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4B58" w14:textId="38B787BA" w:rsidR="00834999" w:rsidRPr="00834999" w:rsidRDefault="00834999" w:rsidP="00834999">
      <w:pPr>
        <w:ind w:firstLine="6521"/>
        <w:rPr>
          <w:b/>
        </w:rPr>
      </w:pPr>
    </w:p>
    <w:tbl>
      <w:tblPr>
        <w:tblStyle w:val="a3"/>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84"/>
        <w:gridCol w:w="5244"/>
      </w:tblGrid>
      <w:tr w:rsidR="007E6CA5" w:rsidRPr="00986CC7" w14:paraId="66CCDEC1" w14:textId="77777777" w:rsidTr="00E1391F">
        <w:trPr>
          <w:trHeight w:val="267"/>
        </w:trPr>
        <w:tc>
          <w:tcPr>
            <w:tcW w:w="5104" w:type="dxa"/>
          </w:tcPr>
          <w:p w14:paraId="2983C670" w14:textId="77777777" w:rsidR="00D72F46" w:rsidRDefault="00A97FDC" w:rsidP="004912C3">
            <w:pPr>
              <w:pStyle w:val="ad"/>
              <w:rPr>
                <w:lang w:val="kk-KZ"/>
              </w:rPr>
            </w:pPr>
            <w:r>
              <w:rPr>
                <w:lang w:val="kk-KZ"/>
              </w:rPr>
              <w:t>«Банк ЦентрКредит» АҚ</w:t>
            </w:r>
            <w:r w:rsidR="004912C3">
              <w:rPr>
                <w:lang w:val="kk-KZ"/>
              </w:rPr>
              <w:t xml:space="preserve"> </w:t>
            </w:r>
          </w:p>
          <w:p w14:paraId="6A63B6D3" w14:textId="645F3734" w:rsidR="00D72F46" w:rsidRDefault="004912C3" w:rsidP="004912C3">
            <w:pPr>
              <w:pStyle w:val="ad"/>
              <w:rPr>
                <w:lang w:val="kk-KZ"/>
              </w:rPr>
            </w:pPr>
            <w:r>
              <w:rPr>
                <w:lang w:val="kk-KZ"/>
              </w:rPr>
              <w:t>Басқармасының</w:t>
            </w:r>
            <w:r w:rsidR="00D72F46">
              <w:rPr>
                <w:lang w:val="kk-KZ"/>
              </w:rPr>
              <w:t xml:space="preserve"> </w:t>
            </w:r>
            <w:r w:rsidR="00DA7B20">
              <w:rPr>
                <w:lang w:val="kk-KZ"/>
              </w:rPr>
              <w:t>0</w:t>
            </w:r>
            <w:r w:rsidR="00B31927">
              <w:rPr>
                <w:lang w:val="kk-KZ"/>
              </w:rPr>
              <w:t>7</w:t>
            </w:r>
            <w:r w:rsidR="00DA7B20">
              <w:rPr>
                <w:lang w:val="kk-KZ"/>
              </w:rPr>
              <w:t>.12.2023</w:t>
            </w:r>
            <w:r>
              <w:rPr>
                <w:lang w:val="kk-KZ"/>
              </w:rPr>
              <w:t xml:space="preserve"> </w:t>
            </w:r>
            <w:r w:rsidRPr="004912C3">
              <w:rPr>
                <w:lang w:val="kk-KZ"/>
              </w:rPr>
              <w:t xml:space="preserve">ж. </w:t>
            </w:r>
          </w:p>
          <w:p w14:paraId="588184F3" w14:textId="23A2C577" w:rsidR="004912C3" w:rsidRPr="004912C3" w:rsidRDefault="004912C3" w:rsidP="004912C3">
            <w:pPr>
              <w:pStyle w:val="ad"/>
              <w:rPr>
                <w:lang w:val="kk-KZ"/>
              </w:rPr>
            </w:pPr>
            <w:r w:rsidRPr="004912C3">
              <w:rPr>
                <w:lang w:val="kk-KZ"/>
              </w:rPr>
              <w:t>№</w:t>
            </w:r>
            <w:r w:rsidR="00DA7B20">
              <w:rPr>
                <w:lang w:val="kk-KZ"/>
              </w:rPr>
              <w:t>120</w:t>
            </w:r>
            <w:r w:rsidR="00B31927">
              <w:rPr>
                <w:lang w:val="kk-KZ"/>
              </w:rPr>
              <w:t>7</w:t>
            </w:r>
            <w:r w:rsidR="00DA7B20">
              <w:rPr>
                <w:lang w:val="kk-KZ"/>
              </w:rPr>
              <w:t>/1</w:t>
            </w:r>
            <w:r w:rsidRPr="004912C3">
              <w:rPr>
                <w:lang w:val="kk-KZ"/>
              </w:rPr>
              <w:t xml:space="preserve"> хаттамасына </w:t>
            </w:r>
          </w:p>
          <w:p w14:paraId="2F90D357" w14:textId="5A07B89D" w:rsidR="004912C3" w:rsidRPr="004912C3" w:rsidRDefault="004912C3" w:rsidP="004912C3">
            <w:pPr>
              <w:pStyle w:val="ad"/>
              <w:rPr>
                <w:lang w:val="kk-KZ"/>
              </w:rPr>
            </w:pPr>
            <w:r w:rsidRPr="004912C3">
              <w:rPr>
                <w:lang w:val="kk-KZ"/>
              </w:rPr>
              <w:t>қосымша</w:t>
            </w:r>
          </w:p>
        </w:tc>
        <w:tc>
          <w:tcPr>
            <w:tcW w:w="284" w:type="dxa"/>
          </w:tcPr>
          <w:p w14:paraId="62088772" w14:textId="77777777" w:rsidR="007E6CA5" w:rsidRPr="00986CC7" w:rsidRDefault="007E6CA5" w:rsidP="00F21CB7">
            <w:pPr>
              <w:rPr>
                <w:rFonts w:cs="Times New Roman"/>
                <w:bCs/>
                <w:szCs w:val="20"/>
                <w:lang w:val="kk-KZ"/>
              </w:rPr>
            </w:pPr>
          </w:p>
        </w:tc>
        <w:tc>
          <w:tcPr>
            <w:tcW w:w="5244" w:type="dxa"/>
          </w:tcPr>
          <w:p w14:paraId="73DECFCC" w14:textId="30A15D55" w:rsidR="007E6CA5" w:rsidRPr="00986CC7" w:rsidRDefault="007E6CA5" w:rsidP="007E6CA5">
            <w:pPr>
              <w:pStyle w:val="ad"/>
              <w:jc w:val="right"/>
              <w:rPr>
                <w:lang w:val="kk-KZ"/>
              </w:rPr>
            </w:pPr>
            <w:r>
              <w:rPr>
                <w:lang w:val="kk-KZ"/>
              </w:rPr>
              <w:t>П</w:t>
            </w:r>
            <w:r w:rsidRPr="00986CC7">
              <w:rPr>
                <w:lang w:val="kk-KZ"/>
              </w:rPr>
              <w:t xml:space="preserve">риложение </w:t>
            </w:r>
          </w:p>
          <w:p w14:paraId="45D6AE29" w14:textId="77777777" w:rsidR="007E6CA5" w:rsidRPr="00986CC7" w:rsidRDefault="007E6CA5" w:rsidP="007E6CA5">
            <w:pPr>
              <w:pStyle w:val="ad"/>
              <w:jc w:val="right"/>
              <w:rPr>
                <w:lang w:val="kk-KZ"/>
              </w:rPr>
            </w:pPr>
            <w:r w:rsidRPr="00986CC7">
              <w:rPr>
                <w:lang w:val="kk-KZ"/>
              </w:rPr>
              <w:t xml:space="preserve">к Протоколу Правления </w:t>
            </w:r>
          </w:p>
          <w:p w14:paraId="7C410E41" w14:textId="367E29AB" w:rsidR="007E6CA5" w:rsidRPr="00302DA4" w:rsidRDefault="007E6CA5" w:rsidP="00E1391F">
            <w:pPr>
              <w:pStyle w:val="ad"/>
              <w:jc w:val="right"/>
              <w:rPr>
                <w:rFonts w:cs="Times New Roman"/>
                <w:bCs/>
                <w:szCs w:val="20"/>
                <w:lang w:val="kk-KZ"/>
              </w:rPr>
            </w:pPr>
            <w:r w:rsidRPr="00986CC7">
              <w:rPr>
                <w:lang w:val="kk-KZ"/>
              </w:rPr>
              <w:t>№</w:t>
            </w:r>
            <w:r w:rsidR="00DA7B20">
              <w:rPr>
                <w:lang w:val="kk-KZ"/>
              </w:rPr>
              <w:t>120</w:t>
            </w:r>
            <w:r w:rsidR="00B31927">
              <w:rPr>
                <w:lang w:val="kk-KZ"/>
              </w:rPr>
              <w:t>7</w:t>
            </w:r>
            <w:r w:rsidR="00DA7B20">
              <w:rPr>
                <w:lang w:val="kk-KZ"/>
              </w:rPr>
              <w:t>/1</w:t>
            </w:r>
            <w:r w:rsidR="00986CC7" w:rsidRPr="00986CC7">
              <w:rPr>
                <w:lang w:val="kk-KZ"/>
              </w:rPr>
              <w:t xml:space="preserve"> от 0</w:t>
            </w:r>
            <w:r w:rsidR="00B31927">
              <w:rPr>
                <w:lang w:val="kk-KZ"/>
              </w:rPr>
              <w:t>7</w:t>
            </w:r>
            <w:r w:rsidR="00DA7B20">
              <w:rPr>
                <w:lang w:val="kk-KZ"/>
              </w:rPr>
              <w:t>.12.2023</w:t>
            </w:r>
            <w:r w:rsidRPr="00986CC7">
              <w:rPr>
                <w:lang w:val="kk-KZ"/>
              </w:rPr>
              <w:t xml:space="preserve"> г.</w:t>
            </w:r>
          </w:p>
        </w:tc>
      </w:tr>
    </w:tbl>
    <w:p w14:paraId="4DDD3D54" w14:textId="77777777" w:rsidR="007E6CA5" w:rsidRDefault="007E6CA5" w:rsidP="00834999">
      <w:pPr>
        <w:jc w:val="center"/>
        <w:rPr>
          <w:b/>
          <w:lang w:val="kk-KZ"/>
        </w:rPr>
      </w:pPr>
    </w:p>
    <w:p w14:paraId="51510DB1" w14:textId="29721651" w:rsidR="0014567D" w:rsidRDefault="0014567D" w:rsidP="00834999">
      <w:pPr>
        <w:jc w:val="center"/>
        <w:rPr>
          <w:b/>
          <w:lang w:val="kk-KZ"/>
        </w:rPr>
      </w:pPr>
      <w:r w:rsidRPr="0014567D">
        <w:rPr>
          <w:b/>
          <w:lang w:val="kk-KZ"/>
        </w:rPr>
        <w:t>№ 000 ағымдағы шот бойынша келісімнің үлгі нысаны</w:t>
      </w:r>
      <w:r>
        <w:rPr>
          <w:b/>
          <w:lang w:val="kk-KZ"/>
        </w:rPr>
        <w:t xml:space="preserve"> / </w:t>
      </w:r>
    </w:p>
    <w:p w14:paraId="6EF72720" w14:textId="2D8722BB" w:rsidR="00834999" w:rsidRDefault="005C3609" w:rsidP="00834999">
      <w:pPr>
        <w:jc w:val="center"/>
        <w:rPr>
          <w:b/>
        </w:rPr>
      </w:pPr>
      <w:r>
        <w:rPr>
          <w:b/>
        </w:rPr>
        <w:t xml:space="preserve">Типовая форма </w:t>
      </w:r>
      <w:r w:rsidRPr="005C3609">
        <w:rPr>
          <w:b/>
        </w:rPr>
        <w:t>Соглашения</w:t>
      </w:r>
      <w:r>
        <w:rPr>
          <w:b/>
        </w:rPr>
        <w:t xml:space="preserve"> по текущему счёту № 000</w:t>
      </w:r>
    </w:p>
    <w:p w14:paraId="1AA4E8AC" w14:textId="77777777" w:rsidR="00966A96" w:rsidRDefault="00966A96" w:rsidP="00E667F0">
      <w:pPr>
        <w:jc w:val="center"/>
        <w:rPr>
          <w:b/>
        </w:rPr>
      </w:pPr>
    </w:p>
    <w:tbl>
      <w:tblPr>
        <w:tblStyle w:val="a3"/>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84"/>
        <w:gridCol w:w="5244"/>
      </w:tblGrid>
      <w:tr w:rsidR="006E094A" w:rsidRPr="00A64F21" w14:paraId="0EACD720" w14:textId="77777777" w:rsidTr="00E667F0">
        <w:trPr>
          <w:trHeight w:val="267"/>
        </w:trPr>
        <w:tc>
          <w:tcPr>
            <w:tcW w:w="5104" w:type="dxa"/>
          </w:tcPr>
          <w:p w14:paraId="15C2ED14" w14:textId="4ED7E3FB" w:rsidR="006E094A" w:rsidRPr="00456589" w:rsidRDefault="00456589" w:rsidP="00E667F0">
            <w:pPr>
              <w:rPr>
                <w:rFonts w:cs="Times New Roman"/>
                <w:bCs/>
                <w:szCs w:val="20"/>
                <w:lang w:val="kk-KZ"/>
              </w:rPr>
            </w:pPr>
            <w:r w:rsidRPr="00F309C7">
              <w:t>________</w:t>
            </w:r>
            <w:r>
              <w:rPr>
                <w:lang w:val="kk-KZ"/>
              </w:rPr>
              <w:t xml:space="preserve"> қ., </w:t>
            </w:r>
            <w:r>
              <w:t>00.00.0000</w:t>
            </w:r>
            <w:r>
              <w:rPr>
                <w:lang w:val="kk-KZ"/>
              </w:rPr>
              <w:t xml:space="preserve"> ж.</w:t>
            </w:r>
          </w:p>
        </w:tc>
        <w:tc>
          <w:tcPr>
            <w:tcW w:w="284" w:type="dxa"/>
          </w:tcPr>
          <w:p w14:paraId="0A5BE92A" w14:textId="4C207F5D" w:rsidR="006E094A" w:rsidRPr="00A64F21" w:rsidRDefault="006E094A" w:rsidP="00E667F0">
            <w:pPr>
              <w:rPr>
                <w:rFonts w:cs="Times New Roman"/>
                <w:bCs/>
                <w:szCs w:val="20"/>
              </w:rPr>
            </w:pPr>
          </w:p>
        </w:tc>
        <w:tc>
          <w:tcPr>
            <w:tcW w:w="5244" w:type="dxa"/>
          </w:tcPr>
          <w:p w14:paraId="7BDAA9B1" w14:textId="5AF40052" w:rsidR="006E094A" w:rsidRPr="00302DA4" w:rsidRDefault="00302DA4" w:rsidP="00E667F0">
            <w:pPr>
              <w:jc w:val="right"/>
              <w:rPr>
                <w:rFonts w:cs="Times New Roman"/>
                <w:bCs/>
                <w:szCs w:val="20"/>
                <w:lang w:val="kk-KZ"/>
              </w:rPr>
            </w:pPr>
            <w:r w:rsidRPr="00F309C7">
              <w:t>г. ________</w:t>
            </w:r>
            <w:r>
              <w:rPr>
                <w:lang w:val="kk-KZ"/>
              </w:rPr>
              <w:t xml:space="preserve">, </w:t>
            </w:r>
            <w:r>
              <w:t>00.00.0000 г</w:t>
            </w:r>
          </w:p>
        </w:tc>
      </w:tr>
      <w:tr w:rsidR="00302DA4" w:rsidRPr="00A64F21" w14:paraId="32126A4F" w14:textId="77777777" w:rsidTr="00E667F0">
        <w:trPr>
          <w:trHeight w:val="6347"/>
        </w:trPr>
        <w:tc>
          <w:tcPr>
            <w:tcW w:w="5104" w:type="dxa"/>
          </w:tcPr>
          <w:p w14:paraId="21613F34" w14:textId="573DD10A" w:rsidR="00302DA4" w:rsidRPr="00ED2321" w:rsidRDefault="00480DA8" w:rsidP="00E667F0">
            <w:pPr>
              <w:rPr>
                <w:rFonts w:cs="Times New Roman"/>
                <w:bCs/>
                <w:szCs w:val="20"/>
                <w:lang w:val="kk-KZ"/>
              </w:rPr>
            </w:pPr>
            <w:r>
              <w:rPr>
                <w:rFonts w:cs="Times New Roman"/>
                <w:bCs/>
                <w:szCs w:val="20"/>
                <w:lang w:val="kk-KZ"/>
              </w:rPr>
              <w:t xml:space="preserve">Бұдан кейін «Банк» деп аталатын «Банк ЦентрКредит» АҚ-тың  </w:t>
            </w:r>
            <w:r>
              <w:rPr>
                <w:rFonts w:cs="Times New Roman"/>
                <w:bCs/>
                <w:szCs w:val="20"/>
              </w:rPr>
              <w:t>___________</w:t>
            </w:r>
            <w:r>
              <w:rPr>
                <w:rFonts w:cs="Times New Roman"/>
                <w:bCs/>
                <w:szCs w:val="20"/>
                <w:lang w:val="kk-KZ"/>
              </w:rPr>
              <w:t xml:space="preserve"> қ. филиалы атынан </w:t>
            </w:r>
            <w:r w:rsidR="00DD4079" w:rsidRPr="00A64F21">
              <w:rPr>
                <w:rFonts w:cs="Times New Roman"/>
                <w:bCs/>
                <w:szCs w:val="20"/>
              </w:rPr>
              <w:t>________________</w:t>
            </w:r>
            <w:r w:rsidR="00DD4079">
              <w:rPr>
                <w:rFonts w:cs="Times New Roman"/>
                <w:bCs/>
                <w:szCs w:val="20"/>
              </w:rPr>
              <w:t>_____</w:t>
            </w:r>
            <w:r w:rsidR="00DD4079">
              <w:rPr>
                <w:rFonts w:cs="Times New Roman"/>
                <w:bCs/>
                <w:szCs w:val="20"/>
                <w:lang w:val="kk-KZ"/>
              </w:rPr>
              <w:t xml:space="preserve"> негізінде іс-әрекет ететін </w:t>
            </w:r>
            <w:r w:rsidR="00DD4079" w:rsidRPr="00A64F21">
              <w:rPr>
                <w:rFonts w:cs="Times New Roman"/>
                <w:bCs/>
                <w:szCs w:val="20"/>
              </w:rPr>
              <w:t>___________________________</w:t>
            </w:r>
            <w:r w:rsidR="00DD4079">
              <w:rPr>
                <w:rFonts w:cs="Times New Roman"/>
                <w:bCs/>
                <w:szCs w:val="20"/>
                <w:lang w:val="kk-KZ"/>
              </w:rPr>
              <w:t xml:space="preserve"> (лауазымы, аты-жөні), бір </w:t>
            </w:r>
            <w:r w:rsidR="004659A0">
              <w:rPr>
                <w:rFonts w:cs="Times New Roman"/>
                <w:bCs/>
                <w:szCs w:val="20"/>
                <w:lang w:val="kk-KZ"/>
              </w:rPr>
              <w:t>жағынан</w:t>
            </w:r>
            <w:r w:rsidR="00DD4079">
              <w:rPr>
                <w:rFonts w:cs="Times New Roman"/>
                <w:bCs/>
                <w:szCs w:val="20"/>
                <w:lang w:val="kk-KZ"/>
              </w:rPr>
              <w:t xml:space="preserve"> және бұдан кейін </w:t>
            </w:r>
            <w:r w:rsidR="002C3E21">
              <w:rPr>
                <w:rFonts w:cs="Times New Roman"/>
                <w:bCs/>
                <w:szCs w:val="20"/>
                <w:lang w:val="kk-KZ"/>
              </w:rPr>
              <w:t>«</w:t>
            </w:r>
            <w:r w:rsidR="00DD4079">
              <w:rPr>
                <w:rFonts w:cs="Times New Roman"/>
                <w:bCs/>
                <w:szCs w:val="20"/>
                <w:lang w:val="kk-KZ"/>
              </w:rPr>
              <w:t xml:space="preserve">Клиент» деп аталатын </w:t>
            </w:r>
            <w:r w:rsidR="002C3E21">
              <w:rPr>
                <w:rFonts w:cs="Times New Roman"/>
                <w:bCs/>
                <w:szCs w:val="20"/>
                <w:lang w:val="kk-KZ"/>
              </w:rPr>
              <w:t>«</w:t>
            </w:r>
            <w:r w:rsidR="00DD4079" w:rsidRPr="00A64F21">
              <w:rPr>
                <w:rFonts w:cs="Times New Roman"/>
                <w:bCs/>
                <w:szCs w:val="20"/>
              </w:rPr>
              <w:t>___________________________</w:t>
            </w:r>
            <w:r w:rsidR="002C3E21">
              <w:rPr>
                <w:rFonts w:cs="Times New Roman"/>
                <w:bCs/>
                <w:szCs w:val="20"/>
                <w:lang w:val="kk-KZ"/>
              </w:rPr>
              <w:t>» атынан</w:t>
            </w:r>
            <w:r w:rsidR="004659A0">
              <w:rPr>
                <w:rFonts w:cs="Times New Roman"/>
                <w:bCs/>
                <w:szCs w:val="20"/>
                <w:lang w:val="kk-KZ"/>
              </w:rPr>
              <w:t xml:space="preserve"> </w:t>
            </w:r>
            <w:r w:rsidR="002C3E21">
              <w:rPr>
                <w:rFonts w:cs="Times New Roman"/>
                <w:bCs/>
                <w:szCs w:val="20"/>
                <w:lang w:val="kk-KZ"/>
              </w:rPr>
              <w:t xml:space="preserve"> </w:t>
            </w:r>
            <w:r w:rsidR="004659A0" w:rsidRPr="00A64F21">
              <w:rPr>
                <w:rFonts w:cs="Times New Roman"/>
                <w:bCs/>
                <w:szCs w:val="20"/>
              </w:rPr>
              <w:t>________________</w:t>
            </w:r>
            <w:r w:rsidR="004659A0">
              <w:rPr>
                <w:rFonts w:cs="Times New Roman"/>
                <w:bCs/>
                <w:szCs w:val="20"/>
              </w:rPr>
              <w:t>_____</w:t>
            </w:r>
            <w:r w:rsidR="004659A0">
              <w:rPr>
                <w:rFonts w:cs="Times New Roman"/>
                <w:bCs/>
                <w:szCs w:val="20"/>
                <w:lang w:val="kk-KZ"/>
              </w:rPr>
              <w:t xml:space="preserve"> </w:t>
            </w:r>
            <w:r w:rsidR="0057776D">
              <w:rPr>
                <w:rFonts w:cs="Times New Roman"/>
                <w:bCs/>
                <w:szCs w:val="20"/>
                <w:lang w:val="kk-KZ"/>
              </w:rPr>
              <w:t xml:space="preserve">негізінде іс-әрекет ететін </w:t>
            </w:r>
            <w:r w:rsidR="002E11E6" w:rsidRPr="00A64F21">
              <w:rPr>
                <w:rFonts w:cs="Times New Roman"/>
                <w:bCs/>
                <w:szCs w:val="20"/>
              </w:rPr>
              <w:t>___________________________</w:t>
            </w:r>
            <w:r w:rsidR="002E11E6">
              <w:rPr>
                <w:rFonts w:cs="Times New Roman"/>
                <w:bCs/>
                <w:szCs w:val="20"/>
                <w:lang w:val="kk-KZ"/>
              </w:rPr>
              <w:t xml:space="preserve"> (лауазымы, аты-жөні), екінші жағынан және </w:t>
            </w:r>
            <w:r w:rsidR="00ED2321">
              <w:rPr>
                <w:rFonts w:cs="Times New Roman"/>
                <w:bCs/>
                <w:szCs w:val="20"/>
                <w:lang w:val="kk-KZ"/>
              </w:rPr>
              <w:t xml:space="preserve">бұдан кейін «Үшінші тұлға» деп аталатын </w:t>
            </w:r>
            <w:r w:rsidR="00ED2321" w:rsidRPr="00A64F21">
              <w:rPr>
                <w:rFonts w:cs="Times New Roman"/>
                <w:bCs/>
                <w:szCs w:val="20"/>
              </w:rPr>
              <w:t>«___________________________________________»</w:t>
            </w:r>
            <w:r w:rsidR="00ED2321">
              <w:rPr>
                <w:rFonts w:cs="Times New Roman"/>
                <w:bCs/>
                <w:szCs w:val="20"/>
                <w:lang w:val="kk-KZ"/>
              </w:rPr>
              <w:t xml:space="preserve"> атынан </w:t>
            </w:r>
            <w:r w:rsidR="001E4A95" w:rsidRPr="00A64F21">
              <w:rPr>
                <w:rFonts w:cs="Times New Roman"/>
                <w:bCs/>
                <w:szCs w:val="20"/>
              </w:rPr>
              <w:t>________________</w:t>
            </w:r>
            <w:r w:rsidR="001E4A95">
              <w:rPr>
                <w:rFonts w:cs="Times New Roman"/>
                <w:bCs/>
                <w:szCs w:val="20"/>
              </w:rPr>
              <w:t>_____</w:t>
            </w:r>
            <w:r w:rsidR="001E4A95">
              <w:rPr>
                <w:rFonts w:cs="Times New Roman"/>
                <w:bCs/>
                <w:szCs w:val="20"/>
                <w:lang w:val="kk-KZ"/>
              </w:rPr>
              <w:t xml:space="preserve"> негізінде іс-әрекет ететін </w:t>
            </w:r>
            <w:r w:rsidR="001E4A95" w:rsidRPr="00A64F21">
              <w:rPr>
                <w:rFonts w:cs="Times New Roman"/>
                <w:bCs/>
                <w:szCs w:val="20"/>
              </w:rPr>
              <w:t>___________________________</w:t>
            </w:r>
            <w:r w:rsidR="001E4A95">
              <w:rPr>
                <w:rFonts w:cs="Times New Roman"/>
                <w:bCs/>
                <w:szCs w:val="20"/>
                <w:lang w:val="kk-KZ"/>
              </w:rPr>
              <w:t xml:space="preserve"> (лауазымы, аты-жөні), </w:t>
            </w:r>
            <w:r w:rsidR="00F00A47">
              <w:rPr>
                <w:rFonts w:cs="Times New Roman"/>
                <w:bCs/>
                <w:szCs w:val="20"/>
                <w:lang w:val="kk-KZ"/>
              </w:rPr>
              <w:t xml:space="preserve">үшінші жағынан, бұдан кейін </w:t>
            </w:r>
            <w:r w:rsidR="00CC7A8F">
              <w:rPr>
                <w:rFonts w:cs="Times New Roman"/>
                <w:bCs/>
                <w:szCs w:val="20"/>
                <w:lang w:val="kk-KZ"/>
              </w:rPr>
              <w:t xml:space="preserve">бірігіп «Тараптар» деп, ал жеке «Тарап» деп аталып, төменде көрсетілген мәселелер жөнінде 00.00.0000 ж. №000 Ағымдағы шот </w:t>
            </w:r>
            <w:r w:rsidR="00FD490A">
              <w:rPr>
                <w:rFonts w:cs="Times New Roman"/>
                <w:bCs/>
                <w:szCs w:val="20"/>
                <w:lang w:val="kk-KZ"/>
              </w:rPr>
              <w:t xml:space="preserve">бойынша келісімді (бұдан кейін – Келісім) жасасты:  </w:t>
            </w:r>
          </w:p>
        </w:tc>
        <w:tc>
          <w:tcPr>
            <w:tcW w:w="284" w:type="dxa"/>
          </w:tcPr>
          <w:p w14:paraId="2AC26929" w14:textId="77777777" w:rsidR="00302DA4" w:rsidRPr="00A64F21" w:rsidRDefault="00302DA4" w:rsidP="00E667F0">
            <w:pPr>
              <w:rPr>
                <w:rFonts w:cs="Times New Roman"/>
                <w:bCs/>
                <w:szCs w:val="20"/>
              </w:rPr>
            </w:pPr>
          </w:p>
        </w:tc>
        <w:tc>
          <w:tcPr>
            <w:tcW w:w="5244" w:type="dxa"/>
          </w:tcPr>
          <w:p w14:paraId="50DAE5CE" w14:textId="77777777" w:rsidR="00302DA4" w:rsidRPr="00A64F21" w:rsidRDefault="00302DA4" w:rsidP="00E667F0">
            <w:pPr>
              <w:rPr>
                <w:rFonts w:cs="Times New Roman"/>
                <w:bCs/>
                <w:szCs w:val="20"/>
              </w:rPr>
            </w:pPr>
            <w:r w:rsidRPr="00A64F21">
              <w:rPr>
                <w:rFonts w:cs="Times New Roman"/>
                <w:bCs/>
                <w:szCs w:val="20"/>
              </w:rPr>
              <w:t xml:space="preserve">Филиал АО «Банк ЦентрКредит» в г. ____________, в лице ___________________________ (должность, Ф.И.О.), действующего на основании __________________________________, именуемый далее «Банк», с одной стороны, </w:t>
            </w:r>
          </w:p>
          <w:p w14:paraId="78AEEA1F" w14:textId="77777777" w:rsidR="00302DA4" w:rsidRPr="00A64F21" w:rsidRDefault="00302DA4" w:rsidP="00E667F0">
            <w:pPr>
              <w:rPr>
                <w:rFonts w:cs="Times New Roman"/>
                <w:bCs/>
                <w:szCs w:val="20"/>
              </w:rPr>
            </w:pPr>
            <w:r w:rsidRPr="00A64F21">
              <w:rPr>
                <w:rFonts w:cs="Times New Roman"/>
                <w:bCs/>
                <w:szCs w:val="20"/>
              </w:rPr>
              <w:t xml:space="preserve">«___________________________________________», в лице __________________________ </w:t>
            </w:r>
          </w:p>
          <w:p w14:paraId="6958A2BE" w14:textId="77777777" w:rsidR="00302DA4" w:rsidRPr="00A64F21" w:rsidRDefault="00302DA4" w:rsidP="00E667F0">
            <w:pPr>
              <w:rPr>
                <w:rFonts w:cs="Times New Roman"/>
                <w:bCs/>
                <w:szCs w:val="20"/>
              </w:rPr>
            </w:pPr>
            <w:r w:rsidRPr="00A64F21">
              <w:rPr>
                <w:rFonts w:cs="Times New Roman"/>
                <w:bCs/>
                <w:szCs w:val="20"/>
              </w:rPr>
              <w:t xml:space="preserve">(должность, Ф.И.О.), действующего на основании __________________________________, именуемый далее «Клиент», с другой стороны, и </w:t>
            </w:r>
          </w:p>
          <w:p w14:paraId="08683A0E" w14:textId="77777777" w:rsidR="00302DA4" w:rsidRPr="00A64F21" w:rsidRDefault="00302DA4" w:rsidP="00E667F0">
            <w:pPr>
              <w:rPr>
                <w:rFonts w:cs="Times New Roman"/>
                <w:bCs/>
                <w:szCs w:val="20"/>
              </w:rPr>
            </w:pPr>
            <w:r w:rsidRPr="00A64F21">
              <w:rPr>
                <w:rFonts w:cs="Times New Roman"/>
                <w:bCs/>
                <w:szCs w:val="20"/>
              </w:rPr>
              <w:t xml:space="preserve">«___________________________________________», в лице _________________________, </w:t>
            </w:r>
          </w:p>
          <w:p w14:paraId="2187D533" w14:textId="77777777" w:rsidR="00302DA4" w:rsidRPr="00A64F21" w:rsidRDefault="00302DA4" w:rsidP="00E667F0">
            <w:pPr>
              <w:rPr>
                <w:rFonts w:cs="Times New Roman"/>
                <w:bCs/>
                <w:szCs w:val="20"/>
              </w:rPr>
            </w:pPr>
            <w:r w:rsidRPr="00A64F21">
              <w:rPr>
                <w:rFonts w:cs="Times New Roman"/>
                <w:bCs/>
                <w:szCs w:val="20"/>
              </w:rPr>
              <w:t xml:space="preserve">(должность, Ф.И.О.), действующего на основании __________________________________, </w:t>
            </w:r>
          </w:p>
          <w:p w14:paraId="730ABC26" w14:textId="77777777" w:rsidR="00302DA4" w:rsidRPr="00A64F21" w:rsidRDefault="00302DA4" w:rsidP="00E667F0">
            <w:pPr>
              <w:rPr>
                <w:rFonts w:cs="Times New Roman"/>
                <w:bCs/>
                <w:szCs w:val="20"/>
              </w:rPr>
            </w:pPr>
            <w:r w:rsidRPr="00A64F21">
              <w:rPr>
                <w:rFonts w:cs="Times New Roman"/>
                <w:bCs/>
                <w:szCs w:val="20"/>
              </w:rPr>
              <w:t xml:space="preserve">именуемый далее «Третье лицо», с третьей стороны, </w:t>
            </w:r>
          </w:p>
          <w:p w14:paraId="7F49175E" w14:textId="7DE0E79A" w:rsidR="00302DA4" w:rsidRPr="00A64F21" w:rsidRDefault="00302DA4" w:rsidP="00E667F0">
            <w:pPr>
              <w:rPr>
                <w:rFonts w:cs="Times New Roman"/>
                <w:bCs/>
                <w:szCs w:val="20"/>
              </w:rPr>
            </w:pPr>
            <w:r w:rsidRPr="00A64F21">
              <w:rPr>
                <w:rFonts w:cs="Times New Roman"/>
                <w:bCs/>
                <w:szCs w:val="20"/>
              </w:rPr>
              <w:t>совместно именуемые «Стороны», а по отдельности «Сторона», заключили Соглашение по текущему счёту № 000 от 00.00.0000 г. (далее – Соглашение), о нижеследующем:</w:t>
            </w:r>
          </w:p>
        </w:tc>
      </w:tr>
      <w:tr w:rsidR="00E76BED" w:rsidRPr="00A64F21" w14:paraId="10777731" w14:textId="77777777" w:rsidTr="00E667F0">
        <w:tc>
          <w:tcPr>
            <w:tcW w:w="5104" w:type="dxa"/>
          </w:tcPr>
          <w:p w14:paraId="1ADEEE3B" w14:textId="0859BC6D" w:rsidR="00E76BED" w:rsidRPr="00FD490A" w:rsidRDefault="00E76BED" w:rsidP="00E667F0">
            <w:pPr>
              <w:jc w:val="center"/>
              <w:rPr>
                <w:rFonts w:cs="Times New Roman"/>
                <w:b/>
                <w:bCs/>
                <w:szCs w:val="20"/>
              </w:rPr>
            </w:pPr>
            <w:r w:rsidRPr="00FD490A">
              <w:rPr>
                <w:b/>
              </w:rPr>
              <w:t xml:space="preserve">1-тарау. </w:t>
            </w:r>
            <w:r w:rsidR="00743084">
              <w:rPr>
                <w:b/>
                <w:lang w:val="kk-KZ"/>
              </w:rPr>
              <w:t>Мәні</w:t>
            </w:r>
            <w:r w:rsidRPr="00FD490A">
              <w:rPr>
                <w:b/>
              </w:rPr>
              <w:t xml:space="preserve"> </w:t>
            </w:r>
          </w:p>
        </w:tc>
        <w:tc>
          <w:tcPr>
            <w:tcW w:w="284" w:type="dxa"/>
          </w:tcPr>
          <w:p w14:paraId="4DE82094" w14:textId="5A877D4E" w:rsidR="00E76BED" w:rsidRPr="00A64F21" w:rsidRDefault="00E76BED" w:rsidP="00E667F0">
            <w:pPr>
              <w:jc w:val="center"/>
              <w:rPr>
                <w:rFonts w:cs="Times New Roman"/>
                <w:b/>
                <w:bCs/>
                <w:szCs w:val="20"/>
              </w:rPr>
            </w:pPr>
          </w:p>
        </w:tc>
        <w:tc>
          <w:tcPr>
            <w:tcW w:w="5244" w:type="dxa"/>
          </w:tcPr>
          <w:p w14:paraId="6BED7A3D" w14:textId="397EBB67" w:rsidR="00E76BED" w:rsidRPr="00A64F21" w:rsidRDefault="00E76BED" w:rsidP="00E667F0">
            <w:pPr>
              <w:jc w:val="center"/>
              <w:rPr>
                <w:rFonts w:cs="Times New Roman"/>
                <w:b/>
                <w:bCs/>
                <w:szCs w:val="20"/>
              </w:rPr>
            </w:pPr>
            <w:r w:rsidRPr="00A64F21">
              <w:rPr>
                <w:rFonts w:cs="Times New Roman"/>
                <w:b/>
                <w:bCs/>
                <w:szCs w:val="20"/>
              </w:rPr>
              <w:t xml:space="preserve">Глава 1. Предмет </w:t>
            </w:r>
          </w:p>
        </w:tc>
      </w:tr>
      <w:tr w:rsidR="00E76BED" w:rsidRPr="00A64F21" w14:paraId="1D849CAF" w14:textId="77777777" w:rsidTr="00E667F0">
        <w:tc>
          <w:tcPr>
            <w:tcW w:w="5104" w:type="dxa"/>
          </w:tcPr>
          <w:p w14:paraId="69D5676B" w14:textId="114038C9" w:rsidR="00E76BED" w:rsidRPr="00743084" w:rsidRDefault="00E76BED" w:rsidP="00E667F0">
            <w:pPr>
              <w:rPr>
                <w:rFonts w:cs="Times New Roman"/>
                <w:b/>
                <w:bCs/>
                <w:szCs w:val="20"/>
                <w:lang w:val="kk-KZ"/>
              </w:rPr>
            </w:pPr>
            <w:r w:rsidRPr="00743084">
              <w:rPr>
                <w:lang w:val="kk-KZ"/>
              </w:rPr>
              <w:t xml:space="preserve">1. Банк </w:t>
            </w:r>
            <w:r w:rsidR="00DA0D30">
              <w:rPr>
                <w:lang w:val="kk-KZ"/>
              </w:rPr>
              <w:t xml:space="preserve">Шот </w:t>
            </w:r>
            <w:r w:rsidR="00DA0D30" w:rsidRPr="00743084">
              <w:rPr>
                <w:lang w:val="kk-KZ"/>
              </w:rPr>
              <w:t>Клиент</w:t>
            </w:r>
            <w:r w:rsidR="00DA0D30">
              <w:rPr>
                <w:lang w:val="kk-KZ"/>
              </w:rPr>
              <w:t>інің</w:t>
            </w:r>
            <w:r w:rsidR="00DA0D30" w:rsidRPr="00743084">
              <w:rPr>
                <w:lang w:val="kk-KZ"/>
              </w:rPr>
              <w:t xml:space="preserve"> </w:t>
            </w:r>
            <w:r w:rsidR="00DA0D30">
              <w:rPr>
                <w:lang w:val="kk-KZ"/>
              </w:rPr>
              <w:t xml:space="preserve">Келісімнің </w:t>
            </w:r>
            <w:r w:rsidR="00DA0D30" w:rsidRPr="00743084">
              <w:rPr>
                <w:lang w:val="kk-KZ"/>
              </w:rPr>
              <w:t>2-тарма</w:t>
            </w:r>
            <w:r w:rsidR="00DA0D30">
              <w:rPr>
                <w:lang w:val="kk-KZ"/>
              </w:rPr>
              <w:t xml:space="preserve">ғында белгіленген талаптарды </w:t>
            </w:r>
            <w:r w:rsidR="00DA0D30" w:rsidRPr="00743084">
              <w:rPr>
                <w:lang w:val="kk-KZ"/>
              </w:rPr>
              <w:t>орындағанға дейін аударым және (немесе) кассалық операцияларды жасау құқығынсыз ақшаны есепке алу үшін</w:t>
            </w:r>
            <w:r w:rsidR="003B2411">
              <w:rPr>
                <w:lang w:val="kk-KZ"/>
              </w:rPr>
              <w:t xml:space="preserve"> Клиенттің </w:t>
            </w:r>
            <w:r w:rsidR="00DF1FEB">
              <w:rPr>
                <w:lang w:val="kk-KZ"/>
              </w:rPr>
              <w:t xml:space="preserve">№002 </w:t>
            </w:r>
            <w:r w:rsidR="003B2411" w:rsidRPr="00743084">
              <w:rPr>
                <w:lang w:val="kk-KZ"/>
              </w:rPr>
              <w:t>«Банк ЦентрКредит» АҚ-</w:t>
            </w:r>
            <w:r w:rsidR="003B2411">
              <w:rPr>
                <w:lang w:val="kk-KZ"/>
              </w:rPr>
              <w:t>т</w:t>
            </w:r>
            <w:r w:rsidR="003B2411" w:rsidRPr="00743084">
              <w:rPr>
                <w:lang w:val="kk-KZ"/>
              </w:rPr>
              <w:t xml:space="preserve">а </w:t>
            </w:r>
            <w:r w:rsidR="00437BC2">
              <w:rPr>
                <w:lang w:val="kk-KZ"/>
              </w:rPr>
              <w:t>б</w:t>
            </w:r>
            <w:r w:rsidR="003B2411" w:rsidRPr="00743084">
              <w:rPr>
                <w:lang w:val="kk-KZ"/>
              </w:rPr>
              <w:t>изнес-клиенттерге банктік қызметтер кешенін ұсыну</w:t>
            </w:r>
            <w:r w:rsidR="00437BC2">
              <w:rPr>
                <w:lang w:val="kk-KZ"/>
              </w:rPr>
              <w:t xml:space="preserve"> бойынша </w:t>
            </w:r>
            <w:r w:rsidR="003B2411" w:rsidRPr="00743084">
              <w:rPr>
                <w:lang w:val="kk-KZ"/>
              </w:rPr>
              <w:t xml:space="preserve">стандарт </w:t>
            </w:r>
            <w:r w:rsidR="00437BC2">
              <w:rPr>
                <w:lang w:val="kk-KZ"/>
              </w:rPr>
              <w:t>талаптарына</w:t>
            </w:r>
            <w:r w:rsidR="004513EE">
              <w:rPr>
                <w:lang w:val="kk-KZ"/>
              </w:rPr>
              <w:t xml:space="preserve"> жасалған</w:t>
            </w:r>
            <w:r w:rsidR="00364059">
              <w:rPr>
                <w:lang w:val="kk-KZ"/>
              </w:rPr>
              <w:t xml:space="preserve"> тиісті Өтініш</w:t>
            </w:r>
            <w:r w:rsidR="003B2411" w:rsidRPr="00743084">
              <w:rPr>
                <w:lang w:val="kk-KZ"/>
              </w:rPr>
              <w:t xml:space="preserve"> (Қосылу шарты) негізінде </w:t>
            </w:r>
            <w:r w:rsidR="00DF1FEB" w:rsidRPr="00743084">
              <w:rPr>
                <w:lang w:val="kk-KZ"/>
              </w:rPr>
              <w:t>KZ00000000000000000</w:t>
            </w:r>
            <w:r w:rsidR="00DF1FEB">
              <w:rPr>
                <w:lang w:val="kk-KZ"/>
              </w:rPr>
              <w:t xml:space="preserve">000 ағымдағы шотын (бұдан әрі – </w:t>
            </w:r>
            <w:r w:rsidR="00DF1FEB" w:rsidRPr="00743084">
              <w:rPr>
                <w:lang w:val="kk-KZ"/>
              </w:rPr>
              <w:t xml:space="preserve">Шот) </w:t>
            </w:r>
            <w:r w:rsidR="003B2411" w:rsidRPr="00743084">
              <w:rPr>
                <w:lang w:val="kk-KZ"/>
              </w:rPr>
              <w:t>ашады</w:t>
            </w:r>
            <w:r w:rsidR="00DF1FEB">
              <w:rPr>
                <w:lang w:val="kk-KZ"/>
              </w:rPr>
              <w:t>.</w:t>
            </w:r>
          </w:p>
        </w:tc>
        <w:tc>
          <w:tcPr>
            <w:tcW w:w="284" w:type="dxa"/>
          </w:tcPr>
          <w:p w14:paraId="5442F1FA" w14:textId="75661F8D" w:rsidR="00E76BED" w:rsidRPr="003B2411" w:rsidRDefault="00E76BED" w:rsidP="00E667F0">
            <w:pPr>
              <w:rPr>
                <w:rFonts w:cs="Times New Roman"/>
                <w:b/>
                <w:bCs/>
                <w:szCs w:val="20"/>
                <w:lang w:val="kk-KZ"/>
              </w:rPr>
            </w:pPr>
          </w:p>
        </w:tc>
        <w:tc>
          <w:tcPr>
            <w:tcW w:w="5244" w:type="dxa"/>
          </w:tcPr>
          <w:p w14:paraId="0BE9A5A7" w14:textId="2BDCE4D1" w:rsidR="00E76BED" w:rsidRPr="00A64F21" w:rsidRDefault="00E76BED" w:rsidP="00E667F0">
            <w:pPr>
              <w:rPr>
                <w:rFonts w:cs="Times New Roman"/>
                <w:bCs/>
                <w:szCs w:val="20"/>
              </w:rPr>
            </w:pPr>
            <w:r w:rsidRPr="00A64F21">
              <w:rPr>
                <w:rFonts w:cs="Times New Roman"/>
                <w:b/>
                <w:bCs/>
                <w:szCs w:val="20"/>
              </w:rPr>
              <w:t>1.</w:t>
            </w:r>
            <w:r w:rsidRPr="00A64F21">
              <w:rPr>
                <w:rFonts w:cs="Times New Roman"/>
                <w:bCs/>
                <w:szCs w:val="20"/>
              </w:rPr>
              <w:t xml:space="preserve"> Банк открывает текущий счёт KZ00000000000000000000 (далее – Счёт) на основании соответствующего Заявления Клиента к Стандартным условиям предоставления комплекса банковских услуг бизнес-клиентам в АО «Банк ЦентрКредит» (Договор присоединения) № 002 для учёта денег, без права совершения Клиентом Счёта переводных и (или) кассовых операций до выполнения им условий, определённых в п. 2 Соглашения.</w:t>
            </w:r>
          </w:p>
        </w:tc>
      </w:tr>
      <w:tr w:rsidR="00A64F21" w:rsidRPr="00A64F21" w14:paraId="3BDE6907" w14:textId="77777777" w:rsidTr="00E667F0">
        <w:tc>
          <w:tcPr>
            <w:tcW w:w="5104" w:type="dxa"/>
          </w:tcPr>
          <w:p w14:paraId="42DB4AF4" w14:textId="40D668D6" w:rsidR="00A64F21" w:rsidRPr="00743084" w:rsidRDefault="00037F92" w:rsidP="00E667F0">
            <w:pPr>
              <w:rPr>
                <w:rFonts w:cs="Times New Roman"/>
                <w:bCs/>
                <w:szCs w:val="20"/>
                <w:lang w:val="kk-KZ"/>
              </w:rPr>
            </w:pPr>
            <w:r w:rsidRPr="00743084">
              <w:rPr>
                <w:rFonts w:cs="Times New Roman"/>
                <w:bCs/>
                <w:szCs w:val="20"/>
                <w:lang w:val="kk-KZ"/>
              </w:rPr>
              <w:t xml:space="preserve">2. Егер </w:t>
            </w:r>
            <w:r w:rsidR="00182383">
              <w:rPr>
                <w:rFonts w:cs="Times New Roman"/>
                <w:bCs/>
                <w:szCs w:val="20"/>
                <w:lang w:val="kk-KZ"/>
              </w:rPr>
              <w:t>К</w:t>
            </w:r>
            <w:r w:rsidRPr="00743084">
              <w:rPr>
                <w:rFonts w:cs="Times New Roman"/>
                <w:bCs/>
                <w:szCs w:val="20"/>
                <w:lang w:val="kk-KZ"/>
              </w:rPr>
              <w:t xml:space="preserve">лиенттің төлем құжаты қағаз </w:t>
            </w:r>
            <w:r w:rsidR="00182383">
              <w:rPr>
                <w:rFonts w:cs="Times New Roman"/>
                <w:bCs/>
                <w:szCs w:val="20"/>
                <w:lang w:val="kk-KZ"/>
              </w:rPr>
              <w:t>тасымалдауышта</w:t>
            </w:r>
            <w:r w:rsidRPr="00743084">
              <w:rPr>
                <w:rFonts w:cs="Times New Roman"/>
                <w:bCs/>
                <w:szCs w:val="20"/>
                <w:lang w:val="kk-KZ"/>
              </w:rPr>
              <w:t xml:space="preserve"> не</w:t>
            </w:r>
            <w:r w:rsidR="00182383">
              <w:rPr>
                <w:rFonts w:cs="Times New Roman"/>
                <w:bCs/>
                <w:szCs w:val="20"/>
                <w:lang w:val="kk-KZ"/>
              </w:rPr>
              <w:t>месе</w:t>
            </w:r>
            <w:r w:rsidRPr="00743084">
              <w:rPr>
                <w:rFonts w:cs="Times New Roman"/>
                <w:bCs/>
                <w:szCs w:val="20"/>
                <w:lang w:val="kk-KZ"/>
              </w:rPr>
              <w:t xml:space="preserve"> өзге нысанда болса, </w:t>
            </w:r>
            <w:r w:rsidR="00182383">
              <w:rPr>
                <w:rFonts w:cs="Times New Roman"/>
                <w:bCs/>
                <w:szCs w:val="20"/>
                <w:lang w:val="kk-KZ"/>
              </w:rPr>
              <w:t>К</w:t>
            </w:r>
            <w:r w:rsidRPr="00743084">
              <w:rPr>
                <w:rFonts w:cs="Times New Roman"/>
                <w:bCs/>
                <w:szCs w:val="20"/>
                <w:lang w:val="kk-KZ"/>
              </w:rPr>
              <w:t xml:space="preserve">лиенттің төлем құжаты </w:t>
            </w:r>
            <w:r w:rsidR="00781AB2">
              <w:rPr>
                <w:rFonts w:cs="Times New Roman"/>
                <w:bCs/>
                <w:szCs w:val="20"/>
                <w:lang w:val="kk-KZ"/>
              </w:rPr>
              <w:t xml:space="preserve">қашықтан қызмет көрсету жүйесі арқылы </w:t>
            </w:r>
            <w:r w:rsidRPr="00743084">
              <w:rPr>
                <w:rFonts w:cs="Times New Roman"/>
                <w:bCs/>
                <w:szCs w:val="20"/>
                <w:lang w:val="kk-KZ"/>
              </w:rPr>
              <w:t xml:space="preserve">электрондық нысанда </w:t>
            </w:r>
            <w:r w:rsidR="00311CCA">
              <w:rPr>
                <w:rFonts w:cs="Times New Roman"/>
                <w:bCs/>
                <w:szCs w:val="20"/>
                <w:lang w:val="kk-KZ"/>
              </w:rPr>
              <w:t>ұсынылса</w:t>
            </w:r>
            <w:r w:rsidRPr="00743084">
              <w:rPr>
                <w:rFonts w:cs="Times New Roman"/>
                <w:bCs/>
                <w:szCs w:val="20"/>
                <w:lang w:val="kk-KZ"/>
              </w:rPr>
              <w:t xml:space="preserve">, Банк </w:t>
            </w:r>
            <w:r w:rsidR="008B45E3">
              <w:rPr>
                <w:rFonts w:cs="Times New Roman"/>
                <w:bCs/>
                <w:szCs w:val="20"/>
                <w:lang w:val="kk-KZ"/>
              </w:rPr>
              <w:t>Ш</w:t>
            </w:r>
            <w:r w:rsidRPr="00743084">
              <w:rPr>
                <w:rFonts w:cs="Times New Roman"/>
                <w:bCs/>
                <w:szCs w:val="20"/>
                <w:lang w:val="kk-KZ"/>
              </w:rPr>
              <w:t>от бойынша ақшамен аударым және (немесе) кассалық операциялар</w:t>
            </w:r>
            <w:r w:rsidR="00B85994">
              <w:rPr>
                <w:rFonts w:cs="Times New Roman"/>
                <w:bCs/>
                <w:szCs w:val="20"/>
                <w:lang w:val="kk-KZ"/>
              </w:rPr>
              <w:t>ын</w:t>
            </w:r>
            <w:r w:rsidRPr="00743084">
              <w:rPr>
                <w:rFonts w:cs="Times New Roman"/>
                <w:bCs/>
                <w:szCs w:val="20"/>
                <w:lang w:val="kk-KZ"/>
              </w:rPr>
              <w:t xml:space="preserve"> жүргізуге бағытталған </w:t>
            </w:r>
            <w:r w:rsidR="00B20C51">
              <w:rPr>
                <w:rFonts w:cs="Times New Roman"/>
                <w:bCs/>
                <w:szCs w:val="20"/>
                <w:lang w:val="kk-KZ"/>
              </w:rPr>
              <w:lastRenderedPageBreak/>
              <w:t>К</w:t>
            </w:r>
            <w:r w:rsidRPr="00743084">
              <w:rPr>
                <w:rFonts w:cs="Times New Roman"/>
                <w:bCs/>
                <w:szCs w:val="20"/>
                <w:lang w:val="kk-KZ"/>
              </w:rPr>
              <w:t xml:space="preserve">лиенттің нұсқауларын </w:t>
            </w:r>
            <w:r w:rsidR="00B20C51">
              <w:rPr>
                <w:rFonts w:cs="Times New Roman"/>
                <w:bCs/>
                <w:szCs w:val="20"/>
                <w:lang w:val="kk-KZ"/>
              </w:rPr>
              <w:t>Ү</w:t>
            </w:r>
            <w:r w:rsidRPr="00743084">
              <w:rPr>
                <w:rFonts w:cs="Times New Roman"/>
                <w:bCs/>
                <w:szCs w:val="20"/>
                <w:lang w:val="kk-KZ"/>
              </w:rPr>
              <w:t xml:space="preserve">шінші тұлғаның жазбаша </w:t>
            </w:r>
            <w:r w:rsidR="00F815E2">
              <w:rPr>
                <w:rFonts w:cs="Times New Roman"/>
                <w:bCs/>
                <w:szCs w:val="20"/>
                <w:lang w:val="kk-KZ"/>
              </w:rPr>
              <w:t xml:space="preserve">ресімделген </w:t>
            </w:r>
            <w:r w:rsidR="008C0AF1">
              <w:rPr>
                <w:rFonts w:cs="Times New Roman"/>
                <w:bCs/>
                <w:szCs w:val="20"/>
                <w:lang w:val="kk-KZ"/>
              </w:rPr>
              <w:t>К</w:t>
            </w:r>
            <w:r w:rsidRPr="00743084">
              <w:rPr>
                <w:rFonts w:cs="Times New Roman"/>
                <w:bCs/>
                <w:szCs w:val="20"/>
                <w:lang w:val="kk-KZ"/>
              </w:rPr>
              <w:t>елісімі (</w:t>
            </w:r>
            <w:r w:rsidR="00B20C51">
              <w:rPr>
                <w:rFonts w:cs="Times New Roman"/>
                <w:bCs/>
                <w:szCs w:val="20"/>
                <w:lang w:val="kk-KZ"/>
              </w:rPr>
              <w:t>К</w:t>
            </w:r>
            <w:r w:rsidRPr="00743084">
              <w:rPr>
                <w:rFonts w:cs="Times New Roman"/>
                <w:bCs/>
                <w:szCs w:val="20"/>
                <w:lang w:val="kk-KZ"/>
              </w:rPr>
              <w:t>елісім</w:t>
            </w:r>
            <w:r w:rsidR="00B20C51">
              <w:rPr>
                <w:rFonts w:cs="Times New Roman"/>
                <w:bCs/>
                <w:szCs w:val="20"/>
                <w:lang w:val="kk-KZ"/>
              </w:rPr>
              <w:t>нің</w:t>
            </w:r>
            <w:r w:rsidRPr="00743084">
              <w:rPr>
                <w:rFonts w:cs="Times New Roman"/>
                <w:bCs/>
                <w:szCs w:val="20"/>
                <w:lang w:val="kk-KZ"/>
              </w:rPr>
              <w:t xml:space="preserve"> </w:t>
            </w:r>
            <w:r w:rsidR="00B20C51">
              <w:rPr>
                <w:rFonts w:cs="Times New Roman"/>
                <w:bCs/>
                <w:szCs w:val="20"/>
                <w:lang w:val="kk-KZ"/>
              </w:rPr>
              <w:t>Қ</w:t>
            </w:r>
            <w:r w:rsidRPr="00743084">
              <w:rPr>
                <w:rFonts w:cs="Times New Roman"/>
                <w:bCs/>
                <w:szCs w:val="20"/>
                <w:lang w:val="kk-KZ"/>
              </w:rPr>
              <w:t>осымша</w:t>
            </w:r>
            <w:r w:rsidR="00B20C51">
              <w:rPr>
                <w:rFonts w:cs="Times New Roman"/>
                <w:bCs/>
                <w:szCs w:val="20"/>
                <w:lang w:val="kk-KZ"/>
              </w:rPr>
              <w:t>сы</w:t>
            </w:r>
            <w:r w:rsidRPr="00743084">
              <w:rPr>
                <w:rFonts w:cs="Times New Roman"/>
                <w:bCs/>
                <w:szCs w:val="20"/>
                <w:lang w:val="kk-KZ"/>
              </w:rPr>
              <w:t>) арқылы</w:t>
            </w:r>
            <w:r w:rsidR="001C1254">
              <w:rPr>
                <w:rFonts w:cs="Times New Roman"/>
                <w:bCs/>
                <w:szCs w:val="20"/>
                <w:lang w:val="kk-KZ"/>
              </w:rPr>
              <w:t xml:space="preserve"> </w:t>
            </w:r>
            <w:r w:rsidR="008C0AF1">
              <w:rPr>
                <w:rFonts w:cs="Times New Roman"/>
                <w:bCs/>
                <w:szCs w:val="20"/>
                <w:lang w:val="kk-KZ"/>
              </w:rPr>
              <w:t>Ү</w:t>
            </w:r>
            <w:r w:rsidRPr="00743084">
              <w:rPr>
                <w:rFonts w:cs="Times New Roman"/>
                <w:bCs/>
                <w:szCs w:val="20"/>
                <w:lang w:val="kk-KZ"/>
              </w:rPr>
              <w:t xml:space="preserve">шінші тұлға </w:t>
            </w:r>
            <w:r w:rsidR="001D6CA0">
              <w:rPr>
                <w:rFonts w:cs="Times New Roman"/>
                <w:bCs/>
                <w:szCs w:val="20"/>
                <w:lang w:val="kk-KZ"/>
              </w:rPr>
              <w:t xml:space="preserve">келісімге алғаннан </w:t>
            </w:r>
            <w:r w:rsidRPr="00743084">
              <w:rPr>
                <w:rFonts w:cs="Times New Roman"/>
                <w:bCs/>
                <w:szCs w:val="20"/>
                <w:lang w:val="kk-KZ"/>
              </w:rPr>
              <w:t xml:space="preserve">кейін ғана </w:t>
            </w:r>
            <w:r w:rsidR="00311CCA">
              <w:rPr>
                <w:rFonts w:cs="Times New Roman"/>
                <w:bCs/>
                <w:szCs w:val="20"/>
                <w:lang w:val="kk-KZ"/>
              </w:rPr>
              <w:t xml:space="preserve">орындауға </w:t>
            </w:r>
            <w:r w:rsidRPr="00743084">
              <w:rPr>
                <w:rFonts w:cs="Times New Roman"/>
                <w:bCs/>
                <w:szCs w:val="20"/>
                <w:lang w:val="kk-KZ"/>
              </w:rPr>
              <w:t>қабылдайды.</w:t>
            </w:r>
          </w:p>
        </w:tc>
        <w:tc>
          <w:tcPr>
            <w:tcW w:w="284" w:type="dxa"/>
          </w:tcPr>
          <w:p w14:paraId="59E2F5E2" w14:textId="3AED762C" w:rsidR="00A64F21" w:rsidRPr="00A64F21" w:rsidRDefault="00A64F21" w:rsidP="00E667F0">
            <w:pPr>
              <w:rPr>
                <w:rFonts w:cs="Times New Roman"/>
                <w:b/>
                <w:bCs/>
                <w:szCs w:val="20"/>
              </w:rPr>
            </w:pPr>
          </w:p>
        </w:tc>
        <w:tc>
          <w:tcPr>
            <w:tcW w:w="5244" w:type="dxa"/>
          </w:tcPr>
          <w:p w14:paraId="037BB514" w14:textId="2749EBAC" w:rsidR="00A64F21" w:rsidRPr="00A64F21" w:rsidRDefault="00A64F21" w:rsidP="00E667F0">
            <w:pPr>
              <w:rPr>
                <w:rFonts w:cs="Times New Roman"/>
                <w:bCs/>
                <w:szCs w:val="20"/>
              </w:rPr>
            </w:pPr>
            <w:r w:rsidRPr="00A64F21">
              <w:rPr>
                <w:rFonts w:cs="Times New Roman"/>
                <w:b/>
                <w:bCs/>
                <w:szCs w:val="20"/>
              </w:rPr>
              <w:t xml:space="preserve">2. </w:t>
            </w:r>
            <w:r w:rsidRPr="00A64F21">
              <w:rPr>
                <w:rFonts w:cs="Times New Roman"/>
                <w:bCs/>
                <w:szCs w:val="20"/>
              </w:rPr>
              <w:t xml:space="preserve">Банк принимает к исполнению указания Клиента, направленные на проведение переводных и (или) кассовых операций с деньгами по Счёту, только после согласования Третьим лицом, выраженного посредством письменного Согласия Третьего лица (Приложение к Соглашению), если платёжный </w:t>
            </w:r>
            <w:r w:rsidRPr="00A64F21">
              <w:rPr>
                <w:rFonts w:cs="Times New Roman"/>
                <w:bCs/>
                <w:szCs w:val="20"/>
              </w:rPr>
              <w:lastRenderedPageBreak/>
              <w:t xml:space="preserve">документ Клиента на бумажном носителе либо иной формы, если платёжный документ Клиента в электронной форме предъявлен посредством системы удалённого доступа. </w:t>
            </w:r>
          </w:p>
        </w:tc>
      </w:tr>
      <w:tr w:rsidR="00B7500C" w:rsidRPr="00A64F21" w14:paraId="7469F10C" w14:textId="77777777" w:rsidTr="00E667F0">
        <w:tc>
          <w:tcPr>
            <w:tcW w:w="5104" w:type="dxa"/>
          </w:tcPr>
          <w:p w14:paraId="6B811DA5" w14:textId="7202DAF3" w:rsidR="00B7500C" w:rsidRPr="00B85994" w:rsidRDefault="00B7500C" w:rsidP="00E667F0">
            <w:pPr>
              <w:jc w:val="center"/>
              <w:rPr>
                <w:rFonts w:cs="Times New Roman"/>
                <w:b/>
                <w:bCs/>
                <w:szCs w:val="20"/>
                <w:lang w:val="kk-KZ"/>
              </w:rPr>
            </w:pPr>
            <w:r w:rsidRPr="00B85994">
              <w:rPr>
                <w:b/>
                <w:lang w:val="kk-KZ"/>
              </w:rPr>
              <w:lastRenderedPageBreak/>
              <w:t>2</w:t>
            </w:r>
            <w:r w:rsidR="00B85994" w:rsidRPr="00B85994">
              <w:rPr>
                <w:b/>
                <w:lang w:val="kk-KZ"/>
              </w:rPr>
              <w:t>-</w:t>
            </w:r>
            <w:r w:rsidRPr="00B85994">
              <w:rPr>
                <w:b/>
                <w:lang w:val="kk-KZ"/>
              </w:rPr>
              <w:t>тарау. Құқықтары мен міндеттері</w:t>
            </w:r>
          </w:p>
        </w:tc>
        <w:tc>
          <w:tcPr>
            <w:tcW w:w="284" w:type="dxa"/>
          </w:tcPr>
          <w:p w14:paraId="701A05D6" w14:textId="71D74BBA" w:rsidR="00B7500C" w:rsidRPr="00A64F21" w:rsidRDefault="00B7500C" w:rsidP="00E667F0">
            <w:pPr>
              <w:jc w:val="center"/>
              <w:rPr>
                <w:rFonts w:cs="Times New Roman"/>
                <w:b/>
                <w:bCs/>
                <w:szCs w:val="20"/>
              </w:rPr>
            </w:pPr>
          </w:p>
        </w:tc>
        <w:tc>
          <w:tcPr>
            <w:tcW w:w="5244" w:type="dxa"/>
          </w:tcPr>
          <w:p w14:paraId="41EB2151" w14:textId="24EE96C0" w:rsidR="00B7500C" w:rsidRPr="00A64F21" w:rsidRDefault="00B7500C" w:rsidP="00E667F0">
            <w:pPr>
              <w:jc w:val="center"/>
              <w:rPr>
                <w:rFonts w:cs="Times New Roman"/>
                <w:b/>
                <w:bCs/>
                <w:szCs w:val="20"/>
              </w:rPr>
            </w:pPr>
            <w:r w:rsidRPr="00A64F21">
              <w:rPr>
                <w:rFonts w:cs="Times New Roman"/>
                <w:b/>
                <w:bCs/>
                <w:szCs w:val="20"/>
              </w:rPr>
              <w:t>Глава 2. Права и обязанности</w:t>
            </w:r>
          </w:p>
        </w:tc>
      </w:tr>
      <w:tr w:rsidR="00B7500C" w:rsidRPr="00A64F21" w14:paraId="5809EBB7" w14:textId="77777777" w:rsidTr="00E667F0">
        <w:tc>
          <w:tcPr>
            <w:tcW w:w="5104" w:type="dxa"/>
          </w:tcPr>
          <w:p w14:paraId="6F87B00C" w14:textId="7F359F5D" w:rsidR="00B7500C" w:rsidRPr="00743084" w:rsidRDefault="007E7E12" w:rsidP="00E667F0">
            <w:pPr>
              <w:rPr>
                <w:rFonts w:cs="Times New Roman"/>
                <w:b/>
                <w:bCs/>
                <w:szCs w:val="20"/>
                <w:lang w:val="kk-KZ"/>
              </w:rPr>
            </w:pPr>
            <w:r>
              <w:rPr>
                <w:lang w:val="kk-KZ"/>
              </w:rPr>
              <w:t>3. Банктің құқықтары</w:t>
            </w:r>
            <w:r w:rsidR="00B7500C" w:rsidRPr="00743084">
              <w:rPr>
                <w:lang w:val="kk-KZ"/>
              </w:rPr>
              <w:t>:</w:t>
            </w:r>
          </w:p>
        </w:tc>
        <w:tc>
          <w:tcPr>
            <w:tcW w:w="284" w:type="dxa"/>
          </w:tcPr>
          <w:p w14:paraId="0709F1E6" w14:textId="535B458A" w:rsidR="00B7500C" w:rsidRPr="00A64F21" w:rsidRDefault="00B7500C" w:rsidP="00E667F0">
            <w:pPr>
              <w:rPr>
                <w:rFonts w:cs="Times New Roman"/>
                <w:b/>
                <w:bCs/>
                <w:szCs w:val="20"/>
              </w:rPr>
            </w:pPr>
          </w:p>
        </w:tc>
        <w:tc>
          <w:tcPr>
            <w:tcW w:w="5244" w:type="dxa"/>
          </w:tcPr>
          <w:p w14:paraId="482895DC" w14:textId="4FC65724" w:rsidR="00B7500C" w:rsidRPr="00A64F21" w:rsidRDefault="00B7500C" w:rsidP="00E667F0">
            <w:pPr>
              <w:rPr>
                <w:rFonts w:cs="Times New Roman"/>
                <w:bCs/>
                <w:szCs w:val="20"/>
              </w:rPr>
            </w:pPr>
            <w:r w:rsidRPr="00A64F21">
              <w:rPr>
                <w:rFonts w:cs="Times New Roman"/>
                <w:b/>
                <w:bCs/>
                <w:szCs w:val="20"/>
              </w:rPr>
              <w:t>3.</w:t>
            </w:r>
            <w:r w:rsidRPr="00A64F21">
              <w:rPr>
                <w:rFonts w:cs="Times New Roman"/>
                <w:bCs/>
                <w:szCs w:val="20"/>
              </w:rPr>
              <w:t xml:space="preserve"> Банк вправе:</w:t>
            </w:r>
          </w:p>
        </w:tc>
      </w:tr>
      <w:tr w:rsidR="00B7500C" w:rsidRPr="00A64F21" w14:paraId="3E803D42" w14:textId="77777777" w:rsidTr="00E667F0">
        <w:tc>
          <w:tcPr>
            <w:tcW w:w="5104" w:type="dxa"/>
          </w:tcPr>
          <w:p w14:paraId="2EB9E3B4" w14:textId="02FFCD95" w:rsidR="00B7500C" w:rsidRPr="00743084" w:rsidRDefault="00B7500C" w:rsidP="00E667F0">
            <w:pPr>
              <w:rPr>
                <w:rFonts w:cs="Times New Roman"/>
                <w:b/>
                <w:bCs/>
                <w:szCs w:val="20"/>
                <w:lang w:val="kk-KZ"/>
              </w:rPr>
            </w:pPr>
            <w:r w:rsidRPr="00743084">
              <w:rPr>
                <w:lang w:val="kk-KZ"/>
              </w:rPr>
              <w:t xml:space="preserve">1) </w:t>
            </w:r>
            <w:r w:rsidR="007E7E12">
              <w:rPr>
                <w:lang w:val="kk-KZ"/>
              </w:rPr>
              <w:t>К</w:t>
            </w:r>
            <w:r w:rsidRPr="00743084">
              <w:rPr>
                <w:lang w:val="kk-KZ"/>
              </w:rPr>
              <w:t xml:space="preserve">лиенттен және (немесе) </w:t>
            </w:r>
            <w:r w:rsidR="007E7E12">
              <w:rPr>
                <w:lang w:val="kk-KZ"/>
              </w:rPr>
              <w:t>Ү</w:t>
            </w:r>
            <w:r w:rsidRPr="00743084">
              <w:rPr>
                <w:lang w:val="kk-KZ"/>
              </w:rPr>
              <w:t xml:space="preserve">шінші тұлғадан Клиентті және (немесе) </w:t>
            </w:r>
            <w:r w:rsidR="007E7E12">
              <w:rPr>
                <w:lang w:val="kk-KZ"/>
              </w:rPr>
              <w:t>Ү</w:t>
            </w:r>
            <w:r w:rsidRPr="00743084">
              <w:rPr>
                <w:lang w:val="kk-KZ"/>
              </w:rPr>
              <w:t xml:space="preserve">шінші тұлғаны сәйкестендіру, бенефициарлық меншік иесін анықтау үшін қажетті немесе жеткілікті мәліметтер мен құжаттарды ұсынуды, сондай-ақ Қылмыстық жолмен алынған кірістерді заңдастыруға (жылыстатуға) </w:t>
            </w:r>
            <w:r w:rsidR="003B523A" w:rsidRPr="00743084">
              <w:rPr>
                <w:lang w:val="kk-KZ"/>
              </w:rPr>
              <w:t>және терроризмді қаржыландыру</w:t>
            </w:r>
            <w:r w:rsidR="003B523A">
              <w:rPr>
                <w:lang w:val="kk-KZ"/>
              </w:rPr>
              <w:t>ға</w:t>
            </w:r>
            <w:r w:rsidR="003B523A" w:rsidRPr="00743084">
              <w:rPr>
                <w:lang w:val="kk-KZ"/>
              </w:rPr>
              <w:t xml:space="preserve"> (бұдан әрі – </w:t>
            </w:r>
            <w:r w:rsidR="00C63059" w:rsidRPr="00C63059">
              <w:rPr>
                <w:lang w:val="kk-KZ"/>
              </w:rPr>
              <w:t>КЖ/ТҚҚ</w:t>
            </w:r>
            <w:r w:rsidR="003B523A" w:rsidRPr="00743084">
              <w:rPr>
                <w:lang w:val="kk-KZ"/>
              </w:rPr>
              <w:t>)</w:t>
            </w:r>
            <w:r w:rsidR="003B523A">
              <w:rPr>
                <w:lang w:val="kk-KZ"/>
              </w:rPr>
              <w:t xml:space="preserve"> </w:t>
            </w:r>
            <w:r w:rsidRPr="00743084">
              <w:rPr>
                <w:lang w:val="kk-KZ"/>
              </w:rPr>
              <w:t xml:space="preserve">қарсы іс-қимыл </w:t>
            </w:r>
            <w:r w:rsidR="007E7E12">
              <w:rPr>
                <w:lang w:val="kk-KZ"/>
              </w:rPr>
              <w:t>аясында</w:t>
            </w:r>
            <w:r w:rsidRPr="00743084">
              <w:rPr>
                <w:lang w:val="kk-KZ"/>
              </w:rPr>
              <w:t xml:space="preserve"> жасалатын операцияларды салықтық резидентті</w:t>
            </w:r>
            <w:r w:rsidR="00C63059">
              <w:rPr>
                <w:lang w:val="kk-KZ"/>
              </w:rPr>
              <w:t>гі</w:t>
            </w:r>
            <w:r w:rsidRPr="00743084">
              <w:rPr>
                <w:lang w:val="kk-KZ"/>
              </w:rPr>
              <w:t>, қызмет түрі және қаржыландыру көзі туралы мәліметтерді ұсынуды талап ету;</w:t>
            </w:r>
          </w:p>
        </w:tc>
        <w:tc>
          <w:tcPr>
            <w:tcW w:w="284" w:type="dxa"/>
          </w:tcPr>
          <w:p w14:paraId="27CC8266" w14:textId="4379B24C" w:rsidR="00B7500C" w:rsidRPr="00A64F21" w:rsidRDefault="00B7500C" w:rsidP="00E667F0">
            <w:pPr>
              <w:rPr>
                <w:rFonts w:cs="Times New Roman"/>
                <w:b/>
                <w:bCs/>
                <w:szCs w:val="20"/>
              </w:rPr>
            </w:pPr>
          </w:p>
        </w:tc>
        <w:tc>
          <w:tcPr>
            <w:tcW w:w="5244" w:type="dxa"/>
          </w:tcPr>
          <w:p w14:paraId="0FA4C0AC" w14:textId="2391B4A9" w:rsidR="00B7500C" w:rsidRPr="00A64F21" w:rsidRDefault="00B7500C" w:rsidP="00E667F0">
            <w:pPr>
              <w:rPr>
                <w:rFonts w:cs="Times New Roman"/>
                <w:bCs/>
                <w:szCs w:val="20"/>
              </w:rPr>
            </w:pPr>
            <w:r w:rsidRPr="00A64F21">
              <w:rPr>
                <w:rFonts w:cs="Times New Roman"/>
                <w:b/>
                <w:bCs/>
                <w:szCs w:val="20"/>
              </w:rPr>
              <w:t>1)</w:t>
            </w:r>
            <w:r w:rsidRPr="00A64F21">
              <w:rPr>
                <w:rFonts w:cs="Times New Roman"/>
                <w:bCs/>
                <w:szCs w:val="20"/>
              </w:rPr>
              <w:t xml:space="preserve"> требовать от Клиента и (или) Третьего лица представления сведений и документов, необходимых или достаточных для идентификации Клиента и (или) Третьего лица,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противодействия легализации (отмыванию) доходов, полученных преступным путем, и финансированию терроризма (далее – ПОДФТ);</w:t>
            </w:r>
          </w:p>
        </w:tc>
      </w:tr>
      <w:tr w:rsidR="00A64F21" w:rsidRPr="00A64F21" w14:paraId="13F0E037" w14:textId="77777777" w:rsidTr="00E667F0">
        <w:tc>
          <w:tcPr>
            <w:tcW w:w="5104" w:type="dxa"/>
          </w:tcPr>
          <w:p w14:paraId="29B77EA3" w14:textId="2617242A" w:rsidR="00A64F21" w:rsidRPr="00743084" w:rsidRDefault="00B7500C" w:rsidP="00E667F0">
            <w:pPr>
              <w:rPr>
                <w:rFonts w:cs="Times New Roman"/>
                <w:bCs/>
                <w:szCs w:val="20"/>
                <w:lang w:val="kk-KZ"/>
              </w:rPr>
            </w:pPr>
            <w:r w:rsidRPr="00743084">
              <w:rPr>
                <w:rFonts w:cs="Times New Roman"/>
                <w:bCs/>
                <w:szCs w:val="20"/>
                <w:lang w:val="kk-KZ"/>
              </w:rPr>
              <w:t xml:space="preserve">2) </w:t>
            </w:r>
            <w:r w:rsidR="003A30D0">
              <w:rPr>
                <w:rFonts w:cs="Times New Roman"/>
                <w:bCs/>
                <w:szCs w:val="20"/>
                <w:lang w:val="kk-KZ"/>
              </w:rPr>
              <w:t>К</w:t>
            </w:r>
            <w:r w:rsidR="003A30D0" w:rsidRPr="00743084">
              <w:rPr>
                <w:rFonts w:cs="Times New Roman"/>
                <w:bCs/>
                <w:szCs w:val="20"/>
                <w:lang w:val="kk-KZ"/>
              </w:rPr>
              <w:t xml:space="preserve">лиент және (немесе) </w:t>
            </w:r>
            <w:r w:rsidR="003A30D0">
              <w:rPr>
                <w:rFonts w:cs="Times New Roman"/>
                <w:bCs/>
                <w:szCs w:val="20"/>
                <w:lang w:val="kk-KZ"/>
              </w:rPr>
              <w:t>Ү</w:t>
            </w:r>
            <w:r w:rsidR="003A30D0" w:rsidRPr="00743084">
              <w:rPr>
                <w:rFonts w:cs="Times New Roman"/>
                <w:bCs/>
                <w:szCs w:val="20"/>
                <w:lang w:val="kk-KZ"/>
              </w:rPr>
              <w:t xml:space="preserve">шінші тұлға </w:t>
            </w:r>
            <w:r w:rsidR="003A30D0">
              <w:rPr>
                <w:rFonts w:cs="Times New Roman"/>
                <w:bCs/>
                <w:szCs w:val="20"/>
                <w:lang w:val="kk-KZ"/>
              </w:rPr>
              <w:t>құрылтайшысының</w:t>
            </w:r>
            <w:r w:rsidRPr="00743084">
              <w:rPr>
                <w:rFonts w:cs="Times New Roman"/>
                <w:bCs/>
                <w:szCs w:val="20"/>
                <w:lang w:val="kk-KZ"/>
              </w:rPr>
              <w:t xml:space="preserve"> (</w:t>
            </w:r>
            <w:r w:rsidR="0079728D">
              <w:rPr>
                <w:rFonts w:cs="Times New Roman"/>
                <w:bCs/>
                <w:szCs w:val="20"/>
                <w:lang w:val="kk-KZ"/>
              </w:rPr>
              <w:t>құрылтайшы</w:t>
            </w:r>
            <w:r w:rsidRPr="00743084">
              <w:rPr>
                <w:rFonts w:cs="Times New Roman"/>
                <w:bCs/>
                <w:szCs w:val="20"/>
                <w:lang w:val="kk-KZ"/>
              </w:rPr>
              <w:t>лар</w:t>
            </w:r>
            <w:r w:rsidR="003A30D0">
              <w:rPr>
                <w:rFonts w:cs="Times New Roman"/>
                <w:bCs/>
                <w:szCs w:val="20"/>
                <w:lang w:val="kk-KZ"/>
              </w:rPr>
              <w:t>ының</w:t>
            </w:r>
            <w:r w:rsidRPr="00743084">
              <w:rPr>
                <w:rFonts w:cs="Times New Roman"/>
                <w:bCs/>
                <w:szCs w:val="20"/>
                <w:lang w:val="kk-KZ"/>
              </w:rPr>
              <w:t>), бенефициар</w:t>
            </w:r>
            <w:r w:rsidR="0079728D">
              <w:rPr>
                <w:rFonts w:cs="Times New Roman"/>
                <w:bCs/>
                <w:szCs w:val="20"/>
                <w:lang w:val="kk-KZ"/>
              </w:rPr>
              <w:t>(-лар)</w:t>
            </w:r>
            <w:r w:rsidR="003A30D0">
              <w:rPr>
                <w:rFonts w:cs="Times New Roman"/>
                <w:bCs/>
                <w:szCs w:val="20"/>
                <w:lang w:val="kk-KZ"/>
              </w:rPr>
              <w:t>ын</w:t>
            </w:r>
            <w:r w:rsidRPr="00743084">
              <w:rPr>
                <w:rFonts w:cs="Times New Roman"/>
                <w:bCs/>
                <w:szCs w:val="20"/>
                <w:lang w:val="kk-KZ"/>
              </w:rPr>
              <w:t>ың, басшы</w:t>
            </w:r>
            <w:r w:rsidR="008D103B">
              <w:rPr>
                <w:rFonts w:cs="Times New Roman"/>
                <w:bCs/>
                <w:szCs w:val="20"/>
                <w:lang w:val="kk-KZ"/>
              </w:rPr>
              <w:t>сы</w:t>
            </w:r>
            <w:r w:rsidRPr="00743084">
              <w:rPr>
                <w:rFonts w:cs="Times New Roman"/>
                <w:bCs/>
                <w:szCs w:val="20"/>
                <w:lang w:val="kk-KZ"/>
              </w:rPr>
              <w:t>ның (</w:t>
            </w:r>
            <w:r w:rsidR="0079728D">
              <w:rPr>
                <w:rFonts w:cs="Times New Roman"/>
                <w:bCs/>
                <w:szCs w:val="20"/>
                <w:lang w:val="kk-KZ"/>
              </w:rPr>
              <w:t>басшы</w:t>
            </w:r>
            <w:r w:rsidRPr="00743084">
              <w:rPr>
                <w:rFonts w:cs="Times New Roman"/>
                <w:bCs/>
                <w:szCs w:val="20"/>
                <w:lang w:val="kk-KZ"/>
              </w:rPr>
              <w:t>лар</w:t>
            </w:r>
            <w:r w:rsidR="008D103B">
              <w:rPr>
                <w:rFonts w:cs="Times New Roman"/>
                <w:bCs/>
                <w:szCs w:val="20"/>
                <w:lang w:val="kk-KZ"/>
              </w:rPr>
              <w:t>ының</w:t>
            </w:r>
            <w:r w:rsidRPr="00743084">
              <w:rPr>
                <w:rFonts w:cs="Times New Roman"/>
                <w:bCs/>
                <w:szCs w:val="20"/>
                <w:lang w:val="kk-KZ"/>
              </w:rPr>
              <w:t xml:space="preserve">), өкілінің </w:t>
            </w:r>
            <w:r w:rsidR="002C015C" w:rsidRPr="00743084">
              <w:rPr>
                <w:rFonts w:cs="Times New Roman"/>
                <w:bCs/>
                <w:szCs w:val="20"/>
                <w:lang w:val="kk-KZ"/>
              </w:rPr>
              <w:t xml:space="preserve">дербес деректерін </w:t>
            </w:r>
            <w:r w:rsidRPr="00743084">
              <w:rPr>
                <w:rFonts w:cs="Times New Roman"/>
                <w:bCs/>
                <w:szCs w:val="20"/>
                <w:lang w:val="kk-KZ"/>
              </w:rPr>
              <w:t xml:space="preserve">және </w:t>
            </w:r>
            <w:r w:rsidR="00171156">
              <w:rPr>
                <w:rFonts w:cs="Times New Roman"/>
                <w:bCs/>
                <w:szCs w:val="20"/>
                <w:lang w:val="kk-KZ"/>
              </w:rPr>
              <w:t>К</w:t>
            </w:r>
            <w:r w:rsidRPr="00743084">
              <w:rPr>
                <w:rFonts w:cs="Times New Roman"/>
                <w:bCs/>
                <w:szCs w:val="20"/>
                <w:lang w:val="kk-KZ"/>
              </w:rPr>
              <w:t xml:space="preserve">лиенттің және (немесе) </w:t>
            </w:r>
            <w:r w:rsidR="00171156">
              <w:rPr>
                <w:rFonts w:cs="Times New Roman"/>
                <w:bCs/>
                <w:szCs w:val="20"/>
                <w:lang w:val="kk-KZ"/>
              </w:rPr>
              <w:t>Ү</w:t>
            </w:r>
            <w:r w:rsidRPr="00743084">
              <w:rPr>
                <w:rFonts w:cs="Times New Roman"/>
                <w:bCs/>
                <w:szCs w:val="20"/>
                <w:lang w:val="kk-KZ"/>
              </w:rPr>
              <w:t xml:space="preserve">шінші тұлғаның мемлекеттік және (немесе) </w:t>
            </w:r>
            <w:r w:rsidR="002278C9" w:rsidRPr="00743084">
              <w:rPr>
                <w:rFonts w:cs="Times New Roman"/>
                <w:bCs/>
                <w:szCs w:val="20"/>
                <w:lang w:val="kk-KZ"/>
              </w:rPr>
              <w:t>мемлекеттік емес дерекқорлар</w:t>
            </w:r>
            <w:r w:rsidR="0039602F">
              <w:rPr>
                <w:rFonts w:cs="Times New Roman"/>
                <w:bCs/>
                <w:szCs w:val="20"/>
                <w:lang w:val="kk-KZ"/>
              </w:rPr>
              <w:t>дағы</w:t>
            </w:r>
            <w:r w:rsidR="002278C9" w:rsidRPr="00743084">
              <w:rPr>
                <w:rFonts w:cs="Times New Roman"/>
                <w:bCs/>
                <w:szCs w:val="20"/>
                <w:lang w:val="kk-KZ"/>
              </w:rPr>
              <w:t xml:space="preserve"> </w:t>
            </w:r>
            <w:r w:rsidR="002C015C">
              <w:rPr>
                <w:rFonts w:cs="Times New Roman"/>
                <w:bCs/>
                <w:szCs w:val="20"/>
                <w:lang w:val="kk-KZ"/>
              </w:rPr>
              <w:t>өзге деректерін</w:t>
            </w:r>
            <w:r w:rsidR="00EA756B">
              <w:rPr>
                <w:rFonts w:cs="Times New Roman"/>
                <w:bCs/>
                <w:szCs w:val="20"/>
                <w:lang w:val="kk-KZ"/>
              </w:rPr>
              <w:t xml:space="preserve"> </w:t>
            </w:r>
            <w:r w:rsidR="007F59FD" w:rsidRPr="00743084">
              <w:rPr>
                <w:rFonts w:cs="Times New Roman"/>
                <w:bCs/>
                <w:szCs w:val="20"/>
                <w:lang w:val="kk-KZ"/>
              </w:rPr>
              <w:t>Қазақстан Республикасының заңнамасында және Келісімде белгіленген тәртіппен</w:t>
            </w:r>
            <w:r w:rsidR="0039602F">
              <w:rPr>
                <w:rFonts w:cs="Times New Roman"/>
                <w:bCs/>
                <w:szCs w:val="20"/>
                <w:lang w:val="kk-KZ"/>
              </w:rPr>
              <w:t xml:space="preserve"> Келісімнің жасалуын </w:t>
            </w:r>
            <w:r w:rsidR="00EA756B">
              <w:rPr>
                <w:rFonts w:cs="Times New Roman"/>
                <w:bCs/>
                <w:szCs w:val="20"/>
                <w:lang w:val="kk-KZ"/>
              </w:rPr>
              <w:t xml:space="preserve">және </w:t>
            </w:r>
            <w:r w:rsidR="007F59FD">
              <w:rPr>
                <w:rFonts w:cs="Times New Roman"/>
                <w:bCs/>
                <w:szCs w:val="20"/>
                <w:lang w:val="kk-KZ"/>
              </w:rPr>
              <w:t xml:space="preserve">қызмет көрсетілуін </w:t>
            </w:r>
            <w:r w:rsidR="0039602F">
              <w:rPr>
                <w:rFonts w:cs="Times New Roman"/>
                <w:bCs/>
                <w:szCs w:val="20"/>
                <w:lang w:val="kk-KZ"/>
              </w:rPr>
              <w:t xml:space="preserve">тиісті дәрежеде </w:t>
            </w:r>
            <w:r w:rsidR="00EA756B">
              <w:rPr>
                <w:rFonts w:cs="Times New Roman"/>
                <w:bCs/>
                <w:szCs w:val="20"/>
                <w:lang w:val="kk-KZ"/>
              </w:rPr>
              <w:t>тексеру</w:t>
            </w:r>
            <w:r w:rsidR="007F59FD">
              <w:rPr>
                <w:rFonts w:cs="Times New Roman"/>
                <w:bCs/>
                <w:szCs w:val="20"/>
                <w:lang w:val="kk-KZ"/>
              </w:rPr>
              <w:t xml:space="preserve"> үшін </w:t>
            </w:r>
            <w:r w:rsidR="00D32790">
              <w:rPr>
                <w:rFonts w:cs="Times New Roman"/>
                <w:bCs/>
                <w:szCs w:val="20"/>
                <w:lang w:val="kk-KZ"/>
              </w:rPr>
              <w:t xml:space="preserve">тікелей және (немесе) үшінші тұлғалар арқылы жинау, өңдеу, сақтау, айырбастау және түзету (өзгерген жағдайда) </w:t>
            </w:r>
            <w:r w:rsidR="00D557AF">
              <w:rPr>
                <w:rFonts w:cs="Times New Roman"/>
                <w:bCs/>
                <w:szCs w:val="20"/>
                <w:lang w:val="kk-KZ"/>
              </w:rPr>
              <w:t xml:space="preserve">жұмысын жүзеге асыру. </w:t>
            </w:r>
          </w:p>
        </w:tc>
        <w:tc>
          <w:tcPr>
            <w:tcW w:w="284" w:type="dxa"/>
          </w:tcPr>
          <w:p w14:paraId="59F9FAA1" w14:textId="2C613EEB" w:rsidR="00A64F21" w:rsidRPr="002C015C" w:rsidRDefault="00A64F21" w:rsidP="00E667F0">
            <w:pPr>
              <w:rPr>
                <w:rFonts w:cs="Times New Roman"/>
                <w:b/>
                <w:bCs/>
                <w:szCs w:val="20"/>
                <w:lang w:val="kk-KZ"/>
              </w:rPr>
            </w:pPr>
          </w:p>
        </w:tc>
        <w:tc>
          <w:tcPr>
            <w:tcW w:w="5244" w:type="dxa"/>
          </w:tcPr>
          <w:p w14:paraId="58BADE59" w14:textId="6BB35613" w:rsidR="00A64F21" w:rsidRPr="00A64F21" w:rsidRDefault="00A64F21" w:rsidP="00E667F0">
            <w:pPr>
              <w:rPr>
                <w:rFonts w:cs="Times New Roman"/>
                <w:bCs/>
                <w:szCs w:val="20"/>
              </w:rPr>
            </w:pPr>
            <w:r w:rsidRPr="00A64F21">
              <w:rPr>
                <w:rFonts w:cs="Times New Roman"/>
                <w:b/>
                <w:bCs/>
                <w:szCs w:val="20"/>
              </w:rPr>
              <w:t>2)</w:t>
            </w:r>
            <w:r w:rsidRPr="00A64F21">
              <w:rPr>
                <w:rFonts w:cs="Times New Roman"/>
                <w:bCs/>
                <w:szCs w:val="20"/>
              </w:rPr>
              <w:t xml:space="preserve"> осуществлять сбор, обработку, хранение, обмен и корректировку (в случае изменения) персональных данных учредителя (ей), бенефициара (ов), руководителя (ей), представителя (ей) Клиента и (или) Третьего лица и иных данных Клиента и (или) Третьего лица из государственных и (или) не государственных баз данных напрямую и (или) через третьих лиц для надлежащей проверки, заключения Соглашения и обслуживания в порядке, установленном законодательством Республики Казахстан и Соглашением;</w:t>
            </w:r>
          </w:p>
        </w:tc>
      </w:tr>
      <w:tr w:rsidR="00A64F21" w:rsidRPr="00A64F21" w14:paraId="2BBA9EC5" w14:textId="77777777" w:rsidTr="00E667F0">
        <w:tc>
          <w:tcPr>
            <w:tcW w:w="5104" w:type="dxa"/>
          </w:tcPr>
          <w:p w14:paraId="36AF7823" w14:textId="61C5BAD5" w:rsidR="00A64F21" w:rsidRPr="00743084" w:rsidRDefault="00D912D9" w:rsidP="00E667F0">
            <w:pPr>
              <w:rPr>
                <w:rFonts w:cs="Times New Roman"/>
                <w:bCs/>
                <w:szCs w:val="20"/>
                <w:lang w:val="kk-KZ"/>
              </w:rPr>
            </w:pPr>
            <w:r w:rsidRPr="00743084">
              <w:rPr>
                <w:rFonts w:cs="Times New Roman"/>
                <w:bCs/>
                <w:szCs w:val="20"/>
                <w:lang w:val="kk-KZ"/>
              </w:rPr>
              <w:t xml:space="preserve">3) Қазақстан Республикасының заңнамасына сәйкес </w:t>
            </w:r>
            <w:r w:rsidR="00D557AF">
              <w:rPr>
                <w:rFonts w:cs="Times New Roman"/>
                <w:bCs/>
                <w:szCs w:val="20"/>
                <w:lang w:val="kk-KZ"/>
              </w:rPr>
              <w:t>Т</w:t>
            </w:r>
            <w:r w:rsidRPr="00743084">
              <w:rPr>
                <w:rFonts w:cs="Times New Roman"/>
                <w:bCs/>
                <w:szCs w:val="20"/>
                <w:lang w:val="kk-KZ"/>
              </w:rPr>
              <w:t xml:space="preserve">арифтерге / қате </w:t>
            </w:r>
            <w:r w:rsidR="00F21CB7">
              <w:rPr>
                <w:rFonts w:cs="Times New Roman"/>
                <w:bCs/>
                <w:szCs w:val="20"/>
                <w:lang w:val="kk-KZ"/>
              </w:rPr>
              <w:t>есептеуге</w:t>
            </w:r>
            <w:r w:rsidRPr="00743084">
              <w:rPr>
                <w:rFonts w:cs="Times New Roman"/>
                <w:bCs/>
                <w:szCs w:val="20"/>
                <w:lang w:val="kk-KZ"/>
              </w:rPr>
              <w:t xml:space="preserve"> / үшінші тұлғалардың нұсқауларына сәйкес Банк алдындағы берешек / </w:t>
            </w:r>
            <w:r w:rsidR="00F21CB7">
              <w:rPr>
                <w:rFonts w:cs="Times New Roman"/>
                <w:bCs/>
                <w:szCs w:val="20"/>
                <w:lang w:val="kk-KZ"/>
              </w:rPr>
              <w:t>Б</w:t>
            </w:r>
            <w:r w:rsidRPr="00743084">
              <w:rPr>
                <w:rFonts w:cs="Times New Roman"/>
                <w:bCs/>
                <w:szCs w:val="20"/>
                <w:lang w:val="kk-KZ"/>
              </w:rPr>
              <w:t xml:space="preserve">анктің банктік қызметтеріне </w:t>
            </w:r>
            <w:r w:rsidR="00F21CB7">
              <w:rPr>
                <w:rFonts w:cs="Times New Roman"/>
                <w:bCs/>
                <w:szCs w:val="20"/>
                <w:lang w:val="kk-KZ"/>
              </w:rPr>
              <w:t>төлем жасау</w:t>
            </w:r>
            <w:r w:rsidRPr="00743084">
              <w:rPr>
                <w:rFonts w:cs="Times New Roman"/>
                <w:bCs/>
                <w:szCs w:val="20"/>
                <w:lang w:val="kk-KZ"/>
              </w:rPr>
              <w:t xml:space="preserve"> мөлшерінде кез келген валютада ақша алу үшін төлем құжатын пайдалана отырып, клиенттің Банкте ашылған банктік шоттарын тікелей дебеттеуді жүзеге асыруға құқылы. Банкте ашылған банктік шоттарда ақша болмаған жағдайда, Банк</w:t>
            </w:r>
            <w:r w:rsidR="004F5136">
              <w:rPr>
                <w:rFonts w:cs="Times New Roman"/>
                <w:bCs/>
                <w:szCs w:val="20"/>
                <w:lang w:val="kk-KZ"/>
              </w:rPr>
              <w:t xml:space="preserve"> төлем құжатын қолдана отырып</w:t>
            </w:r>
            <w:r w:rsidRPr="00743084">
              <w:rPr>
                <w:rFonts w:cs="Times New Roman"/>
                <w:bCs/>
                <w:szCs w:val="20"/>
                <w:lang w:val="kk-KZ"/>
              </w:rPr>
              <w:t xml:space="preserve"> </w:t>
            </w:r>
            <w:r w:rsidR="005E5BB3" w:rsidRPr="00743084">
              <w:rPr>
                <w:rFonts w:cs="Times New Roman"/>
                <w:bCs/>
                <w:szCs w:val="20"/>
                <w:lang w:val="kk-KZ"/>
              </w:rPr>
              <w:t>Қазақстан Республикасының аумағында</w:t>
            </w:r>
            <w:r w:rsidR="004F5136">
              <w:rPr>
                <w:rFonts w:cs="Times New Roman"/>
                <w:bCs/>
                <w:szCs w:val="20"/>
                <w:lang w:val="kk-KZ"/>
              </w:rPr>
              <w:t>ғы</w:t>
            </w:r>
            <w:r w:rsidR="005E5BB3" w:rsidRPr="00743084">
              <w:rPr>
                <w:rFonts w:cs="Times New Roman"/>
                <w:bCs/>
                <w:szCs w:val="20"/>
                <w:lang w:val="kk-KZ"/>
              </w:rPr>
              <w:t xml:space="preserve"> Екінші деңгейдегі банктерде </w:t>
            </w:r>
            <w:r w:rsidR="000E36E4" w:rsidRPr="00743084">
              <w:rPr>
                <w:rFonts w:cs="Times New Roman"/>
                <w:bCs/>
                <w:szCs w:val="20"/>
                <w:lang w:val="kk-KZ"/>
              </w:rPr>
              <w:t xml:space="preserve">немесе </w:t>
            </w:r>
            <w:r w:rsidR="00784145" w:rsidRPr="00743084">
              <w:rPr>
                <w:rFonts w:cs="Times New Roman"/>
                <w:bCs/>
                <w:szCs w:val="20"/>
                <w:lang w:val="kk-KZ"/>
              </w:rPr>
              <w:t>одан тыс жерлерде ашылған клиенттің банктік шоттарын</w:t>
            </w:r>
            <w:r w:rsidR="00784145">
              <w:rPr>
                <w:rFonts w:cs="Times New Roman"/>
                <w:bCs/>
                <w:szCs w:val="20"/>
                <w:lang w:val="kk-KZ"/>
              </w:rPr>
              <w:t xml:space="preserve"> </w:t>
            </w:r>
            <w:r w:rsidR="00FA2C36" w:rsidRPr="00743084">
              <w:rPr>
                <w:rFonts w:cs="Times New Roman"/>
                <w:bCs/>
                <w:szCs w:val="20"/>
                <w:lang w:val="kk-KZ"/>
              </w:rPr>
              <w:t xml:space="preserve">тиісті шет мемлекеттің заңнамасында </w:t>
            </w:r>
            <w:r w:rsidR="00FA2C36">
              <w:rPr>
                <w:rFonts w:cs="Times New Roman"/>
                <w:bCs/>
                <w:szCs w:val="20"/>
                <w:lang w:val="kk-KZ"/>
              </w:rPr>
              <w:t>Банк алдындағы берешек</w:t>
            </w:r>
            <w:r w:rsidR="00FA2C36" w:rsidRPr="00743084">
              <w:rPr>
                <w:rFonts w:cs="Times New Roman"/>
                <w:bCs/>
                <w:szCs w:val="20"/>
                <w:lang w:val="kk-KZ"/>
              </w:rPr>
              <w:t xml:space="preserve"> мөлшерінде кез келген валюта</w:t>
            </w:r>
            <w:r w:rsidR="00FA2C36">
              <w:rPr>
                <w:rFonts w:cs="Times New Roman"/>
                <w:bCs/>
                <w:szCs w:val="20"/>
                <w:lang w:val="kk-KZ"/>
              </w:rPr>
              <w:t>мен</w:t>
            </w:r>
            <w:r w:rsidR="00FA2C36" w:rsidRPr="00743084">
              <w:rPr>
                <w:rFonts w:cs="Times New Roman"/>
                <w:bCs/>
                <w:szCs w:val="20"/>
                <w:lang w:val="kk-KZ"/>
              </w:rPr>
              <w:t xml:space="preserve"> ақша алу үшін төлем құжатын ұсынуға </w:t>
            </w:r>
            <w:r w:rsidR="00FA2C36">
              <w:rPr>
                <w:rFonts w:cs="Times New Roman"/>
                <w:bCs/>
                <w:szCs w:val="20"/>
                <w:lang w:val="kk-KZ"/>
              </w:rPr>
              <w:t xml:space="preserve">рұқсат берілген </w:t>
            </w:r>
            <w:r w:rsidR="00FA2C36" w:rsidRPr="00743084">
              <w:rPr>
                <w:rFonts w:cs="Times New Roman"/>
                <w:bCs/>
                <w:szCs w:val="20"/>
                <w:lang w:val="kk-KZ"/>
              </w:rPr>
              <w:t>жағдайларда</w:t>
            </w:r>
            <w:r w:rsidR="00784145">
              <w:rPr>
                <w:rFonts w:cs="Times New Roman"/>
                <w:bCs/>
                <w:szCs w:val="20"/>
                <w:lang w:val="kk-KZ"/>
              </w:rPr>
              <w:t xml:space="preserve"> </w:t>
            </w:r>
            <w:r w:rsidRPr="00743084">
              <w:rPr>
                <w:rFonts w:cs="Times New Roman"/>
                <w:bCs/>
                <w:szCs w:val="20"/>
                <w:lang w:val="kk-KZ"/>
              </w:rPr>
              <w:t>тікелей дебеттеуді жүзеге асыруға құқылы;</w:t>
            </w:r>
          </w:p>
        </w:tc>
        <w:tc>
          <w:tcPr>
            <w:tcW w:w="284" w:type="dxa"/>
          </w:tcPr>
          <w:p w14:paraId="31E2517E" w14:textId="7F81EEB4" w:rsidR="00A64F21" w:rsidRPr="00C00542" w:rsidRDefault="00A64F21" w:rsidP="00E667F0">
            <w:pPr>
              <w:rPr>
                <w:rFonts w:cs="Times New Roman"/>
                <w:b/>
                <w:bCs/>
                <w:szCs w:val="20"/>
                <w:lang w:val="kk-KZ"/>
              </w:rPr>
            </w:pPr>
          </w:p>
        </w:tc>
        <w:tc>
          <w:tcPr>
            <w:tcW w:w="5244" w:type="dxa"/>
          </w:tcPr>
          <w:p w14:paraId="1AD65654" w14:textId="6610E9B2" w:rsidR="00A64F21" w:rsidRPr="00A64F21" w:rsidRDefault="00A64F21" w:rsidP="00E667F0">
            <w:pPr>
              <w:rPr>
                <w:rFonts w:cs="Times New Roman"/>
                <w:bCs/>
                <w:szCs w:val="20"/>
              </w:rPr>
            </w:pPr>
            <w:r w:rsidRPr="00A64F21">
              <w:rPr>
                <w:rFonts w:cs="Times New Roman"/>
                <w:b/>
                <w:bCs/>
                <w:szCs w:val="20"/>
              </w:rPr>
              <w:t>3)</w:t>
            </w:r>
            <w:r w:rsidRPr="00A64F21">
              <w:rPr>
                <w:rFonts w:cs="Times New Roman"/>
                <w:bCs/>
                <w:szCs w:val="20"/>
              </w:rPr>
              <w:t xml:space="preserve"> осуществлять прямое дебетование банковских счетов Клиента, открытых в Банке, с использованием платёжного документа для изъятия денег в любой валюте в размере имеющейся задолженности перед Банком / оплаты банковских услуг Банка согласно Тарифам / ошибочного зачисления / указаниям третьих лиц в соответствии с законодательством Республики Казахстан. В случае отсутствия денег на банковских счетах, открытых в Банке, Банк вправе осуществлять прямое дебетование банковских счетов Клиента, открытых в Банках второго уровня на территории Республики Казахстан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платежного документа для изъятия денег в любой валюте в размере имеющейся задолженности перед Банком;</w:t>
            </w:r>
          </w:p>
        </w:tc>
      </w:tr>
      <w:tr w:rsidR="00D912D9" w:rsidRPr="00A64F21" w14:paraId="41CF9811" w14:textId="77777777" w:rsidTr="00E667F0">
        <w:tc>
          <w:tcPr>
            <w:tcW w:w="5104" w:type="dxa"/>
          </w:tcPr>
          <w:p w14:paraId="20BC6AA0" w14:textId="3979516B" w:rsidR="00D912D9" w:rsidRPr="00743084" w:rsidRDefault="00D912D9" w:rsidP="00E667F0">
            <w:pPr>
              <w:rPr>
                <w:rFonts w:cs="Times New Roman"/>
                <w:b/>
                <w:bCs/>
                <w:szCs w:val="20"/>
                <w:lang w:val="kk-KZ"/>
              </w:rPr>
            </w:pPr>
            <w:r w:rsidRPr="00743084">
              <w:rPr>
                <w:lang w:val="kk-KZ"/>
              </w:rPr>
              <w:lastRenderedPageBreak/>
              <w:t xml:space="preserve">4) қолма-қол ақшасыз төлем және (немесе) валюта </w:t>
            </w:r>
            <w:r w:rsidR="00291510">
              <w:rPr>
                <w:lang w:val="kk-KZ"/>
              </w:rPr>
              <w:t>Ш</w:t>
            </w:r>
            <w:r w:rsidRPr="00743084">
              <w:rPr>
                <w:lang w:val="kk-KZ"/>
              </w:rPr>
              <w:t>оттың валютасына сәйкес келмейтін а</w:t>
            </w:r>
            <w:r w:rsidR="00291510">
              <w:rPr>
                <w:lang w:val="kk-KZ"/>
              </w:rPr>
              <w:t>қша а</w:t>
            </w:r>
            <w:r w:rsidRPr="00743084">
              <w:rPr>
                <w:lang w:val="kk-KZ"/>
              </w:rPr>
              <w:t>ударым</w:t>
            </w:r>
            <w:r w:rsidR="00291510">
              <w:rPr>
                <w:lang w:val="kk-KZ"/>
              </w:rPr>
              <w:t>ы</w:t>
            </w:r>
            <w:r w:rsidRPr="00743084">
              <w:rPr>
                <w:lang w:val="kk-KZ"/>
              </w:rPr>
              <w:t xml:space="preserve"> түскен кезде Банк белгілеген төлем жасалған күнг</w:t>
            </w:r>
            <w:r w:rsidR="000336AA">
              <w:rPr>
                <w:lang w:val="kk-KZ"/>
              </w:rPr>
              <w:t>е</w:t>
            </w:r>
            <w:r w:rsidRPr="00743084">
              <w:rPr>
                <w:lang w:val="kk-KZ"/>
              </w:rPr>
              <w:t xml:space="preserve"> валюта</w:t>
            </w:r>
            <w:r w:rsidR="000336AA">
              <w:rPr>
                <w:lang w:val="kk-KZ"/>
              </w:rPr>
              <w:t>ны</w:t>
            </w:r>
            <w:r w:rsidRPr="00743084">
              <w:rPr>
                <w:lang w:val="kk-KZ"/>
              </w:rPr>
              <w:t xml:space="preserve"> айырбастау</w:t>
            </w:r>
            <w:r w:rsidR="000336AA">
              <w:rPr>
                <w:lang w:val="kk-KZ"/>
              </w:rPr>
              <w:t xml:space="preserve"> бойынша</w:t>
            </w:r>
            <w:r w:rsidRPr="00743084">
              <w:rPr>
                <w:lang w:val="kk-KZ"/>
              </w:rPr>
              <w:t xml:space="preserve"> нарықтық бағамын қолдана отырып, оны</w:t>
            </w:r>
            <w:r w:rsidR="000336AA">
              <w:rPr>
                <w:lang w:val="kk-KZ"/>
              </w:rPr>
              <w:t>ң</w:t>
            </w:r>
            <w:r w:rsidRPr="00743084">
              <w:rPr>
                <w:lang w:val="kk-KZ"/>
              </w:rPr>
              <w:t xml:space="preserve"> </w:t>
            </w:r>
            <w:r w:rsidR="00714B24">
              <w:rPr>
                <w:lang w:val="kk-KZ"/>
              </w:rPr>
              <w:t>айырбасталуын</w:t>
            </w:r>
            <w:r w:rsidR="000336AA">
              <w:rPr>
                <w:lang w:val="kk-KZ"/>
              </w:rPr>
              <w:t xml:space="preserve"> </w:t>
            </w:r>
            <w:r w:rsidRPr="00743084">
              <w:rPr>
                <w:lang w:val="kk-KZ"/>
              </w:rPr>
              <w:t xml:space="preserve">жүзеге асыру </w:t>
            </w:r>
            <w:r w:rsidR="000336AA">
              <w:rPr>
                <w:lang w:val="kk-KZ"/>
              </w:rPr>
              <w:t>арқылы</w:t>
            </w:r>
            <w:r w:rsidRPr="00743084">
              <w:rPr>
                <w:lang w:val="kk-KZ"/>
              </w:rPr>
              <w:t xml:space="preserve"> және </w:t>
            </w:r>
            <w:r w:rsidR="00714B24">
              <w:rPr>
                <w:lang w:val="kk-KZ"/>
              </w:rPr>
              <w:t>Т</w:t>
            </w:r>
            <w:r w:rsidRPr="00743084">
              <w:rPr>
                <w:lang w:val="kk-KZ"/>
              </w:rPr>
              <w:t>арифтерге сәйкес айырбастау үшін комиссияны ұстап қалу</w:t>
            </w:r>
            <w:r w:rsidR="00714B24">
              <w:rPr>
                <w:lang w:val="kk-KZ"/>
              </w:rPr>
              <w:t xml:space="preserve"> арқылы</w:t>
            </w:r>
            <w:r w:rsidRPr="00743084">
              <w:rPr>
                <w:lang w:val="kk-KZ"/>
              </w:rPr>
              <w:t xml:space="preserve"> </w:t>
            </w:r>
            <w:r w:rsidR="00714B24">
              <w:rPr>
                <w:lang w:val="kk-KZ"/>
              </w:rPr>
              <w:t>Ш</w:t>
            </w:r>
            <w:r w:rsidRPr="00743084">
              <w:rPr>
                <w:lang w:val="kk-KZ"/>
              </w:rPr>
              <w:t>оттың валютасы</w:t>
            </w:r>
            <w:r w:rsidR="001C08D5">
              <w:rPr>
                <w:lang w:val="kk-KZ"/>
              </w:rPr>
              <w:t>мен</w:t>
            </w:r>
            <w:r w:rsidRPr="00743084">
              <w:rPr>
                <w:lang w:val="kk-KZ"/>
              </w:rPr>
              <w:t xml:space="preserve"> сомаларды есепке </w:t>
            </w:r>
            <w:r w:rsidR="001C08D5">
              <w:rPr>
                <w:lang w:val="kk-KZ"/>
              </w:rPr>
              <w:t>алу</w:t>
            </w:r>
            <w:r w:rsidRPr="00743084">
              <w:rPr>
                <w:lang w:val="kk-KZ"/>
              </w:rPr>
              <w:t>;</w:t>
            </w:r>
          </w:p>
        </w:tc>
        <w:tc>
          <w:tcPr>
            <w:tcW w:w="284" w:type="dxa"/>
          </w:tcPr>
          <w:p w14:paraId="5A39A8B9" w14:textId="04A09D3A" w:rsidR="00D912D9" w:rsidRPr="00A64F21" w:rsidRDefault="00D912D9" w:rsidP="00E667F0">
            <w:pPr>
              <w:rPr>
                <w:rFonts w:cs="Times New Roman"/>
                <w:b/>
                <w:bCs/>
                <w:szCs w:val="20"/>
              </w:rPr>
            </w:pPr>
          </w:p>
        </w:tc>
        <w:tc>
          <w:tcPr>
            <w:tcW w:w="5244" w:type="dxa"/>
          </w:tcPr>
          <w:p w14:paraId="3169C5A2" w14:textId="525D23F7" w:rsidR="00D912D9" w:rsidRPr="00A64F21" w:rsidRDefault="00D912D9" w:rsidP="00E667F0">
            <w:pPr>
              <w:rPr>
                <w:rFonts w:cs="Times New Roman"/>
                <w:bCs/>
                <w:szCs w:val="20"/>
              </w:rPr>
            </w:pPr>
            <w:r w:rsidRPr="00A64F21">
              <w:rPr>
                <w:rFonts w:cs="Times New Roman"/>
                <w:b/>
                <w:bCs/>
                <w:szCs w:val="20"/>
              </w:rPr>
              <w:t>4)</w:t>
            </w:r>
            <w:r w:rsidRPr="00A64F21">
              <w:rPr>
                <w:rFonts w:cs="Times New Roman"/>
                <w:bCs/>
                <w:szCs w:val="20"/>
              </w:rPr>
              <w:t xml:space="preserve"> зачислять суммы в валюте Счёта путём осуществления её конвертации с применением рыночного курса обмена валют на день совершения платежа,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Счёта;</w:t>
            </w:r>
          </w:p>
        </w:tc>
      </w:tr>
      <w:tr w:rsidR="00D912D9" w:rsidRPr="00A64F21" w14:paraId="0E14473E" w14:textId="77777777" w:rsidTr="00E667F0">
        <w:tc>
          <w:tcPr>
            <w:tcW w:w="5104" w:type="dxa"/>
          </w:tcPr>
          <w:p w14:paraId="5160CA0F" w14:textId="7BD3B4F2" w:rsidR="00D912D9" w:rsidRPr="00743084" w:rsidRDefault="00D912D9" w:rsidP="00E667F0">
            <w:pPr>
              <w:rPr>
                <w:rFonts w:cs="Times New Roman"/>
                <w:b/>
                <w:bCs/>
                <w:szCs w:val="20"/>
                <w:lang w:val="kk-KZ"/>
              </w:rPr>
            </w:pPr>
            <w:r w:rsidRPr="00743084">
              <w:rPr>
                <w:lang w:val="kk-KZ"/>
              </w:rPr>
              <w:t xml:space="preserve">5) </w:t>
            </w:r>
            <w:r w:rsidR="00F2565C">
              <w:rPr>
                <w:lang w:val="kk-KZ"/>
              </w:rPr>
              <w:t>К</w:t>
            </w:r>
            <w:r w:rsidR="00F2565C" w:rsidRPr="00743084">
              <w:rPr>
                <w:lang w:val="kk-KZ"/>
              </w:rPr>
              <w:t xml:space="preserve">лиенттің </w:t>
            </w:r>
            <w:r w:rsidRPr="00743084">
              <w:rPr>
                <w:lang w:val="kk-KZ"/>
              </w:rPr>
              <w:t xml:space="preserve">Қазақстан Республикасының </w:t>
            </w:r>
            <w:r w:rsidR="001C08D5">
              <w:rPr>
                <w:lang w:val="kk-KZ"/>
              </w:rPr>
              <w:t>в</w:t>
            </w:r>
            <w:r w:rsidRPr="00743084">
              <w:rPr>
                <w:lang w:val="kk-KZ"/>
              </w:rPr>
              <w:t xml:space="preserve">алюталық реттеу саласындағы заңнамасының </w:t>
            </w:r>
            <w:r w:rsidR="001C08D5">
              <w:rPr>
                <w:lang w:val="kk-KZ"/>
              </w:rPr>
              <w:t>қағидаларына</w:t>
            </w:r>
            <w:r w:rsidRPr="00743084">
              <w:rPr>
                <w:lang w:val="kk-KZ"/>
              </w:rPr>
              <w:t xml:space="preserve"> сәйкес Қазақстан Республикасынан ақша</w:t>
            </w:r>
            <w:r w:rsidR="00F2565C">
              <w:rPr>
                <w:lang w:val="kk-KZ"/>
              </w:rPr>
              <w:t>ны шығаруға</w:t>
            </w:r>
            <w:r w:rsidRPr="00743084">
              <w:rPr>
                <w:lang w:val="kk-KZ"/>
              </w:rPr>
              <w:t xml:space="preserve"> бағытталуы мүмкін валюталық операциясы бойынша ақша төлеу (немесе) аудару туралы ақпаратты валюталық бақылау органдарына </w:t>
            </w:r>
            <w:r w:rsidR="003C6565">
              <w:rPr>
                <w:lang w:val="kk-KZ"/>
              </w:rPr>
              <w:t>тапсыру</w:t>
            </w:r>
            <w:r w:rsidRPr="00743084">
              <w:rPr>
                <w:lang w:val="kk-KZ"/>
              </w:rPr>
              <w:t>;</w:t>
            </w:r>
          </w:p>
        </w:tc>
        <w:tc>
          <w:tcPr>
            <w:tcW w:w="284" w:type="dxa"/>
          </w:tcPr>
          <w:p w14:paraId="42A54218" w14:textId="77534A92" w:rsidR="00D912D9" w:rsidRPr="00A64F21" w:rsidRDefault="00D912D9" w:rsidP="00E667F0">
            <w:pPr>
              <w:rPr>
                <w:rFonts w:cs="Times New Roman"/>
                <w:b/>
                <w:bCs/>
                <w:szCs w:val="20"/>
              </w:rPr>
            </w:pPr>
          </w:p>
        </w:tc>
        <w:tc>
          <w:tcPr>
            <w:tcW w:w="5244" w:type="dxa"/>
          </w:tcPr>
          <w:p w14:paraId="54099133" w14:textId="710AB3EB" w:rsidR="00D912D9" w:rsidRPr="00A64F21" w:rsidRDefault="00D912D9" w:rsidP="00E667F0">
            <w:pPr>
              <w:rPr>
                <w:rFonts w:cs="Times New Roman"/>
                <w:bCs/>
                <w:szCs w:val="20"/>
              </w:rPr>
            </w:pPr>
            <w:r w:rsidRPr="00A64F21">
              <w:rPr>
                <w:rFonts w:cs="Times New Roman"/>
                <w:b/>
                <w:bCs/>
                <w:szCs w:val="20"/>
              </w:rPr>
              <w:t>5)</w:t>
            </w:r>
            <w:r w:rsidRPr="00A64F21">
              <w:rPr>
                <w:rFonts w:cs="Times New Roman"/>
                <w:bCs/>
                <w:szCs w:val="20"/>
              </w:rPr>
              <w:t xml:space="preserve"> передавать органам валютного контроля информацию о платеже (или) переводе денег по валютной операции Клиента, проведение которой может быть направлено на вывод денег из Республики Казахстан согласно положениям законодательства Республики Казахстан в сфере валютного регулирования;</w:t>
            </w:r>
          </w:p>
        </w:tc>
      </w:tr>
      <w:tr w:rsidR="00F30617" w:rsidRPr="00A64F21" w14:paraId="3722DF02" w14:textId="77777777" w:rsidTr="00E667F0">
        <w:tc>
          <w:tcPr>
            <w:tcW w:w="5104" w:type="dxa"/>
          </w:tcPr>
          <w:p w14:paraId="3F3C429B" w14:textId="6F70ABC6" w:rsidR="00F30617" w:rsidRPr="00743084" w:rsidRDefault="00F30617" w:rsidP="00E667F0">
            <w:pPr>
              <w:rPr>
                <w:rFonts w:cs="Times New Roman"/>
                <w:b/>
                <w:bCs/>
                <w:szCs w:val="20"/>
                <w:lang w:val="kk-KZ"/>
              </w:rPr>
            </w:pPr>
            <w:r w:rsidRPr="00743084">
              <w:rPr>
                <w:lang w:val="kk-KZ"/>
              </w:rPr>
              <w:t xml:space="preserve">6) </w:t>
            </w:r>
            <w:r w:rsidR="003C6565">
              <w:rPr>
                <w:lang w:val="kk-KZ"/>
              </w:rPr>
              <w:t>К</w:t>
            </w:r>
            <w:r w:rsidRPr="00743084">
              <w:rPr>
                <w:lang w:val="kk-KZ"/>
              </w:rPr>
              <w:t>лиенттен (оның өкілінен) Банк арқылы жүргізілетін валюталық операцияларға қатысты құжаттарды, оның ішінде Қазақстан Республикасының валюталық заңнамасына сәйкес валюталық операцияларды жүзеге асыру кезінде валюталық операцияны сәйкестендіру үш</w:t>
            </w:r>
            <w:r w:rsidR="007C4C12">
              <w:rPr>
                <w:lang w:val="kk-KZ"/>
              </w:rPr>
              <w:t>ін қажетті құжаттарды талап ету</w:t>
            </w:r>
            <w:r w:rsidRPr="00743084">
              <w:rPr>
                <w:lang w:val="kk-KZ"/>
              </w:rPr>
              <w:t>;</w:t>
            </w:r>
          </w:p>
        </w:tc>
        <w:tc>
          <w:tcPr>
            <w:tcW w:w="284" w:type="dxa"/>
          </w:tcPr>
          <w:p w14:paraId="765FA626" w14:textId="0934876E" w:rsidR="00F30617" w:rsidRPr="00A64F21" w:rsidRDefault="00F30617" w:rsidP="00E667F0">
            <w:pPr>
              <w:rPr>
                <w:rFonts w:cs="Times New Roman"/>
                <w:b/>
                <w:bCs/>
                <w:szCs w:val="20"/>
              </w:rPr>
            </w:pPr>
          </w:p>
        </w:tc>
        <w:tc>
          <w:tcPr>
            <w:tcW w:w="5244" w:type="dxa"/>
          </w:tcPr>
          <w:p w14:paraId="3AFDD6B6" w14:textId="58E578FF" w:rsidR="00F30617" w:rsidRPr="00A64F21" w:rsidRDefault="00F30617" w:rsidP="00E667F0">
            <w:pPr>
              <w:rPr>
                <w:rFonts w:cs="Times New Roman"/>
                <w:bCs/>
                <w:szCs w:val="20"/>
              </w:rPr>
            </w:pPr>
            <w:r w:rsidRPr="00A64F21">
              <w:rPr>
                <w:rFonts w:cs="Times New Roman"/>
                <w:b/>
                <w:bCs/>
                <w:szCs w:val="20"/>
              </w:rPr>
              <w:t>6)</w:t>
            </w:r>
            <w:r w:rsidRPr="00A64F21">
              <w:rPr>
                <w:rFonts w:cs="Times New Roman"/>
                <w:bCs/>
                <w:szCs w:val="20"/>
              </w:rPr>
              <w:t xml:space="preserve"> требовать от Клиента (его представителя) документы, касающиеся проводимых через Банк валютных операций, в т.ч. документы, необходимые для идентификации валютной операции, при осуществлении валютных операций в соответствии с валютным законодательством Республики Казахстан;</w:t>
            </w:r>
          </w:p>
        </w:tc>
      </w:tr>
      <w:tr w:rsidR="00F30617" w:rsidRPr="00A64F21" w14:paraId="48B77DB5" w14:textId="77777777" w:rsidTr="00E667F0">
        <w:tc>
          <w:tcPr>
            <w:tcW w:w="5104" w:type="dxa"/>
          </w:tcPr>
          <w:p w14:paraId="30CE34E5" w14:textId="43C8007B" w:rsidR="00F30617" w:rsidRPr="00743084" w:rsidRDefault="00F30617" w:rsidP="00E667F0">
            <w:pPr>
              <w:rPr>
                <w:rFonts w:cs="Times New Roman"/>
                <w:b/>
                <w:bCs/>
                <w:szCs w:val="20"/>
                <w:lang w:val="kk-KZ"/>
              </w:rPr>
            </w:pPr>
            <w:r w:rsidRPr="00743084">
              <w:rPr>
                <w:lang w:val="kk-KZ"/>
              </w:rPr>
              <w:t xml:space="preserve">7) </w:t>
            </w:r>
            <w:r w:rsidR="007C4C12">
              <w:rPr>
                <w:lang w:val="kk-KZ"/>
              </w:rPr>
              <w:t>К</w:t>
            </w:r>
            <w:r w:rsidRPr="00743084">
              <w:rPr>
                <w:lang w:val="kk-KZ"/>
              </w:rPr>
              <w:t>лиенттің Қазақстан Республикасының Заңнамасын, Қазақстан Республикасының уәкілетті органдарының шешімдерін</w:t>
            </w:r>
            <w:r w:rsidR="00B75D5B" w:rsidRPr="00743084">
              <w:rPr>
                <w:lang w:val="kk-KZ"/>
              </w:rPr>
              <w:t xml:space="preserve"> бұзғаны туралы куәландыратын фактілер болған кезде (оның ішінде </w:t>
            </w:r>
            <w:r w:rsidR="00B75D5B">
              <w:rPr>
                <w:lang w:val="kk-KZ"/>
              </w:rPr>
              <w:t>К</w:t>
            </w:r>
            <w:r w:rsidR="00B75D5B" w:rsidRPr="00743084">
              <w:rPr>
                <w:lang w:val="kk-KZ"/>
              </w:rPr>
              <w:t xml:space="preserve">елісім бойынша </w:t>
            </w:r>
            <w:r w:rsidR="00B75D5B">
              <w:rPr>
                <w:lang w:val="kk-KZ"/>
              </w:rPr>
              <w:t>Б</w:t>
            </w:r>
            <w:r w:rsidR="00B75D5B" w:rsidRPr="00743084">
              <w:rPr>
                <w:lang w:val="kk-KZ"/>
              </w:rPr>
              <w:t>анктің банктік қызметтеріне ақы төлеу бойынша берешегі болған кезде)</w:t>
            </w:r>
            <w:r w:rsidRPr="00743084">
              <w:rPr>
                <w:lang w:val="kk-KZ"/>
              </w:rPr>
              <w:t xml:space="preserve"> криптовалюта</w:t>
            </w:r>
            <w:r w:rsidR="00B75D5B">
              <w:rPr>
                <w:lang w:val="kk-KZ"/>
              </w:rPr>
              <w:t>мен</w:t>
            </w:r>
            <w:r w:rsidRPr="00743084">
              <w:rPr>
                <w:lang w:val="kk-KZ"/>
              </w:rPr>
              <w:t xml:space="preserve"> банктік қызмет көрсетуді жүзеге асырмау (оның іш</w:t>
            </w:r>
            <w:r w:rsidR="004A115C">
              <w:rPr>
                <w:lang w:val="kk-KZ"/>
              </w:rPr>
              <w:t>інде төлем құжаттарын орындамау</w:t>
            </w:r>
            <w:r w:rsidRPr="00743084">
              <w:rPr>
                <w:lang w:val="kk-KZ"/>
              </w:rPr>
              <w:t>);</w:t>
            </w:r>
          </w:p>
        </w:tc>
        <w:tc>
          <w:tcPr>
            <w:tcW w:w="284" w:type="dxa"/>
          </w:tcPr>
          <w:p w14:paraId="20D11421" w14:textId="05D3FE44" w:rsidR="00F30617" w:rsidRPr="00A64F21" w:rsidRDefault="00F30617" w:rsidP="00E667F0">
            <w:pPr>
              <w:rPr>
                <w:rFonts w:cs="Times New Roman"/>
                <w:b/>
                <w:bCs/>
                <w:szCs w:val="20"/>
              </w:rPr>
            </w:pPr>
          </w:p>
        </w:tc>
        <w:tc>
          <w:tcPr>
            <w:tcW w:w="5244" w:type="dxa"/>
          </w:tcPr>
          <w:p w14:paraId="4FD20FDD" w14:textId="4E760600" w:rsidR="00F30617" w:rsidRPr="00A64F21" w:rsidRDefault="00F30617" w:rsidP="00E667F0">
            <w:pPr>
              <w:rPr>
                <w:rFonts w:cs="Times New Roman"/>
                <w:bCs/>
                <w:szCs w:val="20"/>
              </w:rPr>
            </w:pPr>
            <w:r w:rsidRPr="00A64F21">
              <w:rPr>
                <w:rFonts w:cs="Times New Roman"/>
                <w:b/>
                <w:bCs/>
                <w:szCs w:val="20"/>
              </w:rPr>
              <w:t>7)</w:t>
            </w:r>
            <w:r w:rsidRPr="00A64F21">
              <w:rPr>
                <w:rFonts w:cs="Times New Roman"/>
                <w:bCs/>
                <w:szCs w:val="20"/>
              </w:rPr>
              <w:t xml:space="preserve"> не осуществлять банковское обслуживание (в т.ч. не исполнять платёжные документы) при наличии фактов, свидетельствующих о нарушении Клиентом законодательства Республики Казахстан, решений уполномоченных органов Республики Казахстан, криптовалютой (в т.ч. при наличии задолженности по оплате банковских услуг Банка по Соглашению);</w:t>
            </w:r>
          </w:p>
        </w:tc>
      </w:tr>
      <w:tr w:rsidR="00E521F0" w:rsidRPr="00A64F21" w14:paraId="3904DDE2" w14:textId="77777777" w:rsidTr="00E667F0">
        <w:tc>
          <w:tcPr>
            <w:tcW w:w="5104" w:type="dxa"/>
          </w:tcPr>
          <w:p w14:paraId="547EC75B" w14:textId="1E2725F7" w:rsidR="00E521F0" w:rsidRPr="00743084" w:rsidRDefault="00E521F0" w:rsidP="00E667F0">
            <w:pPr>
              <w:rPr>
                <w:rFonts w:cs="Times New Roman"/>
                <w:b/>
                <w:bCs/>
                <w:szCs w:val="20"/>
                <w:lang w:val="kk-KZ"/>
              </w:rPr>
            </w:pPr>
            <w:r w:rsidRPr="00743084">
              <w:rPr>
                <w:lang w:val="kk-KZ"/>
              </w:rPr>
              <w:t>8) шетел валютасы</w:t>
            </w:r>
            <w:r w:rsidR="004A115C">
              <w:rPr>
                <w:lang w:val="kk-KZ"/>
              </w:rPr>
              <w:t>мен</w:t>
            </w:r>
            <w:r w:rsidRPr="00743084">
              <w:rPr>
                <w:lang w:val="kk-KZ"/>
              </w:rPr>
              <w:t xml:space="preserve"> төлемдерді және (немесе) аударымдарды:</w:t>
            </w:r>
          </w:p>
        </w:tc>
        <w:tc>
          <w:tcPr>
            <w:tcW w:w="284" w:type="dxa"/>
          </w:tcPr>
          <w:p w14:paraId="1E4245C1" w14:textId="71D005E3" w:rsidR="00E521F0" w:rsidRPr="00A64F21" w:rsidRDefault="00E521F0" w:rsidP="00E667F0">
            <w:pPr>
              <w:rPr>
                <w:rFonts w:cs="Times New Roman"/>
                <w:b/>
                <w:bCs/>
                <w:szCs w:val="20"/>
              </w:rPr>
            </w:pPr>
          </w:p>
        </w:tc>
        <w:tc>
          <w:tcPr>
            <w:tcW w:w="5244" w:type="dxa"/>
          </w:tcPr>
          <w:p w14:paraId="425E5C39" w14:textId="0FFDFF92" w:rsidR="00E521F0" w:rsidRPr="00A64F21" w:rsidRDefault="00E521F0" w:rsidP="00E667F0">
            <w:pPr>
              <w:rPr>
                <w:rFonts w:cs="Times New Roman"/>
                <w:bCs/>
                <w:szCs w:val="20"/>
              </w:rPr>
            </w:pPr>
            <w:r w:rsidRPr="00A64F21">
              <w:rPr>
                <w:rFonts w:cs="Times New Roman"/>
                <w:b/>
                <w:bCs/>
                <w:szCs w:val="20"/>
              </w:rPr>
              <w:t>8)</w:t>
            </w:r>
            <w:r w:rsidRPr="00A64F21">
              <w:rPr>
                <w:rFonts w:cs="Times New Roman"/>
                <w:bCs/>
                <w:szCs w:val="20"/>
              </w:rPr>
              <w:t xml:space="preserve"> исполнять платежи и (или) переводы в иностранной валюте:</w:t>
            </w:r>
          </w:p>
        </w:tc>
      </w:tr>
      <w:tr w:rsidR="00E521F0" w:rsidRPr="00A64F21" w14:paraId="29FD4756" w14:textId="77777777" w:rsidTr="00E667F0">
        <w:tc>
          <w:tcPr>
            <w:tcW w:w="5104" w:type="dxa"/>
          </w:tcPr>
          <w:p w14:paraId="4C358E05" w14:textId="797C3A45" w:rsidR="00E521F0" w:rsidRPr="00743084" w:rsidRDefault="00E521F0" w:rsidP="00E667F0">
            <w:pPr>
              <w:rPr>
                <w:rFonts w:cs="Times New Roman"/>
                <w:bCs/>
                <w:szCs w:val="20"/>
                <w:lang w:val="kk-KZ"/>
              </w:rPr>
            </w:pPr>
            <w:r w:rsidRPr="00743084">
              <w:rPr>
                <w:lang w:val="kk-KZ"/>
              </w:rPr>
              <w:t xml:space="preserve">- </w:t>
            </w:r>
            <w:r w:rsidR="00AB6A4B">
              <w:rPr>
                <w:lang w:val="kk-KZ"/>
              </w:rPr>
              <w:t>Б</w:t>
            </w:r>
            <w:r w:rsidRPr="00743084">
              <w:rPr>
                <w:lang w:val="kk-KZ"/>
              </w:rPr>
              <w:t>анкте ашылған шоттар арасында 1 (бір) операциялық күн ішінде;</w:t>
            </w:r>
          </w:p>
        </w:tc>
        <w:tc>
          <w:tcPr>
            <w:tcW w:w="284" w:type="dxa"/>
          </w:tcPr>
          <w:p w14:paraId="528D2EBD" w14:textId="1EB2CB7F" w:rsidR="00E521F0" w:rsidRPr="00A64F21" w:rsidRDefault="00E521F0" w:rsidP="00E667F0">
            <w:pPr>
              <w:rPr>
                <w:rFonts w:cs="Times New Roman"/>
                <w:bCs/>
                <w:szCs w:val="20"/>
              </w:rPr>
            </w:pPr>
          </w:p>
        </w:tc>
        <w:tc>
          <w:tcPr>
            <w:tcW w:w="5244" w:type="dxa"/>
          </w:tcPr>
          <w:p w14:paraId="0AC10584" w14:textId="6F7ABC0D" w:rsidR="00E521F0" w:rsidRPr="00A64F21" w:rsidRDefault="00E521F0" w:rsidP="00E667F0">
            <w:pPr>
              <w:rPr>
                <w:rFonts w:cs="Times New Roman"/>
                <w:bCs/>
                <w:szCs w:val="20"/>
              </w:rPr>
            </w:pPr>
            <w:r w:rsidRPr="00A64F21">
              <w:rPr>
                <w:rFonts w:cs="Times New Roman"/>
                <w:bCs/>
                <w:szCs w:val="20"/>
              </w:rPr>
              <w:t xml:space="preserve">- в течение 1 (одного) операционного дня между счетами, открытыми в Банке; </w:t>
            </w:r>
          </w:p>
        </w:tc>
      </w:tr>
      <w:tr w:rsidR="00E521F0" w:rsidRPr="00A64F21" w14:paraId="3080A4AD" w14:textId="77777777" w:rsidTr="00E667F0">
        <w:tc>
          <w:tcPr>
            <w:tcW w:w="5104" w:type="dxa"/>
          </w:tcPr>
          <w:p w14:paraId="44B7DCD3" w14:textId="0EB3E464" w:rsidR="00E521F0" w:rsidRPr="00743084" w:rsidRDefault="00E521F0" w:rsidP="00E667F0">
            <w:pPr>
              <w:rPr>
                <w:rFonts w:cs="Times New Roman"/>
                <w:bCs/>
                <w:szCs w:val="20"/>
                <w:lang w:val="kk-KZ"/>
              </w:rPr>
            </w:pPr>
            <w:r w:rsidRPr="00743084">
              <w:rPr>
                <w:lang w:val="kk-KZ"/>
              </w:rPr>
              <w:t xml:space="preserve">- </w:t>
            </w:r>
            <w:r w:rsidR="00AB6A4B" w:rsidRPr="00743084">
              <w:rPr>
                <w:lang w:val="kk-KZ"/>
              </w:rPr>
              <w:t>халықаралық</w:t>
            </w:r>
            <w:r w:rsidR="00AB6A4B">
              <w:rPr>
                <w:lang w:val="kk-KZ"/>
              </w:rPr>
              <w:t xml:space="preserve"> шоттар бойынша</w:t>
            </w:r>
            <w:r w:rsidR="00AB6A4B" w:rsidRPr="00743084">
              <w:rPr>
                <w:lang w:val="kk-KZ"/>
              </w:rPr>
              <w:t xml:space="preserve"> </w:t>
            </w:r>
            <w:r w:rsidRPr="00743084">
              <w:rPr>
                <w:lang w:val="kk-KZ"/>
              </w:rPr>
              <w:t>3 (үш) операциялық күн ішінде</w:t>
            </w:r>
            <w:r w:rsidR="00AB6A4B" w:rsidRPr="00743084">
              <w:rPr>
                <w:lang w:val="kk-KZ"/>
              </w:rPr>
              <w:t xml:space="preserve"> орындау</w:t>
            </w:r>
            <w:r w:rsidRPr="00743084">
              <w:rPr>
                <w:lang w:val="kk-KZ"/>
              </w:rPr>
              <w:t>.</w:t>
            </w:r>
          </w:p>
        </w:tc>
        <w:tc>
          <w:tcPr>
            <w:tcW w:w="284" w:type="dxa"/>
          </w:tcPr>
          <w:p w14:paraId="769C7571" w14:textId="3D962936" w:rsidR="00E521F0" w:rsidRPr="00A64F21" w:rsidRDefault="00E521F0" w:rsidP="00E667F0">
            <w:pPr>
              <w:rPr>
                <w:rFonts w:cs="Times New Roman"/>
                <w:bCs/>
                <w:szCs w:val="20"/>
              </w:rPr>
            </w:pPr>
          </w:p>
        </w:tc>
        <w:tc>
          <w:tcPr>
            <w:tcW w:w="5244" w:type="dxa"/>
          </w:tcPr>
          <w:p w14:paraId="74A6726D" w14:textId="0D46F7C8" w:rsidR="00E521F0" w:rsidRPr="00A64F21" w:rsidRDefault="00E521F0" w:rsidP="00E667F0">
            <w:pPr>
              <w:rPr>
                <w:rFonts w:cs="Times New Roman"/>
                <w:bCs/>
                <w:szCs w:val="20"/>
              </w:rPr>
            </w:pPr>
            <w:r w:rsidRPr="00A64F21">
              <w:rPr>
                <w:rFonts w:cs="Times New Roman"/>
                <w:bCs/>
                <w:szCs w:val="20"/>
              </w:rPr>
              <w:t>- в течение 3 (трёх) операционных дней международные.</w:t>
            </w:r>
          </w:p>
        </w:tc>
      </w:tr>
      <w:tr w:rsidR="00E521F0" w:rsidRPr="00A64F21" w14:paraId="23E9A149" w14:textId="77777777" w:rsidTr="00E667F0">
        <w:tc>
          <w:tcPr>
            <w:tcW w:w="5104" w:type="dxa"/>
          </w:tcPr>
          <w:p w14:paraId="6B2C7871" w14:textId="59E0861E" w:rsidR="00E521F0" w:rsidRPr="00743084" w:rsidRDefault="00E521F0" w:rsidP="00E667F0">
            <w:pPr>
              <w:rPr>
                <w:rFonts w:cs="Times New Roman"/>
                <w:b/>
                <w:bCs/>
                <w:szCs w:val="20"/>
                <w:lang w:val="kk-KZ"/>
              </w:rPr>
            </w:pPr>
            <w:r w:rsidRPr="00743084">
              <w:rPr>
                <w:lang w:val="kk-KZ"/>
              </w:rPr>
              <w:t xml:space="preserve">9) </w:t>
            </w:r>
            <w:r w:rsidR="00A839C4" w:rsidRPr="00743084">
              <w:rPr>
                <w:lang w:val="kk-KZ"/>
              </w:rPr>
              <w:t xml:space="preserve">төлем құжатын </w:t>
            </w:r>
            <w:r w:rsidR="00CC4075">
              <w:rPr>
                <w:lang w:val="kk-KZ"/>
              </w:rPr>
              <w:t>е</w:t>
            </w:r>
            <w:r w:rsidRPr="00743084">
              <w:rPr>
                <w:lang w:val="kk-KZ"/>
              </w:rPr>
              <w:t xml:space="preserve">гер санкцияланбаған төлемдерден қорғау </w:t>
            </w:r>
            <w:r w:rsidR="00CC4075">
              <w:rPr>
                <w:lang w:val="kk-KZ"/>
              </w:rPr>
              <w:t>әрекеттерінің</w:t>
            </w:r>
            <w:r w:rsidRPr="00743084">
              <w:rPr>
                <w:lang w:val="kk-KZ"/>
              </w:rPr>
              <w:t xml:space="preserve"> тәртібін бұза отырып ұсынылса </w:t>
            </w:r>
            <w:r w:rsidR="00106643">
              <w:rPr>
                <w:lang w:val="kk-KZ"/>
              </w:rPr>
              <w:t xml:space="preserve">электрондық түрде </w:t>
            </w:r>
            <w:r w:rsidRPr="00743084">
              <w:rPr>
                <w:lang w:val="kk-KZ"/>
              </w:rPr>
              <w:t>не</w:t>
            </w:r>
            <w:r w:rsidR="00CC4075">
              <w:rPr>
                <w:lang w:val="kk-KZ"/>
              </w:rPr>
              <w:t>месе</w:t>
            </w:r>
            <w:r w:rsidRPr="00743084">
              <w:rPr>
                <w:lang w:val="kk-KZ"/>
              </w:rPr>
              <w:t xml:space="preserve"> </w:t>
            </w:r>
            <w:r w:rsidR="00A839C4" w:rsidRPr="00743084">
              <w:rPr>
                <w:lang w:val="kk-KZ"/>
              </w:rPr>
              <w:t xml:space="preserve">егер қолдан жасау, түзету, толықтыру және таңбалау белгілері болса </w:t>
            </w:r>
            <w:r w:rsidRPr="00743084">
              <w:rPr>
                <w:lang w:val="kk-KZ"/>
              </w:rPr>
              <w:t xml:space="preserve">қағаз </w:t>
            </w:r>
            <w:r w:rsidR="00CC4075">
              <w:rPr>
                <w:lang w:val="kk-KZ"/>
              </w:rPr>
              <w:t>тасымалда</w:t>
            </w:r>
            <w:r w:rsidR="00106643">
              <w:rPr>
                <w:lang w:val="kk-KZ"/>
              </w:rPr>
              <w:t>уышта</w:t>
            </w:r>
            <w:r w:rsidR="00A839C4">
              <w:rPr>
                <w:lang w:val="kk-KZ"/>
              </w:rPr>
              <w:t xml:space="preserve"> </w:t>
            </w:r>
            <w:r w:rsidRPr="00743084">
              <w:rPr>
                <w:lang w:val="kk-KZ"/>
              </w:rPr>
              <w:t>орындауға қабылдамау;</w:t>
            </w:r>
            <w:r w:rsidR="00AB6A4B">
              <w:rPr>
                <w:lang w:val="kk-KZ"/>
              </w:rPr>
              <w:t xml:space="preserve"> </w:t>
            </w:r>
          </w:p>
        </w:tc>
        <w:tc>
          <w:tcPr>
            <w:tcW w:w="284" w:type="dxa"/>
          </w:tcPr>
          <w:p w14:paraId="51ACA1C3" w14:textId="5C9F6D2E" w:rsidR="00E521F0" w:rsidRPr="00A64F21" w:rsidRDefault="00E521F0" w:rsidP="00E667F0">
            <w:pPr>
              <w:rPr>
                <w:rFonts w:cs="Times New Roman"/>
                <w:b/>
                <w:bCs/>
                <w:szCs w:val="20"/>
              </w:rPr>
            </w:pPr>
          </w:p>
        </w:tc>
        <w:tc>
          <w:tcPr>
            <w:tcW w:w="5244" w:type="dxa"/>
          </w:tcPr>
          <w:p w14:paraId="523A5C09" w14:textId="6B525C52" w:rsidR="00E521F0" w:rsidRPr="00A64F21" w:rsidRDefault="00E521F0" w:rsidP="00E667F0">
            <w:pPr>
              <w:rPr>
                <w:rFonts w:cs="Times New Roman"/>
                <w:bCs/>
                <w:szCs w:val="20"/>
              </w:rPr>
            </w:pPr>
            <w:r w:rsidRPr="00A64F21">
              <w:rPr>
                <w:rFonts w:cs="Times New Roman"/>
                <w:b/>
                <w:bCs/>
                <w:szCs w:val="20"/>
              </w:rPr>
              <w:t>9)</w:t>
            </w:r>
            <w:r w:rsidRPr="00A64F21">
              <w:rPr>
                <w:rFonts w:cs="Times New Roman"/>
                <w:bCs/>
                <w:szCs w:val="20"/>
              </w:rPr>
              <w:t xml:space="preserve"> не принимать к исполнению платёжный документ в электронном виде, если предъявлен с нарушением порядка защитных действий от несанкционированных платежей либо на бумажном носителе, если содержит признаки подделки, исправления, дополнения и помарки;</w:t>
            </w:r>
          </w:p>
        </w:tc>
      </w:tr>
      <w:tr w:rsidR="00E521F0" w:rsidRPr="00A64F21" w14:paraId="429824B0" w14:textId="77777777" w:rsidTr="00E667F0">
        <w:tc>
          <w:tcPr>
            <w:tcW w:w="5104" w:type="dxa"/>
          </w:tcPr>
          <w:p w14:paraId="663AF9A8" w14:textId="790A79B2" w:rsidR="00E521F0" w:rsidRPr="0057565C" w:rsidRDefault="00E521F0" w:rsidP="00E667F0">
            <w:pPr>
              <w:rPr>
                <w:rFonts w:cs="Times New Roman"/>
                <w:b/>
                <w:bCs/>
                <w:szCs w:val="20"/>
                <w:lang w:val="kk-KZ"/>
              </w:rPr>
            </w:pPr>
            <w:r w:rsidRPr="0057565C">
              <w:rPr>
                <w:lang w:val="kk-KZ"/>
              </w:rPr>
              <w:t xml:space="preserve">10) </w:t>
            </w:r>
            <w:r w:rsidR="0057565C" w:rsidRPr="0057565C">
              <w:rPr>
                <w:lang w:val="kk-KZ"/>
              </w:rPr>
              <w:t>Б</w:t>
            </w:r>
            <w:r w:rsidRPr="0057565C">
              <w:rPr>
                <w:lang w:val="kk-KZ"/>
              </w:rPr>
              <w:t xml:space="preserve">анкте техникалық мүмкіндік болмаған кезде </w:t>
            </w:r>
            <w:r w:rsidR="0057565C" w:rsidRPr="0057565C">
              <w:rPr>
                <w:lang w:val="kk-KZ"/>
              </w:rPr>
              <w:t xml:space="preserve">SMS және (немесе) электрондық пошта арқылы </w:t>
            </w:r>
            <w:r w:rsidRPr="0057565C">
              <w:rPr>
                <w:lang w:val="kk-KZ"/>
              </w:rPr>
              <w:t xml:space="preserve">қолма-қол ақшасыз төлемдерді және (немесе) ақша аударымдарын қайтару туралы </w:t>
            </w:r>
            <w:r w:rsidR="0057565C" w:rsidRPr="0057565C">
              <w:rPr>
                <w:lang w:val="kk-KZ"/>
              </w:rPr>
              <w:t>К</w:t>
            </w:r>
            <w:r w:rsidRPr="0057565C">
              <w:rPr>
                <w:lang w:val="kk-KZ"/>
              </w:rPr>
              <w:t>лиентке хабарламалар жіберу;</w:t>
            </w:r>
            <w:r w:rsidR="0057565C" w:rsidRPr="0057565C">
              <w:rPr>
                <w:lang w:val="kk-KZ"/>
              </w:rPr>
              <w:t xml:space="preserve"> </w:t>
            </w:r>
          </w:p>
        </w:tc>
        <w:tc>
          <w:tcPr>
            <w:tcW w:w="284" w:type="dxa"/>
          </w:tcPr>
          <w:p w14:paraId="690D28B1" w14:textId="2415751F" w:rsidR="00E521F0" w:rsidRPr="0057565C" w:rsidRDefault="00E521F0" w:rsidP="00E667F0">
            <w:pPr>
              <w:rPr>
                <w:rFonts w:cs="Times New Roman"/>
                <w:b/>
                <w:bCs/>
                <w:szCs w:val="20"/>
              </w:rPr>
            </w:pPr>
          </w:p>
        </w:tc>
        <w:tc>
          <w:tcPr>
            <w:tcW w:w="5244" w:type="dxa"/>
          </w:tcPr>
          <w:p w14:paraId="54DD2318" w14:textId="66C685F0" w:rsidR="00E521F0" w:rsidRPr="0057565C" w:rsidRDefault="00E521F0" w:rsidP="00E667F0">
            <w:pPr>
              <w:rPr>
                <w:rFonts w:cs="Times New Roman"/>
                <w:bCs/>
                <w:szCs w:val="20"/>
              </w:rPr>
            </w:pPr>
            <w:r w:rsidRPr="0057565C">
              <w:rPr>
                <w:rFonts w:cs="Times New Roman"/>
                <w:b/>
                <w:bCs/>
                <w:szCs w:val="20"/>
              </w:rPr>
              <w:t>10)</w:t>
            </w:r>
            <w:r w:rsidRPr="0057565C">
              <w:rPr>
                <w:rFonts w:cs="Times New Roman"/>
                <w:bCs/>
                <w:szCs w:val="20"/>
              </w:rPr>
              <w:t xml:space="preserve"> направлять уведомления Клиенту о возврате безналичных платежей и (или) переводов денег посредством SMS и (или) электронную почту, при отсутствии технической возможности у Банка;</w:t>
            </w:r>
          </w:p>
        </w:tc>
      </w:tr>
      <w:tr w:rsidR="005343E3" w:rsidRPr="00A64F21" w14:paraId="42CBDE42" w14:textId="77777777" w:rsidTr="00E667F0">
        <w:tc>
          <w:tcPr>
            <w:tcW w:w="5104" w:type="dxa"/>
          </w:tcPr>
          <w:p w14:paraId="32F940B1" w14:textId="27E9BF07" w:rsidR="005343E3" w:rsidRPr="00743084" w:rsidRDefault="005343E3" w:rsidP="00E667F0">
            <w:pPr>
              <w:rPr>
                <w:rFonts w:cs="Times New Roman"/>
                <w:b/>
                <w:bCs/>
                <w:szCs w:val="20"/>
                <w:lang w:val="kk-KZ"/>
              </w:rPr>
            </w:pPr>
            <w:r w:rsidRPr="00743084">
              <w:rPr>
                <w:lang w:val="kk-KZ"/>
              </w:rPr>
              <w:t xml:space="preserve">11) Қазақстан Республикасының заңнамасында және Келісімде көзделген тәртіппен Клиенттің </w:t>
            </w:r>
            <w:r w:rsidRPr="00743084">
              <w:rPr>
                <w:lang w:val="kk-KZ"/>
              </w:rPr>
              <w:lastRenderedPageBreak/>
              <w:t xml:space="preserve">Шоты бойынша банк операцияларын </w:t>
            </w:r>
            <w:r w:rsidR="00342EB9">
              <w:rPr>
                <w:lang w:val="kk-KZ"/>
              </w:rPr>
              <w:t>уақытша тоқтату</w:t>
            </w:r>
            <w:r w:rsidRPr="00743084">
              <w:rPr>
                <w:lang w:val="kk-KZ"/>
              </w:rPr>
              <w:t>/қайта бастау;</w:t>
            </w:r>
          </w:p>
        </w:tc>
        <w:tc>
          <w:tcPr>
            <w:tcW w:w="284" w:type="dxa"/>
          </w:tcPr>
          <w:p w14:paraId="5FF73FA3" w14:textId="7F88823C" w:rsidR="005343E3" w:rsidRPr="00A64F21" w:rsidRDefault="005343E3" w:rsidP="00E667F0">
            <w:pPr>
              <w:rPr>
                <w:rFonts w:cs="Times New Roman"/>
                <w:b/>
                <w:bCs/>
                <w:szCs w:val="20"/>
              </w:rPr>
            </w:pPr>
          </w:p>
        </w:tc>
        <w:tc>
          <w:tcPr>
            <w:tcW w:w="5244" w:type="dxa"/>
          </w:tcPr>
          <w:p w14:paraId="61C44D07" w14:textId="38DF0CB5" w:rsidR="005343E3" w:rsidRPr="00A64F21" w:rsidRDefault="005343E3" w:rsidP="00E667F0">
            <w:pPr>
              <w:rPr>
                <w:rFonts w:cs="Times New Roman"/>
                <w:bCs/>
                <w:szCs w:val="20"/>
              </w:rPr>
            </w:pPr>
            <w:r w:rsidRPr="00A64F21">
              <w:rPr>
                <w:rFonts w:cs="Times New Roman"/>
                <w:b/>
                <w:bCs/>
                <w:szCs w:val="20"/>
              </w:rPr>
              <w:t>11)</w:t>
            </w:r>
            <w:r w:rsidRPr="00A64F21">
              <w:rPr>
                <w:rFonts w:cs="Times New Roman"/>
                <w:bCs/>
                <w:szCs w:val="20"/>
              </w:rPr>
              <w:t xml:space="preserve"> приостановить / возобновить банковские операции по Счёту Клиента в порядке, </w:t>
            </w:r>
            <w:r w:rsidRPr="00A64F21">
              <w:rPr>
                <w:rFonts w:cs="Times New Roman"/>
                <w:bCs/>
                <w:szCs w:val="20"/>
              </w:rPr>
              <w:lastRenderedPageBreak/>
              <w:t>предусмотренном законодательством Республики Казахстан и Соглашением;</w:t>
            </w:r>
          </w:p>
        </w:tc>
      </w:tr>
      <w:tr w:rsidR="005343E3" w:rsidRPr="00A64F21" w14:paraId="69D01675" w14:textId="77777777" w:rsidTr="00E667F0">
        <w:tc>
          <w:tcPr>
            <w:tcW w:w="5104" w:type="dxa"/>
          </w:tcPr>
          <w:p w14:paraId="19C46010" w14:textId="3F53440A" w:rsidR="005343E3" w:rsidRPr="00743084" w:rsidRDefault="005343E3" w:rsidP="00E667F0">
            <w:pPr>
              <w:rPr>
                <w:rFonts w:cs="Times New Roman"/>
                <w:b/>
                <w:bCs/>
                <w:szCs w:val="20"/>
                <w:lang w:val="kk-KZ"/>
              </w:rPr>
            </w:pPr>
            <w:r w:rsidRPr="00743084">
              <w:rPr>
                <w:lang w:val="kk-KZ"/>
              </w:rPr>
              <w:lastRenderedPageBreak/>
              <w:t>12) «Банк ЦентрКредит» АҚ-</w:t>
            </w:r>
            <w:r w:rsidR="00342EB9">
              <w:rPr>
                <w:lang w:val="kk-KZ"/>
              </w:rPr>
              <w:t>т</w:t>
            </w:r>
            <w:r w:rsidRPr="00743084">
              <w:rPr>
                <w:lang w:val="kk-KZ"/>
              </w:rPr>
              <w:t xml:space="preserve">а </w:t>
            </w:r>
            <w:r w:rsidR="00342EB9">
              <w:rPr>
                <w:lang w:val="kk-KZ"/>
              </w:rPr>
              <w:t>о</w:t>
            </w:r>
            <w:r w:rsidRPr="00743084">
              <w:rPr>
                <w:lang w:val="kk-KZ"/>
              </w:rPr>
              <w:t xml:space="preserve">перациялар жүргізудің жалпы </w:t>
            </w:r>
            <w:r w:rsidR="007A3898">
              <w:rPr>
                <w:lang w:val="kk-KZ"/>
              </w:rPr>
              <w:t xml:space="preserve">талаптары туралы ережеге (бұдан әрі – </w:t>
            </w:r>
            <w:r w:rsidRPr="00743084">
              <w:rPr>
                <w:lang w:val="kk-KZ"/>
              </w:rPr>
              <w:t xml:space="preserve">Ереже), Тарифтерге, тізбеге өзгерістер және (немесе) толықтырулар енгізу және бұл туралы </w:t>
            </w:r>
            <w:r w:rsidR="007A3898" w:rsidRPr="00743084">
              <w:rPr>
                <w:lang w:val="kk-KZ"/>
              </w:rPr>
              <w:t xml:space="preserve">Клиентке </w:t>
            </w:r>
            <w:r w:rsidRPr="00743084">
              <w:rPr>
                <w:lang w:val="kk-KZ"/>
              </w:rPr>
              <w:t xml:space="preserve">Банктің </w:t>
            </w:r>
            <w:hyperlink r:id="rId5" w:history="1">
              <w:r w:rsidR="00AA128E" w:rsidRPr="006E1E4B">
                <w:rPr>
                  <w:rStyle w:val="a5"/>
                  <w:lang w:val="kk-KZ"/>
                </w:rPr>
                <w:t>www.bcc.kz</w:t>
              </w:r>
            </w:hyperlink>
            <w:r w:rsidR="00AA128E">
              <w:rPr>
                <w:lang w:val="kk-KZ"/>
              </w:rPr>
              <w:t xml:space="preserve"> </w:t>
            </w:r>
            <w:r w:rsidR="00AA128E" w:rsidRPr="00743084">
              <w:rPr>
                <w:lang w:val="kk-KZ"/>
              </w:rPr>
              <w:t xml:space="preserve"> мекенжайы бойынша </w:t>
            </w:r>
            <w:r w:rsidR="00AA128E">
              <w:rPr>
                <w:lang w:val="kk-KZ"/>
              </w:rPr>
              <w:t xml:space="preserve">көрсетілген </w:t>
            </w:r>
            <w:r w:rsidRPr="00743084">
              <w:rPr>
                <w:lang w:val="kk-KZ"/>
              </w:rPr>
              <w:t>веб-сайтында</w:t>
            </w:r>
            <w:r w:rsidR="00AA128E">
              <w:rPr>
                <w:lang w:val="kk-KZ"/>
              </w:rPr>
              <w:t xml:space="preserve"> енгізілген</w:t>
            </w:r>
            <w:r w:rsidRPr="00743084">
              <w:rPr>
                <w:lang w:val="kk-KZ"/>
              </w:rPr>
              <w:t xml:space="preserve"> өзгерістер және (немесе) толықтырулар</w:t>
            </w:r>
            <w:r w:rsidR="00AA128E">
              <w:rPr>
                <w:lang w:val="kk-KZ"/>
              </w:rPr>
              <w:t>ды</w:t>
            </w:r>
            <w:r w:rsidRPr="00743084">
              <w:rPr>
                <w:lang w:val="kk-KZ"/>
              </w:rPr>
              <w:t xml:space="preserve"> орналастыру арқылы </w:t>
            </w:r>
            <w:r w:rsidR="00D97F2E">
              <w:rPr>
                <w:lang w:val="kk-KZ"/>
              </w:rPr>
              <w:t>хабарлау</w:t>
            </w:r>
            <w:r w:rsidRPr="00743084">
              <w:rPr>
                <w:lang w:val="kk-KZ"/>
              </w:rPr>
              <w:t>;</w:t>
            </w:r>
          </w:p>
        </w:tc>
        <w:tc>
          <w:tcPr>
            <w:tcW w:w="284" w:type="dxa"/>
          </w:tcPr>
          <w:p w14:paraId="6708C740" w14:textId="1F339ABF" w:rsidR="005343E3" w:rsidRPr="00A64F21" w:rsidRDefault="005343E3" w:rsidP="00E667F0">
            <w:pPr>
              <w:rPr>
                <w:rFonts w:cs="Times New Roman"/>
                <w:b/>
                <w:bCs/>
                <w:szCs w:val="20"/>
              </w:rPr>
            </w:pPr>
          </w:p>
        </w:tc>
        <w:tc>
          <w:tcPr>
            <w:tcW w:w="5244" w:type="dxa"/>
          </w:tcPr>
          <w:p w14:paraId="221A6637" w14:textId="2B513FC9" w:rsidR="005343E3" w:rsidRPr="00A64F21" w:rsidRDefault="005343E3" w:rsidP="00E667F0">
            <w:pPr>
              <w:rPr>
                <w:rFonts w:cs="Times New Roman"/>
                <w:bCs/>
                <w:szCs w:val="20"/>
              </w:rPr>
            </w:pPr>
            <w:r w:rsidRPr="00A64F21">
              <w:rPr>
                <w:rFonts w:cs="Times New Roman"/>
                <w:b/>
                <w:bCs/>
                <w:szCs w:val="20"/>
              </w:rPr>
              <w:t>12)</w:t>
            </w:r>
            <w:r w:rsidRPr="00A64F21">
              <w:rPr>
                <w:rFonts w:cs="Times New Roman"/>
                <w:bCs/>
                <w:szCs w:val="20"/>
              </w:rPr>
              <w:t xml:space="preserve"> вносить изменения и (или) дополнения в Правила об общих условиях проведения операций в АО «Банк ЦентрКредит» (далее – Правила), Тарифы, перечень и уведомлять об этом Клиента путём размещения изменений и (или) дополнений на веб-сайте Банка по адресу: </w:t>
            </w:r>
            <w:hyperlink r:id="rId6" w:history="1">
              <w:r w:rsidRPr="00A64F21">
                <w:rPr>
                  <w:rStyle w:val="a5"/>
                  <w:rFonts w:cs="Times New Roman"/>
                  <w:bCs/>
                  <w:szCs w:val="20"/>
                </w:rPr>
                <w:t>www.bcc.kz</w:t>
              </w:r>
            </w:hyperlink>
            <w:r w:rsidRPr="00A64F21">
              <w:rPr>
                <w:rFonts w:cs="Times New Roman"/>
                <w:bCs/>
                <w:szCs w:val="20"/>
              </w:rPr>
              <w:t xml:space="preserve">; </w:t>
            </w:r>
          </w:p>
        </w:tc>
      </w:tr>
      <w:tr w:rsidR="00A64F21" w:rsidRPr="00A64F21" w14:paraId="19797D2C" w14:textId="77777777" w:rsidTr="00E667F0">
        <w:tc>
          <w:tcPr>
            <w:tcW w:w="5104" w:type="dxa"/>
          </w:tcPr>
          <w:p w14:paraId="0780EDB5" w14:textId="624FED5C" w:rsidR="00A64F21" w:rsidRPr="00743084" w:rsidRDefault="005343E3" w:rsidP="00E667F0">
            <w:pPr>
              <w:rPr>
                <w:rFonts w:cs="Times New Roman"/>
                <w:bCs/>
                <w:szCs w:val="20"/>
                <w:lang w:val="kk-KZ"/>
              </w:rPr>
            </w:pPr>
            <w:r w:rsidRPr="00743084">
              <w:rPr>
                <w:rFonts w:cs="Times New Roman"/>
                <w:bCs/>
                <w:szCs w:val="20"/>
                <w:lang w:val="kk-KZ"/>
              </w:rPr>
              <w:t xml:space="preserve">13) егер </w:t>
            </w:r>
            <w:r w:rsidR="00D97F2E">
              <w:rPr>
                <w:rFonts w:cs="Times New Roman"/>
                <w:bCs/>
                <w:szCs w:val="20"/>
                <w:lang w:val="kk-KZ"/>
              </w:rPr>
              <w:t xml:space="preserve">операция </w:t>
            </w:r>
            <w:r w:rsidRPr="00743084">
              <w:rPr>
                <w:rFonts w:cs="Times New Roman"/>
                <w:bCs/>
                <w:szCs w:val="20"/>
                <w:lang w:val="kk-KZ"/>
              </w:rPr>
              <w:t xml:space="preserve">жүргізілген сәттен </w:t>
            </w:r>
            <w:r w:rsidR="00D97F2E">
              <w:rPr>
                <w:rFonts w:cs="Times New Roman"/>
                <w:bCs/>
                <w:szCs w:val="20"/>
                <w:lang w:val="kk-KZ"/>
              </w:rPr>
              <w:t xml:space="preserve">кейінгі </w:t>
            </w:r>
            <w:r w:rsidRPr="00743084">
              <w:rPr>
                <w:rFonts w:cs="Times New Roman"/>
                <w:bCs/>
                <w:szCs w:val="20"/>
                <w:lang w:val="kk-KZ"/>
              </w:rPr>
              <w:t xml:space="preserve">күнтізбелік 35 (отыз бес) күн ішінде </w:t>
            </w:r>
            <w:r w:rsidR="00656BB6">
              <w:rPr>
                <w:rFonts w:cs="Times New Roman"/>
                <w:bCs/>
                <w:szCs w:val="20"/>
                <w:lang w:val="kk-KZ"/>
              </w:rPr>
              <w:t>К</w:t>
            </w:r>
            <w:r w:rsidRPr="00743084">
              <w:rPr>
                <w:rFonts w:cs="Times New Roman"/>
                <w:bCs/>
                <w:szCs w:val="20"/>
                <w:lang w:val="kk-KZ"/>
              </w:rPr>
              <w:t xml:space="preserve">лиенттен </w:t>
            </w:r>
            <w:r w:rsidR="00656BB6">
              <w:rPr>
                <w:rFonts w:cs="Times New Roman"/>
                <w:bCs/>
                <w:szCs w:val="20"/>
                <w:lang w:val="kk-KZ"/>
              </w:rPr>
              <w:t>шағым</w:t>
            </w:r>
            <w:r w:rsidRPr="00743084">
              <w:rPr>
                <w:rFonts w:cs="Times New Roman"/>
                <w:bCs/>
                <w:szCs w:val="20"/>
                <w:lang w:val="kk-KZ"/>
              </w:rPr>
              <w:t xml:space="preserve"> түспесе, шот бойынша аударым операциясын санкцияланған деп санау;</w:t>
            </w:r>
          </w:p>
        </w:tc>
        <w:tc>
          <w:tcPr>
            <w:tcW w:w="284" w:type="dxa"/>
          </w:tcPr>
          <w:p w14:paraId="259AD8AE" w14:textId="1DA61504" w:rsidR="00A64F21" w:rsidRPr="00A64F21" w:rsidRDefault="00A64F21" w:rsidP="00E667F0">
            <w:pPr>
              <w:rPr>
                <w:rFonts w:cs="Times New Roman"/>
                <w:b/>
                <w:bCs/>
                <w:szCs w:val="20"/>
              </w:rPr>
            </w:pPr>
          </w:p>
        </w:tc>
        <w:tc>
          <w:tcPr>
            <w:tcW w:w="5244" w:type="dxa"/>
          </w:tcPr>
          <w:p w14:paraId="6EFA7578" w14:textId="56D0DC28" w:rsidR="00A64F21" w:rsidRPr="00A64F21" w:rsidRDefault="00A64F21" w:rsidP="00E667F0">
            <w:pPr>
              <w:rPr>
                <w:rFonts w:cs="Times New Roman"/>
                <w:bCs/>
                <w:szCs w:val="20"/>
              </w:rPr>
            </w:pPr>
            <w:r w:rsidRPr="00A64F21">
              <w:rPr>
                <w:rFonts w:cs="Times New Roman"/>
                <w:b/>
                <w:bCs/>
                <w:szCs w:val="20"/>
              </w:rPr>
              <w:t>13)</w:t>
            </w:r>
            <w:r w:rsidRPr="00A64F21">
              <w:rPr>
                <w:rFonts w:cs="Times New Roman"/>
                <w:bCs/>
                <w:szCs w:val="20"/>
              </w:rPr>
              <w:t xml:space="preserve"> считать переводную операцию по счету санкционированной, если в течение 35 (тридцати пяти) календарных дней с момента проведения не поступит претензия от Клиента;</w:t>
            </w:r>
          </w:p>
        </w:tc>
      </w:tr>
      <w:tr w:rsidR="00A64F21" w:rsidRPr="00A64F21" w14:paraId="46EE3680" w14:textId="77777777" w:rsidTr="00E667F0">
        <w:tc>
          <w:tcPr>
            <w:tcW w:w="5104" w:type="dxa"/>
          </w:tcPr>
          <w:p w14:paraId="4976D512" w14:textId="5473EAC1" w:rsidR="00A64F21" w:rsidRPr="00743084" w:rsidRDefault="005343E3" w:rsidP="00E667F0">
            <w:pPr>
              <w:rPr>
                <w:rFonts w:cs="Times New Roman"/>
                <w:bCs/>
                <w:szCs w:val="20"/>
                <w:lang w:val="kk-KZ"/>
              </w:rPr>
            </w:pPr>
            <w:r w:rsidRPr="00743084">
              <w:rPr>
                <w:rFonts w:cs="Times New Roman"/>
                <w:bCs/>
                <w:szCs w:val="20"/>
                <w:lang w:val="kk-KZ"/>
              </w:rPr>
              <w:t xml:space="preserve">14) </w:t>
            </w:r>
            <w:r w:rsidR="00656BB6">
              <w:rPr>
                <w:rFonts w:cs="Times New Roman"/>
                <w:bCs/>
                <w:szCs w:val="20"/>
                <w:lang w:val="kk-KZ"/>
              </w:rPr>
              <w:t>К</w:t>
            </w:r>
            <w:r w:rsidRPr="00743084">
              <w:rPr>
                <w:rFonts w:cs="Times New Roman"/>
                <w:bCs/>
                <w:szCs w:val="20"/>
                <w:lang w:val="kk-KZ"/>
              </w:rPr>
              <w:t xml:space="preserve">лиент және (немесе) </w:t>
            </w:r>
            <w:r w:rsidR="00656BB6">
              <w:rPr>
                <w:rFonts w:cs="Times New Roman"/>
                <w:bCs/>
                <w:szCs w:val="20"/>
                <w:lang w:val="kk-KZ"/>
              </w:rPr>
              <w:t>Ү</w:t>
            </w:r>
            <w:r w:rsidRPr="00743084">
              <w:rPr>
                <w:rFonts w:cs="Times New Roman"/>
                <w:bCs/>
                <w:szCs w:val="20"/>
                <w:lang w:val="kk-KZ"/>
              </w:rPr>
              <w:t xml:space="preserve">шінші тұлға ұсынған мәліметтердің дұрыстығын тексеру мүмкін болмаған </w:t>
            </w:r>
            <w:r w:rsidR="00106CFB">
              <w:rPr>
                <w:rFonts w:cs="Times New Roman"/>
                <w:bCs/>
                <w:szCs w:val="20"/>
                <w:lang w:val="kk-KZ"/>
              </w:rPr>
              <w:t xml:space="preserve">жағдайда </w:t>
            </w:r>
            <w:r w:rsidRPr="00743084">
              <w:rPr>
                <w:rFonts w:cs="Times New Roman"/>
                <w:bCs/>
                <w:szCs w:val="20"/>
                <w:lang w:val="kk-KZ"/>
              </w:rPr>
              <w:t>не</w:t>
            </w:r>
            <w:r w:rsidR="00B7500C" w:rsidRPr="00743084">
              <w:rPr>
                <w:rFonts w:cs="Times New Roman"/>
                <w:bCs/>
                <w:szCs w:val="20"/>
                <w:lang w:val="kk-KZ"/>
              </w:rPr>
              <w:t>месе</w:t>
            </w:r>
            <w:r w:rsidRPr="00743084">
              <w:rPr>
                <w:rFonts w:cs="Times New Roman"/>
                <w:bCs/>
                <w:szCs w:val="20"/>
                <w:lang w:val="kk-KZ"/>
              </w:rPr>
              <w:t xml:space="preserve"> </w:t>
            </w:r>
            <w:r w:rsidR="00106CFB">
              <w:rPr>
                <w:rFonts w:cs="Times New Roman"/>
                <w:bCs/>
                <w:szCs w:val="20"/>
                <w:lang w:val="kk-KZ"/>
              </w:rPr>
              <w:t>К</w:t>
            </w:r>
            <w:r w:rsidR="00106CFB" w:rsidRPr="00743084">
              <w:rPr>
                <w:rFonts w:cs="Times New Roman"/>
                <w:bCs/>
                <w:szCs w:val="20"/>
                <w:lang w:val="kk-KZ"/>
              </w:rPr>
              <w:t xml:space="preserve">лиент және (немесе) </w:t>
            </w:r>
            <w:r w:rsidR="00106CFB">
              <w:rPr>
                <w:rFonts w:cs="Times New Roman"/>
                <w:bCs/>
                <w:szCs w:val="20"/>
                <w:lang w:val="kk-KZ"/>
              </w:rPr>
              <w:t>Ү</w:t>
            </w:r>
            <w:r w:rsidR="00106CFB" w:rsidRPr="00743084">
              <w:rPr>
                <w:rFonts w:cs="Times New Roman"/>
                <w:bCs/>
                <w:szCs w:val="20"/>
                <w:lang w:val="kk-KZ"/>
              </w:rPr>
              <w:t>шінші</w:t>
            </w:r>
            <w:r w:rsidRPr="00743084">
              <w:rPr>
                <w:rFonts w:cs="Times New Roman"/>
                <w:bCs/>
                <w:szCs w:val="20"/>
                <w:lang w:val="kk-KZ"/>
              </w:rPr>
              <w:t xml:space="preserve"> тұлға </w:t>
            </w:r>
            <w:r w:rsidR="00106CFB">
              <w:rPr>
                <w:rFonts w:cs="Times New Roman"/>
                <w:bCs/>
                <w:szCs w:val="20"/>
                <w:lang w:val="kk-KZ"/>
              </w:rPr>
              <w:t>К</w:t>
            </w:r>
            <w:r w:rsidRPr="00743084">
              <w:rPr>
                <w:rFonts w:cs="Times New Roman"/>
                <w:bCs/>
                <w:szCs w:val="20"/>
                <w:lang w:val="kk-KZ"/>
              </w:rPr>
              <w:t xml:space="preserve">лиент және (немесе) </w:t>
            </w:r>
            <w:r w:rsidR="00106CFB">
              <w:rPr>
                <w:rFonts w:cs="Times New Roman"/>
                <w:bCs/>
                <w:szCs w:val="20"/>
                <w:lang w:val="kk-KZ"/>
              </w:rPr>
              <w:t>Ү</w:t>
            </w:r>
            <w:r w:rsidRPr="00743084">
              <w:rPr>
                <w:rFonts w:cs="Times New Roman"/>
                <w:bCs/>
                <w:szCs w:val="20"/>
                <w:lang w:val="kk-KZ"/>
              </w:rPr>
              <w:t xml:space="preserve">шінші тұлға (олардың өкілдері) және бенефициарлық меншік иесі туралы деректерді жаңарту үшін қажетті мәліметтер мен ақпаратты ұсынбаған жағдайда, сондай-ақ </w:t>
            </w:r>
            <w:r w:rsidR="00DF54FB">
              <w:rPr>
                <w:rFonts w:cs="Times New Roman"/>
                <w:bCs/>
                <w:szCs w:val="20"/>
                <w:lang w:val="kk-KZ"/>
              </w:rPr>
              <w:t>К</w:t>
            </w:r>
            <w:r w:rsidRPr="00743084">
              <w:rPr>
                <w:rFonts w:cs="Times New Roman"/>
                <w:bCs/>
                <w:szCs w:val="20"/>
                <w:lang w:val="kk-KZ"/>
              </w:rPr>
              <w:t xml:space="preserve">лиентке қызмет көрсету процесінде Клиент іскерлік қатынастарды </w:t>
            </w:r>
            <w:r w:rsidR="00710E48">
              <w:rPr>
                <w:rFonts w:cs="Times New Roman"/>
                <w:bCs/>
                <w:szCs w:val="20"/>
                <w:lang w:val="kk-KZ"/>
              </w:rPr>
              <w:t>КЖ/ТҚҚ-да және Банктің ішкі құжаттарында көзделген қ</w:t>
            </w:r>
            <w:r w:rsidRPr="00743084">
              <w:rPr>
                <w:rFonts w:cs="Times New Roman"/>
                <w:bCs/>
                <w:szCs w:val="20"/>
                <w:lang w:val="kk-KZ"/>
              </w:rPr>
              <w:t>ылмыстық жолмен алынған кірістерді заңдастыру (жылыстату) немесе терроризмді қаржыландыру мақсатында пайдаланады</w:t>
            </w:r>
            <w:r w:rsidR="00710E48">
              <w:rPr>
                <w:rFonts w:cs="Times New Roman"/>
                <w:bCs/>
                <w:szCs w:val="20"/>
                <w:lang w:val="kk-KZ"/>
              </w:rPr>
              <w:t xml:space="preserve"> деген күдік туындаған жағдайда </w:t>
            </w:r>
            <w:r w:rsidR="007A3621">
              <w:rPr>
                <w:rFonts w:cs="Times New Roman"/>
                <w:bCs/>
                <w:szCs w:val="20"/>
                <w:lang w:val="kk-KZ"/>
              </w:rPr>
              <w:t>К</w:t>
            </w:r>
            <w:r w:rsidR="007A3621" w:rsidRPr="00743084">
              <w:rPr>
                <w:rFonts w:cs="Times New Roman"/>
                <w:bCs/>
                <w:szCs w:val="20"/>
                <w:lang w:val="kk-KZ"/>
              </w:rPr>
              <w:t xml:space="preserve">лиентпен және (немесе) </w:t>
            </w:r>
            <w:r w:rsidR="007A3621">
              <w:rPr>
                <w:rFonts w:cs="Times New Roman"/>
                <w:bCs/>
                <w:szCs w:val="20"/>
                <w:lang w:val="kk-KZ"/>
              </w:rPr>
              <w:t>Ү</w:t>
            </w:r>
            <w:r w:rsidR="007A3621" w:rsidRPr="00743084">
              <w:rPr>
                <w:rFonts w:cs="Times New Roman"/>
                <w:bCs/>
                <w:szCs w:val="20"/>
                <w:lang w:val="kk-KZ"/>
              </w:rPr>
              <w:t>шінші тұлғамен іскерлік қатынастарды тоқтату</w:t>
            </w:r>
            <w:r w:rsidRPr="00743084">
              <w:rPr>
                <w:rFonts w:cs="Times New Roman"/>
                <w:bCs/>
                <w:szCs w:val="20"/>
                <w:lang w:val="kk-KZ"/>
              </w:rPr>
              <w:t>.</w:t>
            </w:r>
          </w:p>
        </w:tc>
        <w:tc>
          <w:tcPr>
            <w:tcW w:w="284" w:type="dxa"/>
          </w:tcPr>
          <w:p w14:paraId="39BDF6D6" w14:textId="782BF585" w:rsidR="00A64F21" w:rsidRPr="00A64F21" w:rsidRDefault="00A64F21" w:rsidP="00E667F0">
            <w:pPr>
              <w:rPr>
                <w:rFonts w:cs="Times New Roman"/>
                <w:b/>
                <w:bCs/>
                <w:szCs w:val="20"/>
              </w:rPr>
            </w:pPr>
          </w:p>
        </w:tc>
        <w:tc>
          <w:tcPr>
            <w:tcW w:w="5244" w:type="dxa"/>
          </w:tcPr>
          <w:p w14:paraId="64C3CF22" w14:textId="40773F23" w:rsidR="00A64F21" w:rsidRPr="00A64F21" w:rsidRDefault="00A64F21" w:rsidP="00E667F0">
            <w:pPr>
              <w:rPr>
                <w:rFonts w:cs="Times New Roman"/>
                <w:bCs/>
                <w:szCs w:val="20"/>
              </w:rPr>
            </w:pPr>
            <w:r w:rsidRPr="00A64F21">
              <w:rPr>
                <w:rFonts w:cs="Times New Roman"/>
                <w:b/>
                <w:bCs/>
                <w:szCs w:val="20"/>
              </w:rPr>
              <w:t>14)</w:t>
            </w:r>
            <w:r w:rsidRPr="00A64F21">
              <w:rPr>
                <w:rFonts w:cs="Times New Roman"/>
                <w:bCs/>
                <w:szCs w:val="20"/>
              </w:rPr>
              <w:t xml:space="preserve"> прекратить деловые отношения с Клиентом и (или) Третьим лицом в случае невозможности проверки достоверности, предоставленных Клиентом и (или) Третьим лицом сведений либо непредставления Клиентом и (или) Третьим лицом сведений и информации, необходимых для обновления данных о Клиенте и (или) Третьем лице (их представителей)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p>
        </w:tc>
      </w:tr>
      <w:tr w:rsidR="00B01CB3" w:rsidRPr="00A64F21" w14:paraId="0E5D7A18" w14:textId="77777777" w:rsidTr="00E667F0">
        <w:tc>
          <w:tcPr>
            <w:tcW w:w="5104" w:type="dxa"/>
          </w:tcPr>
          <w:p w14:paraId="112EC9E6" w14:textId="5041BAD7" w:rsidR="00B01CB3" w:rsidRPr="00743084" w:rsidRDefault="00B01CB3" w:rsidP="00E667F0">
            <w:pPr>
              <w:rPr>
                <w:rFonts w:cs="Times New Roman"/>
                <w:b/>
                <w:bCs/>
                <w:szCs w:val="20"/>
                <w:lang w:val="kk-KZ"/>
              </w:rPr>
            </w:pPr>
            <w:r w:rsidRPr="00743084">
              <w:rPr>
                <w:lang w:val="kk-KZ"/>
              </w:rPr>
              <w:t>4. Банк:</w:t>
            </w:r>
          </w:p>
        </w:tc>
        <w:tc>
          <w:tcPr>
            <w:tcW w:w="284" w:type="dxa"/>
          </w:tcPr>
          <w:p w14:paraId="4054D641" w14:textId="6ED8E0A3" w:rsidR="00B01CB3" w:rsidRPr="00A64F21" w:rsidRDefault="00B01CB3" w:rsidP="00E667F0">
            <w:pPr>
              <w:rPr>
                <w:rFonts w:cs="Times New Roman"/>
                <w:b/>
                <w:bCs/>
                <w:szCs w:val="20"/>
              </w:rPr>
            </w:pPr>
          </w:p>
        </w:tc>
        <w:tc>
          <w:tcPr>
            <w:tcW w:w="5244" w:type="dxa"/>
          </w:tcPr>
          <w:p w14:paraId="3BAD9C99" w14:textId="47B33068" w:rsidR="00B01CB3" w:rsidRPr="00A64F21" w:rsidRDefault="00B01CB3" w:rsidP="00E667F0">
            <w:pPr>
              <w:rPr>
                <w:rFonts w:cs="Times New Roman"/>
                <w:bCs/>
                <w:szCs w:val="20"/>
              </w:rPr>
            </w:pPr>
            <w:r w:rsidRPr="00A64F21">
              <w:rPr>
                <w:rFonts w:cs="Times New Roman"/>
                <w:b/>
                <w:bCs/>
                <w:szCs w:val="20"/>
              </w:rPr>
              <w:t xml:space="preserve">4. </w:t>
            </w:r>
            <w:r w:rsidRPr="00A64F21">
              <w:rPr>
                <w:rFonts w:cs="Times New Roman"/>
                <w:bCs/>
                <w:szCs w:val="20"/>
              </w:rPr>
              <w:t>Банк обязан:</w:t>
            </w:r>
          </w:p>
        </w:tc>
      </w:tr>
      <w:tr w:rsidR="00B01CB3" w:rsidRPr="00A64F21" w14:paraId="2B79B8F1" w14:textId="77777777" w:rsidTr="00E667F0">
        <w:tc>
          <w:tcPr>
            <w:tcW w:w="5104" w:type="dxa"/>
          </w:tcPr>
          <w:p w14:paraId="7C236405" w14:textId="04A9B508" w:rsidR="00B01CB3" w:rsidRPr="00743084" w:rsidRDefault="00B01CB3" w:rsidP="00E667F0">
            <w:pPr>
              <w:rPr>
                <w:rFonts w:cs="Times New Roman"/>
                <w:b/>
                <w:bCs/>
                <w:szCs w:val="20"/>
                <w:lang w:val="kk-KZ"/>
              </w:rPr>
            </w:pPr>
            <w:r w:rsidRPr="00743084">
              <w:rPr>
                <w:lang w:val="kk-KZ"/>
              </w:rPr>
              <w:t>1) Клиенттің қол қойылған Өтініші және Тізбеге сәйкес ұсынылған құжаттар және Банк қосымша талап ететін өзге де құжаттар негізінде Шот нөмірін бере отырып, Клиентке Шот ашуға;</w:t>
            </w:r>
          </w:p>
        </w:tc>
        <w:tc>
          <w:tcPr>
            <w:tcW w:w="284" w:type="dxa"/>
          </w:tcPr>
          <w:p w14:paraId="1BCFCF62" w14:textId="4B04399F" w:rsidR="00B01CB3" w:rsidRPr="00A64F21" w:rsidRDefault="00B01CB3" w:rsidP="00E667F0">
            <w:pPr>
              <w:rPr>
                <w:rFonts w:cs="Times New Roman"/>
                <w:b/>
                <w:bCs/>
                <w:szCs w:val="20"/>
              </w:rPr>
            </w:pPr>
          </w:p>
        </w:tc>
        <w:tc>
          <w:tcPr>
            <w:tcW w:w="5244" w:type="dxa"/>
          </w:tcPr>
          <w:p w14:paraId="33219C66" w14:textId="11AC589A" w:rsidR="00B01CB3" w:rsidRPr="00A64F21" w:rsidRDefault="00B01CB3" w:rsidP="00E667F0">
            <w:pPr>
              <w:rPr>
                <w:rFonts w:cs="Times New Roman"/>
                <w:bCs/>
                <w:szCs w:val="20"/>
              </w:rPr>
            </w:pPr>
            <w:r w:rsidRPr="00A64F21">
              <w:rPr>
                <w:rFonts w:cs="Times New Roman"/>
                <w:b/>
                <w:bCs/>
                <w:szCs w:val="20"/>
              </w:rPr>
              <w:t>1)</w:t>
            </w:r>
            <w:r w:rsidRPr="00A64F21">
              <w:rPr>
                <w:rFonts w:cs="Times New Roman"/>
                <w:bCs/>
                <w:szCs w:val="20"/>
              </w:rPr>
              <w:t xml:space="preserve"> открыть Счёт Клиенту, с присвоением номера счёта, на основании подписанного Заявления Клиента и предоставленных документов согласно Перечню, и иных документов, дополнительно истребуемых Банком; </w:t>
            </w:r>
          </w:p>
        </w:tc>
      </w:tr>
      <w:tr w:rsidR="00B01CB3" w:rsidRPr="00A64F21" w14:paraId="057ADDB7" w14:textId="77777777" w:rsidTr="00E667F0">
        <w:tc>
          <w:tcPr>
            <w:tcW w:w="5104" w:type="dxa"/>
          </w:tcPr>
          <w:p w14:paraId="2F8885C9" w14:textId="7D92AF19" w:rsidR="00B01CB3" w:rsidRPr="00743084" w:rsidRDefault="00B01CB3" w:rsidP="00E667F0">
            <w:pPr>
              <w:rPr>
                <w:rFonts w:cs="Times New Roman"/>
                <w:b/>
                <w:bCs/>
                <w:szCs w:val="20"/>
                <w:lang w:val="kk-KZ"/>
              </w:rPr>
            </w:pPr>
            <w:r w:rsidRPr="00743084">
              <w:rPr>
                <w:lang w:val="kk-KZ"/>
              </w:rPr>
              <w:t>2) Келісімге және Қазақстан Республикасының заңнамасына сәйкес Клиенттің Шоты бойынша банк операцияларын жүзеге асыруға;</w:t>
            </w:r>
          </w:p>
        </w:tc>
        <w:tc>
          <w:tcPr>
            <w:tcW w:w="284" w:type="dxa"/>
          </w:tcPr>
          <w:p w14:paraId="3A6EAF62" w14:textId="74C11D28" w:rsidR="00B01CB3" w:rsidRPr="00A64F21" w:rsidRDefault="00B01CB3" w:rsidP="00E667F0">
            <w:pPr>
              <w:rPr>
                <w:rFonts w:cs="Times New Roman"/>
                <w:b/>
                <w:bCs/>
                <w:szCs w:val="20"/>
              </w:rPr>
            </w:pPr>
          </w:p>
        </w:tc>
        <w:tc>
          <w:tcPr>
            <w:tcW w:w="5244" w:type="dxa"/>
          </w:tcPr>
          <w:p w14:paraId="77B8BEC1" w14:textId="0E53A85D" w:rsidR="00B01CB3" w:rsidRPr="00A64F21" w:rsidRDefault="00B01CB3" w:rsidP="00E667F0">
            <w:pPr>
              <w:rPr>
                <w:rFonts w:cs="Times New Roman"/>
                <w:bCs/>
                <w:szCs w:val="20"/>
              </w:rPr>
            </w:pPr>
            <w:r w:rsidRPr="00A64F21">
              <w:rPr>
                <w:rFonts w:cs="Times New Roman"/>
                <w:b/>
                <w:bCs/>
                <w:szCs w:val="20"/>
              </w:rPr>
              <w:t>2)</w:t>
            </w:r>
            <w:r w:rsidRPr="00A64F21">
              <w:rPr>
                <w:rFonts w:cs="Times New Roman"/>
                <w:bCs/>
                <w:szCs w:val="20"/>
              </w:rPr>
              <w:t xml:space="preserve"> осуществлять банковские операции по Счёту Клиента в соответствии с Соглашением и законодательством Республики Казахстан;</w:t>
            </w:r>
          </w:p>
        </w:tc>
      </w:tr>
      <w:tr w:rsidR="00B01CB3" w:rsidRPr="00A64F21" w14:paraId="520DDB8A" w14:textId="77777777" w:rsidTr="00E667F0">
        <w:tc>
          <w:tcPr>
            <w:tcW w:w="5104" w:type="dxa"/>
          </w:tcPr>
          <w:p w14:paraId="325D0A33" w14:textId="7F543EF3" w:rsidR="00B01CB3" w:rsidRPr="00743084" w:rsidRDefault="00B01CB3" w:rsidP="00E667F0">
            <w:pPr>
              <w:rPr>
                <w:rFonts w:cs="Times New Roman"/>
                <w:b/>
                <w:bCs/>
                <w:szCs w:val="20"/>
                <w:lang w:val="kk-KZ"/>
              </w:rPr>
            </w:pPr>
            <w:r w:rsidRPr="00743084">
              <w:rPr>
                <w:lang w:val="kk-KZ"/>
              </w:rPr>
              <w:t>3) Келісімде және Қазақстан Республикасының заңнамасында белгіленген тәртіппен және мерзімде ұсынылған төлем құжаттарын орындауға;</w:t>
            </w:r>
          </w:p>
        </w:tc>
        <w:tc>
          <w:tcPr>
            <w:tcW w:w="284" w:type="dxa"/>
          </w:tcPr>
          <w:p w14:paraId="32473B78" w14:textId="23814C68" w:rsidR="00B01CB3" w:rsidRPr="00A64F21" w:rsidRDefault="00B01CB3" w:rsidP="00E667F0">
            <w:pPr>
              <w:rPr>
                <w:rFonts w:cs="Times New Roman"/>
                <w:b/>
                <w:bCs/>
                <w:szCs w:val="20"/>
              </w:rPr>
            </w:pPr>
          </w:p>
        </w:tc>
        <w:tc>
          <w:tcPr>
            <w:tcW w:w="5244" w:type="dxa"/>
          </w:tcPr>
          <w:p w14:paraId="559862A9" w14:textId="434B13E6" w:rsidR="00B01CB3" w:rsidRPr="00A64F21" w:rsidRDefault="00B01CB3" w:rsidP="00E667F0">
            <w:pPr>
              <w:rPr>
                <w:rFonts w:cs="Times New Roman"/>
                <w:bCs/>
                <w:szCs w:val="20"/>
              </w:rPr>
            </w:pPr>
            <w:r w:rsidRPr="00A64F21">
              <w:rPr>
                <w:rFonts w:cs="Times New Roman"/>
                <w:b/>
                <w:bCs/>
                <w:szCs w:val="20"/>
              </w:rPr>
              <w:t>3)</w:t>
            </w:r>
            <w:r w:rsidRPr="00A64F21">
              <w:rPr>
                <w:rFonts w:cs="Times New Roman"/>
                <w:bCs/>
                <w:szCs w:val="20"/>
              </w:rPr>
              <w:t xml:space="preserve"> исполнять платёжные документы, предъявленные в порядке и сроки, установленные Соглашением и законодательством Республики Казахстан;</w:t>
            </w:r>
          </w:p>
        </w:tc>
      </w:tr>
      <w:tr w:rsidR="00B01CB3" w:rsidRPr="00A64F21" w14:paraId="7D0B5F59" w14:textId="77777777" w:rsidTr="00E667F0">
        <w:tc>
          <w:tcPr>
            <w:tcW w:w="5104" w:type="dxa"/>
          </w:tcPr>
          <w:p w14:paraId="29DE33CB" w14:textId="5DFFEDA2" w:rsidR="00B01CB3" w:rsidRPr="00743084" w:rsidRDefault="00B01CB3" w:rsidP="00E667F0">
            <w:pPr>
              <w:rPr>
                <w:rFonts w:cs="Times New Roman"/>
                <w:b/>
                <w:bCs/>
                <w:szCs w:val="20"/>
                <w:lang w:val="kk-KZ"/>
              </w:rPr>
            </w:pPr>
            <w:r w:rsidRPr="00743084">
              <w:rPr>
                <w:lang w:val="kk-KZ"/>
              </w:rPr>
              <w:t>4) Клиент талап қойған кезде ақшаның болуын қамтамасыз етуге;</w:t>
            </w:r>
          </w:p>
        </w:tc>
        <w:tc>
          <w:tcPr>
            <w:tcW w:w="284" w:type="dxa"/>
          </w:tcPr>
          <w:p w14:paraId="1A045AB2" w14:textId="365D06E4" w:rsidR="00B01CB3" w:rsidRPr="00A64F21" w:rsidRDefault="00B01CB3" w:rsidP="00E667F0">
            <w:pPr>
              <w:rPr>
                <w:rFonts w:cs="Times New Roman"/>
                <w:b/>
                <w:bCs/>
                <w:szCs w:val="20"/>
              </w:rPr>
            </w:pPr>
          </w:p>
        </w:tc>
        <w:tc>
          <w:tcPr>
            <w:tcW w:w="5244" w:type="dxa"/>
          </w:tcPr>
          <w:p w14:paraId="78AC176B" w14:textId="71C1270F" w:rsidR="00B01CB3" w:rsidRPr="00A64F21" w:rsidRDefault="00B01CB3" w:rsidP="00E667F0">
            <w:pPr>
              <w:rPr>
                <w:rFonts w:cs="Times New Roman"/>
                <w:bCs/>
                <w:szCs w:val="20"/>
              </w:rPr>
            </w:pPr>
            <w:r w:rsidRPr="00A64F21">
              <w:rPr>
                <w:rFonts w:cs="Times New Roman"/>
                <w:b/>
                <w:bCs/>
                <w:szCs w:val="20"/>
              </w:rPr>
              <w:t>4)</w:t>
            </w:r>
            <w:r w:rsidRPr="00A64F21">
              <w:rPr>
                <w:rFonts w:cs="Times New Roman"/>
                <w:bCs/>
                <w:szCs w:val="20"/>
              </w:rPr>
              <w:t xml:space="preserve"> обеспечить наличие денег при предъявлении требований Клиентом; </w:t>
            </w:r>
          </w:p>
        </w:tc>
      </w:tr>
      <w:tr w:rsidR="006A19F4" w:rsidRPr="00A64F21" w14:paraId="528117C1" w14:textId="77777777" w:rsidTr="00E667F0">
        <w:tc>
          <w:tcPr>
            <w:tcW w:w="5104" w:type="dxa"/>
          </w:tcPr>
          <w:p w14:paraId="5B67C87F" w14:textId="2C979D6F" w:rsidR="006A19F4" w:rsidRPr="00743084" w:rsidRDefault="006A19F4" w:rsidP="00E667F0">
            <w:pPr>
              <w:rPr>
                <w:rFonts w:cs="Times New Roman"/>
                <w:b/>
                <w:bCs/>
                <w:szCs w:val="20"/>
                <w:lang w:val="kk-KZ"/>
              </w:rPr>
            </w:pPr>
            <w:r w:rsidRPr="00743084">
              <w:rPr>
                <w:lang w:val="kk-KZ"/>
              </w:rPr>
              <w:t>5) Клиенттің пайдасына түскен ақшаны қабылдауға;</w:t>
            </w:r>
          </w:p>
        </w:tc>
        <w:tc>
          <w:tcPr>
            <w:tcW w:w="284" w:type="dxa"/>
          </w:tcPr>
          <w:p w14:paraId="1B0C7A49" w14:textId="4C75B9DA" w:rsidR="006A19F4" w:rsidRPr="00A64F21" w:rsidRDefault="006A19F4" w:rsidP="00E667F0">
            <w:pPr>
              <w:rPr>
                <w:rFonts w:cs="Times New Roman"/>
                <w:b/>
                <w:bCs/>
                <w:szCs w:val="20"/>
              </w:rPr>
            </w:pPr>
          </w:p>
        </w:tc>
        <w:tc>
          <w:tcPr>
            <w:tcW w:w="5244" w:type="dxa"/>
          </w:tcPr>
          <w:p w14:paraId="3855E6B9" w14:textId="341815E3" w:rsidR="006A19F4" w:rsidRPr="00A64F21" w:rsidRDefault="006A19F4" w:rsidP="00E667F0">
            <w:pPr>
              <w:rPr>
                <w:rFonts w:cs="Times New Roman"/>
                <w:bCs/>
                <w:szCs w:val="20"/>
              </w:rPr>
            </w:pPr>
            <w:r w:rsidRPr="00A64F21">
              <w:rPr>
                <w:rFonts w:cs="Times New Roman"/>
                <w:b/>
                <w:bCs/>
                <w:szCs w:val="20"/>
              </w:rPr>
              <w:t>5)</w:t>
            </w:r>
            <w:r w:rsidRPr="00A64F21">
              <w:rPr>
                <w:rFonts w:cs="Times New Roman"/>
                <w:bCs/>
                <w:szCs w:val="20"/>
              </w:rPr>
              <w:t xml:space="preserve"> принимать деньги, поступившие в пользу Клиента;</w:t>
            </w:r>
          </w:p>
        </w:tc>
      </w:tr>
      <w:tr w:rsidR="006A19F4" w:rsidRPr="00A64F21" w14:paraId="6C7610DA" w14:textId="77777777" w:rsidTr="00E667F0">
        <w:tc>
          <w:tcPr>
            <w:tcW w:w="5104" w:type="dxa"/>
          </w:tcPr>
          <w:p w14:paraId="4B6B17D6" w14:textId="4F7F8098" w:rsidR="006A19F4" w:rsidRPr="00743084" w:rsidRDefault="006A19F4" w:rsidP="00E667F0">
            <w:pPr>
              <w:rPr>
                <w:rFonts w:cs="Times New Roman"/>
                <w:b/>
                <w:bCs/>
                <w:szCs w:val="20"/>
                <w:lang w:val="kk-KZ"/>
              </w:rPr>
            </w:pPr>
            <w:r w:rsidRPr="00743084">
              <w:rPr>
                <w:lang w:val="kk-KZ"/>
              </w:rPr>
              <w:t xml:space="preserve">6) Клиенттің және (немесе) Үшінші тұлғаның талабы бойынша Келісімде көзделген тәртіппен </w:t>
            </w:r>
            <w:r w:rsidRPr="00743084">
              <w:rPr>
                <w:lang w:val="kk-KZ"/>
              </w:rPr>
              <w:lastRenderedPageBreak/>
              <w:t>Банктегі ақша сомасы және жүргізілген операциялар туралы ақпарат беруге;</w:t>
            </w:r>
          </w:p>
        </w:tc>
        <w:tc>
          <w:tcPr>
            <w:tcW w:w="284" w:type="dxa"/>
          </w:tcPr>
          <w:p w14:paraId="71656070" w14:textId="378383FB" w:rsidR="006A19F4" w:rsidRPr="00A64F21" w:rsidRDefault="006A19F4" w:rsidP="00E667F0">
            <w:pPr>
              <w:rPr>
                <w:rFonts w:cs="Times New Roman"/>
                <w:b/>
                <w:bCs/>
                <w:szCs w:val="20"/>
              </w:rPr>
            </w:pPr>
          </w:p>
        </w:tc>
        <w:tc>
          <w:tcPr>
            <w:tcW w:w="5244" w:type="dxa"/>
          </w:tcPr>
          <w:p w14:paraId="3D792B11" w14:textId="48BC0DAC" w:rsidR="006A19F4" w:rsidRPr="00A64F21" w:rsidRDefault="006A19F4" w:rsidP="00E667F0">
            <w:pPr>
              <w:rPr>
                <w:rFonts w:cs="Times New Roman"/>
                <w:bCs/>
                <w:szCs w:val="20"/>
              </w:rPr>
            </w:pPr>
            <w:r w:rsidRPr="00A64F21">
              <w:rPr>
                <w:rFonts w:cs="Times New Roman"/>
                <w:b/>
                <w:bCs/>
                <w:szCs w:val="20"/>
              </w:rPr>
              <w:t>6)</w:t>
            </w:r>
            <w:r w:rsidRPr="00A64F21">
              <w:rPr>
                <w:rFonts w:cs="Times New Roman"/>
                <w:bCs/>
                <w:szCs w:val="20"/>
              </w:rPr>
              <w:t xml:space="preserve"> представлять по требованию Клиента и (или) Третьего лица информацию о сумме денег в </w:t>
            </w:r>
            <w:r w:rsidRPr="00A64F21">
              <w:rPr>
                <w:rFonts w:cs="Times New Roman"/>
                <w:bCs/>
                <w:szCs w:val="20"/>
              </w:rPr>
              <w:lastRenderedPageBreak/>
              <w:t>Банке и произведённых операциях в порядке, предусмотренном Соглашением;</w:t>
            </w:r>
          </w:p>
        </w:tc>
      </w:tr>
      <w:tr w:rsidR="006A19F4" w:rsidRPr="00A64F21" w14:paraId="01A3CBBE" w14:textId="77777777" w:rsidTr="00E667F0">
        <w:tc>
          <w:tcPr>
            <w:tcW w:w="5104" w:type="dxa"/>
          </w:tcPr>
          <w:p w14:paraId="18BF2D44" w14:textId="697515D1" w:rsidR="006A19F4" w:rsidRPr="00743084" w:rsidRDefault="006A19F4" w:rsidP="00E667F0">
            <w:pPr>
              <w:rPr>
                <w:rFonts w:cs="Times New Roman"/>
                <w:b/>
                <w:bCs/>
                <w:szCs w:val="20"/>
                <w:lang w:val="kk-KZ"/>
              </w:rPr>
            </w:pPr>
            <w:r w:rsidRPr="00743084">
              <w:rPr>
                <w:lang w:val="kk-KZ"/>
              </w:rPr>
              <w:lastRenderedPageBreak/>
              <w:t>7) Клиенттің Шоты бойынша қате нұсқау немесе санкцияланбаған төлем болған жағдайда Қазақстан Республикасының заңнамасында көзделген іс-шараларды жүргізуге міндетті.</w:t>
            </w:r>
          </w:p>
        </w:tc>
        <w:tc>
          <w:tcPr>
            <w:tcW w:w="284" w:type="dxa"/>
          </w:tcPr>
          <w:p w14:paraId="616841BA" w14:textId="667E5CE8" w:rsidR="006A19F4" w:rsidRPr="00A64F21" w:rsidRDefault="006A19F4" w:rsidP="00E667F0">
            <w:pPr>
              <w:rPr>
                <w:rFonts w:cs="Times New Roman"/>
                <w:b/>
                <w:bCs/>
                <w:szCs w:val="20"/>
              </w:rPr>
            </w:pPr>
          </w:p>
        </w:tc>
        <w:tc>
          <w:tcPr>
            <w:tcW w:w="5244" w:type="dxa"/>
          </w:tcPr>
          <w:p w14:paraId="087167B2" w14:textId="5931AA89" w:rsidR="006A19F4" w:rsidRPr="00A64F21" w:rsidRDefault="006A19F4" w:rsidP="00E667F0">
            <w:pPr>
              <w:rPr>
                <w:rFonts w:cs="Times New Roman"/>
                <w:bCs/>
                <w:szCs w:val="20"/>
              </w:rPr>
            </w:pPr>
            <w:r w:rsidRPr="00A64F21">
              <w:rPr>
                <w:rFonts w:cs="Times New Roman"/>
                <w:b/>
                <w:bCs/>
                <w:szCs w:val="20"/>
              </w:rPr>
              <w:t>7)</w:t>
            </w:r>
            <w:r w:rsidRPr="00A64F21">
              <w:rPr>
                <w:rFonts w:cs="Times New Roman"/>
                <w:bCs/>
                <w:szCs w:val="20"/>
              </w:rPr>
              <w:t xml:space="preserve"> провести мероприятия, предусмотренные законодательством Республики Казахстан в случае наличия ошибочного указания или несанкционированного платежа по Счёту Клиента.</w:t>
            </w:r>
          </w:p>
        </w:tc>
      </w:tr>
      <w:tr w:rsidR="00383E34" w:rsidRPr="00A64F21" w14:paraId="4277EF44" w14:textId="77777777" w:rsidTr="00E667F0">
        <w:tc>
          <w:tcPr>
            <w:tcW w:w="5104" w:type="dxa"/>
          </w:tcPr>
          <w:p w14:paraId="7D6D60EE" w14:textId="0B23AF34" w:rsidR="00383E34" w:rsidRPr="00743084" w:rsidRDefault="00383E34" w:rsidP="00E667F0">
            <w:pPr>
              <w:rPr>
                <w:rFonts w:cs="Times New Roman"/>
                <w:b/>
                <w:bCs/>
                <w:szCs w:val="20"/>
                <w:lang w:val="kk-KZ"/>
              </w:rPr>
            </w:pPr>
            <w:r w:rsidRPr="00743084">
              <w:rPr>
                <w:lang w:val="kk-KZ"/>
              </w:rPr>
              <w:t>5. Клиент:</w:t>
            </w:r>
          </w:p>
        </w:tc>
        <w:tc>
          <w:tcPr>
            <w:tcW w:w="284" w:type="dxa"/>
          </w:tcPr>
          <w:p w14:paraId="7AD8F667" w14:textId="79383C47" w:rsidR="00383E34" w:rsidRPr="00A64F21" w:rsidRDefault="00383E34" w:rsidP="00E667F0">
            <w:pPr>
              <w:rPr>
                <w:rFonts w:cs="Times New Roman"/>
                <w:b/>
                <w:bCs/>
                <w:szCs w:val="20"/>
              </w:rPr>
            </w:pPr>
          </w:p>
        </w:tc>
        <w:tc>
          <w:tcPr>
            <w:tcW w:w="5244" w:type="dxa"/>
          </w:tcPr>
          <w:p w14:paraId="03CBF4B8" w14:textId="77AE755A" w:rsidR="00383E34" w:rsidRPr="00A64F21" w:rsidRDefault="00383E34" w:rsidP="00E667F0">
            <w:pPr>
              <w:rPr>
                <w:rFonts w:cs="Times New Roman"/>
                <w:bCs/>
                <w:szCs w:val="20"/>
              </w:rPr>
            </w:pPr>
            <w:r w:rsidRPr="00A64F21">
              <w:rPr>
                <w:rFonts w:cs="Times New Roman"/>
                <w:b/>
                <w:bCs/>
                <w:szCs w:val="20"/>
              </w:rPr>
              <w:t>5.</w:t>
            </w:r>
            <w:r w:rsidRPr="00A64F21">
              <w:rPr>
                <w:rFonts w:cs="Times New Roman"/>
                <w:bCs/>
                <w:szCs w:val="20"/>
              </w:rPr>
              <w:t xml:space="preserve"> Клиент вправе:</w:t>
            </w:r>
          </w:p>
        </w:tc>
      </w:tr>
      <w:tr w:rsidR="00383E34" w:rsidRPr="00A64F21" w14:paraId="6B089A39" w14:textId="77777777" w:rsidTr="00E667F0">
        <w:tc>
          <w:tcPr>
            <w:tcW w:w="5104" w:type="dxa"/>
          </w:tcPr>
          <w:p w14:paraId="11689B25" w14:textId="39FE5454" w:rsidR="00383E34" w:rsidRPr="00743084" w:rsidRDefault="00383E34" w:rsidP="00E667F0">
            <w:pPr>
              <w:rPr>
                <w:rFonts w:cs="Times New Roman"/>
                <w:b/>
                <w:bCs/>
                <w:szCs w:val="20"/>
                <w:lang w:val="kk-KZ"/>
              </w:rPr>
            </w:pPr>
            <w:r w:rsidRPr="00743084">
              <w:rPr>
                <w:lang w:val="kk-KZ"/>
              </w:rPr>
              <w:t xml:space="preserve">1) Банктің </w:t>
            </w:r>
            <w:hyperlink r:id="rId7" w:history="1">
              <w:r w:rsidRPr="00743084">
                <w:rPr>
                  <w:rStyle w:val="a5"/>
                  <w:rFonts w:cs="Times New Roman"/>
                  <w:bCs/>
                  <w:szCs w:val="20"/>
                  <w:lang w:val="kk-KZ"/>
                </w:rPr>
                <w:t>www.bcc.kz</w:t>
              </w:r>
            </w:hyperlink>
            <w:r w:rsidRPr="00743084">
              <w:rPr>
                <w:rStyle w:val="a5"/>
                <w:rFonts w:cs="Times New Roman"/>
                <w:bCs/>
                <w:szCs w:val="20"/>
                <w:u w:val="none"/>
                <w:lang w:val="kk-KZ"/>
              </w:rPr>
              <w:t xml:space="preserve"> </w:t>
            </w:r>
            <w:r w:rsidRPr="00743084">
              <w:rPr>
                <w:lang w:val="kk-KZ"/>
              </w:rPr>
              <w:t>веб-сайтында орналастырылған Қағидалардың, Келісімнің, Тарифтердің және Құжаттар тізбесінің талаптарымен алдын ала танысуға;</w:t>
            </w:r>
          </w:p>
        </w:tc>
        <w:tc>
          <w:tcPr>
            <w:tcW w:w="284" w:type="dxa"/>
          </w:tcPr>
          <w:p w14:paraId="56C23757" w14:textId="682C954D" w:rsidR="00383E34" w:rsidRPr="00A64F21" w:rsidRDefault="00383E34" w:rsidP="00E667F0">
            <w:pPr>
              <w:rPr>
                <w:rFonts w:cs="Times New Roman"/>
                <w:b/>
                <w:bCs/>
                <w:szCs w:val="20"/>
              </w:rPr>
            </w:pPr>
          </w:p>
        </w:tc>
        <w:tc>
          <w:tcPr>
            <w:tcW w:w="5244" w:type="dxa"/>
          </w:tcPr>
          <w:p w14:paraId="0E22E06E" w14:textId="7071BF3B" w:rsidR="00383E34" w:rsidRPr="00A64F21" w:rsidRDefault="00383E34" w:rsidP="00E667F0">
            <w:pPr>
              <w:rPr>
                <w:rFonts w:cs="Times New Roman"/>
                <w:bCs/>
                <w:szCs w:val="20"/>
              </w:rPr>
            </w:pPr>
            <w:r w:rsidRPr="00A64F21">
              <w:rPr>
                <w:rFonts w:cs="Times New Roman"/>
                <w:b/>
                <w:bCs/>
                <w:szCs w:val="20"/>
              </w:rPr>
              <w:t>1)</w:t>
            </w:r>
            <w:r w:rsidRPr="00A64F21">
              <w:rPr>
                <w:rFonts w:cs="Times New Roman"/>
                <w:bCs/>
                <w:szCs w:val="20"/>
              </w:rPr>
              <w:t xml:space="preserve"> предварительно ознакомиться с условиями Правил, Соглашения, Тарифов и Перечня документов, размещёнными на веб-сайте Банка по адресу: </w:t>
            </w:r>
            <w:hyperlink r:id="rId8" w:history="1">
              <w:r w:rsidRPr="00A64F21">
                <w:rPr>
                  <w:rStyle w:val="a5"/>
                  <w:rFonts w:cs="Times New Roman"/>
                  <w:bCs/>
                  <w:szCs w:val="20"/>
                </w:rPr>
                <w:t>www.bcc.kz</w:t>
              </w:r>
            </w:hyperlink>
            <w:r w:rsidRPr="00A64F21">
              <w:rPr>
                <w:rFonts w:cs="Times New Roman"/>
                <w:bCs/>
                <w:szCs w:val="20"/>
              </w:rPr>
              <w:t>;</w:t>
            </w:r>
          </w:p>
        </w:tc>
      </w:tr>
      <w:tr w:rsidR="00383E34" w:rsidRPr="00A64F21" w14:paraId="6D9E6C10" w14:textId="77777777" w:rsidTr="00E667F0">
        <w:tc>
          <w:tcPr>
            <w:tcW w:w="5104" w:type="dxa"/>
          </w:tcPr>
          <w:p w14:paraId="3019A79B" w14:textId="7DD0936B" w:rsidR="00383E34" w:rsidRPr="00743084" w:rsidRDefault="00383E34" w:rsidP="00E667F0">
            <w:pPr>
              <w:rPr>
                <w:rFonts w:cs="Times New Roman"/>
                <w:b/>
                <w:bCs/>
                <w:szCs w:val="20"/>
                <w:lang w:val="kk-KZ"/>
              </w:rPr>
            </w:pPr>
            <w:r w:rsidRPr="00743084">
              <w:rPr>
                <w:lang w:val="kk-KZ"/>
              </w:rPr>
              <w:t xml:space="preserve">2) Келісім </w:t>
            </w:r>
            <w:r w:rsidR="008658EA" w:rsidRPr="00743084">
              <w:rPr>
                <w:lang w:val="kk-KZ"/>
              </w:rPr>
              <w:t>аясында</w:t>
            </w:r>
            <w:r w:rsidRPr="00743084">
              <w:rPr>
                <w:lang w:val="kk-KZ"/>
              </w:rPr>
              <w:t xml:space="preserve"> Банк нысаны бойынша Өтінішке және өзге құжаттарға (</w:t>
            </w:r>
            <w:r w:rsidR="00B97C5C">
              <w:rPr>
                <w:lang w:val="kk-KZ"/>
              </w:rPr>
              <w:t>болған кезде</w:t>
            </w:r>
            <w:r w:rsidRPr="00743084">
              <w:rPr>
                <w:lang w:val="kk-KZ"/>
              </w:rPr>
              <w:t>) қол қоюға;</w:t>
            </w:r>
          </w:p>
        </w:tc>
        <w:tc>
          <w:tcPr>
            <w:tcW w:w="284" w:type="dxa"/>
          </w:tcPr>
          <w:p w14:paraId="54249A89" w14:textId="75148AB1" w:rsidR="00383E34" w:rsidRPr="00A64F21" w:rsidRDefault="00383E34" w:rsidP="00E667F0">
            <w:pPr>
              <w:rPr>
                <w:rFonts w:cs="Times New Roman"/>
                <w:b/>
                <w:bCs/>
                <w:szCs w:val="20"/>
              </w:rPr>
            </w:pPr>
          </w:p>
        </w:tc>
        <w:tc>
          <w:tcPr>
            <w:tcW w:w="5244" w:type="dxa"/>
          </w:tcPr>
          <w:p w14:paraId="44117ABD" w14:textId="73D1D6A6" w:rsidR="00383E34" w:rsidRPr="00A64F21" w:rsidRDefault="00383E34" w:rsidP="00E667F0">
            <w:pPr>
              <w:rPr>
                <w:rFonts w:cs="Times New Roman"/>
                <w:bCs/>
                <w:szCs w:val="20"/>
              </w:rPr>
            </w:pPr>
            <w:r w:rsidRPr="00A64F21">
              <w:rPr>
                <w:rFonts w:cs="Times New Roman"/>
                <w:b/>
                <w:bCs/>
                <w:szCs w:val="20"/>
              </w:rPr>
              <w:t>2)</w:t>
            </w:r>
            <w:r w:rsidRPr="00A64F21">
              <w:rPr>
                <w:rFonts w:cs="Times New Roman"/>
                <w:bCs/>
                <w:szCs w:val="20"/>
              </w:rPr>
              <w:t xml:space="preserve"> подписывать Заявление и иные документы по форме Банка в рамках Соглашения (при наличии);</w:t>
            </w:r>
          </w:p>
        </w:tc>
      </w:tr>
      <w:tr w:rsidR="00B33DC3" w:rsidRPr="00A64F21" w14:paraId="54809E45" w14:textId="77777777" w:rsidTr="00E667F0">
        <w:tc>
          <w:tcPr>
            <w:tcW w:w="5104" w:type="dxa"/>
          </w:tcPr>
          <w:p w14:paraId="1D560058" w14:textId="4FAE391D" w:rsidR="008D103B" w:rsidRPr="00743084" w:rsidRDefault="00B33DC3" w:rsidP="00E667F0">
            <w:pPr>
              <w:rPr>
                <w:rFonts w:cs="Times New Roman"/>
                <w:b/>
                <w:bCs/>
                <w:szCs w:val="20"/>
                <w:lang w:val="kk-KZ"/>
              </w:rPr>
            </w:pPr>
            <w:r w:rsidRPr="00743084">
              <w:rPr>
                <w:lang w:val="kk-KZ"/>
              </w:rPr>
              <w:t xml:space="preserve">3) </w:t>
            </w:r>
            <w:r w:rsidR="004B7CC2" w:rsidRPr="00743084">
              <w:rPr>
                <w:lang w:val="kk-KZ"/>
              </w:rPr>
              <w:t xml:space="preserve">Клиент </w:t>
            </w:r>
            <w:r w:rsidRPr="00743084">
              <w:rPr>
                <w:lang w:val="kk-KZ"/>
              </w:rPr>
              <w:t>құрылтайшы</w:t>
            </w:r>
            <w:r w:rsidR="004B7CC2">
              <w:rPr>
                <w:lang w:val="kk-KZ"/>
              </w:rPr>
              <w:t>сы</w:t>
            </w:r>
            <w:r w:rsidRPr="00743084">
              <w:rPr>
                <w:lang w:val="kk-KZ"/>
              </w:rPr>
              <w:t>ның (</w:t>
            </w:r>
            <w:r w:rsidR="00B97C5C">
              <w:rPr>
                <w:lang w:val="kk-KZ"/>
              </w:rPr>
              <w:t>құрылтайшылар</w:t>
            </w:r>
            <w:r w:rsidR="004B7CC2">
              <w:rPr>
                <w:lang w:val="kk-KZ"/>
              </w:rPr>
              <w:t>ының</w:t>
            </w:r>
            <w:r w:rsidRPr="00743084">
              <w:rPr>
                <w:lang w:val="kk-KZ"/>
              </w:rPr>
              <w:t>), бенефициар</w:t>
            </w:r>
            <w:r w:rsidR="00B97C5C">
              <w:rPr>
                <w:lang w:val="kk-KZ"/>
              </w:rPr>
              <w:t>(-лар)</w:t>
            </w:r>
            <w:r w:rsidR="004B7CC2">
              <w:rPr>
                <w:lang w:val="kk-KZ"/>
              </w:rPr>
              <w:t>ын</w:t>
            </w:r>
            <w:r w:rsidRPr="00743084">
              <w:rPr>
                <w:lang w:val="kk-KZ"/>
              </w:rPr>
              <w:t>ың, басшысының (</w:t>
            </w:r>
            <w:r w:rsidR="004B7CC2">
              <w:rPr>
                <w:lang w:val="kk-KZ"/>
              </w:rPr>
              <w:t>б</w:t>
            </w:r>
            <w:r w:rsidR="008E1A26">
              <w:rPr>
                <w:lang w:val="kk-KZ"/>
              </w:rPr>
              <w:t>асшыларының</w:t>
            </w:r>
            <w:r w:rsidRPr="00743084">
              <w:rPr>
                <w:lang w:val="kk-KZ"/>
              </w:rPr>
              <w:t>), өкіл</w:t>
            </w:r>
            <w:r w:rsidR="008E1A26">
              <w:rPr>
                <w:lang w:val="kk-KZ"/>
              </w:rPr>
              <w:t>(-дер)</w:t>
            </w:r>
            <w:r w:rsidRPr="00743084">
              <w:rPr>
                <w:lang w:val="kk-KZ"/>
              </w:rPr>
              <w:t xml:space="preserve">інің дербес деректерін және </w:t>
            </w:r>
            <w:r w:rsidR="00306F9D">
              <w:rPr>
                <w:rFonts w:cs="Times New Roman"/>
                <w:bCs/>
                <w:szCs w:val="20"/>
                <w:lang w:val="kk-KZ"/>
              </w:rPr>
              <w:t>К</w:t>
            </w:r>
            <w:r w:rsidR="00306F9D" w:rsidRPr="00743084">
              <w:rPr>
                <w:rFonts w:cs="Times New Roman"/>
                <w:bCs/>
                <w:szCs w:val="20"/>
                <w:lang w:val="kk-KZ"/>
              </w:rPr>
              <w:t xml:space="preserve">лиенттің және (немесе) </w:t>
            </w:r>
            <w:r w:rsidR="00306F9D">
              <w:rPr>
                <w:rFonts w:cs="Times New Roman"/>
                <w:bCs/>
                <w:szCs w:val="20"/>
                <w:lang w:val="kk-KZ"/>
              </w:rPr>
              <w:t>Ү</w:t>
            </w:r>
            <w:r w:rsidR="00306F9D" w:rsidRPr="00743084">
              <w:rPr>
                <w:rFonts w:cs="Times New Roman"/>
                <w:bCs/>
                <w:szCs w:val="20"/>
                <w:lang w:val="kk-KZ"/>
              </w:rPr>
              <w:t>шінші тұлғаның мемлекеттік және (немесе) мемлекеттік емес дерекқорлар</w:t>
            </w:r>
            <w:r w:rsidR="00306F9D">
              <w:rPr>
                <w:rFonts w:cs="Times New Roman"/>
                <w:bCs/>
                <w:szCs w:val="20"/>
                <w:lang w:val="kk-KZ"/>
              </w:rPr>
              <w:t>дағы</w:t>
            </w:r>
            <w:r w:rsidR="00306F9D" w:rsidRPr="00743084">
              <w:rPr>
                <w:rFonts w:cs="Times New Roman"/>
                <w:bCs/>
                <w:szCs w:val="20"/>
                <w:lang w:val="kk-KZ"/>
              </w:rPr>
              <w:t xml:space="preserve"> </w:t>
            </w:r>
            <w:r w:rsidR="00306F9D">
              <w:rPr>
                <w:rFonts w:cs="Times New Roman"/>
                <w:bCs/>
                <w:szCs w:val="20"/>
                <w:lang w:val="kk-KZ"/>
              </w:rPr>
              <w:t xml:space="preserve">өзге деректерін </w:t>
            </w:r>
            <w:r w:rsidR="00306F9D" w:rsidRPr="00743084">
              <w:rPr>
                <w:rFonts w:cs="Times New Roman"/>
                <w:bCs/>
                <w:szCs w:val="20"/>
                <w:lang w:val="kk-KZ"/>
              </w:rPr>
              <w:t>Қазақстан Республикасының заңнамасында белгіленген тәртіппен</w:t>
            </w:r>
            <w:r w:rsidR="00306F9D">
              <w:rPr>
                <w:rFonts w:cs="Times New Roman"/>
                <w:bCs/>
                <w:szCs w:val="20"/>
                <w:lang w:val="kk-KZ"/>
              </w:rPr>
              <w:t xml:space="preserve"> Келісімнің жасалуын және қызмет көрсетілуін тиісті дәрежеде тексеру үшін тікелей және (немесе) үшінші тұлғалар арқылы жинау, өңдеу, және түзету (өзгерген жағдайда) жұмысын жүзеге асыруға Банкке келісім беруге</w:t>
            </w:r>
            <w:r w:rsidR="00306F9D">
              <w:rPr>
                <w:lang w:val="kk-KZ"/>
              </w:rPr>
              <w:t>;</w:t>
            </w:r>
          </w:p>
        </w:tc>
        <w:tc>
          <w:tcPr>
            <w:tcW w:w="284" w:type="dxa"/>
          </w:tcPr>
          <w:p w14:paraId="68050EBD" w14:textId="633FB029" w:rsidR="00B33DC3" w:rsidRPr="008D103B" w:rsidRDefault="00B33DC3" w:rsidP="00E667F0">
            <w:pPr>
              <w:rPr>
                <w:rFonts w:cs="Times New Roman"/>
                <w:b/>
                <w:bCs/>
                <w:szCs w:val="20"/>
                <w:lang w:val="kk-KZ"/>
              </w:rPr>
            </w:pPr>
          </w:p>
        </w:tc>
        <w:tc>
          <w:tcPr>
            <w:tcW w:w="5244" w:type="dxa"/>
          </w:tcPr>
          <w:p w14:paraId="71A4A5FC" w14:textId="1B4959C1" w:rsidR="00B33DC3" w:rsidRPr="00A64F21" w:rsidRDefault="00B33DC3" w:rsidP="00E667F0">
            <w:pPr>
              <w:rPr>
                <w:rFonts w:cs="Times New Roman"/>
                <w:bCs/>
                <w:szCs w:val="20"/>
              </w:rPr>
            </w:pPr>
            <w:r w:rsidRPr="00A64F21">
              <w:rPr>
                <w:rFonts w:cs="Times New Roman"/>
                <w:b/>
                <w:bCs/>
                <w:szCs w:val="20"/>
              </w:rPr>
              <w:t xml:space="preserve">3) </w:t>
            </w:r>
            <w:r w:rsidRPr="00A64F21">
              <w:rPr>
                <w:rFonts w:cs="Times New Roman"/>
                <w:bCs/>
                <w:szCs w:val="20"/>
              </w:rPr>
              <w:t>предоставить Банку согласия на сбор, обработку, хранение и корректировку (в случае изменения) персональных данных учредителя (ей), бенефициара (ов), руководителя (ей), представителя (ей) Клиента и иных данных Клиента из государственных и (или) не государственных баз данных напрямую и (или) через третьих лиц для надлежащей проверки, заключения Соглашения и обслуживания в порядке, установленном законодательством Республики Казахстан;</w:t>
            </w:r>
          </w:p>
        </w:tc>
      </w:tr>
      <w:tr w:rsidR="00B33DC3" w:rsidRPr="00A64F21" w14:paraId="1513004C" w14:textId="77777777" w:rsidTr="00E667F0">
        <w:tc>
          <w:tcPr>
            <w:tcW w:w="5104" w:type="dxa"/>
          </w:tcPr>
          <w:p w14:paraId="5474FECA" w14:textId="2933A8BB" w:rsidR="00B33DC3" w:rsidRPr="00743084" w:rsidRDefault="00B33DC3" w:rsidP="00E667F0">
            <w:pPr>
              <w:rPr>
                <w:rFonts w:cs="Times New Roman"/>
                <w:b/>
                <w:bCs/>
                <w:szCs w:val="20"/>
                <w:lang w:val="kk-KZ"/>
              </w:rPr>
            </w:pPr>
            <w:r w:rsidRPr="00743084">
              <w:rPr>
                <w:lang w:val="kk-KZ"/>
              </w:rPr>
              <w:t xml:space="preserve">4) Қазақстан Республикасының заңнамасында және Келісімде белгіленген тәртіппен және </w:t>
            </w:r>
            <w:r w:rsidR="00DA6F4D">
              <w:rPr>
                <w:lang w:val="kk-KZ"/>
              </w:rPr>
              <w:t>талаптармен</w:t>
            </w:r>
            <w:r w:rsidRPr="00743084">
              <w:rPr>
                <w:lang w:val="kk-KZ"/>
              </w:rPr>
              <w:t xml:space="preserve"> Шот бойынша аударым және (немесе) кассалық операцияларды жасауға;</w:t>
            </w:r>
          </w:p>
        </w:tc>
        <w:tc>
          <w:tcPr>
            <w:tcW w:w="284" w:type="dxa"/>
          </w:tcPr>
          <w:p w14:paraId="6FF36E45" w14:textId="0757F595" w:rsidR="00B33DC3" w:rsidRPr="00A64F21" w:rsidRDefault="00B33DC3" w:rsidP="00E667F0">
            <w:pPr>
              <w:rPr>
                <w:rFonts w:cs="Times New Roman"/>
                <w:b/>
                <w:bCs/>
                <w:szCs w:val="20"/>
              </w:rPr>
            </w:pPr>
          </w:p>
        </w:tc>
        <w:tc>
          <w:tcPr>
            <w:tcW w:w="5244" w:type="dxa"/>
          </w:tcPr>
          <w:p w14:paraId="6544A24B" w14:textId="25134965" w:rsidR="00B33DC3" w:rsidRPr="00A64F21" w:rsidRDefault="00B33DC3" w:rsidP="00E667F0">
            <w:pPr>
              <w:rPr>
                <w:rFonts w:cs="Times New Roman"/>
                <w:bCs/>
                <w:szCs w:val="20"/>
              </w:rPr>
            </w:pPr>
            <w:r w:rsidRPr="00A64F21">
              <w:rPr>
                <w:rFonts w:cs="Times New Roman"/>
                <w:b/>
                <w:bCs/>
                <w:szCs w:val="20"/>
              </w:rPr>
              <w:t>4)</w:t>
            </w:r>
            <w:r w:rsidRPr="00A64F21">
              <w:rPr>
                <w:rFonts w:cs="Times New Roman"/>
                <w:bCs/>
                <w:szCs w:val="20"/>
              </w:rPr>
              <w:t xml:space="preserve"> совершать переводные и (или) кассовые операции по Счёту в порядке и на условиях, установленным законодательством Республики Казахстан и Соглашением;</w:t>
            </w:r>
          </w:p>
        </w:tc>
      </w:tr>
      <w:tr w:rsidR="00B33DC3" w:rsidRPr="00A64F21" w14:paraId="1CF10CF4" w14:textId="77777777" w:rsidTr="00E667F0">
        <w:tc>
          <w:tcPr>
            <w:tcW w:w="5104" w:type="dxa"/>
          </w:tcPr>
          <w:p w14:paraId="11AF8DE6" w14:textId="1EF670A3" w:rsidR="00B33DC3" w:rsidRPr="00743084" w:rsidRDefault="00B33DC3" w:rsidP="00E667F0">
            <w:pPr>
              <w:rPr>
                <w:rFonts w:cs="Times New Roman"/>
                <w:b/>
                <w:bCs/>
                <w:szCs w:val="20"/>
                <w:lang w:val="kk-KZ"/>
              </w:rPr>
            </w:pPr>
            <w:r w:rsidRPr="00743084">
              <w:rPr>
                <w:lang w:val="kk-KZ"/>
              </w:rPr>
              <w:t xml:space="preserve">5) Банк Тарифтеріне сәйкес банк қызметтеріне </w:t>
            </w:r>
            <w:r w:rsidR="00E746AD">
              <w:rPr>
                <w:lang w:val="kk-KZ"/>
              </w:rPr>
              <w:t>төлем жасауға</w:t>
            </w:r>
            <w:r w:rsidRPr="00743084">
              <w:rPr>
                <w:lang w:val="kk-KZ"/>
              </w:rPr>
              <w:t>;</w:t>
            </w:r>
          </w:p>
        </w:tc>
        <w:tc>
          <w:tcPr>
            <w:tcW w:w="284" w:type="dxa"/>
          </w:tcPr>
          <w:p w14:paraId="1A6E5AD5" w14:textId="275F64ED" w:rsidR="00B33DC3" w:rsidRPr="00A64F21" w:rsidRDefault="00B33DC3" w:rsidP="00E667F0">
            <w:pPr>
              <w:rPr>
                <w:rFonts w:cs="Times New Roman"/>
                <w:b/>
                <w:bCs/>
                <w:szCs w:val="20"/>
              </w:rPr>
            </w:pPr>
          </w:p>
        </w:tc>
        <w:tc>
          <w:tcPr>
            <w:tcW w:w="5244" w:type="dxa"/>
          </w:tcPr>
          <w:p w14:paraId="14FF306A" w14:textId="68DA5150" w:rsidR="00B33DC3" w:rsidRPr="00A64F21" w:rsidRDefault="00B33DC3" w:rsidP="00E667F0">
            <w:pPr>
              <w:rPr>
                <w:rFonts w:cs="Times New Roman"/>
                <w:bCs/>
                <w:szCs w:val="20"/>
              </w:rPr>
            </w:pPr>
            <w:r w:rsidRPr="00A64F21">
              <w:rPr>
                <w:rFonts w:cs="Times New Roman"/>
                <w:b/>
                <w:bCs/>
                <w:szCs w:val="20"/>
              </w:rPr>
              <w:t xml:space="preserve">5) </w:t>
            </w:r>
            <w:r w:rsidRPr="00A64F21">
              <w:rPr>
                <w:rFonts w:cs="Times New Roman"/>
                <w:bCs/>
                <w:szCs w:val="20"/>
              </w:rPr>
              <w:t>произвести оплату банковских услуг в соответствии с Тарифами Банка;</w:t>
            </w:r>
          </w:p>
        </w:tc>
      </w:tr>
      <w:tr w:rsidR="00B33DC3" w:rsidRPr="00A64F21" w14:paraId="7315C390" w14:textId="77777777" w:rsidTr="00E667F0">
        <w:tc>
          <w:tcPr>
            <w:tcW w:w="5104" w:type="dxa"/>
          </w:tcPr>
          <w:p w14:paraId="2EE87CE7" w14:textId="5A1FC3E3" w:rsidR="00B33DC3" w:rsidRPr="00743084" w:rsidRDefault="00B33DC3" w:rsidP="00E667F0">
            <w:pPr>
              <w:rPr>
                <w:rFonts w:cs="Times New Roman"/>
                <w:b/>
                <w:bCs/>
                <w:szCs w:val="20"/>
                <w:lang w:val="kk-KZ"/>
              </w:rPr>
            </w:pPr>
            <w:r w:rsidRPr="00743084">
              <w:rPr>
                <w:lang w:val="kk-KZ"/>
              </w:rPr>
              <w:t>6) ақпараттық банк</w:t>
            </w:r>
            <w:r w:rsidR="00E746AD">
              <w:rPr>
                <w:lang w:val="kk-KZ"/>
              </w:rPr>
              <w:t>тік</w:t>
            </w:r>
            <w:r w:rsidRPr="00743084">
              <w:rPr>
                <w:lang w:val="kk-KZ"/>
              </w:rPr>
              <w:t xml:space="preserve"> қызме</w:t>
            </w:r>
            <w:r w:rsidR="00E746AD">
              <w:rPr>
                <w:lang w:val="kk-KZ"/>
              </w:rPr>
              <w:t>тті</w:t>
            </w:r>
            <w:r w:rsidRPr="00743084">
              <w:rPr>
                <w:lang w:val="kk-KZ"/>
              </w:rPr>
              <w:t xml:space="preserve"> алуға;</w:t>
            </w:r>
          </w:p>
        </w:tc>
        <w:tc>
          <w:tcPr>
            <w:tcW w:w="284" w:type="dxa"/>
          </w:tcPr>
          <w:p w14:paraId="7B0CFAC9" w14:textId="16E37411" w:rsidR="00B33DC3" w:rsidRPr="00A64F21" w:rsidRDefault="00B33DC3" w:rsidP="00E667F0">
            <w:pPr>
              <w:rPr>
                <w:rFonts w:cs="Times New Roman"/>
                <w:b/>
                <w:bCs/>
                <w:szCs w:val="20"/>
              </w:rPr>
            </w:pPr>
          </w:p>
        </w:tc>
        <w:tc>
          <w:tcPr>
            <w:tcW w:w="5244" w:type="dxa"/>
          </w:tcPr>
          <w:p w14:paraId="668ABA30" w14:textId="169F5F05" w:rsidR="00B33DC3" w:rsidRPr="00A64F21" w:rsidRDefault="00B33DC3" w:rsidP="00E667F0">
            <w:pPr>
              <w:rPr>
                <w:rFonts w:cs="Times New Roman"/>
                <w:bCs/>
                <w:szCs w:val="20"/>
              </w:rPr>
            </w:pPr>
            <w:r w:rsidRPr="00A64F21">
              <w:rPr>
                <w:rFonts w:cs="Times New Roman"/>
                <w:b/>
                <w:bCs/>
                <w:szCs w:val="20"/>
              </w:rPr>
              <w:t>6)</w:t>
            </w:r>
            <w:r w:rsidRPr="00A64F21">
              <w:rPr>
                <w:rFonts w:cs="Times New Roman"/>
                <w:bCs/>
                <w:szCs w:val="20"/>
              </w:rPr>
              <w:t xml:space="preserve"> получить информационную банковскую услугу;</w:t>
            </w:r>
          </w:p>
        </w:tc>
      </w:tr>
      <w:tr w:rsidR="00B33DC3" w:rsidRPr="00A64F21" w14:paraId="0070D2D4" w14:textId="77777777" w:rsidTr="00E667F0">
        <w:tc>
          <w:tcPr>
            <w:tcW w:w="5104" w:type="dxa"/>
          </w:tcPr>
          <w:p w14:paraId="03277B27" w14:textId="142619F0" w:rsidR="00B33DC3" w:rsidRPr="00743084" w:rsidRDefault="00B33DC3" w:rsidP="00E667F0">
            <w:pPr>
              <w:rPr>
                <w:rFonts w:cs="Times New Roman"/>
                <w:b/>
                <w:bCs/>
                <w:szCs w:val="20"/>
                <w:lang w:val="kk-KZ"/>
              </w:rPr>
            </w:pPr>
            <w:r w:rsidRPr="00743084">
              <w:rPr>
                <w:lang w:val="kk-KZ"/>
              </w:rPr>
              <w:t>7) Келісім</w:t>
            </w:r>
            <w:r w:rsidR="00E746AD">
              <w:rPr>
                <w:lang w:val="kk-KZ"/>
              </w:rPr>
              <w:t>нің бұзылуы</w:t>
            </w:r>
            <w:r w:rsidRPr="00743084">
              <w:rPr>
                <w:lang w:val="kk-KZ"/>
              </w:rPr>
              <w:t xml:space="preserve"> жоспарланған күн</w:t>
            </w:r>
            <w:r w:rsidR="00E746AD">
              <w:rPr>
                <w:lang w:val="kk-KZ"/>
              </w:rPr>
              <w:t>ге</w:t>
            </w:r>
            <w:r w:rsidRPr="00743084">
              <w:rPr>
                <w:lang w:val="kk-KZ"/>
              </w:rPr>
              <w:t xml:space="preserve"> дейін 5 (бес) жұмыс күнінен кешіктірмей Банкке алдын ала хабарлай отырып, Үшінші тұлғамен жазбаша келісім болған кезде Келісімді бұзуға құқылы.</w:t>
            </w:r>
          </w:p>
        </w:tc>
        <w:tc>
          <w:tcPr>
            <w:tcW w:w="284" w:type="dxa"/>
          </w:tcPr>
          <w:p w14:paraId="164D1E34" w14:textId="280C83C2" w:rsidR="00B33DC3" w:rsidRPr="00A64F21" w:rsidRDefault="00B33DC3" w:rsidP="00E667F0">
            <w:pPr>
              <w:rPr>
                <w:rFonts w:cs="Times New Roman"/>
                <w:b/>
                <w:bCs/>
                <w:szCs w:val="20"/>
              </w:rPr>
            </w:pPr>
          </w:p>
        </w:tc>
        <w:tc>
          <w:tcPr>
            <w:tcW w:w="5244" w:type="dxa"/>
          </w:tcPr>
          <w:p w14:paraId="24FC5C62" w14:textId="3BFDE529" w:rsidR="00B33DC3" w:rsidRPr="00A64F21" w:rsidRDefault="00B33DC3" w:rsidP="00E667F0">
            <w:pPr>
              <w:rPr>
                <w:rFonts w:cs="Times New Roman"/>
                <w:bCs/>
                <w:szCs w:val="20"/>
              </w:rPr>
            </w:pPr>
            <w:r w:rsidRPr="00A64F21">
              <w:rPr>
                <w:rFonts w:cs="Times New Roman"/>
                <w:b/>
                <w:bCs/>
                <w:szCs w:val="20"/>
              </w:rPr>
              <w:t>7)</w:t>
            </w:r>
            <w:r w:rsidRPr="00A64F21">
              <w:rPr>
                <w:rFonts w:cs="Times New Roman"/>
                <w:bCs/>
                <w:szCs w:val="20"/>
              </w:rPr>
              <w:t xml:space="preserve"> расторгнуть Соглашение, при наличии письменного соглашения с Третьим лицом, предварительно уведомив Банк не позднее 5 (пять) рабочих дней, до планируемой даты расторжения Соглашения.</w:t>
            </w:r>
          </w:p>
        </w:tc>
      </w:tr>
      <w:tr w:rsidR="00B33DC3" w:rsidRPr="00A64F21" w14:paraId="64F5961C" w14:textId="77777777" w:rsidTr="00E667F0">
        <w:tc>
          <w:tcPr>
            <w:tcW w:w="5104" w:type="dxa"/>
          </w:tcPr>
          <w:p w14:paraId="16415E65" w14:textId="42CBCEDB" w:rsidR="00B33DC3" w:rsidRPr="00743084" w:rsidRDefault="00B33DC3" w:rsidP="00E667F0">
            <w:pPr>
              <w:rPr>
                <w:rFonts w:cs="Times New Roman"/>
                <w:b/>
                <w:bCs/>
                <w:szCs w:val="20"/>
                <w:lang w:val="kk-KZ"/>
              </w:rPr>
            </w:pPr>
            <w:r w:rsidRPr="00743084">
              <w:rPr>
                <w:lang w:val="kk-KZ"/>
              </w:rPr>
              <w:t>6. Клиент</w:t>
            </w:r>
            <w:r w:rsidR="007D2EBE">
              <w:rPr>
                <w:lang w:val="kk-KZ"/>
              </w:rPr>
              <w:t>тің міндеттері</w:t>
            </w:r>
            <w:r w:rsidRPr="00743084">
              <w:rPr>
                <w:lang w:val="kk-KZ"/>
              </w:rPr>
              <w:t>:</w:t>
            </w:r>
          </w:p>
        </w:tc>
        <w:tc>
          <w:tcPr>
            <w:tcW w:w="284" w:type="dxa"/>
          </w:tcPr>
          <w:p w14:paraId="51940911" w14:textId="1CAC3A32" w:rsidR="00B33DC3" w:rsidRPr="00A64F21" w:rsidRDefault="00B33DC3" w:rsidP="00E667F0">
            <w:pPr>
              <w:rPr>
                <w:rFonts w:cs="Times New Roman"/>
                <w:b/>
                <w:bCs/>
                <w:szCs w:val="20"/>
              </w:rPr>
            </w:pPr>
          </w:p>
        </w:tc>
        <w:tc>
          <w:tcPr>
            <w:tcW w:w="5244" w:type="dxa"/>
          </w:tcPr>
          <w:p w14:paraId="0354BD7A" w14:textId="278C6F3C" w:rsidR="00B33DC3" w:rsidRPr="00A64F21" w:rsidRDefault="00B33DC3" w:rsidP="00E667F0">
            <w:pPr>
              <w:rPr>
                <w:rFonts w:cs="Times New Roman"/>
                <w:bCs/>
                <w:szCs w:val="20"/>
              </w:rPr>
            </w:pPr>
            <w:r w:rsidRPr="00A64F21">
              <w:rPr>
                <w:rFonts w:cs="Times New Roman"/>
                <w:b/>
                <w:bCs/>
                <w:szCs w:val="20"/>
              </w:rPr>
              <w:t>6.</w:t>
            </w:r>
            <w:r w:rsidRPr="00A64F21">
              <w:rPr>
                <w:rFonts w:cs="Times New Roman"/>
                <w:bCs/>
                <w:szCs w:val="20"/>
              </w:rPr>
              <w:t xml:space="preserve"> Клиент обязан:</w:t>
            </w:r>
          </w:p>
        </w:tc>
      </w:tr>
      <w:tr w:rsidR="00B33DC3" w:rsidRPr="00A64F21" w14:paraId="79619FA8" w14:textId="77777777" w:rsidTr="00E667F0">
        <w:tc>
          <w:tcPr>
            <w:tcW w:w="5104" w:type="dxa"/>
          </w:tcPr>
          <w:p w14:paraId="7502DFE6" w14:textId="1649827B" w:rsidR="00B33DC3" w:rsidRPr="00743084" w:rsidRDefault="00B33DC3" w:rsidP="00E667F0">
            <w:pPr>
              <w:rPr>
                <w:rFonts w:cs="Times New Roman"/>
                <w:b/>
                <w:bCs/>
                <w:szCs w:val="20"/>
                <w:lang w:val="kk-KZ"/>
              </w:rPr>
            </w:pPr>
            <w:r w:rsidRPr="00743084">
              <w:rPr>
                <w:lang w:val="kk-KZ"/>
              </w:rPr>
              <w:t xml:space="preserve">1) Клиентті (оның өкілін) сәйкестендіру, бенефициарлық меншік иесін анықтау, сондай-ақ салық резиденттігі, қызметінің түрі және </w:t>
            </w:r>
            <w:r w:rsidR="00E509CB">
              <w:rPr>
                <w:rFonts w:cs="Times New Roman"/>
                <w:bCs/>
                <w:szCs w:val="20"/>
                <w:lang w:val="kk-KZ"/>
              </w:rPr>
              <w:t>КЖ/ТҚҚ аясында</w:t>
            </w:r>
            <w:r w:rsidRPr="00743084">
              <w:rPr>
                <w:lang w:val="kk-KZ"/>
              </w:rPr>
              <w:t xml:space="preserve"> жасалатын операцияларды қаржыландыру көзі туралы мәліметтерді ұсыну үшін қажетті немесе жеткілікті мәліметтер мен құжаттарды ұсыну;</w:t>
            </w:r>
          </w:p>
        </w:tc>
        <w:tc>
          <w:tcPr>
            <w:tcW w:w="284" w:type="dxa"/>
          </w:tcPr>
          <w:p w14:paraId="4A080ED6" w14:textId="64CF0515" w:rsidR="00B33DC3" w:rsidRPr="00A64F21" w:rsidRDefault="00B33DC3" w:rsidP="00E667F0">
            <w:pPr>
              <w:rPr>
                <w:rFonts w:cs="Times New Roman"/>
                <w:b/>
                <w:bCs/>
                <w:szCs w:val="20"/>
              </w:rPr>
            </w:pPr>
          </w:p>
        </w:tc>
        <w:tc>
          <w:tcPr>
            <w:tcW w:w="5244" w:type="dxa"/>
          </w:tcPr>
          <w:p w14:paraId="3C8C9CA1" w14:textId="372CBAD3" w:rsidR="00B33DC3" w:rsidRPr="00A64F21" w:rsidRDefault="00B33DC3" w:rsidP="00E667F0">
            <w:pPr>
              <w:rPr>
                <w:rFonts w:cs="Times New Roman"/>
                <w:bCs/>
                <w:szCs w:val="20"/>
              </w:rPr>
            </w:pPr>
            <w:r w:rsidRPr="00A64F21">
              <w:rPr>
                <w:rFonts w:cs="Times New Roman"/>
                <w:b/>
                <w:bCs/>
                <w:szCs w:val="20"/>
              </w:rPr>
              <w:t>1)</w:t>
            </w:r>
            <w:r w:rsidRPr="00A64F21">
              <w:rPr>
                <w:rFonts w:cs="Times New Roman"/>
                <w:bCs/>
                <w:szCs w:val="20"/>
              </w:rPr>
              <w:t xml:space="preserve"> предоставить сведения и документы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B33DC3" w:rsidRPr="00A64F21" w14:paraId="217D58A3" w14:textId="77777777" w:rsidTr="00E667F0">
        <w:tc>
          <w:tcPr>
            <w:tcW w:w="5104" w:type="dxa"/>
          </w:tcPr>
          <w:p w14:paraId="67240891" w14:textId="4B958641" w:rsidR="00B33DC3" w:rsidRPr="00743084" w:rsidRDefault="00B33DC3" w:rsidP="00E667F0">
            <w:pPr>
              <w:rPr>
                <w:rFonts w:cs="Times New Roman"/>
                <w:b/>
                <w:bCs/>
                <w:szCs w:val="20"/>
                <w:lang w:val="kk-KZ"/>
              </w:rPr>
            </w:pPr>
            <w:r w:rsidRPr="00743084">
              <w:rPr>
                <w:lang w:val="kk-KZ"/>
              </w:rPr>
              <w:lastRenderedPageBreak/>
              <w:t>2) Қазақстан Республикасының заңнамасында, Келісімде және Банкте қо</w:t>
            </w:r>
            <w:r w:rsidR="00E509CB">
              <w:rPr>
                <w:lang w:val="kk-KZ"/>
              </w:rPr>
              <w:t xml:space="preserve">йылатын талаптарға сәйкес Шотты басқару бойынша </w:t>
            </w:r>
            <w:r w:rsidRPr="00743084">
              <w:rPr>
                <w:lang w:val="kk-KZ"/>
              </w:rPr>
              <w:t xml:space="preserve">нұсқауларды жазбаша ресімдеу және оларды Банк белгілеген операциялық күн ішінде </w:t>
            </w:r>
            <w:r w:rsidR="00D2101C">
              <w:rPr>
                <w:lang w:val="kk-KZ"/>
              </w:rPr>
              <w:t>ұсыну</w:t>
            </w:r>
            <w:r w:rsidRPr="00743084">
              <w:rPr>
                <w:lang w:val="kk-KZ"/>
              </w:rPr>
              <w:t>;</w:t>
            </w:r>
          </w:p>
        </w:tc>
        <w:tc>
          <w:tcPr>
            <w:tcW w:w="284" w:type="dxa"/>
          </w:tcPr>
          <w:p w14:paraId="2BD9CD77" w14:textId="0A5482A1" w:rsidR="00B33DC3" w:rsidRPr="00A64F21" w:rsidRDefault="00B33DC3" w:rsidP="00E667F0">
            <w:pPr>
              <w:rPr>
                <w:rFonts w:cs="Times New Roman"/>
                <w:b/>
                <w:bCs/>
                <w:szCs w:val="20"/>
              </w:rPr>
            </w:pPr>
          </w:p>
        </w:tc>
        <w:tc>
          <w:tcPr>
            <w:tcW w:w="5244" w:type="dxa"/>
          </w:tcPr>
          <w:p w14:paraId="3136E1B3" w14:textId="322E0DF2" w:rsidR="00B33DC3" w:rsidRPr="00A64F21" w:rsidRDefault="00B33DC3" w:rsidP="00E667F0">
            <w:pPr>
              <w:rPr>
                <w:rFonts w:cs="Times New Roman"/>
                <w:bCs/>
                <w:szCs w:val="20"/>
              </w:rPr>
            </w:pPr>
            <w:r w:rsidRPr="00A64F21">
              <w:rPr>
                <w:rFonts w:cs="Times New Roman"/>
                <w:b/>
                <w:bCs/>
                <w:szCs w:val="20"/>
              </w:rPr>
              <w:t>2)</w:t>
            </w:r>
            <w:r w:rsidRPr="00A64F21">
              <w:rPr>
                <w:rFonts w:cs="Times New Roman"/>
                <w:bCs/>
                <w:szCs w:val="20"/>
              </w:rPr>
              <w:t xml:space="preserve"> письменно оформлять указания по распоряжению Счётом, в соответствии с предъявляемыми законодательством Республики Казахстан, Соглашением и Банком требованиями, и предоставлять их в течение установленного Банком операционного дня;</w:t>
            </w:r>
          </w:p>
        </w:tc>
      </w:tr>
      <w:tr w:rsidR="00A64F21" w:rsidRPr="00A64F21" w14:paraId="77D46F53" w14:textId="77777777" w:rsidTr="00E667F0">
        <w:tc>
          <w:tcPr>
            <w:tcW w:w="5104" w:type="dxa"/>
          </w:tcPr>
          <w:p w14:paraId="29EE16AE" w14:textId="5A818946" w:rsidR="00A64F21" w:rsidRPr="00743084" w:rsidRDefault="002C07D9" w:rsidP="00E667F0">
            <w:pPr>
              <w:rPr>
                <w:rFonts w:cs="Times New Roman"/>
                <w:bCs/>
                <w:szCs w:val="20"/>
                <w:lang w:val="kk-KZ"/>
              </w:rPr>
            </w:pPr>
            <w:r w:rsidRPr="00743084">
              <w:rPr>
                <w:rFonts w:cs="Times New Roman"/>
                <w:bCs/>
                <w:szCs w:val="20"/>
                <w:lang w:val="kk-KZ"/>
              </w:rPr>
              <w:t>3)</w:t>
            </w:r>
            <w:r w:rsidR="009662BD">
              <w:rPr>
                <w:rFonts w:cs="Times New Roman"/>
                <w:bCs/>
                <w:szCs w:val="20"/>
                <w:lang w:val="kk-KZ"/>
              </w:rPr>
              <w:t xml:space="preserve"> Банк кассасына қолма-қол ақша салу </w:t>
            </w:r>
            <w:r w:rsidRPr="00743084">
              <w:rPr>
                <w:rFonts w:cs="Times New Roman"/>
                <w:bCs/>
                <w:szCs w:val="20"/>
                <w:lang w:val="kk-KZ"/>
              </w:rPr>
              <w:t>немесе банк</w:t>
            </w:r>
            <w:r w:rsidR="009662BD">
              <w:rPr>
                <w:rFonts w:cs="Times New Roman"/>
                <w:bCs/>
                <w:szCs w:val="20"/>
                <w:lang w:val="kk-KZ"/>
              </w:rPr>
              <w:t>тік шотта</w:t>
            </w:r>
            <w:r w:rsidRPr="00743084">
              <w:rPr>
                <w:rFonts w:cs="Times New Roman"/>
                <w:bCs/>
                <w:szCs w:val="20"/>
                <w:lang w:val="kk-KZ"/>
              </w:rPr>
              <w:t xml:space="preserve"> Тарифтерді төлеу үшін қажетті ақша сомасын қамтамасыз ету </w:t>
            </w:r>
            <w:r w:rsidR="009662BD">
              <w:rPr>
                <w:rFonts w:cs="Times New Roman"/>
                <w:bCs/>
                <w:szCs w:val="20"/>
                <w:lang w:val="kk-KZ"/>
              </w:rPr>
              <w:t>арқылы</w:t>
            </w:r>
            <w:r w:rsidRPr="00743084">
              <w:rPr>
                <w:rFonts w:cs="Times New Roman"/>
                <w:bCs/>
                <w:szCs w:val="20"/>
                <w:lang w:val="kk-KZ"/>
              </w:rPr>
              <w:t xml:space="preserve"> Шот бойынша тиісті операцияны </w:t>
            </w:r>
            <w:r w:rsidR="00EF7E10">
              <w:rPr>
                <w:rFonts w:cs="Times New Roman"/>
                <w:bCs/>
                <w:szCs w:val="20"/>
                <w:lang w:val="kk-KZ"/>
              </w:rPr>
              <w:t>бір уақытта жүргізе отырып,</w:t>
            </w:r>
            <w:r w:rsidRPr="00743084">
              <w:rPr>
                <w:rFonts w:cs="Times New Roman"/>
                <w:bCs/>
                <w:szCs w:val="20"/>
                <w:lang w:val="kk-KZ"/>
              </w:rPr>
              <w:t xml:space="preserve"> Шот бойынша операция </w:t>
            </w:r>
            <w:r w:rsidR="00EF7E10">
              <w:rPr>
                <w:rFonts w:cs="Times New Roman"/>
                <w:bCs/>
                <w:szCs w:val="20"/>
                <w:lang w:val="kk-KZ"/>
              </w:rPr>
              <w:t>жүргізу</w:t>
            </w:r>
            <w:r w:rsidRPr="00743084">
              <w:rPr>
                <w:rFonts w:cs="Times New Roman"/>
                <w:bCs/>
                <w:szCs w:val="20"/>
                <w:lang w:val="kk-KZ"/>
              </w:rPr>
              <w:t xml:space="preserve"> кезінде қолданылатын Тарифтер бойынша Банктің банк</w:t>
            </w:r>
            <w:r w:rsidR="00EF7E10">
              <w:rPr>
                <w:rFonts w:cs="Times New Roman"/>
                <w:bCs/>
                <w:szCs w:val="20"/>
                <w:lang w:val="kk-KZ"/>
              </w:rPr>
              <w:t>тік</w:t>
            </w:r>
            <w:r w:rsidR="00D2101C">
              <w:rPr>
                <w:rFonts w:cs="Times New Roman"/>
                <w:bCs/>
                <w:szCs w:val="20"/>
                <w:lang w:val="kk-KZ"/>
              </w:rPr>
              <w:t xml:space="preserve"> қызметтерін төлеу</w:t>
            </w:r>
            <w:r w:rsidRPr="00743084">
              <w:rPr>
                <w:rFonts w:cs="Times New Roman"/>
                <w:bCs/>
                <w:szCs w:val="20"/>
                <w:lang w:val="kk-KZ"/>
              </w:rPr>
              <w:t>;</w:t>
            </w:r>
          </w:p>
        </w:tc>
        <w:tc>
          <w:tcPr>
            <w:tcW w:w="284" w:type="dxa"/>
          </w:tcPr>
          <w:p w14:paraId="2C4E5CF8" w14:textId="6C6997B6" w:rsidR="00A64F21" w:rsidRPr="00A64F21" w:rsidRDefault="00A64F21" w:rsidP="00E667F0">
            <w:pPr>
              <w:rPr>
                <w:rFonts w:cs="Times New Roman"/>
                <w:b/>
                <w:bCs/>
                <w:szCs w:val="20"/>
              </w:rPr>
            </w:pPr>
          </w:p>
        </w:tc>
        <w:tc>
          <w:tcPr>
            <w:tcW w:w="5244" w:type="dxa"/>
          </w:tcPr>
          <w:p w14:paraId="60BE1910" w14:textId="5DAC0BD2" w:rsidR="00A64F21" w:rsidRPr="00A64F21" w:rsidRDefault="00A64F21" w:rsidP="00E667F0">
            <w:pPr>
              <w:rPr>
                <w:rFonts w:cs="Times New Roman"/>
                <w:bCs/>
                <w:szCs w:val="20"/>
              </w:rPr>
            </w:pPr>
            <w:r w:rsidRPr="00A64F21">
              <w:rPr>
                <w:rFonts w:cs="Times New Roman"/>
                <w:b/>
                <w:bCs/>
                <w:szCs w:val="20"/>
              </w:rPr>
              <w:t>3)</w:t>
            </w:r>
            <w:r w:rsidRPr="00A64F21">
              <w:rPr>
                <w:rFonts w:cs="Times New Roman"/>
                <w:bCs/>
                <w:szCs w:val="20"/>
              </w:rPr>
              <w:t xml:space="preserve"> оплачивать банковские услуги Банка по Тарифам, действующим на момент совершения операции по Счёту, одновременно с совершением соответствующей операции по Счёту путём внесения наличных денег в кассу Банка или обеспечения на банковском счёте суммы денег, необходимой для оплаты Тарифов;</w:t>
            </w:r>
          </w:p>
        </w:tc>
      </w:tr>
      <w:tr w:rsidR="00A64F21" w:rsidRPr="00A64F21" w14:paraId="738E9011" w14:textId="77777777" w:rsidTr="00E667F0">
        <w:tc>
          <w:tcPr>
            <w:tcW w:w="5104" w:type="dxa"/>
          </w:tcPr>
          <w:p w14:paraId="5B8863A7" w14:textId="4853680E" w:rsidR="00A64F21" w:rsidRPr="00743084" w:rsidRDefault="002C07D9" w:rsidP="00E667F0">
            <w:pPr>
              <w:rPr>
                <w:rFonts w:cs="Times New Roman"/>
                <w:bCs/>
                <w:szCs w:val="20"/>
                <w:lang w:val="kk-KZ"/>
              </w:rPr>
            </w:pPr>
            <w:r w:rsidRPr="00743084">
              <w:rPr>
                <w:rFonts w:cs="Times New Roman"/>
                <w:bCs/>
                <w:szCs w:val="20"/>
                <w:lang w:val="kk-KZ"/>
              </w:rPr>
              <w:t xml:space="preserve">4) төлем құжатын орындағаннан кейін </w:t>
            </w:r>
            <w:r w:rsidR="00EF7E10">
              <w:rPr>
                <w:rFonts w:cs="Times New Roman"/>
                <w:bCs/>
                <w:szCs w:val="20"/>
                <w:lang w:val="kk-KZ"/>
              </w:rPr>
              <w:t>б</w:t>
            </w:r>
            <w:r w:rsidRPr="00743084">
              <w:rPr>
                <w:rFonts w:cs="Times New Roman"/>
                <w:bCs/>
                <w:szCs w:val="20"/>
                <w:lang w:val="kk-KZ"/>
              </w:rPr>
              <w:t>ұндай орындау</w:t>
            </w:r>
            <w:r w:rsidR="00A25074">
              <w:rPr>
                <w:rFonts w:cs="Times New Roman"/>
                <w:bCs/>
                <w:szCs w:val="20"/>
                <w:lang w:val="kk-KZ"/>
              </w:rPr>
              <w:t xml:space="preserve"> барысының</w:t>
            </w:r>
            <w:r w:rsidRPr="00743084">
              <w:rPr>
                <w:rFonts w:cs="Times New Roman"/>
                <w:bCs/>
                <w:szCs w:val="20"/>
                <w:lang w:val="kk-KZ"/>
              </w:rPr>
              <w:t xml:space="preserve"> дұрыстығын </w:t>
            </w:r>
            <w:r w:rsidR="00A25074">
              <w:rPr>
                <w:rFonts w:cs="Times New Roman"/>
                <w:bCs/>
                <w:szCs w:val="20"/>
                <w:lang w:val="kk-KZ"/>
              </w:rPr>
              <w:t>белгілеу</w:t>
            </w:r>
            <w:r w:rsidRPr="00743084">
              <w:rPr>
                <w:rFonts w:cs="Times New Roman"/>
                <w:bCs/>
                <w:szCs w:val="20"/>
                <w:lang w:val="kk-KZ"/>
              </w:rPr>
              <w:t xml:space="preserve"> және қате орындалған жағдайда қате төлем орындалғаны анықталғаннан кейін</w:t>
            </w:r>
            <w:r w:rsidR="00A25074">
              <w:rPr>
                <w:rFonts w:cs="Times New Roman"/>
                <w:bCs/>
                <w:szCs w:val="20"/>
                <w:lang w:val="kk-KZ"/>
              </w:rPr>
              <w:t>гі</w:t>
            </w:r>
            <w:r w:rsidRPr="00743084">
              <w:rPr>
                <w:rFonts w:cs="Times New Roman"/>
                <w:bCs/>
                <w:szCs w:val="20"/>
                <w:lang w:val="kk-KZ"/>
              </w:rPr>
              <w:t xml:space="preserve"> 3 (үш) операциялық күн ішінде, бірақ қате нұсқау немесе санкцияланбаған төлем және (немесе) ақша аударымы орындалған күннен </w:t>
            </w:r>
            <w:r w:rsidR="007D2EBE">
              <w:rPr>
                <w:rFonts w:cs="Times New Roman"/>
                <w:bCs/>
                <w:szCs w:val="20"/>
                <w:lang w:val="kk-KZ"/>
              </w:rPr>
              <w:t>кейінгі</w:t>
            </w:r>
            <w:r w:rsidRPr="00743084">
              <w:rPr>
                <w:rFonts w:cs="Times New Roman"/>
                <w:bCs/>
                <w:szCs w:val="20"/>
                <w:lang w:val="kk-KZ"/>
              </w:rPr>
              <w:t xml:space="preserve"> 3 (үш) жылдан кешіктірмей Банкке табылған қате туралы хабарлауға міндетті. Қате төлем туралы хабарламада Клиент төлем құжатының деректемелерін және ол анықтаған қате деректемелерді көрсетеді;</w:t>
            </w:r>
          </w:p>
        </w:tc>
        <w:tc>
          <w:tcPr>
            <w:tcW w:w="284" w:type="dxa"/>
          </w:tcPr>
          <w:p w14:paraId="2D4BF783" w14:textId="2DE8EAE7" w:rsidR="00A64F21" w:rsidRPr="00C00542" w:rsidRDefault="00A64F21" w:rsidP="00E667F0">
            <w:pPr>
              <w:rPr>
                <w:rFonts w:cs="Times New Roman"/>
                <w:b/>
                <w:bCs/>
                <w:szCs w:val="20"/>
                <w:lang w:val="kk-KZ"/>
              </w:rPr>
            </w:pPr>
          </w:p>
        </w:tc>
        <w:tc>
          <w:tcPr>
            <w:tcW w:w="5244" w:type="dxa"/>
          </w:tcPr>
          <w:p w14:paraId="2BBFAE4D" w14:textId="55515C3A" w:rsidR="00A64F21" w:rsidRPr="00A64F21" w:rsidRDefault="00A64F21" w:rsidP="00E667F0">
            <w:pPr>
              <w:rPr>
                <w:rFonts w:cs="Times New Roman"/>
                <w:bCs/>
                <w:szCs w:val="20"/>
              </w:rPr>
            </w:pPr>
            <w:r w:rsidRPr="00A64F21">
              <w:rPr>
                <w:rFonts w:cs="Times New Roman"/>
                <w:b/>
                <w:bCs/>
                <w:szCs w:val="20"/>
              </w:rPr>
              <w:t>4)</w:t>
            </w:r>
            <w:r w:rsidRPr="00A64F21">
              <w:rPr>
                <w:rFonts w:cs="Times New Roman"/>
                <w:bCs/>
                <w:szCs w:val="20"/>
              </w:rPr>
              <w:t xml:space="preserve"> после исполнения платёжного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Клиентом указываются реквизиты платёжного документа и выявленные им ошибочные реквизиты;</w:t>
            </w:r>
          </w:p>
        </w:tc>
      </w:tr>
      <w:tr w:rsidR="00A64F21" w:rsidRPr="00A64F21" w14:paraId="2AC81B67" w14:textId="77777777" w:rsidTr="00E667F0">
        <w:tc>
          <w:tcPr>
            <w:tcW w:w="5104" w:type="dxa"/>
          </w:tcPr>
          <w:p w14:paraId="047A5A74" w14:textId="1027F960" w:rsidR="00A64F21" w:rsidRPr="00743084" w:rsidRDefault="009E5CF5" w:rsidP="00E667F0">
            <w:pPr>
              <w:rPr>
                <w:rFonts w:cs="Times New Roman"/>
                <w:bCs/>
                <w:szCs w:val="20"/>
                <w:lang w:val="kk-KZ"/>
              </w:rPr>
            </w:pPr>
            <w:r w:rsidRPr="00743084">
              <w:rPr>
                <w:rFonts w:cs="Times New Roman"/>
                <w:bCs/>
                <w:szCs w:val="20"/>
                <w:lang w:val="kk-KZ"/>
              </w:rPr>
              <w:t>5) құрылтай құжаттарына өзгерістер немесе толықтырулар енгізілген</w:t>
            </w:r>
            <w:r w:rsidR="00340F6E">
              <w:rPr>
                <w:rFonts w:cs="Times New Roman"/>
                <w:bCs/>
                <w:szCs w:val="20"/>
                <w:lang w:val="kk-KZ"/>
              </w:rPr>
              <w:t xml:space="preserve"> кезде</w:t>
            </w:r>
            <w:r w:rsidRPr="00743084">
              <w:rPr>
                <w:rFonts w:cs="Times New Roman"/>
                <w:bCs/>
                <w:szCs w:val="20"/>
                <w:lang w:val="kk-KZ"/>
              </w:rPr>
              <w:t>, орналасқан жері</w:t>
            </w:r>
            <w:r w:rsidR="00340F6E">
              <w:rPr>
                <w:rFonts w:cs="Times New Roman"/>
                <w:bCs/>
                <w:szCs w:val="20"/>
                <w:lang w:val="kk-KZ"/>
              </w:rPr>
              <w:t xml:space="preserve"> немесе</w:t>
            </w:r>
            <w:r w:rsidRPr="00743084">
              <w:rPr>
                <w:rFonts w:cs="Times New Roman"/>
                <w:bCs/>
                <w:szCs w:val="20"/>
                <w:lang w:val="kk-KZ"/>
              </w:rPr>
              <w:t xml:space="preserve"> Клиенттің уәкілетті </w:t>
            </w:r>
            <w:r w:rsidR="00340F6E">
              <w:rPr>
                <w:rFonts w:cs="Times New Roman"/>
                <w:bCs/>
                <w:szCs w:val="20"/>
                <w:lang w:val="kk-KZ"/>
              </w:rPr>
              <w:t>тұлғаларының</w:t>
            </w:r>
            <w:r w:rsidRPr="00743084">
              <w:rPr>
                <w:rFonts w:cs="Times New Roman"/>
                <w:bCs/>
                <w:szCs w:val="20"/>
                <w:lang w:val="kk-KZ"/>
              </w:rPr>
              <w:t xml:space="preserve"> электрондық мекенжайы, телефондары, факстері, телефон нөмірлері</w:t>
            </w:r>
            <w:r w:rsidR="00340F6E">
              <w:rPr>
                <w:rFonts w:cs="Times New Roman"/>
                <w:bCs/>
                <w:szCs w:val="20"/>
                <w:lang w:val="kk-KZ"/>
              </w:rPr>
              <w:t xml:space="preserve"> өзгерген </w:t>
            </w:r>
            <w:r w:rsidRPr="00743084">
              <w:rPr>
                <w:rFonts w:cs="Times New Roman"/>
                <w:bCs/>
                <w:szCs w:val="20"/>
                <w:lang w:val="kk-KZ"/>
              </w:rPr>
              <w:t xml:space="preserve">жағдайда, сондай-ақ Келісімнің </w:t>
            </w:r>
            <w:r w:rsidR="00333BCE">
              <w:rPr>
                <w:rFonts w:cs="Times New Roman"/>
                <w:bCs/>
                <w:szCs w:val="20"/>
                <w:lang w:val="kk-KZ"/>
              </w:rPr>
              <w:t>талаптарын</w:t>
            </w:r>
            <w:r w:rsidRPr="00743084">
              <w:rPr>
                <w:rFonts w:cs="Times New Roman"/>
                <w:bCs/>
                <w:szCs w:val="20"/>
                <w:lang w:val="kk-KZ"/>
              </w:rPr>
              <w:t xml:space="preserve"> орындау үшін маңызы бар басқа өзгерістер</w:t>
            </w:r>
            <w:r w:rsidR="00333BCE">
              <w:rPr>
                <w:rFonts w:cs="Times New Roman"/>
                <w:bCs/>
                <w:szCs w:val="20"/>
                <w:lang w:val="kk-KZ"/>
              </w:rPr>
              <w:t xml:space="preserve"> енгізілген</w:t>
            </w:r>
            <w:r w:rsidRPr="00743084">
              <w:rPr>
                <w:rFonts w:cs="Times New Roman"/>
                <w:bCs/>
                <w:szCs w:val="20"/>
                <w:lang w:val="kk-KZ"/>
              </w:rPr>
              <w:t xml:space="preserve"> кезде </w:t>
            </w:r>
            <w:r w:rsidR="00493E18" w:rsidRPr="00743084">
              <w:rPr>
                <w:rFonts w:cs="Times New Roman"/>
                <w:bCs/>
                <w:szCs w:val="20"/>
                <w:lang w:val="kk-KZ"/>
              </w:rPr>
              <w:t xml:space="preserve">Қазақстан Республикасы заңнамасының және Банктің ішкі нормативтік құжаттарының талаптарына сәйкес ресімделген, осы өзгерістерді растайтын құжаттарды ұсына отырып, </w:t>
            </w:r>
            <w:r w:rsidR="00493E18">
              <w:rPr>
                <w:rFonts w:cs="Times New Roman"/>
                <w:bCs/>
                <w:szCs w:val="20"/>
                <w:lang w:val="kk-KZ"/>
              </w:rPr>
              <w:t>бұндай</w:t>
            </w:r>
            <w:r w:rsidR="00493E18" w:rsidRPr="00743084">
              <w:rPr>
                <w:rFonts w:cs="Times New Roman"/>
                <w:bCs/>
                <w:szCs w:val="20"/>
                <w:lang w:val="kk-KZ"/>
              </w:rPr>
              <w:t xml:space="preserve"> өзгеріс жасалған күннен </w:t>
            </w:r>
            <w:r w:rsidR="00493E18">
              <w:rPr>
                <w:rFonts w:cs="Times New Roman"/>
                <w:bCs/>
                <w:szCs w:val="20"/>
                <w:lang w:val="kk-KZ"/>
              </w:rPr>
              <w:t>кейінгі 7</w:t>
            </w:r>
            <w:r w:rsidR="00493E18" w:rsidRPr="00743084">
              <w:rPr>
                <w:rFonts w:cs="Times New Roman"/>
                <w:bCs/>
                <w:szCs w:val="20"/>
                <w:lang w:val="kk-KZ"/>
              </w:rPr>
              <w:t xml:space="preserve"> </w:t>
            </w:r>
            <w:r w:rsidR="00493E18">
              <w:rPr>
                <w:rFonts w:cs="Times New Roman"/>
                <w:bCs/>
                <w:szCs w:val="20"/>
                <w:lang w:val="kk-KZ"/>
              </w:rPr>
              <w:t>(</w:t>
            </w:r>
            <w:r w:rsidR="00493E18" w:rsidRPr="00743084">
              <w:rPr>
                <w:rFonts w:cs="Times New Roman"/>
                <w:bCs/>
                <w:szCs w:val="20"/>
                <w:lang w:val="kk-KZ"/>
              </w:rPr>
              <w:t>жеті</w:t>
            </w:r>
            <w:r w:rsidR="00493E18">
              <w:rPr>
                <w:rFonts w:cs="Times New Roman"/>
                <w:bCs/>
                <w:szCs w:val="20"/>
                <w:lang w:val="kk-KZ"/>
              </w:rPr>
              <w:t>)</w:t>
            </w:r>
            <w:r w:rsidR="00493E18" w:rsidRPr="00743084">
              <w:rPr>
                <w:rFonts w:cs="Times New Roman"/>
                <w:bCs/>
                <w:szCs w:val="20"/>
                <w:lang w:val="kk-KZ"/>
              </w:rPr>
              <w:t xml:space="preserve"> жұмыс күні</w:t>
            </w:r>
            <w:r w:rsidR="00720AEC">
              <w:rPr>
                <w:rFonts w:cs="Times New Roman"/>
                <w:bCs/>
                <w:szCs w:val="20"/>
                <w:lang w:val="kk-KZ"/>
              </w:rPr>
              <w:t xml:space="preserve"> </w:t>
            </w:r>
            <w:r w:rsidRPr="00743084">
              <w:rPr>
                <w:rFonts w:cs="Times New Roman"/>
                <w:bCs/>
                <w:szCs w:val="20"/>
                <w:lang w:val="kk-KZ"/>
              </w:rPr>
              <w:t xml:space="preserve">ішінде </w:t>
            </w:r>
            <w:r w:rsidR="00720AEC" w:rsidRPr="00743084">
              <w:rPr>
                <w:rFonts w:cs="Times New Roman"/>
                <w:bCs/>
                <w:szCs w:val="20"/>
                <w:lang w:val="kk-KZ"/>
              </w:rPr>
              <w:t xml:space="preserve">Банкке </w:t>
            </w:r>
            <w:r w:rsidRPr="00743084">
              <w:rPr>
                <w:rFonts w:cs="Times New Roman"/>
                <w:bCs/>
                <w:szCs w:val="20"/>
                <w:lang w:val="kk-KZ"/>
              </w:rPr>
              <w:t>жазбаша түрде хабарлау;</w:t>
            </w:r>
          </w:p>
        </w:tc>
        <w:tc>
          <w:tcPr>
            <w:tcW w:w="284" w:type="dxa"/>
          </w:tcPr>
          <w:p w14:paraId="32CDBDF1" w14:textId="1A63DF4D" w:rsidR="00A64F21" w:rsidRPr="00A64F21" w:rsidRDefault="00A64F21" w:rsidP="00E667F0">
            <w:pPr>
              <w:rPr>
                <w:rFonts w:cs="Times New Roman"/>
                <w:b/>
                <w:bCs/>
                <w:szCs w:val="20"/>
              </w:rPr>
            </w:pPr>
          </w:p>
        </w:tc>
        <w:tc>
          <w:tcPr>
            <w:tcW w:w="5244" w:type="dxa"/>
          </w:tcPr>
          <w:p w14:paraId="3F39E30C" w14:textId="56631948" w:rsidR="00A64F21" w:rsidRPr="00A64F21" w:rsidRDefault="00A64F21" w:rsidP="00E667F0">
            <w:pPr>
              <w:rPr>
                <w:rFonts w:cs="Times New Roman"/>
                <w:bCs/>
                <w:szCs w:val="20"/>
              </w:rPr>
            </w:pPr>
            <w:r w:rsidRPr="00A64F21">
              <w:rPr>
                <w:rFonts w:cs="Times New Roman"/>
                <w:b/>
                <w:bCs/>
                <w:szCs w:val="20"/>
              </w:rPr>
              <w:t>5)</w:t>
            </w:r>
            <w:r w:rsidRPr="00A64F21">
              <w:rPr>
                <w:rFonts w:cs="Times New Roman"/>
                <w:bCs/>
                <w:szCs w:val="20"/>
              </w:rPr>
              <w:t xml:space="preserve"> уведомить Банк в письменном виде, в случае внесения изменений или 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Клиента, а также при других изменениях, имеющих значение для выполнения условий Соглашения,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Республики Казахстан и внутренних нормативных документов Банка;</w:t>
            </w:r>
          </w:p>
        </w:tc>
      </w:tr>
      <w:tr w:rsidR="000619F7" w:rsidRPr="00A64F21" w14:paraId="1BF5338B" w14:textId="77777777" w:rsidTr="00E667F0">
        <w:tc>
          <w:tcPr>
            <w:tcW w:w="5104" w:type="dxa"/>
          </w:tcPr>
          <w:p w14:paraId="69A4963A" w14:textId="269FBF28" w:rsidR="000619F7" w:rsidRPr="00743084" w:rsidRDefault="00720AEC" w:rsidP="00E667F0">
            <w:pPr>
              <w:rPr>
                <w:rFonts w:cs="Times New Roman"/>
                <w:b/>
                <w:bCs/>
                <w:szCs w:val="20"/>
                <w:lang w:val="kk-KZ"/>
              </w:rPr>
            </w:pPr>
            <w:r>
              <w:rPr>
                <w:lang w:val="kk-KZ"/>
              </w:rPr>
              <w:t xml:space="preserve">6) Тариф талаптарының </w:t>
            </w:r>
            <w:r w:rsidR="000619F7" w:rsidRPr="00743084">
              <w:rPr>
                <w:lang w:val="kk-KZ"/>
              </w:rPr>
              <w:t xml:space="preserve">өзгеруі мен толықтырылғаны туралы Банктің </w:t>
            </w:r>
            <w:hyperlink r:id="rId9" w:history="1">
              <w:r w:rsidRPr="00A64F21">
                <w:rPr>
                  <w:rStyle w:val="a5"/>
                  <w:rFonts w:cs="Times New Roman"/>
                  <w:bCs/>
                  <w:szCs w:val="20"/>
                </w:rPr>
                <w:t>www.bcc.kz</w:t>
              </w:r>
            </w:hyperlink>
            <w:r>
              <w:rPr>
                <w:rStyle w:val="a5"/>
                <w:rFonts w:cs="Times New Roman"/>
                <w:bCs/>
                <w:szCs w:val="20"/>
                <w:lang w:val="kk-KZ"/>
              </w:rPr>
              <w:t xml:space="preserve"> </w:t>
            </w:r>
            <w:r>
              <w:rPr>
                <w:lang w:val="kk-KZ"/>
              </w:rPr>
              <w:t xml:space="preserve"> мекенжайы бойынша орналасқан веб-сайтын</w:t>
            </w:r>
            <w:r w:rsidR="005F5CDC">
              <w:rPr>
                <w:lang w:val="kk-KZ"/>
              </w:rPr>
              <w:t>ан білу;</w:t>
            </w:r>
          </w:p>
        </w:tc>
        <w:tc>
          <w:tcPr>
            <w:tcW w:w="284" w:type="dxa"/>
          </w:tcPr>
          <w:p w14:paraId="0A575CE0" w14:textId="64ECC092" w:rsidR="000619F7" w:rsidRPr="00A64F21" w:rsidRDefault="000619F7" w:rsidP="00E667F0">
            <w:pPr>
              <w:rPr>
                <w:rFonts w:cs="Times New Roman"/>
                <w:b/>
                <w:bCs/>
                <w:szCs w:val="20"/>
              </w:rPr>
            </w:pPr>
          </w:p>
        </w:tc>
        <w:tc>
          <w:tcPr>
            <w:tcW w:w="5244" w:type="dxa"/>
          </w:tcPr>
          <w:p w14:paraId="59D0024D" w14:textId="19FC97C7" w:rsidR="000619F7" w:rsidRPr="00A64F21" w:rsidRDefault="000619F7" w:rsidP="00E667F0">
            <w:pPr>
              <w:rPr>
                <w:rFonts w:cs="Times New Roman"/>
                <w:bCs/>
                <w:szCs w:val="20"/>
              </w:rPr>
            </w:pPr>
            <w:r w:rsidRPr="00A64F21">
              <w:rPr>
                <w:rFonts w:cs="Times New Roman"/>
                <w:b/>
                <w:bCs/>
                <w:szCs w:val="20"/>
              </w:rPr>
              <w:t>6)</w:t>
            </w:r>
            <w:r w:rsidRPr="00A64F21">
              <w:rPr>
                <w:rFonts w:cs="Times New Roman"/>
                <w:bCs/>
                <w:szCs w:val="20"/>
              </w:rPr>
              <w:t xml:space="preserve"> самостоятельно узнавать об изменении и дополнении условий Тарифов на веб-сайте Банка по адресу: </w:t>
            </w:r>
            <w:hyperlink r:id="rId10" w:history="1">
              <w:r w:rsidRPr="00A64F21">
                <w:rPr>
                  <w:rStyle w:val="a5"/>
                  <w:rFonts w:cs="Times New Roman"/>
                  <w:bCs/>
                  <w:szCs w:val="20"/>
                </w:rPr>
                <w:t>www.bcc.kz</w:t>
              </w:r>
            </w:hyperlink>
            <w:r w:rsidRPr="00A64F21">
              <w:rPr>
                <w:rFonts w:cs="Times New Roman"/>
                <w:bCs/>
                <w:szCs w:val="20"/>
              </w:rPr>
              <w:t xml:space="preserve">; </w:t>
            </w:r>
          </w:p>
        </w:tc>
      </w:tr>
      <w:tr w:rsidR="000619F7" w:rsidRPr="00A64F21" w14:paraId="7A3F797A" w14:textId="77777777" w:rsidTr="00E667F0">
        <w:tc>
          <w:tcPr>
            <w:tcW w:w="5104" w:type="dxa"/>
          </w:tcPr>
          <w:p w14:paraId="03F51EA1" w14:textId="59D1DD76" w:rsidR="000619F7" w:rsidRPr="00743084" w:rsidRDefault="000619F7" w:rsidP="00E667F0">
            <w:pPr>
              <w:rPr>
                <w:rFonts w:cs="Times New Roman"/>
                <w:b/>
                <w:bCs/>
                <w:szCs w:val="20"/>
                <w:lang w:val="kk-KZ"/>
              </w:rPr>
            </w:pPr>
            <w:r w:rsidRPr="00743084">
              <w:rPr>
                <w:lang w:val="kk-KZ"/>
              </w:rPr>
              <w:t xml:space="preserve">7) сенімхат негізінде </w:t>
            </w:r>
            <w:r w:rsidR="005F5CDC">
              <w:rPr>
                <w:lang w:val="kk-KZ"/>
              </w:rPr>
              <w:t xml:space="preserve">Шотты басқаруға </w:t>
            </w:r>
            <w:r w:rsidRPr="00743084">
              <w:rPr>
                <w:lang w:val="kk-KZ"/>
              </w:rPr>
              <w:t xml:space="preserve">уәкілетті </w:t>
            </w:r>
            <w:r w:rsidR="005F5CDC">
              <w:rPr>
                <w:lang w:val="kk-KZ"/>
              </w:rPr>
              <w:t>тұлғаларды</w:t>
            </w:r>
            <w:r w:rsidRPr="00743084">
              <w:rPr>
                <w:lang w:val="kk-KZ"/>
              </w:rPr>
              <w:t xml:space="preserve"> ауыстыру не</w:t>
            </w:r>
            <w:r w:rsidR="005F5CDC">
              <w:rPr>
                <w:lang w:val="kk-KZ"/>
              </w:rPr>
              <w:t>месе</w:t>
            </w:r>
            <w:r w:rsidRPr="00743084">
              <w:rPr>
                <w:lang w:val="kk-KZ"/>
              </w:rPr>
              <w:t xml:space="preserve"> олардың өкілеттіктерін мерзімінен бұрын тоқтату кезінде жоғарыда көрсетілген </w:t>
            </w:r>
            <w:r w:rsidR="003E0F64">
              <w:rPr>
                <w:lang w:val="kk-KZ"/>
              </w:rPr>
              <w:t>жағдайлар пайда болған</w:t>
            </w:r>
            <w:r w:rsidRPr="00743084">
              <w:rPr>
                <w:lang w:val="kk-KZ"/>
              </w:rPr>
              <w:t xml:space="preserve"> кезден бастап 1 (бір) жұмыс күні ішінде </w:t>
            </w:r>
            <w:r w:rsidR="003E0F64">
              <w:rPr>
                <w:lang w:val="kk-KZ"/>
              </w:rPr>
              <w:t>бұндай</w:t>
            </w:r>
            <w:r w:rsidRPr="00743084">
              <w:rPr>
                <w:lang w:val="kk-KZ"/>
              </w:rPr>
              <w:t xml:space="preserve"> өзгерістерді немесе өкілеттіктердің тоқтатылғанын растайтын құжаттың түпнұсқасын ұсыну </w:t>
            </w:r>
            <w:r w:rsidR="003E0F64">
              <w:rPr>
                <w:lang w:val="kk-KZ"/>
              </w:rPr>
              <w:t>арқылы</w:t>
            </w:r>
            <w:r w:rsidRPr="00743084">
              <w:rPr>
                <w:lang w:val="kk-KZ"/>
              </w:rPr>
              <w:t xml:space="preserve"> Банкке хабарлау.</w:t>
            </w:r>
          </w:p>
        </w:tc>
        <w:tc>
          <w:tcPr>
            <w:tcW w:w="284" w:type="dxa"/>
          </w:tcPr>
          <w:p w14:paraId="1C8E763D" w14:textId="6A240C34" w:rsidR="000619F7" w:rsidRPr="00A64F21" w:rsidRDefault="000619F7" w:rsidP="00E667F0">
            <w:pPr>
              <w:rPr>
                <w:rFonts w:cs="Times New Roman"/>
                <w:b/>
                <w:bCs/>
                <w:szCs w:val="20"/>
              </w:rPr>
            </w:pPr>
          </w:p>
        </w:tc>
        <w:tc>
          <w:tcPr>
            <w:tcW w:w="5244" w:type="dxa"/>
          </w:tcPr>
          <w:p w14:paraId="28C720BB" w14:textId="5492BDF6" w:rsidR="000619F7" w:rsidRPr="00A64F21" w:rsidRDefault="000619F7" w:rsidP="00E667F0">
            <w:pPr>
              <w:rPr>
                <w:rFonts w:cs="Times New Roman"/>
                <w:bCs/>
                <w:szCs w:val="20"/>
              </w:rPr>
            </w:pPr>
            <w:r w:rsidRPr="00A64F21">
              <w:rPr>
                <w:rFonts w:cs="Times New Roman"/>
                <w:b/>
                <w:bCs/>
                <w:szCs w:val="20"/>
              </w:rPr>
              <w:t>7)</w:t>
            </w:r>
            <w:r w:rsidRPr="00A64F21">
              <w:rPr>
                <w:rFonts w:cs="Times New Roman"/>
                <w:bCs/>
                <w:szCs w:val="20"/>
              </w:rPr>
              <w:t xml:space="preserve"> уведомить Банк при замене лиц, уполномоченных распоряжаться Счётом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путём предоставления оригинала документа, подтверждающего такие изменения или прекращение полномочий.</w:t>
            </w:r>
          </w:p>
        </w:tc>
      </w:tr>
      <w:tr w:rsidR="000619F7" w:rsidRPr="00A64F21" w14:paraId="36A44E85" w14:textId="77777777" w:rsidTr="00E667F0">
        <w:tc>
          <w:tcPr>
            <w:tcW w:w="5104" w:type="dxa"/>
          </w:tcPr>
          <w:p w14:paraId="65003912" w14:textId="4F7E468C" w:rsidR="000619F7" w:rsidRPr="00743084" w:rsidRDefault="000619F7" w:rsidP="00E667F0">
            <w:pPr>
              <w:rPr>
                <w:rFonts w:cs="Times New Roman"/>
                <w:b/>
                <w:bCs/>
                <w:szCs w:val="20"/>
                <w:lang w:val="kk-KZ"/>
              </w:rPr>
            </w:pPr>
            <w:r w:rsidRPr="00743084">
              <w:rPr>
                <w:lang w:val="kk-KZ"/>
              </w:rPr>
              <w:lastRenderedPageBreak/>
              <w:t>7. Үшінші тұлға:</w:t>
            </w:r>
          </w:p>
        </w:tc>
        <w:tc>
          <w:tcPr>
            <w:tcW w:w="284" w:type="dxa"/>
          </w:tcPr>
          <w:p w14:paraId="540DD357" w14:textId="6DA4C400" w:rsidR="000619F7" w:rsidRPr="00A64F21" w:rsidRDefault="000619F7" w:rsidP="00E667F0">
            <w:pPr>
              <w:rPr>
                <w:rFonts w:cs="Times New Roman"/>
                <w:b/>
                <w:bCs/>
                <w:szCs w:val="20"/>
              </w:rPr>
            </w:pPr>
          </w:p>
        </w:tc>
        <w:tc>
          <w:tcPr>
            <w:tcW w:w="5244" w:type="dxa"/>
          </w:tcPr>
          <w:p w14:paraId="70242B76" w14:textId="205ABCE8" w:rsidR="000619F7" w:rsidRPr="00A64F21" w:rsidRDefault="000619F7" w:rsidP="00E667F0">
            <w:pPr>
              <w:rPr>
                <w:rFonts w:cs="Times New Roman"/>
                <w:bCs/>
                <w:szCs w:val="20"/>
              </w:rPr>
            </w:pPr>
            <w:r w:rsidRPr="00A64F21">
              <w:rPr>
                <w:rFonts w:cs="Times New Roman"/>
                <w:b/>
                <w:bCs/>
                <w:szCs w:val="20"/>
              </w:rPr>
              <w:t>7.</w:t>
            </w:r>
            <w:r w:rsidRPr="00A64F21">
              <w:rPr>
                <w:rFonts w:cs="Times New Roman"/>
                <w:bCs/>
                <w:szCs w:val="20"/>
              </w:rPr>
              <w:t xml:space="preserve"> Третье лицо вправе:</w:t>
            </w:r>
          </w:p>
        </w:tc>
      </w:tr>
      <w:tr w:rsidR="000619F7" w:rsidRPr="00A64F21" w14:paraId="39907E39" w14:textId="77777777" w:rsidTr="00E667F0">
        <w:tc>
          <w:tcPr>
            <w:tcW w:w="5104" w:type="dxa"/>
          </w:tcPr>
          <w:p w14:paraId="4034D098" w14:textId="0662D639" w:rsidR="000619F7" w:rsidRPr="00743084" w:rsidRDefault="000619F7" w:rsidP="00E667F0">
            <w:pPr>
              <w:rPr>
                <w:rFonts w:cs="Times New Roman"/>
                <w:b/>
                <w:bCs/>
                <w:szCs w:val="20"/>
                <w:lang w:val="kk-KZ"/>
              </w:rPr>
            </w:pPr>
            <w:r w:rsidRPr="00743084">
              <w:rPr>
                <w:lang w:val="kk-KZ"/>
              </w:rPr>
              <w:t>1) Банктің</w:t>
            </w:r>
            <w:r w:rsidR="00B1776E">
              <w:rPr>
                <w:lang w:val="kk-KZ"/>
              </w:rPr>
              <w:t xml:space="preserve"> </w:t>
            </w:r>
            <w:hyperlink r:id="rId11" w:history="1">
              <w:r w:rsidR="00B1776E" w:rsidRPr="00A64F21">
                <w:rPr>
                  <w:rStyle w:val="a5"/>
                  <w:rFonts w:cs="Times New Roman"/>
                  <w:bCs/>
                  <w:szCs w:val="20"/>
                </w:rPr>
                <w:t>www.bcc.kz</w:t>
              </w:r>
            </w:hyperlink>
            <w:r w:rsidR="00B1776E" w:rsidRPr="00B1776E">
              <w:rPr>
                <w:rStyle w:val="a5"/>
                <w:rFonts w:cs="Times New Roman"/>
                <w:bCs/>
                <w:szCs w:val="20"/>
                <w:u w:val="none"/>
                <w:lang w:val="kk-KZ"/>
              </w:rPr>
              <w:t xml:space="preserve"> </w:t>
            </w:r>
            <w:r w:rsidR="00B1776E">
              <w:rPr>
                <w:lang w:val="kk-KZ"/>
              </w:rPr>
              <w:t>мекенжайы</w:t>
            </w:r>
            <w:r w:rsidR="00015CF8">
              <w:rPr>
                <w:lang w:val="kk-KZ"/>
              </w:rPr>
              <w:t>ндағы</w:t>
            </w:r>
            <w:r w:rsidRPr="00743084">
              <w:rPr>
                <w:lang w:val="kk-KZ"/>
              </w:rPr>
              <w:t xml:space="preserve"> веб-сайтында орналастырылған Қағидалардың, Келісімнің, Тарифтердің және тізбенің </w:t>
            </w:r>
            <w:r w:rsidR="00015CF8">
              <w:rPr>
                <w:lang w:val="kk-KZ"/>
              </w:rPr>
              <w:t>талаптарымен</w:t>
            </w:r>
            <w:r w:rsidRPr="00743084">
              <w:rPr>
                <w:lang w:val="kk-KZ"/>
              </w:rPr>
              <w:t xml:space="preserve"> алдын ала танысуға;</w:t>
            </w:r>
          </w:p>
        </w:tc>
        <w:tc>
          <w:tcPr>
            <w:tcW w:w="284" w:type="dxa"/>
          </w:tcPr>
          <w:p w14:paraId="6F1D8373" w14:textId="549A5828" w:rsidR="000619F7" w:rsidRPr="00A64F21" w:rsidRDefault="000619F7" w:rsidP="00E667F0">
            <w:pPr>
              <w:rPr>
                <w:rFonts w:cs="Times New Roman"/>
                <w:b/>
                <w:bCs/>
                <w:szCs w:val="20"/>
              </w:rPr>
            </w:pPr>
          </w:p>
        </w:tc>
        <w:tc>
          <w:tcPr>
            <w:tcW w:w="5244" w:type="dxa"/>
          </w:tcPr>
          <w:p w14:paraId="58651982" w14:textId="3171A040" w:rsidR="000619F7" w:rsidRPr="00A64F21" w:rsidRDefault="000619F7" w:rsidP="00E667F0">
            <w:pPr>
              <w:rPr>
                <w:rFonts w:cs="Times New Roman"/>
                <w:bCs/>
                <w:szCs w:val="20"/>
              </w:rPr>
            </w:pPr>
            <w:r w:rsidRPr="00A64F21">
              <w:rPr>
                <w:rFonts w:cs="Times New Roman"/>
                <w:b/>
                <w:bCs/>
                <w:szCs w:val="20"/>
              </w:rPr>
              <w:t>1)</w:t>
            </w:r>
            <w:r w:rsidRPr="00A64F21">
              <w:rPr>
                <w:rFonts w:cs="Times New Roman"/>
                <w:bCs/>
                <w:szCs w:val="20"/>
              </w:rPr>
              <w:t xml:space="preserve"> предварительно ознакомиться с условиями Правил, Соглашения, Тарифов и перечня, размещёнными на веб-сайте Банка по адресу: </w:t>
            </w:r>
            <w:hyperlink r:id="rId12" w:history="1">
              <w:r w:rsidRPr="00A64F21">
                <w:rPr>
                  <w:rStyle w:val="a5"/>
                  <w:rFonts w:cs="Times New Roman"/>
                  <w:bCs/>
                  <w:szCs w:val="20"/>
                </w:rPr>
                <w:t>www.bcc.kz</w:t>
              </w:r>
            </w:hyperlink>
            <w:r w:rsidRPr="00A64F21">
              <w:rPr>
                <w:rFonts w:cs="Times New Roman"/>
                <w:bCs/>
                <w:szCs w:val="20"/>
              </w:rPr>
              <w:t>;</w:t>
            </w:r>
          </w:p>
        </w:tc>
      </w:tr>
      <w:tr w:rsidR="000619F7" w:rsidRPr="00A64F21" w14:paraId="7E32A5CE" w14:textId="77777777" w:rsidTr="00E667F0">
        <w:tc>
          <w:tcPr>
            <w:tcW w:w="5104" w:type="dxa"/>
          </w:tcPr>
          <w:p w14:paraId="59D68822" w14:textId="6E0859D8" w:rsidR="000619F7" w:rsidRPr="00743084" w:rsidRDefault="000619F7" w:rsidP="00E667F0">
            <w:pPr>
              <w:rPr>
                <w:rFonts w:cs="Times New Roman"/>
                <w:b/>
                <w:bCs/>
                <w:szCs w:val="20"/>
                <w:lang w:val="kk-KZ"/>
              </w:rPr>
            </w:pPr>
            <w:r w:rsidRPr="00743084">
              <w:rPr>
                <w:lang w:val="kk-KZ"/>
              </w:rPr>
              <w:t xml:space="preserve">2) Шарт </w:t>
            </w:r>
            <w:r w:rsidR="00F544C1">
              <w:rPr>
                <w:lang w:val="kk-KZ"/>
              </w:rPr>
              <w:t>аясында</w:t>
            </w:r>
            <w:r w:rsidRPr="00743084">
              <w:rPr>
                <w:lang w:val="kk-KZ"/>
              </w:rPr>
              <w:t xml:space="preserve"> Банк нысаны бойынша құжаттарға (</w:t>
            </w:r>
            <w:r w:rsidR="006B7965">
              <w:rPr>
                <w:lang w:val="kk-KZ"/>
              </w:rPr>
              <w:t>болған кезде</w:t>
            </w:r>
            <w:r w:rsidRPr="00743084">
              <w:rPr>
                <w:lang w:val="kk-KZ"/>
              </w:rPr>
              <w:t>)</w:t>
            </w:r>
            <w:r w:rsidR="006B7965" w:rsidRPr="00743084">
              <w:rPr>
                <w:lang w:val="kk-KZ"/>
              </w:rPr>
              <w:t xml:space="preserve"> қол қоюға</w:t>
            </w:r>
          </w:p>
        </w:tc>
        <w:tc>
          <w:tcPr>
            <w:tcW w:w="284" w:type="dxa"/>
          </w:tcPr>
          <w:p w14:paraId="35432AD5" w14:textId="45333DCC" w:rsidR="000619F7" w:rsidRPr="00A64F21" w:rsidRDefault="000619F7" w:rsidP="00E667F0">
            <w:pPr>
              <w:rPr>
                <w:rFonts w:cs="Times New Roman"/>
                <w:b/>
                <w:bCs/>
                <w:szCs w:val="20"/>
              </w:rPr>
            </w:pPr>
          </w:p>
        </w:tc>
        <w:tc>
          <w:tcPr>
            <w:tcW w:w="5244" w:type="dxa"/>
          </w:tcPr>
          <w:p w14:paraId="77471D0E" w14:textId="5A48C890" w:rsidR="000619F7" w:rsidRPr="00A64F21" w:rsidRDefault="000619F7" w:rsidP="00E667F0">
            <w:pPr>
              <w:rPr>
                <w:rFonts w:cs="Times New Roman"/>
                <w:bCs/>
                <w:szCs w:val="20"/>
              </w:rPr>
            </w:pPr>
            <w:r w:rsidRPr="00A64F21">
              <w:rPr>
                <w:rFonts w:cs="Times New Roman"/>
                <w:b/>
                <w:bCs/>
                <w:szCs w:val="20"/>
              </w:rPr>
              <w:t>2)</w:t>
            </w:r>
            <w:r w:rsidRPr="00A64F21">
              <w:rPr>
                <w:rFonts w:cs="Times New Roman"/>
                <w:bCs/>
                <w:szCs w:val="20"/>
              </w:rPr>
              <w:t xml:space="preserve"> подписывать документы по форме Банка в рамках Договора (при наличии)</w:t>
            </w:r>
          </w:p>
        </w:tc>
      </w:tr>
      <w:tr w:rsidR="0049061C" w:rsidRPr="00A64F21" w14:paraId="138A0BEA" w14:textId="77777777" w:rsidTr="00E667F0">
        <w:tc>
          <w:tcPr>
            <w:tcW w:w="5104" w:type="dxa"/>
          </w:tcPr>
          <w:p w14:paraId="028B2B5E" w14:textId="20375568" w:rsidR="0049061C" w:rsidRPr="00743084" w:rsidRDefault="0049061C" w:rsidP="00E667F0">
            <w:pPr>
              <w:rPr>
                <w:rFonts w:cs="Times New Roman"/>
                <w:b/>
                <w:bCs/>
                <w:szCs w:val="20"/>
                <w:lang w:val="kk-KZ"/>
              </w:rPr>
            </w:pPr>
            <w:r w:rsidRPr="00743084">
              <w:rPr>
                <w:lang w:val="kk-KZ"/>
              </w:rPr>
              <w:t xml:space="preserve">3) </w:t>
            </w:r>
            <w:r w:rsidR="006B7965" w:rsidRPr="00743084">
              <w:rPr>
                <w:lang w:val="kk-KZ"/>
              </w:rPr>
              <w:t>Үшінші тұлға құрылтайшы</w:t>
            </w:r>
            <w:r w:rsidR="006B7965">
              <w:rPr>
                <w:lang w:val="kk-KZ"/>
              </w:rPr>
              <w:t>сы</w:t>
            </w:r>
            <w:r w:rsidR="006B7965" w:rsidRPr="00743084">
              <w:rPr>
                <w:lang w:val="kk-KZ"/>
              </w:rPr>
              <w:t>ның (</w:t>
            </w:r>
            <w:r w:rsidR="006B7965">
              <w:rPr>
                <w:lang w:val="kk-KZ"/>
              </w:rPr>
              <w:t>құрылтайшыларының</w:t>
            </w:r>
            <w:r w:rsidR="006B7965" w:rsidRPr="00743084">
              <w:rPr>
                <w:lang w:val="kk-KZ"/>
              </w:rPr>
              <w:t>), бенефициар</w:t>
            </w:r>
            <w:r w:rsidR="006B7965">
              <w:rPr>
                <w:lang w:val="kk-KZ"/>
              </w:rPr>
              <w:t>(-лар)ын</w:t>
            </w:r>
            <w:r w:rsidR="006B7965" w:rsidRPr="00743084">
              <w:rPr>
                <w:lang w:val="kk-KZ"/>
              </w:rPr>
              <w:t>ың, басшысының (</w:t>
            </w:r>
            <w:r w:rsidR="006B7965">
              <w:rPr>
                <w:lang w:val="kk-KZ"/>
              </w:rPr>
              <w:t>басшыларының</w:t>
            </w:r>
            <w:r w:rsidR="006B7965" w:rsidRPr="00743084">
              <w:rPr>
                <w:lang w:val="kk-KZ"/>
              </w:rPr>
              <w:t>), өкіл</w:t>
            </w:r>
            <w:r w:rsidR="006B7965">
              <w:rPr>
                <w:lang w:val="kk-KZ"/>
              </w:rPr>
              <w:t>(-дер)</w:t>
            </w:r>
            <w:r w:rsidR="006B7965" w:rsidRPr="00743084">
              <w:rPr>
                <w:lang w:val="kk-KZ"/>
              </w:rPr>
              <w:t>інің дербес деректерін және</w:t>
            </w:r>
            <w:r w:rsidR="006B7965">
              <w:rPr>
                <w:lang w:val="kk-KZ"/>
              </w:rPr>
              <w:t xml:space="preserve"> </w:t>
            </w:r>
            <w:r w:rsidR="006B7965">
              <w:rPr>
                <w:rFonts w:cs="Times New Roman"/>
                <w:bCs/>
                <w:szCs w:val="20"/>
                <w:lang w:val="kk-KZ"/>
              </w:rPr>
              <w:t>Ү</w:t>
            </w:r>
            <w:r w:rsidR="006B7965" w:rsidRPr="00743084">
              <w:rPr>
                <w:rFonts w:cs="Times New Roman"/>
                <w:bCs/>
                <w:szCs w:val="20"/>
                <w:lang w:val="kk-KZ"/>
              </w:rPr>
              <w:t>шінші тұлғаның мемлекеттік және (немесе) мемлекеттік емес дерекқорлар</w:t>
            </w:r>
            <w:r w:rsidR="006B7965">
              <w:rPr>
                <w:rFonts w:cs="Times New Roman"/>
                <w:bCs/>
                <w:szCs w:val="20"/>
                <w:lang w:val="kk-KZ"/>
              </w:rPr>
              <w:t>дағы</w:t>
            </w:r>
            <w:r w:rsidR="006B7965" w:rsidRPr="00743084">
              <w:rPr>
                <w:rFonts w:cs="Times New Roman"/>
                <w:bCs/>
                <w:szCs w:val="20"/>
                <w:lang w:val="kk-KZ"/>
              </w:rPr>
              <w:t xml:space="preserve"> </w:t>
            </w:r>
            <w:r w:rsidR="006B7965">
              <w:rPr>
                <w:rFonts w:cs="Times New Roman"/>
                <w:bCs/>
                <w:szCs w:val="20"/>
                <w:lang w:val="kk-KZ"/>
              </w:rPr>
              <w:t xml:space="preserve">өзге деректерін </w:t>
            </w:r>
            <w:r w:rsidR="006B7965" w:rsidRPr="00743084">
              <w:rPr>
                <w:rFonts w:cs="Times New Roman"/>
                <w:bCs/>
                <w:szCs w:val="20"/>
                <w:lang w:val="kk-KZ"/>
              </w:rPr>
              <w:t>Қазақстан Республикасының заңнамасында белгіленген тәртіппен</w:t>
            </w:r>
            <w:r w:rsidR="006B7965">
              <w:rPr>
                <w:rFonts w:cs="Times New Roman"/>
                <w:bCs/>
                <w:szCs w:val="20"/>
                <w:lang w:val="kk-KZ"/>
              </w:rPr>
              <w:t xml:space="preserve"> Келісімнің жасалуын және қызмет көрсетілуін тиісті дәрежеде тексеру үшін тікелей және (немесе) үшінші тұлғалар арқылы жинау, өңдеу, және түзету (өзгерген жағдайда) жұмысын жүзеге асыруға Банкке келісім беруге</w:t>
            </w:r>
            <w:r w:rsidR="006B7965">
              <w:rPr>
                <w:lang w:val="kk-KZ"/>
              </w:rPr>
              <w:t>;</w:t>
            </w:r>
          </w:p>
        </w:tc>
        <w:tc>
          <w:tcPr>
            <w:tcW w:w="284" w:type="dxa"/>
          </w:tcPr>
          <w:p w14:paraId="5CDEE651" w14:textId="16317611" w:rsidR="0049061C" w:rsidRPr="00A64F21" w:rsidRDefault="0049061C" w:rsidP="00E667F0">
            <w:pPr>
              <w:rPr>
                <w:rFonts w:cs="Times New Roman"/>
                <w:b/>
                <w:bCs/>
                <w:szCs w:val="20"/>
              </w:rPr>
            </w:pPr>
          </w:p>
        </w:tc>
        <w:tc>
          <w:tcPr>
            <w:tcW w:w="5244" w:type="dxa"/>
          </w:tcPr>
          <w:p w14:paraId="780FDC79" w14:textId="6CCF0425" w:rsidR="0049061C" w:rsidRPr="00A64F21" w:rsidRDefault="0049061C" w:rsidP="00E667F0">
            <w:pPr>
              <w:rPr>
                <w:rFonts w:cs="Times New Roman"/>
                <w:bCs/>
                <w:szCs w:val="20"/>
              </w:rPr>
            </w:pPr>
            <w:r w:rsidRPr="00A64F21">
              <w:rPr>
                <w:rFonts w:cs="Times New Roman"/>
                <w:b/>
                <w:bCs/>
                <w:szCs w:val="20"/>
              </w:rPr>
              <w:t>3)</w:t>
            </w:r>
            <w:r w:rsidRPr="00A64F21">
              <w:rPr>
                <w:rFonts w:cs="Times New Roman"/>
                <w:bCs/>
                <w:szCs w:val="20"/>
              </w:rPr>
              <w:t xml:space="preserve"> предоставить Банку согласия на сбор, обработку, хранение и корректировку (в случае изменения) персональных данных учредителя (ей), бенефициара (ов), руководителя (ей), представителя (ей) Третьего лица и иных данных Третьего лица из государственных и (или) не государственных баз данных напрямую и (или) через третьих лиц для надлежащей проверки, заключения соглашения и обслуживания в порядке, установленном законодательством Республики Казахстан;</w:t>
            </w:r>
          </w:p>
        </w:tc>
      </w:tr>
      <w:tr w:rsidR="008E04ED" w:rsidRPr="00A64F21" w14:paraId="0B076738" w14:textId="77777777" w:rsidTr="00E667F0">
        <w:tc>
          <w:tcPr>
            <w:tcW w:w="5104" w:type="dxa"/>
          </w:tcPr>
          <w:p w14:paraId="40E1D1FD" w14:textId="7E7B3FCE" w:rsidR="008E04ED" w:rsidRPr="00743084" w:rsidRDefault="008E04ED" w:rsidP="00E667F0">
            <w:pPr>
              <w:rPr>
                <w:rFonts w:cs="Times New Roman"/>
                <w:b/>
                <w:bCs/>
                <w:szCs w:val="20"/>
                <w:lang w:val="kk-KZ"/>
              </w:rPr>
            </w:pPr>
            <w:r>
              <w:rPr>
                <w:lang w:val="kk-KZ"/>
              </w:rPr>
              <w:t>4</w:t>
            </w:r>
            <w:r w:rsidRPr="00743084">
              <w:rPr>
                <w:lang w:val="kk-KZ"/>
              </w:rPr>
              <w:t>) ақпараттық банк</w:t>
            </w:r>
            <w:r>
              <w:rPr>
                <w:lang w:val="kk-KZ"/>
              </w:rPr>
              <w:t>тік</w:t>
            </w:r>
            <w:r w:rsidRPr="00743084">
              <w:rPr>
                <w:lang w:val="kk-KZ"/>
              </w:rPr>
              <w:t xml:space="preserve"> қызме</w:t>
            </w:r>
            <w:r>
              <w:rPr>
                <w:lang w:val="kk-KZ"/>
              </w:rPr>
              <w:t>тті</w:t>
            </w:r>
            <w:r w:rsidRPr="00743084">
              <w:rPr>
                <w:lang w:val="kk-KZ"/>
              </w:rPr>
              <w:t xml:space="preserve"> алуға;</w:t>
            </w:r>
          </w:p>
        </w:tc>
        <w:tc>
          <w:tcPr>
            <w:tcW w:w="284" w:type="dxa"/>
          </w:tcPr>
          <w:p w14:paraId="3FCE2740" w14:textId="300B69AD" w:rsidR="008E04ED" w:rsidRPr="00A64F21" w:rsidRDefault="008E04ED" w:rsidP="00E667F0">
            <w:pPr>
              <w:rPr>
                <w:rFonts w:cs="Times New Roman"/>
                <w:b/>
                <w:bCs/>
                <w:szCs w:val="20"/>
              </w:rPr>
            </w:pPr>
          </w:p>
        </w:tc>
        <w:tc>
          <w:tcPr>
            <w:tcW w:w="5244" w:type="dxa"/>
          </w:tcPr>
          <w:p w14:paraId="31F7D086" w14:textId="6E369A66" w:rsidR="008E04ED" w:rsidRPr="00A64F21" w:rsidRDefault="008E04ED" w:rsidP="00E667F0">
            <w:pPr>
              <w:rPr>
                <w:rFonts w:cs="Times New Roman"/>
                <w:bCs/>
                <w:szCs w:val="20"/>
              </w:rPr>
            </w:pPr>
            <w:r w:rsidRPr="00A64F21">
              <w:rPr>
                <w:rFonts w:cs="Times New Roman"/>
                <w:b/>
                <w:bCs/>
                <w:szCs w:val="20"/>
              </w:rPr>
              <w:t>4)</w:t>
            </w:r>
            <w:r w:rsidRPr="00A64F21">
              <w:rPr>
                <w:rFonts w:cs="Times New Roman"/>
                <w:bCs/>
                <w:szCs w:val="20"/>
              </w:rPr>
              <w:t xml:space="preserve"> получить информационную банковскую услугу;</w:t>
            </w:r>
          </w:p>
        </w:tc>
      </w:tr>
      <w:tr w:rsidR="008E04ED" w:rsidRPr="00A64F21" w14:paraId="0DCF704F" w14:textId="77777777" w:rsidTr="00E667F0">
        <w:tc>
          <w:tcPr>
            <w:tcW w:w="5104" w:type="dxa"/>
          </w:tcPr>
          <w:p w14:paraId="1DA221DD" w14:textId="2055EF8D" w:rsidR="008E04ED" w:rsidRPr="00743084" w:rsidRDefault="008E04ED" w:rsidP="00E667F0">
            <w:pPr>
              <w:rPr>
                <w:rFonts w:cs="Times New Roman"/>
                <w:bCs/>
                <w:szCs w:val="20"/>
                <w:lang w:val="kk-KZ"/>
              </w:rPr>
            </w:pPr>
            <w:r>
              <w:rPr>
                <w:lang w:val="kk-KZ"/>
              </w:rPr>
              <w:t>5</w:t>
            </w:r>
            <w:r w:rsidRPr="00743084">
              <w:rPr>
                <w:lang w:val="kk-KZ"/>
              </w:rPr>
              <w:t>) Келісім</w:t>
            </w:r>
            <w:r>
              <w:rPr>
                <w:lang w:val="kk-KZ"/>
              </w:rPr>
              <w:t>нің бұзылуы</w:t>
            </w:r>
            <w:r w:rsidRPr="00743084">
              <w:rPr>
                <w:lang w:val="kk-KZ"/>
              </w:rPr>
              <w:t xml:space="preserve"> жоспарланған күн</w:t>
            </w:r>
            <w:r>
              <w:rPr>
                <w:lang w:val="kk-KZ"/>
              </w:rPr>
              <w:t>ге</w:t>
            </w:r>
            <w:r w:rsidRPr="00743084">
              <w:rPr>
                <w:lang w:val="kk-KZ"/>
              </w:rPr>
              <w:t xml:space="preserve"> дейін 5 (бес) жұмыс күнінен кешіктірмей Банкке алдын ала хабарлай отырып, </w:t>
            </w:r>
            <w:r w:rsidR="00C8001A">
              <w:rPr>
                <w:lang w:val="kk-KZ"/>
              </w:rPr>
              <w:t>Клиентпен</w:t>
            </w:r>
            <w:r w:rsidRPr="00743084">
              <w:rPr>
                <w:lang w:val="kk-KZ"/>
              </w:rPr>
              <w:t xml:space="preserve"> жазбаша келісім болған кезде Келісімді бұзуға құқылы.</w:t>
            </w:r>
          </w:p>
        </w:tc>
        <w:tc>
          <w:tcPr>
            <w:tcW w:w="284" w:type="dxa"/>
          </w:tcPr>
          <w:p w14:paraId="2D4E5CE3" w14:textId="3241B3F9" w:rsidR="008E04ED" w:rsidRPr="00A64F21" w:rsidRDefault="008E04ED" w:rsidP="00E667F0">
            <w:pPr>
              <w:rPr>
                <w:rFonts w:cs="Times New Roman"/>
                <w:b/>
                <w:bCs/>
                <w:szCs w:val="20"/>
              </w:rPr>
            </w:pPr>
          </w:p>
        </w:tc>
        <w:tc>
          <w:tcPr>
            <w:tcW w:w="5244" w:type="dxa"/>
          </w:tcPr>
          <w:p w14:paraId="360F8E36" w14:textId="62C4A72D" w:rsidR="008E04ED" w:rsidRPr="00A64F21" w:rsidRDefault="008E04ED" w:rsidP="00E667F0">
            <w:pPr>
              <w:rPr>
                <w:rFonts w:cs="Times New Roman"/>
                <w:bCs/>
                <w:szCs w:val="20"/>
              </w:rPr>
            </w:pPr>
            <w:r w:rsidRPr="00A64F21">
              <w:rPr>
                <w:rFonts w:cs="Times New Roman"/>
                <w:b/>
                <w:bCs/>
                <w:szCs w:val="20"/>
              </w:rPr>
              <w:t>5)</w:t>
            </w:r>
            <w:r w:rsidRPr="00A64F21">
              <w:rPr>
                <w:rFonts w:cs="Times New Roman"/>
                <w:bCs/>
                <w:szCs w:val="20"/>
              </w:rPr>
              <w:t xml:space="preserve"> расторгнуть Соглашение, при наличии письменного соглашения с Клиентом, предварительно уведомив Банк не позднее 5 (пять) рабочих дней, до планируемой даты расторжения Соглашения.</w:t>
            </w:r>
          </w:p>
        </w:tc>
      </w:tr>
      <w:tr w:rsidR="0049061C" w:rsidRPr="00A64F21" w14:paraId="23147886" w14:textId="77777777" w:rsidTr="00E667F0">
        <w:tc>
          <w:tcPr>
            <w:tcW w:w="5104" w:type="dxa"/>
          </w:tcPr>
          <w:p w14:paraId="5F9D2811" w14:textId="05933B7F" w:rsidR="0049061C" w:rsidRPr="00743084" w:rsidRDefault="0049061C" w:rsidP="00E667F0">
            <w:pPr>
              <w:rPr>
                <w:rFonts w:cs="Times New Roman"/>
                <w:b/>
                <w:bCs/>
                <w:szCs w:val="20"/>
                <w:lang w:val="kk-KZ"/>
              </w:rPr>
            </w:pPr>
            <w:r w:rsidRPr="00743084">
              <w:rPr>
                <w:lang w:val="kk-KZ"/>
              </w:rPr>
              <w:t>8. Үшінші тұлға</w:t>
            </w:r>
            <w:r w:rsidR="00250E0C">
              <w:rPr>
                <w:lang w:val="kk-KZ"/>
              </w:rPr>
              <w:t>ның міндеттері</w:t>
            </w:r>
            <w:r w:rsidRPr="00743084">
              <w:rPr>
                <w:lang w:val="kk-KZ"/>
              </w:rPr>
              <w:t>:</w:t>
            </w:r>
          </w:p>
        </w:tc>
        <w:tc>
          <w:tcPr>
            <w:tcW w:w="284" w:type="dxa"/>
          </w:tcPr>
          <w:p w14:paraId="01099E10" w14:textId="6FF9DCEB" w:rsidR="0049061C" w:rsidRPr="00A64F21" w:rsidRDefault="0049061C" w:rsidP="00E667F0">
            <w:pPr>
              <w:rPr>
                <w:rFonts w:cs="Times New Roman"/>
                <w:b/>
                <w:bCs/>
                <w:szCs w:val="20"/>
              </w:rPr>
            </w:pPr>
          </w:p>
        </w:tc>
        <w:tc>
          <w:tcPr>
            <w:tcW w:w="5244" w:type="dxa"/>
          </w:tcPr>
          <w:p w14:paraId="6A142D23" w14:textId="324E4DC0" w:rsidR="0049061C" w:rsidRPr="00A64F21" w:rsidRDefault="0049061C" w:rsidP="00E667F0">
            <w:pPr>
              <w:rPr>
                <w:rFonts w:cs="Times New Roman"/>
                <w:bCs/>
                <w:szCs w:val="20"/>
              </w:rPr>
            </w:pPr>
            <w:r w:rsidRPr="00A64F21">
              <w:rPr>
                <w:rFonts w:cs="Times New Roman"/>
                <w:b/>
                <w:bCs/>
                <w:szCs w:val="20"/>
              </w:rPr>
              <w:t>8.</w:t>
            </w:r>
            <w:r w:rsidRPr="00A64F21">
              <w:rPr>
                <w:rFonts w:cs="Times New Roman"/>
                <w:bCs/>
                <w:szCs w:val="20"/>
              </w:rPr>
              <w:t xml:space="preserve"> Третье лицо обязано:</w:t>
            </w:r>
          </w:p>
        </w:tc>
      </w:tr>
      <w:tr w:rsidR="0049061C" w:rsidRPr="00A64F21" w14:paraId="073E0334" w14:textId="77777777" w:rsidTr="00E667F0">
        <w:tc>
          <w:tcPr>
            <w:tcW w:w="5104" w:type="dxa"/>
          </w:tcPr>
          <w:p w14:paraId="2DA9B39B" w14:textId="3D8EF520" w:rsidR="0049061C" w:rsidRPr="00743084" w:rsidRDefault="0049061C" w:rsidP="00E667F0">
            <w:pPr>
              <w:rPr>
                <w:rFonts w:cs="Times New Roman"/>
                <w:b/>
                <w:bCs/>
                <w:szCs w:val="20"/>
                <w:lang w:val="kk-KZ"/>
              </w:rPr>
            </w:pPr>
            <w:r w:rsidRPr="00743084">
              <w:rPr>
                <w:lang w:val="kk-KZ"/>
              </w:rPr>
              <w:t xml:space="preserve">1) </w:t>
            </w:r>
            <w:r w:rsidR="00250E0C" w:rsidRPr="00743084">
              <w:rPr>
                <w:lang w:val="kk-KZ"/>
              </w:rPr>
              <w:t>Үшінші тұлға</w:t>
            </w:r>
            <w:r w:rsidR="00250E0C">
              <w:rPr>
                <w:lang w:val="kk-KZ"/>
              </w:rPr>
              <w:t xml:space="preserve">ны </w:t>
            </w:r>
            <w:r w:rsidR="00250E0C" w:rsidRPr="00743084">
              <w:rPr>
                <w:lang w:val="kk-KZ"/>
              </w:rPr>
              <w:t xml:space="preserve">(оның өкілін) сәйкестендіру, бенефициарлық меншік иесін анықтау, сондай-ақ салық резиденттігі, қызметінің түрі және </w:t>
            </w:r>
            <w:r w:rsidR="00250E0C">
              <w:rPr>
                <w:rFonts w:cs="Times New Roman"/>
                <w:bCs/>
                <w:szCs w:val="20"/>
                <w:lang w:val="kk-KZ"/>
              </w:rPr>
              <w:t>КЖ/ТҚҚ аясында</w:t>
            </w:r>
            <w:r w:rsidR="00250E0C" w:rsidRPr="00743084">
              <w:rPr>
                <w:lang w:val="kk-KZ"/>
              </w:rPr>
              <w:t xml:space="preserve"> жасалатын операцияларды қаржыландыру көзі туралы мәліметтерді ұсыну үшін қажетті немесе жеткілікті мәліметтер мен құжаттарды ұсыну;</w:t>
            </w:r>
          </w:p>
        </w:tc>
        <w:tc>
          <w:tcPr>
            <w:tcW w:w="284" w:type="dxa"/>
          </w:tcPr>
          <w:p w14:paraId="79C20873" w14:textId="2B170864" w:rsidR="0049061C" w:rsidRPr="00A64F21" w:rsidRDefault="0049061C" w:rsidP="00E667F0">
            <w:pPr>
              <w:rPr>
                <w:rFonts w:cs="Times New Roman"/>
                <w:b/>
                <w:bCs/>
                <w:szCs w:val="20"/>
              </w:rPr>
            </w:pPr>
          </w:p>
        </w:tc>
        <w:tc>
          <w:tcPr>
            <w:tcW w:w="5244" w:type="dxa"/>
          </w:tcPr>
          <w:p w14:paraId="63607A3B" w14:textId="69018116" w:rsidR="0049061C" w:rsidRPr="00A64F21" w:rsidRDefault="0049061C" w:rsidP="00E667F0">
            <w:pPr>
              <w:rPr>
                <w:rFonts w:cs="Times New Roman"/>
                <w:bCs/>
                <w:szCs w:val="20"/>
              </w:rPr>
            </w:pPr>
            <w:r w:rsidRPr="00A64F21">
              <w:rPr>
                <w:rFonts w:cs="Times New Roman"/>
                <w:b/>
                <w:bCs/>
                <w:szCs w:val="20"/>
              </w:rPr>
              <w:t>1)</w:t>
            </w:r>
            <w:r w:rsidRPr="00A64F21">
              <w:rPr>
                <w:rFonts w:cs="Times New Roman"/>
                <w:bCs/>
                <w:szCs w:val="20"/>
              </w:rPr>
              <w:t xml:space="preserve"> предоставить сведения и документы необходимых или достаточных для идентификации Третьего лица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A64F21" w:rsidRPr="00A64F21" w14:paraId="2EE362F2" w14:textId="77777777" w:rsidTr="00E667F0">
        <w:tc>
          <w:tcPr>
            <w:tcW w:w="5104" w:type="dxa"/>
          </w:tcPr>
          <w:p w14:paraId="7DCD490C" w14:textId="7DB4B291" w:rsidR="00A64F21" w:rsidRPr="00743084" w:rsidRDefault="00AF2568" w:rsidP="00E667F0">
            <w:pPr>
              <w:rPr>
                <w:rFonts w:cs="Times New Roman"/>
                <w:bCs/>
                <w:szCs w:val="20"/>
                <w:lang w:val="kk-KZ"/>
              </w:rPr>
            </w:pPr>
            <w:r>
              <w:rPr>
                <w:rFonts w:cs="Times New Roman"/>
                <w:b/>
                <w:bCs/>
                <w:szCs w:val="20"/>
                <w:lang w:val="kk-KZ"/>
              </w:rPr>
              <w:t>2</w:t>
            </w:r>
            <w:r w:rsidR="00250E0C" w:rsidRPr="00A64F21">
              <w:rPr>
                <w:rFonts w:cs="Times New Roman"/>
                <w:b/>
                <w:bCs/>
                <w:szCs w:val="20"/>
              </w:rPr>
              <w:t>)</w:t>
            </w:r>
            <w:r w:rsidR="00250E0C" w:rsidRPr="00A64F21">
              <w:rPr>
                <w:rFonts w:cs="Times New Roman"/>
                <w:bCs/>
                <w:szCs w:val="20"/>
              </w:rPr>
              <w:t xml:space="preserve"> </w:t>
            </w:r>
            <w:r w:rsidRPr="00743084">
              <w:rPr>
                <w:rFonts w:cs="Times New Roman"/>
                <w:bCs/>
                <w:szCs w:val="20"/>
                <w:lang w:val="kk-KZ"/>
              </w:rPr>
              <w:t>құрылтай құжаттарына өзгерістер немесе толықтырулар енгізілген</w:t>
            </w:r>
            <w:r>
              <w:rPr>
                <w:rFonts w:cs="Times New Roman"/>
                <w:bCs/>
                <w:szCs w:val="20"/>
                <w:lang w:val="kk-KZ"/>
              </w:rPr>
              <w:t xml:space="preserve"> кезде</w:t>
            </w:r>
            <w:r w:rsidRPr="00743084">
              <w:rPr>
                <w:rFonts w:cs="Times New Roman"/>
                <w:bCs/>
                <w:szCs w:val="20"/>
                <w:lang w:val="kk-KZ"/>
              </w:rPr>
              <w:t>, орналасқан жері</w:t>
            </w:r>
            <w:r>
              <w:rPr>
                <w:rFonts w:cs="Times New Roman"/>
                <w:bCs/>
                <w:szCs w:val="20"/>
                <w:lang w:val="kk-KZ"/>
              </w:rPr>
              <w:t xml:space="preserve"> немесе</w:t>
            </w:r>
            <w:r w:rsidRPr="00743084">
              <w:rPr>
                <w:rFonts w:cs="Times New Roman"/>
                <w:bCs/>
                <w:szCs w:val="20"/>
                <w:lang w:val="kk-KZ"/>
              </w:rPr>
              <w:t xml:space="preserve"> </w:t>
            </w:r>
            <w:r w:rsidRPr="00743084">
              <w:rPr>
                <w:lang w:val="kk-KZ"/>
              </w:rPr>
              <w:t>Үшінші тұлға</w:t>
            </w:r>
            <w:r>
              <w:rPr>
                <w:lang w:val="kk-KZ"/>
              </w:rPr>
              <w:t>ның</w:t>
            </w:r>
            <w:r w:rsidRPr="00743084">
              <w:rPr>
                <w:rFonts w:cs="Times New Roman"/>
                <w:bCs/>
                <w:szCs w:val="20"/>
                <w:lang w:val="kk-KZ"/>
              </w:rPr>
              <w:t xml:space="preserve"> уәкілетті </w:t>
            </w:r>
            <w:r>
              <w:rPr>
                <w:rFonts w:cs="Times New Roman"/>
                <w:bCs/>
                <w:szCs w:val="20"/>
                <w:lang w:val="kk-KZ"/>
              </w:rPr>
              <w:t>тұлғаларының</w:t>
            </w:r>
            <w:r w:rsidRPr="00743084">
              <w:rPr>
                <w:rFonts w:cs="Times New Roman"/>
                <w:bCs/>
                <w:szCs w:val="20"/>
                <w:lang w:val="kk-KZ"/>
              </w:rPr>
              <w:t xml:space="preserve"> электрондық мекенжайы, телефондары, факстері, телефон нөмірлері</w:t>
            </w:r>
            <w:r>
              <w:rPr>
                <w:rFonts w:cs="Times New Roman"/>
                <w:bCs/>
                <w:szCs w:val="20"/>
                <w:lang w:val="kk-KZ"/>
              </w:rPr>
              <w:t xml:space="preserve"> өзгерген </w:t>
            </w:r>
            <w:r w:rsidRPr="00743084">
              <w:rPr>
                <w:rFonts w:cs="Times New Roman"/>
                <w:bCs/>
                <w:szCs w:val="20"/>
                <w:lang w:val="kk-KZ"/>
              </w:rPr>
              <w:t xml:space="preserve">жағдайда, сондай-ақ Келісімнің </w:t>
            </w:r>
            <w:r>
              <w:rPr>
                <w:rFonts w:cs="Times New Roman"/>
                <w:bCs/>
                <w:szCs w:val="20"/>
                <w:lang w:val="kk-KZ"/>
              </w:rPr>
              <w:t>талаптарын</w:t>
            </w:r>
            <w:r w:rsidRPr="00743084">
              <w:rPr>
                <w:rFonts w:cs="Times New Roman"/>
                <w:bCs/>
                <w:szCs w:val="20"/>
                <w:lang w:val="kk-KZ"/>
              </w:rPr>
              <w:t xml:space="preserve"> орындау үшін маңызы бар басқа өзгерістер</w:t>
            </w:r>
            <w:r>
              <w:rPr>
                <w:rFonts w:cs="Times New Roman"/>
                <w:bCs/>
                <w:szCs w:val="20"/>
                <w:lang w:val="kk-KZ"/>
              </w:rPr>
              <w:t xml:space="preserve"> енгізілген</w:t>
            </w:r>
            <w:r w:rsidRPr="00743084">
              <w:rPr>
                <w:rFonts w:cs="Times New Roman"/>
                <w:bCs/>
                <w:szCs w:val="20"/>
                <w:lang w:val="kk-KZ"/>
              </w:rPr>
              <w:t xml:space="preserve"> кезде Қазақстан Республикасы заңнамасының және Банктің ішкі нормативтік құжаттарының талаптарына сәйкес ресімделген, осы өзгерістерді растайтын құжаттарды ұсына отырып, </w:t>
            </w:r>
            <w:r>
              <w:rPr>
                <w:rFonts w:cs="Times New Roman"/>
                <w:bCs/>
                <w:szCs w:val="20"/>
                <w:lang w:val="kk-KZ"/>
              </w:rPr>
              <w:t>бұндай</w:t>
            </w:r>
            <w:r w:rsidRPr="00743084">
              <w:rPr>
                <w:rFonts w:cs="Times New Roman"/>
                <w:bCs/>
                <w:szCs w:val="20"/>
                <w:lang w:val="kk-KZ"/>
              </w:rPr>
              <w:t xml:space="preserve"> өзгеріс жасалған күннен </w:t>
            </w:r>
            <w:r>
              <w:rPr>
                <w:rFonts w:cs="Times New Roman"/>
                <w:bCs/>
                <w:szCs w:val="20"/>
                <w:lang w:val="kk-KZ"/>
              </w:rPr>
              <w:t>кейінгі 7</w:t>
            </w:r>
            <w:r w:rsidRPr="00743084">
              <w:rPr>
                <w:rFonts w:cs="Times New Roman"/>
                <w:bCs/>
                <w:szCs w:val="20"/>
                <w:lang w:val="kk-KZ"/>
              </w:rPr>
              <w:t xml:space="preserve"> </w:t>
            </w:r>
            <w:r>
              <w:rPr>
                <w:rFonts w:cs="Times New Roman"/>
                <w:bCs/>
                <w:szCs w:val="20"/>
                <w:lang w:val="kk-KZ"/>
              </w:rPr>
              <w:t>(</w:t>
            </w:r>
            <w:r w:rsidRPr="00743084">
              <w:rPr>
                <w:rFonts w:cs="Times New Roman"/>
                <w:bCs/>
                <w:szCs w:val="20"/>
                <w:lang w:val="kk-KZ"/>
              </w:rPr>
              <w:t>жеті</w:t>
            </w:r>
            <w:r>
              <w:rPr>
                <w:rFonts w:cs="Times New Roman"/>
                <w:bCs/>
                <w:szCs w:val="20"/>
                <w:lang w:val="kk-KZ"/>
              </w:rPr>
              <w:t>)</w:t>
            </w:r>
            <w:r w:rsidRPr="00743084">
              <w:rPr>
                <w:rFonts w:cs="Times New Roman"/>
                <w:bCs/>
                <w:szCs w:val="20"/>
                <w:lang w:val="kk-KZ"/>
              </w:rPr>
              <w:t xml:space="preserve"> жұмыс күні</w:t>
            </w:r>
            <w:r>
              <w:rPr>
                <w:rFonts w:cs="Times New Roman"/>
                <w:bCs/>
                <w:szCs w:val="20"/>
                <w:lang w:val="kk-KZ"/>
              </w:rPr>
              <w:t xml:space="preserve"> </w:t>
            </w:r>
            <w:r w:rsidRPr="00743084">
              <w:rPr>
                <w:rFonts w:cs="Times New Roman"/>
                <w:bCs/>
                <w:szCs w:val="20"/>
                <w:lang w:val="kk-KZ"/>
              </w:rPr>
              <w:t>ішінде Банкке жазбаша түрде хабарлау;</w:t>
            </w:r>
          </w:p>
        </w:tc>
        <w:tc>
          <w:tcPr>
            <w:tcW w:w="284" w:type="dxa"/>
          </w:tcPr>
          <w:p w14:paraId="4183D920" w14:textId="625BFB87" w:rsidR="00A64F21" w:rsidRPr="00A64F21" w:rsidRDefault="00A64F21" w:rsidP="00E667F0">
            <w:pPr>
              <w:rPr>
                <w:rFonts w:cs="Times New Roman"/>
                <w:b/>
                <w:bCs/>
                <w:szCs w:val="20"/>
              </w:rPr>
            </w:pPr>
          </w:p>
        </w:tc>
        <w:tc>
          <w:tcPr>
            <w:tcW w:w="5244" w:type="dxa"/>
          </w:tcPr>
          <w:p w14:paraId="710D863A" w14:textId="23CB18D1" w:rsidR="00A64F21" w:rsidRPr="00A64F21" w:rsidRDefault="00A64F21" w:rsidP="00E667F0">
            <w:pPr>
              <w:rPr>
                <w:rFonts w:cs="Times New Roman"/>
                <w:bCs/>
                <w:szCs w:val="20"/>
              </w:rPr>
            </w:pPr>
            <w:r w:rsidRPr="00A64F21">
              <w:rPr>
                <w:rFonts w:cs="Times New Roman"/>
                <w:b/>
                <w:bCs/>
                <w:szCs w:val="20"/>
              </w:rPr>
              <w:t>2)</w:t>
            </w:r>
            <w:r w:rsidRPr="00A64F21">
              <w:rPr>
                <w:rFonts w:cs="Times New Roman"/>
                <w:bCs/>
                <w:szCs w:val="20"/>
              </w:rPr>
              <w:t xml:space="preserve"> уведомить Банк в письменном виде, в случае внесения изменений или 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Третьего лица, а также при других изменениях, имеющих значение для выполнения условий Соглашения,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Республики Казахстан  и внутренних нормативных документов  Банка.</w:t>
            </w:r>
          </w:p>
        </w:tc>
      </w:tr>
      <w:tr w:rsidR="00004647" w:rsidRPr="00A64F21" w14:paraId="43D379ED" w14:textId="77777777" w:rsidTr="00E667F0">
        <w:tc>
          <w:tcPr>
            <w:tcW w:w="5104" w:type="dxa"/>
          </w:tcPr>
          <w:p w14:paraId="6FB53DD9" w14:textId="2E6303E4" w:rsidR="00004647" w:rsidRPr="00DB7B24" w:rsidRDefault="00004647" w:rsidP="00E667F0">
            <w:pPr>
              <w:jc w:val="center"/>
              <w:rPr>
                <w:rFonts w:cs="Times New Roman"/>
                <w:b/>
                <w:bCs/>
                <w:szCs w:val="20"/>
                <w:lang w:val="kk-KZ"/>
              </w:rPr>
            </w:pPr>
            <w:r w:rsidRPr="00DB7B24">
              <w:rPr>
                <w:b/>
                <w:lang w:val="kk-KZ"/>
              </w:rPr>
              <w:t>3-тарау. Жауапкершілік</w:t>
            </w:r>
          </w:p>
        </w:tc>
        <w:tc>
          <w:tcPr>
            <w:tcW w:w="284" w:type="dxa"/>
          </w:tcPr>
          <w:p w14:paraId="3AF08730" w14:textId="47785DDA" w:rsidR="00004647" w:rsidRPr="00A64F21" w:rsidRDefault="00004647" w:rsidP="00E667F0">
            <w:pPr>
              <w:jc w:val="center"/>
              <w:rPr>
                <w:rFonts w:cs="Times New Roman"/>
                <w:b/>
                <w:bCs/>
                <w:szCs w:val="20"/>
              </w:rPr>
            </w:pPr>
          </w:p>
        </w:tc>
        <w:tc>
          <w:tcPr>
            <w:tcW w:w="5244" w:type="dxa"/>
          </w:tcPr>
          <w:p w14:paraId="535A21E7" w14:textId="3DE951B6" w:rsidR="00004647" w:rsidRPr="00A64F21" w:rsidRDefault="00004647" w:rsidP="00E667F0">
            <w:pPr>
              <w:jc w:val="center"/>
              <w:rPr>
                <w:rFonts w:cs="Times New Roman"/>
                <w:b/>
                <w:bCs/>
                <w:szCs w:val="20"/>
              </w:rPr>
            </w:pPr>
            <w:r w:rsidRPr="00A64F21">
              <w:rPr>
                <w:rFonts w:cs="Times New Roman"/>
                <w:b/>
                <w:bCs/>
                <w:szCs w:val="20"/>
              </w:rPr>
              <w:t>Глава 3. Ответственность</w:t>
            </w:r>
          </w:p>
        </w:tc>
      </w:tr>
      <w:tr w:rsidR="00004647" w:rsidRPr="00A64F21" w14:paraId="068ABB8C" w14:textId="77777777" w:rsidTr="00E667F0">
        <w:tc>
          <w:tcPr>
            <w:tcW w:w="5104" w:type="dxa"/>
          </w:tcPr>
          <w:p w14:paraId="40191E8F" w14:textId="07F67383" w:rsidR="00004647" w:rsidRPr="00743084" w:rsidRDefault="00004647" w:rsidP="00E667F0">
            <w:pPr>
              <w:rPr>
                <w:rFonts w:cs="Times New Roman"/>
                <w:b/>
                <w:bCs/>
                <w:szCs w:val="20"/>
                <w:lang w:val="kk-KZ"/>
              </w:rPr>
            </w:pPr>
            <w:r w:rsidRPr="00743084">
              <w:rPr>
                <w:lang w:val="kk-KZ"/>
              </w:rPr>
              <w:lastRenderedPageBreak/>
              <w:t>9. Тараптар Келісім бойынша міндеттемелерді орындамағаны немесе тиіс</w:t>
            </w:r>
            <w:r w:rsidR="00DB7B24">
              <w:rPr>
                <w:lang w:val="kk-KZ"/>
              </w:rPr>
              <w:t>ті дәрежеде</w:t>
            </w:r>
            <w:r w:rsidRPr="00743084">
              <w:rPr>
                <w:lang w:val="kk-KZ"/>
              </w:rPr>
              <w:t xml:space="preserve"> орындамағаны үшін Қазақстан Республикасының заңнамасына және Келісімге сәйкес </w:t>
            </w:r>
            <w:r w:rsidR="00DB7B24">
              <w:rPr>
                <w:lang w:val="kk-KZ"/>
              </w:rPr>
              <w:t>жауап береді</w:t>
            </w:r>
            <w:r w:rsidRPr="00743084">
              <w:rPr>
                <w:lang w:val="kk-KZ"/>
              </w:rPr>
              <w:t>.</w:t>
            </w:r>
          </w:p>
        </w:tc>
        <w:tc>
          <w:tcPr>
            <w:tcW w:w="284" w:type="dxa"/>
          </w:tcPr>
          <w:p w14:paraId="1A2D2E62" w14:textId="17129CE1" w:rsidR="00004647" w:rsidRPr="00A64F21" w:rsidRDefault="00004647" w:rsidP="00E667F0">
            <w:pPr>
              <w:rPr>
                <w:rFonts w:cs="Times New Roman"/>
                <w:b/>
                <w:bCs/>
                <w:szCs w:val="20"/>
              </w:rPr>
            </w:pPr>
          </w:p>
        </w:tc>
        <w:tc>
          <w:tcPr>
            <w:tcW w:w="5244" w:type="dxa"/>
          </w:tcPr>
          <w:p w14:paraId="13FDB162" w14:textId="16FA44C6" w:rsidR="00004647" w:rsidRPr="00A64F21" w:rsidRDefault="00004647" w:rsidP="00E667F0">
            <w:pPr>
              <w:rPr>
                <w:rFonts w:cs="Times New Roman"/>
                <w:bCs/>
                <w:szCs w:val="20"/>
              </w:rPr>
            </w:pPr>
            <w:r w:rsidRPr="00A64F21">
              <w:rPr>
                <w:rFonts w:cs="Times New Roman"/>
                <w:b/>
                <w:bCs/>
                <w:szCs w:val="20"/>
              </w:rPr>
              <w:t>9.</w:t>
            </w:r>
            <w:r w:rsidRPr="00A64F21">
              <w:rPr>
                <w:rFonts w:cs="Times New Roman"/>
                <w:bCs/>
                <w:szCs w:val="20"/>
              </w:rPr>
              <w:t xml:space="preserve"> Стороны несут ответственность за неисполнение или ненадлежащее исполнение обязательств по Соглашению в соответствии с законодательством Республики Казахстан и Соглашением.</w:t>
            </w:r>
          </w:p>
        </w:tc>
      </w:tr>
      <w:tr w:rsidR="00A64F21" w:rsidRPr="00A64F21" w14:paraId="07B8D9DA" w14:textId="77777777" w:rsidTr="00E667F0">
        <w:tc>
          <w:tcPr>
            <w:tcW w:w="5104" w:type="dxa"/>
          </w:tcPr>
          <w:p w14:paraId="4BA8EB58" w14:textId="2826D1F5" w:rsidR="00A64F21" w:rsidRPr="00743084" w:rsidRDefault="00004647" w:rsidP="00E667F0">
            <w:pPr>
              <w:rPr>
                <w:rFonts w:cs="Times New Roman"/>
                <w:bCs/>
                <w:szCs w:val="20"/>
                <w:lang w:val="kk-KZ"/>
              </w:rPr>
            </w:pPr>
            <w:r w:rsidRPr="00743084">
              <w:rPr>
                <w:rFonts w:cs="Times New Roman"/>
                <w:bCs/>
                <w:szCs w:val="20"/>
                <w:lang w:val="kk-KZ"/>
              </w:rPr>
              <w:t xml:space="preserve">10. Қазақстан Республикасының заңнамасында көзделген жағдайларды қоспағанда, Тараптар Келісім бойынша ақпаратты жария еткені үшін </w:t>
            </w:r>
            <w:r w:rsidR="00DB7B24">
              <w:rPr>
                <w:rFonts w:cs="Times New Roman"/>
                <w:bCs/>
                <w:szCs w:val="20"/>
                <w:lang w:val="kk-KZ"/>
              </w:rPr>
              <w:t>жауап береді</w:t>
            </w:r>
            <w:r w:rsidRPr="00743084">
              <w:rPr>
                <w:rFonts w:cs="Times New Roman"/>
                <w:bCs/>
                <w:szCs w:val="20"/>
                <w:lang w:val="kk-KZ"/>
              </w:rPr>
              <w:t xml:space="preserve">. Банктік құпияны құрайтын ақпаратқа рұқсатсыз қол жеткізуден қорғау іс-әрекеттерінің тәртібі бойынша ақпаратты жария ету, оны санкцияланбаған өзгерту, </w:t>
            </w:r>
            <w:r w:rsidR="00863899">
              <w:rPr>
                <w:rFonts w:cs="Times New Roman"/>
                <w:bCs/>
                <w:szCs w:val="20"/>
                <w:lang w:val="kk-KZ"/>
              </w:rPr>
              <w:t>бір Тараптың</w:t>
            </w:r>
            <w:r w:rsidRPr="00743084">
              <w:rPr>
                <w:rFonts w:cs="Times New Roman"/>
                <w:bCs/>
                <w:szCs w:val="20"/>
                <w:lang w:val="kk-KZ"/>
              </w:rPr>
              <w:t xml:space="preserve"> санкцияланбаған төлемін және (немесе) ақша аударымын және өзге де санкцияланбаған іс-әрекеттерді жүзеге асыру салдарынан </w:t>
            </w:r>
            <w:r w:rsidR="004B239F">
              <w:rPr>
                <w:rFonts w:cs="Times New Roman"/>
                <w:bCs/>
                <w:szCs w:val="20"/>
                <w:lang w:val="kk-KZ"/>
              </w:rPr>
              <w:t>пайда болған</w:t>
            </w:r>
            <w:r w:rsidRPr="00743084">
              <w:rPr>
                <w:rFonts w:cs="Times New Roman"/>
                <w:bCs/>
                <w:szCs w:val="20"/>
                <w:lang w:val="kk-KZ"/>
              </w:rPr>
              <w:t xml:space="preserve"> залал кінәлі Тарапқа жүктеледі.</w:t>
            </w:r>
          </w:p>
        </w:tc>
        <w:tc>
          <w:tcPr>
            <w:tcW w:w="284" w:type="dxa"/>
          </w:tcPr>
          <w:p w14:paraId="40297A2B" w14:textId="1EB61DFB" w:rsidR="00A64F21" w:rsidRPr="00C00542" w:rsidRDefault="00A64F21" w:rsidP="00E667F0">
            <w:pPr>
              <w:rPr>
                <w:rFonts w:cs="Times New Roman"/>
                <w:b/>
                <w:bCs/>
                <w:szCs w:val="20"/>
                <w:lang w:val="kk-KZ"/>
              </w:rPr>
            </w:pPr>
          </w:p>
        </w:tc>
        <w:tc>
          <w:tcPr>
            <w:tcW w:w="5244" w:type="dxa"/>
          </w:tcPr>
          <w:p w14:paraId="13498D27" w14:textId="52591FE5" w:rsidR="00A64F21" w:rsidRPr="00A64F21" w:rsidRDefault="00A64F21" w:rsidP="00E667F0">
            <w:pPr>
              <w:rPr>
                <w:rFonts w:cs="Times New Roman"/>
                <w:bCs/>
                <w:szCs w:val="20"/>
              </w:rPr>
            </w:pPr>
            <w:r w:rsidRPr="00A64F21">
              <w:rPr>
                <w:rFonts w:cs="Times New Roman"/>
                <w:b/>
                <w:bCs/>
                <w:szCs w:val="20"/>
              </w:rPr>
              <w:t>10.</w:t>
            </w:r>
            <w:r w:rsidRPr="00A64F21">
              <w:rPr>
                <w:rFonts w:cs="Times New Roman"/>
                <w:bCs/>
                <w:szCs w:val="20"/>
              </w:rPr>
              <w:t xml:space="preserve"> Стороны несут ответственность за разглашение информации по Соглашению, за исключением случаев, предусмотренных законодательством Республики Казахстан.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A64F21" w:rsidRPr="00A64F21" w14:paraId="2706D27C" w14:textId="77777777" w:rsidTr="00E667F0">
        <w:tc>
          <w:tcPr>
            <w:tcW w:w="5104" w:type="dxa"/>
          </w:tcPr>
          <w:p w14:paraId="4119D5C3" w14:textId="6BBB13A8" w:rsidR="00A64F21" w:rsidRPr="00743084" w:rsidRDefault="000C0A25" w:rsidP="00E667F0">
            <w:pPr>
              <w:rPr>
                <w:rFonts w:cs="Times New Roman"/>
                <w:bCs/>
                <w:szCs w:val="20"/>
                <w:lang w:val="kk-KZ"/>
              </w:rPr>
            </w:pPr>
            <w:r w:rsidRPr="00743084">
              <w:rPr>
                <w:rFonts w:cs="Times New Roman"/>
                <w:bCs/>
                <w:szCs w:val="20"/>
                <w:lang w:val="kk-KZ"/>
              </w:rPr>
              <w:t xml:space="preserve">11. Дүлей зілзалалардың </w:t>
            </w:r>
            <w:r w:rsidR="00A31A1E" w:rsidRPr="00743084">
              <w:rPr>
                <w:rFonts w:cs="Times New Roman"/>
                <w:bCs/>
                <w:szCs w:val="20"/>
                <w:lang w:val="kk-KZ"/>
              </w:rPr>
              <w:t>(су тасқыны, жер сілкінісі, індет)</w:t>
            </w:r>
            <w:r w:rsidR="005024AF">
              <w:rPr>
                <w:rFonts w:cs="Times New Roman"/>
                <w:bCs/>
                <w:szCs w:val="20"/>
                <w:lang w:val="kk-KZ"/>
              </w:rPr>
              <w:t>,</w:t>
            </w:r>
            <w:r w:rsidR="00A31A1E">
              <w:rPr>
                <w:rFonts w:cs="Times New Roman"/>
                <w:bCs/>
                <w:szCs w:val="20"/>
                <w:lang w:val="kk-KZ"/>
              </w:rPr>
              <w:t xml:space="preserve"> </w:t>
            </w:r>
            <w:r w:rsidR="005024AF" w:rsidRPr="00743084">
              <w:rPr>
                <w:rFonts w:cs="Times New Roman"/>
                <w:bCs/>
                <w:szCs w:val="20"/>
                <w:lang w:val="kk-KZ"/>
              </w:rPr>
              <w:t xml:space="preserve">әскери </w:t>
            </w:r>
            <w:r w:rsidR="005024AF">
              <w:rPr>
                <w:rFonts w:cs="Times New Roman"/>
                <w:bCs/>
                <w:szCs w:val="20"/>
                <w:lang w:val="kk-KZ"/>
              </w:rPr>
              <w:t>қақтығыстардың</w:t>
            </w:r>
            <w:r w:rsidR="005024AF" w:rsidRPr="00743084">
              <w:rPr>
                <w:rFonts w:cs="Times New Roman"/>
                <w:bCs/>
                <w:szCs w:val="20"/>
                <w:lang w:val="kk-KZ"/>
              </w:rPr>
              <w:t>, әскери төңкерістер</w:t>
            </w:r>
            <w:r w:rsidR="005024AF">
              <w:rPr>
                <w:rFonts w:cs="Times New Roman"/>
                <w:bCs/>
                <w:szCs w:val="20"/>
                <w:lang w:val="kk-KZ"/>
              </w:rPr>
              <w:t>дің</w:t>
            </w:r>
            <w:r w:rsidR="005024AF" w:rsidRPr="00743084">
              <w:rPr>
                <w:rFonts w:cs="Times New Roman"/>
                <w:bCs/>
                <w:szCs w:val="20"/>
                <w:lang w:val="kk-KZ"/>
              </w:rPr>
              <w:t>, террористік актілер</w:t>
            </w:r>
            <w:r w:rsidR="001014E7">
              <w:rPr>
                <w:rFonts w:cs="Times New Roman"/>
                <w:bCs/>
                <w:szCs w:val="20"/>
                <w:lang w:val="kk-KZ"/>
              </w:rPr>
              <w:t xml:space="preserve">дің, азаматтық толқулардың, </w:t>
            </w:r>
            <w:r w:rsidR="001014E7" w:rsidRPr="00743084">
              <w:rPr>
                <w:rFonts w:cs="Times New Roman"/>
                <w:bCs/>
                <w:szCs w:val="20"/>
                <w:lang w:val="kk-KZ"/>
              </w:rPr>
              <w:t>ереуілдердің, Үкімет</w:t>
            </w:r>
            <w:r w:rsidR="001014E7">
              <w:rPr>
                <w:rFonts w:cs="Times New Roman"/>
                <w:bCs/>
                <w:szCs w:val="20"/>
                <w:lang w:val="kk-KZ"/>
              </w:rPr>
              <w:t>,</w:t>
            </w:r>
            <w:r w:rsidR="001014E7" w:rsidRPr="00743084">
              <w:rPr>
                <w:rFonts w:cs="Times New Roman"/>
                <w:bCs/>
                <w:szCs w:val="20"/>
                <w:lang w:val="kk-KZ"/>
              </w:rPr>
              <w:t xml:space="preserve"> Қазақстан Республикасы Ұлттық Банкі</w:t>
            </w:r>
            <w:r w:rsidR="001014E7">
              <w:rPr>
                <w:rFonts w:cs="Times New Roman"/>
                <w:bCs/>
                <w:szCs w:val="20"/>
                <w:lang w:val="kk-KZ"/>
              </w:rPr>
              <w:t xml:space="preserve"> </w:t>
            </w:r>
            <w:r w:rsidR="00D56D80" w:rsidRPr="00743084">
              <w:rPr>
                <w:rFonts w:cs="Times New Roman"/>
                <w:bCs/>
                <w:szCs w:val="20"/>
                <w:lang w:val="kk-KZ"/>
              </w:rPr>
              <w:t>тарапынан</w:t>
            </w:r>
            <w:r w:rsidR="00D56D80">
              <w:rPr>
                <w:rFonts w:cs="Times New Roman"/>
                <w:bCs/>
                <w:szCs w:val="20"/>
                <w:lang w:val="kk-KZ"/>
              </w:rPr>
              <w:t xml:space="preserve"> жасалған</w:t>
            </w:r>
            <w:r w:rsidR="00D56D80" w:rsidRPr="00743084">
              <w:rPr>
                <w:rFonts w:cs="Times New Roman"/>
                <w:bCs/>
                <w:szCs w:val="20"/>
                <w:lang w:val="kk-KZ"/>
              </w:rPr>
              <w:t xml:space="preserve"> ұйғарымдардың, бұйрықтардың немесе</w:t>
            </w:r>
            <w:r w:rsidR="00D56D80">
              <w:rPr>
                <w:rFonts w:cs="Times New Roman"/>
                <w:bCs/>
                <w:szCs w:val="20"/>
                <w:lang w:val="kk-KZ"/>
              </w:rPr>
              <w:t xml:space="preserve"> </w:t>
            </w:r>
            <w:r w:rsidR="00036ED7" w:rsidRPr="00743084">
              <w:rPr>
                <w:rFonts w:cs="Times New Roman"/>
                <w:bCs/>
                <w:szCs w:val="20"/>
                <w:lang w:val="kk-KZ"/>
              </w:rPr>
              <w:t xml:space="preserve">өзге де әкімшілік араласудың немесе </w:t>
            </w:r>
            <w:r w:rsidR="00D56D80" w:rsidRPr="00743084">
              <w:rPr>
                <w:rFonts w:cs="Times New Roman"/>
                <w:bCs/>
                <w:szCs w:val="20"/>
                <w:lang w:val="kk-KZ"/>
              </w:rPr>
              <w:t xml:space="preserve">Тараптардың Келісім бойынша міндеттемелерін орындауына ықпал ететін </w:t>
            </w:r>
            <w:r w:rsidR="00036ED7" w:rsidRPr="00743084">
              <w:rPr>
                <w:rFonts w:cs="Times New Roman"/>
                <w:bCs/>
                <w:szCs w:val="20"/>
                <w:lang w:val="kk-KZ"/>
              </w:rPr>
              <w:t>қандай да бір басқа қаулылардың, әкімшілік немесе үкіметтік шектеулердің</w:t>
            </w:r>
            <w:r w:rsidR="003A0C05">
              <w:rPr>
                <w:rFonts w:cs="Times New Roman"/>
                <w:bCs/>
                <w:szCs w:val="20"/>
                <w:lang w:val="kk-KZ"/>
              </w:rPr>
              <w:t xml:space="preserve"> </w:t>
            </w:r>
            <w:r w:rsidR="00D56D80" w:rsidRPr="00743084">
              <w:rPr>
                <w:rFonts w:cs="Times New Roman"/>
                <w:bCs/>
                <w:szCs w:val="20"/>
                <w:lang w:val="kk-KZ"/>
              </w:rPr>
              <w:t>немесе тараптардың ақылға қонымды бақылауынан тыс өзге де мән-жайларды</w:t>
            </w:r>
            <w:r w:rsidR="003A0C05">
              <w:rPr>
                <w:rFonts w:cs="Times New Roman"/>
                <w:bCs/>
                <w:szCs w:val="20"/>
                <w:lang w:val="kk-KZ"/>
              </w:rPr>
              <w:t xml:space="preserve">ң </w:t>
            </w:r>
            <w:r w:rsidRPr="00743084">
              <w:rPr>
                <w:rFonts w:cs="Times New Roman"/>
                <w:bCs/>
                <w:szCs w:val="20"/>
                <w:lang w:val="kk-KZ"/>
              </w:rPr>
              <w:t xml:space="preserve">тікелей немесе жанама көрінісінен туындаған </w:t>
            </w:r>
            <w:r w:rsidR="004B239F">
              <w:rPr>
                <w:rFonts w:cs="Times New Roman"/>
                <w:bCs/>
                <w:szCs w:val="20"/>
                <w:lang w:val="kk-KZ"/>
              </w:rPr>
              <w:t>дүлей күшті жағдайлар пайда болған</w:t>
            </w:r>
            <w:r w:rsidRPr="00743084">
              <w:rPr>
                <w:rFonts w:cs="Times New Roman"/>
                <w:bCs/>
                <w:szCs w:val="20"/>
                <w:lang w:val="kk-KZ"/>
              </w:rPr>
              <w:t xml:space="preserve"> жағдайда, </w:t>
            </w:r>
            <w:r w:rsidR="001F7A1E" w:rsidRPr="00743084">
              <w:rPr>
                <w:rFonts w:cs="Times New Roman"/>
                <w:bCs/>
                <w:szCs w:val="20"/>
                <w:lang w:val="kk-KZ"/>
              </w:rPr>
              <w:t xml:space="preserve">егер олар бүкіл Келісімді немесе оның </w:t>
            </w:r>
            <w:r w:rsidR="001F7A1E">
              <w:rPr>
                <w:rFonts w:cs="Times New Roman"/>
                <w:bCs/>
                <w:szCs w:val="20"/>
                <w:lang w:val="kk-KZ"/>
              </w:rPr>
              <w:t>дүлей күшті жағдайлар</w:t>
            </w:r>
            <w:r w:rsidR="001F7A1E" w:rsidRPr="00743084">
              <w:rPr>
                <w:rFonts w:cs="Times New Roman"/>
                <w:bCs/>
                <w:szCs w:val="20"/>
                <w:lang w:val="kk-KZ"/>
              </w:rPr>
              <w:t xml:space="preserve"> басталғаннан кейін орындалуға </w:t>
            </w:r>
            <w:r w:rsidR="001F7A1E">
              <w:rPr>
                <w:rFonts w:cs="Times New Roman"/>
                <w:bCs/>
                <w:szCs w:val="20"/>
                <w:lang w:val="kk-KZ"/>
              </w:rPr>
              <w:t xml:space="preserve">тиісті </w:t>
            </w:r>
            <w:r w:rsidR="001F7A1E" w:rsidRPr="00743084">
              <w:rPr>
                <w:rFonts w:cs="Times New Roman"/>
                <w:bCs/>
                <w:szCs w:val="20"/>
                <w:lang w:val="kk-KZ"/>
              </w:rPr>
              <w:t>бөлігін мерзімінде орындауға едәуір әсер етсе</w:t>
            </w:r>
            <w:r w:rsidR="00250F4B">
              <w:rPr>
                <w:rFonts w:cs="Times New Roman"/>
                <w:bCs/>
                <w:szCs w:val="20"/>
                <w:lang w:val="kk-KZ"/>
              </w:rPr>
              <w:t>, онда</w:t>
            </w:r>
            <w:r w:rsidR="001F7A1E" w:rsidRPr="00743084">
              <w:rPr>
                <w:rFonts w:cs="Times New Roman"/>
                <w:bCs/>
                <w:szCs w:val="20"/>
                <w:lang w:val="kk-KZ"/>
              </w:rPr>
              <w:t xml:space="preserve"> </w:t>
            </w:r>
            <w:r w:rsidRPr="00743084">
              <w:rPr>
                <w:rFonts w:cs="Times New Roman"/>
                <w:bCs/>
                <w:szCs w:val="20"/>
                <w:lang w:val="kk-KZ"/>
              </w:rPr>
              <w:t xml:space="preserve">осы міндеттемелерді орындау мерзімдері </w:t>
            </w:r>
            <w:r w:rsidR="00250F4B">
              <w:rPr>
                <w:rFonts w:cs="Times New Roman"/>
                <w:bCs/>
                <w:szCs w:val="20"/>
                <w:lang w:val="kk-KZ"/>
              </w:rPr>
              <w:t>бұл</w:t>
            </w:r>
            <w:r w:rsidRPr="00743084">
              <w:rPr>
                <w:rFonts w:cs="Times New Roman"/>
                <w:bCs/>
                <w:szCs w:val="20"/>
                <w:lang w:val="kk-KZ"/>
              </w:rPr>
              <w:t xml:space="preserve"> </w:t>
            </w:r>
            <w:r w:rsidR="003A0C05">
              <w:rPr>
                <w:rFonts w:cs="Times New Roman"/>
                <w:bCs/>
                <w:szCs w:val="20"/>
                <w:lang w:val="kk-KZ"/>
              </w:rPr>
              <w:t>жағдайлар іс-әрекет ететін</w:t>
            </w:r>
            <w:r w:rsidRPr="00743084">
              <w:rPr>
                <w:rFonts w:cs="Times New Roman"/>
                <w:bCs/>
                <w:szCs w:val="20"/>
                <w:lang w:val="kk-KZ"/>
              </w:rPr>
              <w:t xml:space="preserve"> уақытына мөлшерлес кейінге шегеріледі.</w:t>
            </w:r>
            <w:r w:rsidR="00B849DC" w:rsidRPr="00743084">
              <w:rPr>
                <w:rFonts w:cs="Times New Roman"/>
                <w:bCs/>
                <w:szCs w:val="20"/>
                <w:lang w:val="kk-KZ"/>
              </w:rPr>
              <w:t xml:space="preserve"> </w:t>
            </w:r>
            <w:r w:rsidR="00344FCE" w:rsidRPr="00743084">
              <w:rPr>
                <w:rFonts w:cs="Times New Roman"/>
                <w:bCs/>
                <w:szCs w:val="20"/>
                <w:lang w:val="kk-KZ"/>
              </w:rPr>
              <w:t xml:space="preserve">Осы тарауда Келісімді орындауға </w:t>
            </w:r>
            <w:r w:rsidR="00B849DC" w:rsidRPr="00743084">
              <w:rPr>
                <w:rFonts w:cs="Times New Roman"/>
                <w:bCs/>
                <w:szCs w:val="20"/>
                <w:lang w:val="kk-KZ"/>
              </w:rPr>
              <w:t xml:space="preserve">көзделген кедергілер кез келген мемлекеттік органдар беруге тиіс рұқсаттардың, лицензиялардың, келу және кету визаларының немесе келуге арналған рұқсаттардың немесе Келісімді орындау үшін қажетті мақұлдаулардың болмауын қамтымайды. Тараптар Келiсiм бойынша мiндеттемелердi орындауға кедергi келтiретiн </w:t>
            </w:r>
            <w:r w:rsidR="000F3CD3">
              <w:rPr>
                <w:rFonts w:cs="Times New Roman"/>
                <w:bCs/>
                <w:szCs w:val="20"/>
                <w:lang w:val="kk-KZ"/>
              </w:rPr>
              <w:t>дүлей күшті жағдайлардың</w:t>
            </w:r>
            <w:r w:rsidR="00B849DC" w:rsidRPr="00743084">
              <w:rPr>
                <w:rFonts w:cs="Times New Roman"/>
                <w:bCs/>
                <w:szCs w:val="20"/>
                <w:lang w:val="kk-KZ"/>
              </w:rPr>
              <w:t xml:space="preserve"> басталғаны және аяқталғаны туралы бiр-бiрiн дер</w:t>
            </w:r>
            <w:r w:rsidR="000F3CD3">
              <w:rPr>
                <w:rFonts w:cs="Times New Roman"/>
                <w:bCs/>
                <w:szCs w:val="20"/>
                <w:lang w:val="kk-KZ"/>
              </w:rPr>
              <w:t>еу жазбаша хабардар етуi тиiс. Дүлей күшті жағдайларға</w:t>
            </w:r>
            <w:r w:rsidR="00B849DC" w:rsidRPr="00743084">
              <w:rPr>
                <w:rFonts w:cs="Times New Roman"/>
                <w:bCs/>
                <w:szCs w:val="20"/>
                <w:lang w:val="kk-KZ"/>
              </w:rPr>
              <w:t xml:space="preserve"> сілтеме жасайтын Тарап оларды </w:t>
            </w:r>
            <w:r w:rsidR="00B849DC" w:rsidRPr="00743084">
              <w:rPr>
                <w:rFonts w:cs="Times New Roman"/>
                <w:bCs/>
                <w:szCs w:val="20"/>
                <w:lang w:val="kk-KZ"/>
              </w:rPr>
              <w:lastRenderedPageBreak/>
              <w:t>растау үшін құзыретті мемлекеттік органның құжатын ұсынуға міндетті.</w:t>
            </w:r>
          </w:p>
        </w:tc>
        <w:tc>
          <w:tcPr>
            <w:tcW w:w="284" w:type="dxa"/>
          </w:tcPr>
          <w:p w14:paraId="551EDB71" w14:textId="2A595B8C" w:rsidR="00A64F21" w:rsidRPr="00C00542" w:rsidRDefault="00A64F21" w:rsidP="00E667F0">
            <w:pPr>
              <w:rPr>
                <w:rFonts w:cs="Times New Roman"/>
                <w:b/>
                <w:bCs/>
                <w:szCs w:val="20"/>
                <w:lang w:val="kk-KZ"/>
              </w:rPr>
            </w:pPr>
          </w:p>
        </w:tc>
        <w:tc>
          <w:tcPr>
            <w:tcW w:w="5244" w:type="dxa"/>
          </w:tcPr>
          <w:p w14:paraId="598A3B03" w14:textId="1240A5A1" w:rsidR="00A64F21" w:rsidRPr="00A64F21" w:rsidRDefault="00A64F21" w:rsidP="00E667F0">
            <w:pPr>
              <w:rPr>
                <w:rFonts w:cs="Times New Roman"/>
                <w:bCs/>
                <w:szCs w:val="20"/>
              </w:rPr>
            </w:pPr>
            <w:r w:rsidRPr="00A64F21">
              <w:rPr>
                <w:rFonts w:cs="Times New Roman"/>
                <w:b/>
                <w:bCs/>
                <w:szCs w:val="20"/>
              </w:rPr>
              <w:t>11.</w:t>
            </w:r>
            <w:r w:rsidRPr="00A64F21">
              <w:rPr>
                <w:rFonts w:cs="Times New Roman"/>
                <w:bCs/>
                <w:szCs w:val="20"/>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Республики Казахстан или каких-либо других постановлений, административных или правительственных ограничений, оказывающих влияние на выполнение обязательств Сторонами по Соглашению,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Соглашения или той его части, которая подлежит выполнению после наступления обстоятельств непреодолимой силы. Предусмотренные данной главой препятствия к выполнению Соглашения не включают отсутствие разрешений, лицензий, въездных и выездных виз или разрешений на пребывание, или одобрений, необходимых для исполнения Соглашения, которые должны выдаваться любыми государственными органами.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Соглашению. Сторона, ссылающаяся на обстоятельства непреодолимой силы, обязана </w:t>
            </w:r>
            <w:r w:rsidRPr="00A64F21">
              <w:rPr>
                <w:rFonts w:cs="Times New Roman"/>
                <w:bCs/>
                <w:szCs w:val="20"/>
              </w:rPr>
              <w:lastRenderedPageBreak/>
              <w:t>предоставить для их подтверждения документ компетентного государственного органа.</w:t>
            </w:r>
          </w:p>
        </w:tc>
      </w:tr>
      <w:tr w:rsidR="00B849DC" w:rsidRPr="00A64F21" w14:paraId="783951D4" w14:textId="77777777" w:rsidTr="00E667F0">
        <w:tc>
          <w:tcPr>
            <w:tcW w:w="5104" w:type="dxa"/>
          </w:tcPr>
          <w:p w14:paraId="52A78BC1" w14:textId="3F9C52E9" w:rsidR="00B849DC" w:rsidRPr="00743084" w:rsidRDefault="00B849DC" w:rsidP="00E667F0">
            <w:pPr>
              <w:rPr>
                <w:rFonts w:cs="Times New Roman"/>
                <w:b/>
                <w:bCs/>
                <w:szCs w:val="20"/>
                <w:lang w:val="kk-KZ"/>
              </w:rPr>
            </w:pPr>
            <w:r w:rsidRPr="00743084">
              <w:rPr>
                <w:lang w:val="kk-KZ"/>
              </w:rPr>
              <w:lastRenderedPageBreak/>
              <w:t>12. Банк Клиент алдында:</w:t>
            </w:r>
          </w:p>
        </w:tc>
        <w:tc>
          <w:tcPr>
            <w:tcW w:w="284" w:type="dxa"/>
          </w:tcPr>
          <w:p w14:paraId="6434A501" w14:textId="172A73C2" w:rsidR="00B849DC" w:rsidRPr="00A64F21" w:rsidRDefault="00B849DC" w:rsidP="00E667F0">
            <w:pPr>
              <w:rPr>
                <w:rFonts w:cs="Times New Roman"/>
                <w:b/>
                <w:bCs/>
                <w:szCs w:val="20"/>
              </w:rPr>
            </w:pPr>
          </w:p>
        </w:tc>
        <w:tc>
          <w:tcPr>
            <w:tcW w:w="5244" w:type="dxa"/>
          </w:tcPr>
          <w:p w14:paraId="4BC5A435" w14:textId="1BD5629B" w:rsidR="00B849DC" w:rsidRPr="00A64F21" w:rsidRDefault="00B849DC" w:rsidP="00E667F0">
            <w:pPr>
              <w:rPr>
                <w:rFonts w:cs="Times New Roman"/>
                <w:bCs/>
                <w:szCs w:val="20"/>
              </w:rPr>
            </w:pPr>
            <w:r w:rsidRPr="00A64F21">
              <w:rPr>
                <w:rFonts w:cs="Times New Roman"/>
                <w:b/>
                <w:bCs/>
                <w:szCs w:val="20"/>
              </w:rPr>
              <w:t>12.</w:t>
            </w:r>
            <w:r w:rsidRPr="00A64F21">
              <w:rPr>
                <w:rFonts w:cs="Times New Roman"/>
                <w:bCs/>
                <w:szCs w:val="20"/>
              </w:rPr>
              <w:t xml:space="preserve"> Банк </w:t>
            </w:r>
            <w:r w:rsidRPr="00CF1E19">
              <w:rPr>
                <w:rFonts w:cs="Times New Roman"/>
                <w:bCs/>
                <w:szCs w:val="20"/>
              </w:rPr>
              <w:t>не несёт ответственность перед Клиентом за убытки, причинённые:</w:t>
            </w:r>
          </w:p>
        </w:tc>
      </w:tr>
      <w:tr w:rsidR="00B849DC" w:rsidRPr="00A64F21" w14:paraId="424DB825" w14:textId="77777777" w:rsidTr="00E667F0">
        <w:tc>
          <w:tcPr>
            <w:tcW w:w="5104" w:type="dxa"/>
          </w:tcPr>
          <w:p w14:paraId="7817BE33" w14:textId="3DCEDD95" w:rsidR="00B849DC" w:rsidRPr="00743084" w:rsidRDefault="00B849DC" w:rsidP="00E667F0">
            <w:pPr>
              <w:rPr>
                <w:rFonts w:cs="Times New Roman"/>
                <w:b/>
                <w:bCs/>
                <w:szCs w:val="20"/>
                <w:lang w:val="kk-KZ"/>
              </w:rPr>
            </w:pPr>
            <w:r w:rsidRPr="00743084">
              <w:rPr>
                <w:lang w:val="kk-KZ"/>
              </w:rPr>
              <w:t>1) Қазақстан Республикасының Уәкілетті органдарының және (немесе) халықаралық ұйымдардың (мемлекеттік/мемлекеттік емес) қандай да бір санкцияларды қолдануы</w:t>
            </w:r>
            <w:r w:rsidR="001F6426">
              <w:rPr>
                <w:lang w:val="kk-KZ"/>
              </w:rPr>
              <w:t>на</w:t>
            </w:r>
            <w:r w:rsidRPr="00743084">
              <w:rPr>
                <w:lang w:val="kk-KZ"/>
              </w:rPr>
              <w:t>; заңсыз не</w:t>
            </w:r>
            <w:r w:rsidR="001F6426">
              <w:rPr>
                <w:lang w:val="kk-KZ"/>
              </w:rPr>
              <w:t>месе</w:t>
            </w:r>
            <w:r w:rsidRPr="00743084">
              <w:rPr>
                <w:lang w:val="kk-KZ"/>
              </w:rPr>
              <w:t xml:space="preserve"> жалған құжаттар бойынша әрекет еткен үшінші тұлғалардың нұсқауларын орындау</w:t>
            </w:r>
            <w:r w:rsidR="001F6426">
              <w:rPr>
                <w:lang w:val="kk-KZ"/>
              </w:rPr>
              <w:t>ына байланысты</w:t>
            </w:r>
            <w:r w:rsidRPr="00743084">
              <w:rPr>
                <w:lang w:val="kk-KZ"/>
              </w:rPr>
              <w:t>;</w:t>
            </w:r>
          </w:p>
        </w:tc>
        <w:tc>
          <w:tcPr>
            <w:tcW w:w="284" w:type="dxa"/>
          </w:tcPr>
          <w:p w14:paraId="068EE00D" w14:textId="00A94063" w:rsidR="00B849DC" w:rsidRPr="00A64F21" w:rsidRDefault="00B849DC" w:rsidP="00E667F0">
            <w:pPr>
              <w:rPr>
                <w:rFonts w:cs="Times New Roman"/>
                <w:b/>
                <w:bCs/>
                <w:szCs w:val="20"/>
              </w:rPr>
            </w:pPr>
          </w:p>
        </w:tc>
        <w:tc>
          <w:tcPr>
            <w:tcW w:w="5244" w:type="dxa"/>
          </w:tcPr>
          <w:p w14:paraId="4A052448" w14:textId="52AB0941" w:rsidR="00B849DC" w:rsidRPr="00A64F21" w:rsidRDefault="00B849DC" w:rsidP="00E667F0">
            <w:pPr>
              <w:rPr>
                <w:rFonts w:cs="Times New Roman"/>
                <w:bCs/>
                <w:szCs w:val="20"/>
              </w:rPr>
            </w:pPr>
            <w:r w:rsidRPr="00A64F21">
              <w:rPr>
                <w:rFonts w:cs="Times New Roman"/>
                <w:b/>
                <w:bCs/>
                <w:szCs w:val="20"/>
              </w:rPr>
              <w:t>1)</w:t>
            </w:r>
            <w:r w:rsidRPr="00A64F21">
              <w:rPr>
                <w:rFonts w:cs="Times New Roman"/>
                <w:bCs/>
                <w:szCs w:val="20"/>
              </w:rPr>
              <w:t xml:space="preserve"> применением Уполномоченных Органов Республики Казахстан и (или) международными организациями (государственные / негосударственные) каких-либо санкций; исполнением указаний третьих лиц, действовавших незаконно либо по поддельным документам;</w:t>
            </w:r>
          </w:p>
        </w:tc>
      </w:tr>
      <w:tr w:rsidR="00B849DC" w:rsidRPr="00A64F21" w14:paraId="647F1ADE" w14:textId="77777777" w:rsidTr="00E667F0">
        <w:tc>
          <w:tcPr>
            <w:tcW w:w="5104" w:type="dxa"/>
          </w:tcPr>
          <w:p w14:paraId="1347238A" w14:textId="38F7EECE" w:rsidR="00B849DC" w:rsidRPr="00743084" w:rsidRDefault="00B849DC" w:rsidP="00E667F0">
            <w:pPr>
              <w:rPr>
                <w:rFonts w:cs="Times New Roman"/>
                <w:b/>
                <w:bCs/>
                <w:szCs w:val="20"/>
                <w:lang w:val="kk-KZ"/>
              </w:rPr>
            </w:pPr>
            <w:r w:rsidRPr="00743084">
              <w:rPr>
                <w:lang w:val="kk-KZ"/>
              </w:rPr>
              <w:t>2) Клиенттің не</w:t>
            </w:r>
            <w:r w:rsidR="000B4CEA">
              <w:rPr>
                <w:lang w:val="kk-KZ"/>
              </w:rPr>
              <w:t>месе</w:t>
            </w:r>
            <w:r w:rsidRPr="00743084">
              <w:rPr>
                <w:lang w:val="kk-KZ"/>
              </w:rPr>
              <w:t xml:space="preserve"> үшінші тұлғалардың түсініксіз, толық емес немесе дәл емес нұсқаулықтары/нұсқаулары нәтижесінде және Банкке тәуелді емес </w:t>
            </w:r>
            <w:r w:rsidR="000B4CEA">
              <w:rPr>
                <w:lang w:val="kk-KZ"/>
              </w:rPr>
              <w:t xml:space="preserve">өзге </w:t>
            </w:r>
            <w:r w:rsidRPr="00743084">
              <w:rPr>
                <w:lang w:val="kk-KZ"/>
              </w:rPr>
              <w:t>себептер бойынша;</w:t>
            </w:r>
          </w:p>
        </w:tc>
        <w:tc>
          <w:tcPr>
            <w:tcW w:w="284" w:type="dxa"/>
          </w:tcPr>
          <w:p w14:paraId="608122B4" w14:textId="41E8991F" w:rsidR="00B849DC" w:rsidRPr="00A64F21" w:rsidRDefault="00B849DC" w:rsidP="00E667F0">
            <w:pPr>
              <w:rPr>
                <w:rFonts w:cs="Times New Roman"/>
                <w:b/>
                <w:bCs/>
                <w:szCs w:val="20"/>
              </w:rPr>
            </w:pPr>
          </w:p>
        </w:tc>
        <w:tc>
          <w:tcPr>
            <w:tcW w:w="5244" w:type="dxa"/>
          </w:tcPr>
          <w:p w14:paraId="3A9E430D" w14:textId="3236199B" w:rsidR="00B849DC" w:rsidRPr="00A64F21" w:rsidRDefault="00B849DC" w:rsidP="00E667F0">
            <w:pPr>
              <w:rPr>
                <w:rFonts w:cs="Times New Roman"/>
                <w:bCs/>
                <w:szCs w:val="20"/>
              </w:rPr>
            </w:pPr>
            <w:r w:rsidRPr="00A64F21">
              <w:rPr>
                <w:rFonts w:cs="Times New Roman"/>
                <w:b/>
                <w:bCs/>
                <w:szCs w:val="20"/>
              </w:rPr>
              <w:t>2)</w:t>
            </w:r>
            <w:r w:rsidRPr="00A64F21">
              <w:rPr>
                <w:rFonts w:cs="Times New Roman"/>
                <w:bCs/>
                <w:szCs w:val="20"/>
              </w:rPr>
              <w:t xml:space="preserve"> в результате неясных, неполных или неточных инструкций / указаний Клиента либо третьих лиц, и по другим причинам, не зависящим от Банка;</w:t>
            </w:r>
          </w:p>
        </w:tc>
      </w:tr>
      <w:tr w:rsidR="00A64F21" w:rsidRPr="00A64F21" w14:paraId="7B70CD9E" w14:textId="77777777" w:rsidTr="00E667F0">
        <w:tc>
          <w:tcPr>
            <w:tcW w:w="5104" w:type="dxa"/>
          </w:tcPr>
          <w:p w14:paraId="3089BCC4" w14:textId="46C7490C" w:rsidR="00A64F21" w:rsidRPr="00743084" w:rsidRDefault="00AA7406" w:rsidP="00E667F0">
            <w:pPr>
              <w:rPr>
                <w:rFonts w:cs="Times New Roman"/>
                <w:bCs/>
                <w:szCs w:val="20"/>
                <w:lang w:val="kk-KZ"/>
              </w:rPr>
            </w:pPr>
            <w:r w:rsidRPr="00743084">
              <w:rPr>
                <w:rFonts w:cs="Times New Roman"/>
                <w:bCs/>
                <w:szCs w:val="20"/>
                <w:lang w:val="kk-KZ"/>
              </w:rPr>
              <w:t xml:space="preserve">3) ұйымның басқарушы органына қатысты Клиенттің шешілмеген ішкі қақтығыстары, атқарушы органның </w:t>
            </w:r>
            <w:r w:rsidR="000B4CEA">
              <w:rPr>
                <w:rFonts w:cs="Times New Roman"/>
                <w:bCs/>
                <w:szCs w:val="20"/>
                <w:lang w:val="kk-KZ"/>
              </w:rPr>
              <w:t>және олардың сенім білдірілген тұлғаларының</w:t>
            </w:r>
            <w:r w:rsidRPr="00743084">
              <w:rPr>
                <w:rFonts w:cs="Times New Roman"/>
                <w:bCs/>
                <w:szCs w:val="20"/>
                <w:lang w:val="kk-KZ"/>
              </w:rPr>
              <w:t xml:space="preserve"> өкілеттіктері бойынша еңбек даулары салдарынан Клиентке келтірілген залалдар </w:t>
            </w:r>
            <w:r w:rsidR="007136D4">
              <w:rPr>
                <w:rFonts w:cs="Times New Roman"/>
                <w:bCs/>
                <w:szCs w:val="20"/>
                <w:lang w:val="kk-KZ"/>
              </w:rPr>
              <w:t>нәтижесінде</w:t>
            </w:r>
            <w:r w:rsidRPr="00743084">
              <w:rPr>
                <w:rFonts w:cs="Times New Roman"/>
                <w:bCs/>
                <w:szCs w:val="20"/>
                <w:lang w:val="kk-KZ"/>
              </w:rPr>
              <w:t>;</w:t>
            </w:r>
          </w:p>
        </w:tc>
        <w:tc>
          <w:tcPr>
            <w:tcW w:w="284" w:type="dxa"/>
          </w:tcPr>
          <w:p w14:paraId="5C51571D" w14:textId="2B2B207A" w:rsidR="00A64F21" w:rsidRPr="00A64F21" w:rsidRDefault="00A64F21" w:rsidP="00E667F0">
            <w:pPr>
              <w:rPr>
                <w:rFonts w:cs="Times New Roman"/>
                <w:b/>
                <w:bCs/>
                <w:szCs w:val="20"/>
              </w:rPr>
            </w:pPr>
          </w:p>
        </w:tc>
        <w:tc>
          <w:tcPr>
            <w:tcW w:w="5244" w:type="dxa"/>
          </w:tcPr>
          <w:p w14:paraId="7B36ABFC" w14:textId="551D3399" w:rsidR="00A64F21" w:rsidRPr="00A64F21" w:rsidRDefault="00A64F21" w:rsidP="00E667F0">
            <w:pPr>
              <w:rPr>
                <w:rFonts w:cs="Times New Roman"/>
                <w:bCs/>
                <w:szCs w:val="20"/>
              </w:rPr>
            </w:pPr>
            <w:r w:rsidRPr="00A64F21">
              <w:rPr>
                <w:rFonts w:cs="Times New Roman"/>
                <w:b/>
                <w:bCs/>
                <w:szCs w:val="20"/>
              </w:rPr>
              <w:t>3)</w:t>
            </w:r>
            <w:r w:rsidRPr="00A64F21">
              <w:rPr>
                <w:rFonts w:cs="Times New Roman"/>
                <w:bCs/>
                <w:szCs w:val="20"/>
              </w:rPr>
              <w:t xml:space="preserve"> за убытки, причинённые Клиенту вследствие не разрешённых внутренних конфликтов Клиента в отношении управляющего органа организации, трудовых споров по полномочиям исполнительного органа и их доверенных лиц;       </w:t>
            </w:r>
          </w:p>
        </w:tc>
      </w:tr>
      <w:tr w:rsidR="00AA7406" w:rsidRPr="00A64F21" w14:paraId="0C909068" w14:textId="77777777" w:rsidTr="00E667F0">
        <w:tc>
          <w:tcPr>
            <w:tcW w:w="5104" w:type="dxa"/>
          </w:tcPr>
          <w:p w14:paraId="4C1F7BF0" w14:textId="51907944" w:rsidR="00AA7406" w:rsidRPr="00743084" w:rsidRDefault="00AA7406" w:rsidP="00E667F0">
            <w:pPr>
              <w:rPr>
                <w:rFonts w:cs="Times New Roman"/>
                <w:b/>
                <w:bCs/>
                <w:szCs w:val="20"/>
                <w:lang w:val="kk-KZ"/>
              </w:rPr>
            </w:pPr>
            <w:r w:rsidRPr="00743084">
              <w:rPr>
                <w:lang w:val="kk-KZ"/>
              </w:rPr>
              <w:t>4) Клиенттің Қазақстан Республикасы Ұлттық Банкінің және есеп айырысу операциясына қатысатын корреспондент банктердің кінәсінен, сондай-ақ Шарт бойынша өз міндеттемелерін уақтылы орындамағаны немесе орындамағаны үшін, егер мұндай орындамау не</w:t>
            </w:r>
            <w:r w:rsidR="00CE2E38">
              <w:rPr>
                <w:lang w:val="kk-KZ"/>
              </w:rPr>
              <w:t>месе</w:t>
            </w:r>
            <w:r w:rsidRPr="00743084">
              <w:rPr>
                <w:lang w:val="kk-KZ"/>
              </w:rPr>
              <w:t xml:space="preserve"> орындамау Қазақстан Республикасының заңнамасында көзделген тыйым салу және (немесе) шектеулер</w:t>
            </w:r>
            <w:r w:rsidR="00CE2E38">
              <w:rPr>
                <w:lang w:val="kk-KZ"/>
              </w:rPr>
              <w:t xml:space="preserve"> нәтижесінде </w:t>
            </w:r>
            <w:r w:rsidRPr="00743084">
              <w:rPr>
                <w:lang w:val="kk-KZ"/>
              </w:rPr>
              <w:t xml:space="preserve">туындаса, Клиенттің </w:t>
            </w:r>
            <w:r w:rsidR="0007536A">
              <w:rPr>
                <w:lang w:val="kk-KZ"/>
              </w:rPr>
              <w:t>Ш</w:t>
            </w:r>
            <w:r w:rsidRPr="00743084">
              <w:rPr>
                <w:lang w:val="kk-KZ"/>
              </w:rPr>
              <w:t>оты бойынша операцияларды жүргізуді кешіктіруі</w:t>
            </w:r>
            <w:r w:rsidR="00EB5489">
              <w:rPr>
                <w:lang w:val="kk-KZ"/>
              </w:rPr>
              <w:t>не байланысты</w:t>
            </w:r>
            <w:r w:rsidRPr="00743084">
              <w:rPr>
                <w:lang w:val="kk-KZ"/>
              </w:rPr>
              <w:t xml:space="preserve"> </w:t>
            </w:r>
            <w:r w:rsidR="00395B28">
              <w:rPr>
                <w:lang w:val="kk-KZ"/>
              </w:rPr>
              <w:t xml:space="preserve">болса және </w:t>
            </w:r>
            <w:r w:rsidRPr="00743084">
              <w:rPr>
                <w:lang w:val="kk-KZ"/>
              </w:rPr>
              <w:t xml:space="preserve">Клиент және (немесе) Үшінші тұлға Келісімде көзделген міндеттемелерді </w:t>
            </w:r>
            <w:r w:rsidR="00EB5489">
              <w:rPr>
                <w:lang w:val="kk-KZ"/>
              </w:rPr>
              <w:t xml:space="preserve">тиісті дәрежеде </w:t>
            </w:r>
            <w:r w:rsidRPr="00743084">
              <w:rPr>
                <w:lang w:val="kk-KZ"/>
              </w:rPr>
              <w:t>орында</w:t>
            </w:r>
            <w:r w:rsidR="00EB5489">
              <w:rPr>
                <w:lang w:val="kk-KZ"/>
              </w:rPr>
              <w:t xml:space="preserve">маған немесе орындамаған </w:t>
            </w:r>
            <w:r w:rsidR="00395B28">
              <w:rPr>
                <w:lang w:val="kk-KZ"/>
              </w:rPr>
              <w:t>кезде</w:t>
            </w:r>
            <w:r w:rsidR="008B448F">
              <w:rPr>
                <w:lang w:val="kk-KZ"/>
              </w:rPr>
              <w:t xml:space="preserve"> келтірілген шығын үшін</w:t>
            </w:r>
            <w:r w:rsidRPr="00743084">
              <w:rPr>
                <w:lang w:val="kk-KZ"/>
              </w:rPr>
              <w:t>;</w:t>
            </w:r>
          </w:p>
        </w:tc>
        <w:tc>
          <w:tcPr>
            <w:tcW w:w="284" w:type="dxa"/>
          </w:tcPr>
          <w:p w14:paraId="6F0CD6FC" w14:textId="2F1B79E1" w:rsidR="00AA7406" w:rsidRPr="00A64F21" w:rsidRDefault="00AA7406" w:rsidP="00E667F0">
            <w:pPr>
              <w:rPr>
                <w:rFonts w:cs="Times New Roman"/>
                <w:b/>
                <w:bCs/>
                <w:szCs w:val="20"/>
              </w:rPr>
            </w:pPr>
          </w:p>
        </w:tc>
        <w:tc>
          <w:tcPr>
            <w:tcW w:w="5244" w:type="dxa"/>
          </w:tcPr>
          <w:p w14:paraId="318D15F8" w14:textId="3787C7E8" w:rsidR="00AA7406" w:rsidRPr="00A64F21" w:rsidRDefault="00AA7406" w:rsidP="00E667F0">
            <w:pPr>
              <w:rPr>
                <w:rFonts w:cs="Times New Roman"/>
                <w:bCs/>
                <w:szCs w:val="20"/>
              </w:rPr>
            </w:pPr>
            <w:r w:rsidRPr="00A64F21">
              <w:rPr>
                <w:rFonts w:cs="Times New Roman"/>
                <w:b/>
                <w:bCs/>
                <w:szCs w:val="20"/>
              </w:rPr>
              <w:t>4)</w:t>
            </w:r>
            <w:r w:rsidRPr="00A64F21">
              <w:rPr>
                <w:rFonts w:cs="Times New Roman"/>
                <w:bCs/>
                <w:szCs w:val="20"/>
              </w:rPr>
              <w:t xml:space="preserve"> задержкой проведения операций по Счёту Клиента по вине Национального Банка Республики Казахстан и банков-корреспондентов, участвующих в расчётной операции, а также за несвоевременное исполнение или неисполнение своих обязательств по Договору, если такое несвоевременное исполнение либо неисполнение вызвано запретами и (или) ограничениями, предусмотренными законодательством Республики Казахстан и в случае ненадлежащего исполнения либо неисполнения Клиентом и (или) Третьим лицом, предусмотренных Соглашением;</w:t>
            </w:r>
          </w:p>
        </w:tc>
      </w:tr>
      <w:tr w:rsidR="00AA7406" w:rsidRPr="00A64F21" w14:paraId="2F1E297C" w14:textId="77777777" w:rsidTr="00E667F0">
        <w:tc>
          <w:tcPr>
            <w:tcW w:w="5104" w:type="dxa"/>
          </w:tcPr>
          <w:p w14:paraId="024DBE9B" w14:textId="4943AE7C" w:rsidR="00AA7406" w:rsidRPr="00743084" w:rsidRDefault="00AA7406" w:rsidP="00E667F0">
            <w:pPr>
              <w:rPr>
                <w:rFonts w:cs="Times New Roman"/>
                <w:b/>
                <w:bCs/>
                <w:szCs w:val="20"/>
                <w:lang w:val="kk-KZ"/>
              </w:rPr>
            </w:pPr>
            <w:r w:rsidRPr="00743084">
              <w:rPr>
                <w:lang w:val="kk-KZ"/>
              </w:rPr>
              <w:t>5) Клиенттің Тарифтердің өзгеруі туралы хабардар болмағаны үшін;</w:t>
            </w:r>
          </w:p>
        </w:tc>
        <w:tc>
          <w:tcPr>
            <w:tcW w:w="284" w:type="dxa"/>
          </w:tcPr>
          <w:p w14:paraId="59A45FAC" w14:textId="6EE27FCD" w:rsidR="00AA7406" w:rsidRPr="00A64F21" w:rsidRDefault="00AA7406" w:rsidP="00E667F0">
            <w:pPr>
              <w:rPr>
                <w:rFonts w:cs="Times New Roman"/>
                <w:b/>
                <w:bCs/>
                <w:szCs w:val="20"/>
              </w:rPr>
            </w:pPr>
          </w:p>
        </w:tc>
        <w:tc>
          <w:tcPr>
            <w:tcW w:w="5244" w:type="dxa"/>
          </w:tcPr>
          <w:p w14:paraId="210099EF" w14:textId="5AA07B3B" w:rsidR="00AA7406" w:rsidRPr="00A64F21" w:rsidRDefault="00AA7406" w:rsidP="00E667F0">
            <w:pPr>
              <w:rPr>
                <w:rFonts w:cs="Times New Roman"/>
                <w:bCs/>
                <w:szCs w:val="20"/>
              </w:rPr>
            </w:pPr>
            <w:r w:rsidRPr="00A64F21">
              <w:rPr>
                <w:rFonts w:cs="Times New Roman"/>
                <w:b/>
                <w:bCs/>
                <w:szCs w:val="20"/>
              </w:rPr>
              <w:t>5)</w:t>
            </w:r>
            <w:r w:rsidRPr="00A64F21">
              <w:rPr>
                <w:rFonts w:cs="Times New Roman"/>
                <w:bCs/>
                <w:szCs w:val="20"/>
              </w:rPr>
              <w:t xml:space="preserve"> за неосведомленность Клиента об изменении Тарифов;</w:t>
            </w:r>
          </w:p>
        </w:tc>
      </w:tr>
      <w:tr w:rsidR="00AA7406" w:rsidRPr="00A64F21" w14:paraId="7A009BB6" w14:textId="77777777" w:rsidTr="00E667F0">
        <w:tc>
          <w:tcPr>
            <w:tcW w:w="5104" w:type="dxa"/>
          </w:tcPr>
          <w:p w14:paraId="44822300" w14:textId="68D03C06" w:rsidR="00AA7406" w:rsidRPr="00743084" w:rsidRDefault="00AA7406" w:rsidP="00E667F0">
            <w:pPr>
              <w:rPr>
                <w:rFonts w:cs="Times New Roman"/>
                <w:b/>
                <w:bCs/>
                <w:szCs w:val="20"/>
                <w:lang w:val="kk-KZ"/>
              </w:rPr>
            </w:pPr>
            <w:r w:rsidRPr="00743084">
              <w:rPr>
                <w:lang w:val="kk-KZ"/>
              </w:rPr>
              <w:t xml:space="preserve">6) Клиенттің кінәсінен Клиенттің Шотын рұқсатсыз </w:t>
            </w:r>
            <w:r w:rsidR="00FB732C">
              <w:rPr>
                <w:lang w:val="kk-KZ"/>
              </w:rPr>
              <w:t>пайдаланғаны үшін</w:t>
            </w:r>
            <w:r w:rsidRPr="00743084">
              <w:rPr>
                <w:lang w:val="kk-KZ"/>
              </w:rPr>
              <w:t>;</w:t>
            </w:r>
          </w:p>
        </w:tc>
        <w:tc>
          <w:tcPr>
            <w:tcW w:w="284" w:type="dxa"/>
          </w:tcPr>
          <w:p w14:paraId="52FE82B5" w14:textId="7B95FFC5" w:rsidR="00AA7406" w:rsidRPr="00A64F21" w:rsidRDefault="00AA7406" w:rsidP="00E667F0">
            <w:pPr>
              <w:rPr>
                <w:rFonts w:cs="Times New Roman"/>
                <w:b/>
                <w:bCs/>
                <w:szCs w:val="20"/>
              </w:rPr>
            </w:pPr>
          </w:p>
        </w:tc>
        <w:tc>
          <w:tcPr>
            <w:tcW w:w="5244" w:type="dxa"/>
          </w:tcPr>
          <w:p w14:paraId="332A54B6" w14:textId="11F73024" w:rsidR="00AA7406" w:rsidRPr="00A64F21" w:rsidRDefault="00AA7406" w:rsidP="00E667F0">
            <w:pPr>
              <w:rPr>
                <w:rFonts w:cs="Times New Roman"/>
                <w:bCs/>
                <w:szCs w:val="20"/>
              </w:rPr>
            </w:pPr>
            <w:r w:rsidRPr="00A64F21">
              <w:rPr>
                <w:rFonts w:cs="Times New Roman"/>
                <w:b/>
                <w:bCs/>
                <w:szCs w:val="20"/>
              </w:rPr>
              <w:t>6)</w:t>
            </w:r>
            <w:r w:rsidRPr="00A64F21">
              <w:rPr>
                <w:rFonts w:cs="Times New Roman"/>
                <w:bCs/>
                <w:szCs w:val="20"/>
              </w:rPr>
              <w:t xml:space="preserve"> за несанкционированный доступ к Счёту Клиента, возникший по вине Клиента;</w:t>
            </w:r>
          </w:p>
        </w:tc>
      </w:tr>
      <w:tr w:rsidR="00F245B1" w:rsidRPr="00A64F21" w14:paraId="53EAA943" w14:textId="77777777" w:rsidTr="00E667F0">
        <w:tc>
          <w:tcPr>
            <w:tcW w:w="5104" w:type="dxa"/>
          </w:tcPr>
          <w:p w14:paraId="545CBF65" w14:textId="6C9F18EB" w:rsidR="00F245B1" w:rsidRPr="00743084" w:rsidRDefault="00F245B1" w:rsidP="00E667F0">
            <w:pPr>
              <w:rPr>
                <w:rFonts w:cs="Times New Roman"/>
                <w:b/>
                <w:bCs/>
                <w:szCs w:val="20"/>
                <w:lang w:val="kk-KZ"/>
              </w:rPr>
            </w:pPr>
            <w:r w:rsidRPr="00743084">
              <w:rPr>
                <w:lang w:val="kk-KZ"/>
              </w:rPr>
              <w:t>7) Клиент және (немесе) Үшінші тұлға Келісімнің барлық өзге де талаптарын орындамауы нәтижесінде туындаған салдар үшін</w:t>
            </w:r>
            <w:r w:rsidR="00B30D32">
              <w:rPr>
                <w:lang w:val="kk-KZ"/>
              </w:rPr>
              <w:t xml:space="preserve"> жауап бермейді</w:t>
            </w:r>
            <w:r w:rsidRPr="00743084">
              <w:rPr>
                <w:lang w:val="kk-KZ"/>
              </w:rPr>
              <w:t>.</w:t>
            </w:r>
          </w:p>
        </w:tc>
        <w:tc>
          <w:tcPr>
            <w:tcW w:w="284" w:type="dxa"/>
          </w:tcPr>
          <w:p w14:paraId="78FC56E4" w14:textId="4F85A020" w:rsidR="00F245B1" w:rsidRPr="00A64F21" w:rsidRDefault="00F245B1" w:rsidP="00E667F0">
            <w:pPr>
              <w:rPr>
                <w:rFonts w:cs="Times New Roman"/>
                <w:b/>
                <w:bCs/>
                <w:szCs w:val="20"/>
              </w:rPr>
            </w:pPr>
          </w:p>
        </w:tc>
        <w:tc>
          <w:tcPr>
            <w:tcW w:w="5244" w:type="dxa"/>
          </w:tcPr>
          <w:p w14:paraId="04628DE8" w14:textId="08E94B59" w:rsidR="00F245B1" w:rsidRPr="00A64F21" w:rsidRDefault="00F245B1" w:rsidP="00E667F0">
            <w:pPr>
              <w:rPr>
                <w:rFonts w:cs="Times New Roman"/>
                <w:bCs/>
                <w:szCs w:val="20"/>
              </w:rPr>
            </w:pPr>
            <w:r w:rsidRPr="00A64F21">
              <w:rPr>
                <w:rFonts w:cs="Times New Roman"/>
                <w:b/>
                <w:bCs/>
                <w:szCs w:val="20"/>
              </w:rPr>
              <w:t>7)</w:t>
            </w:r>
            <w:r w:rsidRPr="00A64F21">
              <w:rPr>
                <w:rFonts w:cs="Times New Roman"/>
                <w:bCs/>
                <w:szCs w:val="20"/>
              </w:rPr>
              <w:t xml:space="preserve"> за последствия, наступившие в результате неисполнения Клиентом и (или) Третьим лицом всех иных условий Соглашения.</w:t>
            </w:r>
          </w:p>
        </w:tc>
      </w:tr>
      <w:tr w:rsidR="00F245B1" w:rsidRPr="00A64F21" w14:paraId="14D53221" w14:textId="77777777" w:rsidTr="00E667F0">
        <w:tc>
          <w:tcPr>
            <w:tcW w:w="5104" w:type="dxa"/>
          </w:tcPr>
          <w:p w14:paraId="52F5F12A" w14:textId="5D74B599" w:rsidR="00F245B1" w:rsidRPr="00743084" w:rsidRDefault="00F245B1" w:rsidP="00E667F0">
            <w:pPr>
              <w:rPr>
                <w:rFonts w:cs="Times New Roman"/>
                <w:b/>
                <w:bCs/>
                <w:szCs w:val="20"/>
                <w:lang w:val="kk-KZ"/>
              </w:rPr>
            </w:pPr>
            <w:r w:rsidRPr="00743084">
              <w:rPr>
                <w:lang w:val="kk-KZ"/>
              </w:rPr>
              <w:t>13. Банк Клиенттің алдында нақты келтірілген залалдар мөлшеріндегі міндеттемелерді орындамағаны және (немесе) тиіс</w:t>
            </w:r>
            <w:r w:rsidR="00004CCC">
              <w:rPr>
                <w:lang w:val="kk-KZ"/>
              </w:rPr>
              <w:t>ті дәрежеде</w:t>
            </w:r>
            <w:r w:rsidRPr="00743084">
              <w:rPr>
                <w:lang w:val="kk-KZ"/>
              </w:rPr>
              <w:t xml:space="preserve"> орындамағаны үшін, бірақ осы санкцияны қолдану сәтінде қолданыстағы Қазақстан Республикасы Ұлттық Банкінің қайта қаржыландыру мөлшерлемесін/базалық </w:t>
            </w:r>
            <w:r w:rsidRPr="00743084">
              <w:rPr>
                <w:lang w:val="kk-KZ"/>
              </w:rPr>
              <w:lastRenderedPageBreak/>
              <w:t xml:space="preserve">мөлшерлемесін негізге ала отырып, жіберіп алынбаған пайда/тұрақсыздық айыбы үшін </w:t>
            </w:r>
            <w:r w:rsidR="00B30D32">
              <w:rPr>
                <w:lang w:val="kk-KZ"/>
              </w:rPr>
              <w:t>жауап береді</w:t>
            </w:r>
            <w:r w:rsidRPr="00743084">
              <w:rPr>
                <w:lang w:val="kk-KZ"/>
              </w:rPr>
              <w:t>.</w:t>
            </w:r>
          </w:p>
        </w:tc>
        <w:tc>
          <w:tcPr>
            <w:tcW w:w="284" w:type="dxa"/>
          </w:tcPr>
          <w:p w14:paraId="6ED14DD8" w14:textId="05276262" w:rsidR="00F245B1" w:rsidRPr="00A64F21" w:rsidRDefault="00F245B1" w:rsidP="00E667F0">
            <w:pPr>
              <w:rPr>
                <w:rFonts w:cs="Times New Roman"/>
                <w:b/>
                <w:bCs/>
                <w:szCs w:val="20"/>
              </w:rPr>
            </w:pPr>
          </w:p>
        </w:tc>
        <w:tc>
          <w:tcPr>
            <w:tcW w:w="5244" w:type="dxa"/>
          </w:tcPr>
          <w:p w14:paraId="6C6C6114" w14:textId="039E6690" w:rsidR="00F245B1" w:rsidRPr="00A64F21" w:rsidRDefault="00F245B1" w:rsidP="00E667F0">
            <w:pPr>
              <w:rPr>
                <w:rFonts w:cs="Times New Roman"/>
                <w:bCs/>
                <w:szCs w:val="20"/>
              </w:rPr>
            </w:pPr>
            <w:r w:rsidRPr="00A64F21">
              <w:rPr>
                <w:rFonts w:cs="Times New Roman"/>
                <w:b/>
                <w:bCs/>
                <w:szCs w:val="20"/>
              </w:rPr>
              <w:t>13.</w:t>
            </w:r>
            <w:r w:rsidRPr="00A64F21">
              <w:rPr>
                <w:rFonts w:cs="Times New Roman"/>
                <w:bCs/>
                <w:szCs w:val="20"/>
              </w:rPr>
              <w:t xml:space="preserve"> Банк несёт ответственность перед Клиентом за неисполнение и (или) ненадлежащее исполнение обязательств в размере реально понесённых убытков, но не упущенной выгоды / неустойки, исходя из ставки рефинансирования / базовой ставки Национального Банка </w:t>
            </w:r>
            <w:r w:rsidRPr="00A64F21">
              <w:rPr>
                <w:rFonts w:cs="Times New Roman"/>
                <w:bCs/>
                <w:szCs w:val="20"/>
              </w:rPr>
              <w:lastRenderedPageBreak/>
              <w:t>Республики Казахстан, действующей на момент применения данной санкции.</w:t>
            </w:r>
          </w:p>
        </w:tc>
      </w:tr>
      <w:tr w:rsidR="00F245B1" w:rsidRPr="00A64F21" w14:paraId="227B6A0E" w14:textId="77777777" w:rsidTr="00E667F0">
        <w:tc>
          <w:tcPr>
            <w:tcW w:w="5104" w:type="dxa"/>
          </w:tcPr>
          <w:p w14:paraId="4D0040F6" w14:textId="53F3C2CF" w:rsidR="00F245B1" w:rsidRPr="00743084" w:rsidRDefault="00F245B1" w:rsidP="00E667F0">
            <w:pPr>
              <w:rPr>
                <w:rFonts w:cs="Times New Roman"/>
                <w:b/>
                <w:bCs/>
                <w:szCs w:val="20"/>
                <w:lang w:val="kk-KZ"/>
              </w:rPr>
            </w:pPr>
            <w:r w:rsidRPr="00743084">
              <w:rPr>
                <w:lang w:val="kk-KZ"/>
              </w:rPr>
              <w:lastRenderedPageBreak/>
              <w:t>14. Клиент және Үшінші тұлға Банк алдында:</w:t>
            </w:r>
          </w:p>
        </w:tc>
        <w:tc>
          <w:tcPr>
            <w:tcW w:w="284" w:type="dxa"/>
          </w:tcPr>
          <w:p w14:paraId="2F153211" w14:textId="4031AE80" w:rsidR="00F245B1" w:rsidRPr="00A64F21" w:rsidRDefault="00F245B1" w:rsidP="00E667F0">
            <w:pPr>
              <w:rPr>
                <w:rFonts w:cs="Times New Roman"/>
                <w:b/>
                <w:bCs/>
                <w:szCs w:val="20"/>
              </w:rPr>
            </w:pPr>
          </w:p>
        </w:tc>
        <w:tc>
          <w:tcPr>
            <w:tcW w:w="5244" w:type="dxa"/>
          </w:tcPr>
          <w:p w14:paraId="51F0EB30" w14:textId="6EA445C3" w:rsidR="00F245B1" w:rsidRPr="00A64F21" w:rsidRDefault="00F245B1" w:rsidP="00E667F0">
            <w:pPr>
              <w:rPr>
                <w:rFonts w:cs="Times New Roman"/>
                <w:bCs/>
                <w:szCs w:val="20"/>
              </w:rPr>
            </w:pPr>
            <w:r w:rsidRPr="00A64F21">
              <w:rPr>
                <w:rFonts w:cs="Times New Roman"/>
                <w:b/>
                <w:bCs/>
                <w:szCs w:val="20"/>
              </w:rPr>
              <w:t>14.</w:t>
            </w:r>
            <w:r w:rsidRPr="00A64F21">
              <w:rPr>
                <w:rFonts w:cs="Times New Roman"/>
                <w:bCs/>
                <w:szCs w:val="20"/>
              </w:rPr>
              <w:t xml:space="preserve"> Клиент и Третье лицо несут ответственность перед Банком:</w:t>
            </w:r>
          </w:p>
        </w:tc>
      </w:tr>
      <w:tr w:rsidR="00F245B1" w:rsidRPr="00A64F21" w14:paraId="69572BF2" w14:textId="77777777" w:rsidTr="00E667F0">
        <w:tc>
          <w:tcPr>
            <w:tcW w:w="5104" w:type="dxa"/>
          </w:tcPr>
          <w:p w14:paraId="4295345B" w14:textId="498573F0" w:rsidR="00F245B1" w:rsidRPr="00743084" w:rsidRDefault="00F245B1" w:rsidP="00E667F0">
            <w:pPr>
              <w:rPr>
                <w:rFonts w:cs="Times New Roman"/>
                <w:b/>
                <w:bCs/>
                <w:szCs w:val="20"/>
                <w:lang w:val="kk-KZ"/>
              </w:rPr>
            </w:pPr>
            <w:r w:rsidRPr="00743084">
              <w:rPr>
                <w:lang w:val="kk-KZ"/>
              </w:rPr>
              <w:t>1) Келісімге және Қазақстан Республикасының заңнамасына сәйкес ұсынылған (көрсетілген) мәліметтер және (немесе) құжаттар үшін;</w:t>
            </w:r>
          </w:p>
        </w:tc>
        <w:tc>
          <w:tcPr>
            <w:tcW w:w="284" w:type="dxa"/>
          </w:tcPr>
          <w:p w14:paraId="2269515F" w14:textId="1DC8FCC1" w:rsidR="00F245B1" w:rsidRPr="00A64F21" w:rsidRDefault="00F245B1" w:rsidP="00E667F0">
            <w:pPr>
              <w:rPr>
                <w:rFonts w:cs="Times New Roman"/>
                <w:b/>
                <w:bCs/>
                <w:szCs w:val="20"/>
              </w:rPr>
            </w:pPr>
          </w:p>
        </w:tc>
        <w:tc>
          <w:tcPr>
            <w:tcW w:w="5244" w:type="dxa"/>
          </w:tcPr>
          <w:p w14:paraId="73A057DA" w14:textId="5B2E8320" w:rsidR="00F245B1" w:rsidRPr="00A64F21" w:rsidRDefault="00F245B1" w:rsidP="00E667F0">
            <w:pPr>
              <w:rPr>
                <w:rFonts w:cs="Times New Roman"/>
                <w:bCs/>
                <w:szCs w:val="20"/>
              </w:rPr>
            </w:pPr>
            <w:r w:rsidRPr="00A64F21">
              <w:rPr>
                <w:rFonts w:cs="Times New Roman"/>
                <w:b/>
                <w:bCs/>
                <w:szCs w:val="20"/>
              </w:rPr>
              <w:t>1)</w:t>
            </w:r>
            <w:r w:rsidRPr="00A64F21">
              <w:rPr>
                <w:rFonts w:cs="Times New Roman"/>
                <w:bCs/>
                <w:szCs w:val="20"/>
              </w:rPr>
              <w:t xml:space="preserve"> за сведения и (или) документы предоставленные (указанные), в соответствии с Соглашением и законодательством Республики Казахстан;</w:t>
            </w:r>
          </w:p>
        </w:tc>
      </w:tr>
      <w:tr w:rsidR="00F245B1" w:rsidRPr="00A64F21" w14:paraId="6F561D8E" w14:textId="77777777" w:rsidTr="00E667F0">
        <w:tc>
          <w:tcPr>
            <w:tcW w:w="5104" w:type="dxa"/>
          </w:tcPr>
          <w:p w14:paraId="1CF9A6A4" w14:textId="1FBD97E1" w:rsidR="00F245B1" w:rsidRPr="00743084" w:rsidRDefault="00F245B1" w:rsidP="00E667F0">
            <w:pPr>
              <w:rPr>
                <w:rFonts w:cs="Times New Roman"/>
                <w:b/>
                <w:bCs/>
                <w:szCs w:val="20"/>
                <w:lang w:val="kk-KZ"/>
              </w:rPr>
            </w:pPr>
            <w:r w:rsidRPr="00743084">
              <w:rPr>
                <w:lang w:val="kk-KZ"/>
              </w:rPr>
              <w:t>2) ұсынылған ұялы нөмірдің және (немесе) электрондық поштаның мекенжайының дұрыстығы үшін;</w:t>
            </w:r>
          </w:p>
        </w:tc>
        <w:tc>
          <w:tcPr>
            <w:tcW w:w="284" w:type="dxa"/>
          </w:tcPr>
          <w:p w14:paraId="2A9F48CE" w14:textId="71066265" w:rsidR="00F245B1" w:rsidRPr="00A64F21" w:rsidRDefault="00F245B1" w:rsidP="00E667F0">
            <w:pPr>
              <w:rPr>
                <w:rFonts w:cs="Times New Roman"/>
                <w:b/>
                <w:bCs/>
                <w:szCs w:val="20"/>
              </w:rPr>
            </w:pPr>
          </w:p>
        </w:tc>
        <w:tc>
          <w:tcPr>
            <w:tcW w:w="5244" w:type="dxa"/>
          </w:tcPr>
          <w:p w14:paraId="503DD661" w14:textId="3D636ED2" w:rsidR="00F245B1" w:rsidRPr="00A64F21" w:rsidRDefault="00F245B1" w:rsidP="00E667F0">
            <w:pPr>
              <w:rPr>
                <w:rFonts w:cs="Times New Roman"/>
                <w:bCs/>
                <w:szCs w:val="20"/>
              </w:rPr>
            </w:pPr>
            <w:r w:rsidRPr="00A64F21">
              <w:rPr>
                <w:rFonts w:cs="Times New Roman"/>
                <w:b/>
                <w:bCs/>
                <w:szCs w:val="20"/>
              </w:rPr>
              <w:t>2)</w:t>
            </w:r>
            <w:r w:rsidRPr="00A64F21">
              <w:rPr>
                <w:rFonts w:cs="Times New Roman"/>
                <w:bCs/>
                <w:szCs w:val="20"/>
              </w:rPr>
              <w:t xml:space="preserve"> за корректность предоставленного сотового номера и (или) адрес электронной почты;</w:t>
            </w:r>
          </w:p>
        </w:tc>
      </w:tr>
      <w:tr w:rsidR="00F245B1" w:rsidRPr="00A64F21" w14:paraId="29DED8CB" w14:textId="77777777" w:rsidTr="00E667F0">
        <w:tc>
          <w:tcPr>
            <w:tcW w:w="5104" w:type="dxa"/>
          </w:tcPr>
          <w:p w14:paraId="6E891425" w14:textId="47785679" w:rsidR="00F245B1" w:rsidRPr="00743084" w:rsidRDefault="00F245B1" w:rsidP="00E667F0">
            <w:pPr>
              <w:rPr>
                <w:rFonts w:cs="Times New Roman"/>
                <w:b/>
                <w:bCs/>
                <w:szCs w:val="20"/>
                <w:lang w:val="kk-KZ"/>
              </w:rPr>
            </w:pPr>
            <w:r w:rsidRPr="00743084">
              <w:rPr>
                <w:lang w:val="kk-KZ"/>
              </w:rPr>
              <w:t>3) Қазақстан Республикасының заңдарымен қорғалатын банктік және өзге де құпияны үшінші тұлғаларға жария еткені үшін;</w:t>
            </w:r>
          </w:p>
        </w:tc>
        <w:tc>
          <w:tcPr>
            <w:tcW w:w="284" w:type="dxa"/>
          </w:tcPr>
          <w:p w14:paraId="3B3D44CD" w14:textId="307AB546" w:rsidR="00F245B1" w:rsidRPr="00A64F21" w:rsidRDefault="00F245B1" w:rsidP="00E667F0">
            <w:pPr>
              <w:rPr>
                <w:rFonts w:cs="Times New Roman"/>
                <w:b/>
                <w:bCs/>
                <w:szCs w:val="20"/>
              </w:rPr>
            </w:pPr>
          </w:p>
        </w:tc>
        <w:tc>
          <w:tcPr>
            <w:tcW w:w="5244" w:type="dxa"/>
          </w:tcPr>
          <w:p w14:paraId="55B8B404" w14:textId="3BB8CA7F" w:rsidR="00F245B1" w:rsidRPr="00A64F21" w:rsidRDefault="00F245B1" w:rsidP="00E667F0">
            <w:pPr>
              <w:rPr>
                <w:rFonts w:cs="Times New Roman"/>
                <w:bCs/>
                <w:szCs w:val="20"/>
              </w:rPr>
            </w:pPr>
            <w:r w:rsidRPr="00A64F21">
              <w:rPr>
                <w:rFonts w:cs="Times New Roman"/>
                <w:b/>
                <w:bCs/>
                <w:szCs w:val="20"/>
              </w:rPr>
              <w:t>3)</w:t>
            </w:r>
            <w:r w:rsidRPr="00A64F21">
              <w:rPr>
                <w:rFonts w:cs="Times New Roman"/>
                <w:bCs/>
                <w:szCs w:val="20"/>
              </w:rPr>
              <w:t xml:space="preserve"> за разглашение банковской и иной тайны охраняемой законодательством Республики Казахстан третьим лицам;</w:t>
            </w:r>
          </w:p>
        </w:tc>
      </w:tr>
      <w:tr w:rsidR="00F245B1" w:rsidRPr="00A64F21" w14:paraId="70333B92" w14:textId="77777777" w:rsidTr="00E667F0">
        <w:tc>
          <w:tcPr>
            <w:tcW w:w="5104" w:type="dxa"/>
          </w:tcPr>
          <w:p w14:paraId="19BDCC24" w14:textId="7B8D999C" w:rsidR="00F245B1" w:rsidRPr="00743084" w:rsidRDefault="00F245B1" w:rsidP="00E667F0">
            <w:pPr>
              <w:rPr>
                <w:rFonts w:cs="Times New Roman"/>
                <w:b/>
                <w:bCs/>
                <w:szCs w:val="20"/>
                <w:lang w:val="kk-KZ"/>
              </w:rPr>
            </w:pPr>
            <w:r w:rsidRPr="00743084">
              <w:rPr>
                <w:lang w:val="kk-KZ"/>
              </w:rPr>
              <w:t>4) Келісім және Қазақстан Республикасының заңнамасына сәйкес Келісім бойынша міндеттемелерді орындамау және (немесе) тиіс</w:t>
            </w:r>
            <w:r w:rsidR="00872682">
              <w:rPr>
                <w:lang w:val="kk-KZ"/>
              </w:rPr>
              <w:t>ті дәрежеде</w:t>
            </w:r>
            <w:r w:rsidRPr="00743084">
              <w:rPr>
                <w:lang w:val="kk-KZ"/>
              </w:rPr>
              <w:t xml:space="preserve"> орындамау нәтижесінде - келтірілген залалдар мөлшерінде;</w:t>
            </w:r>
          </w:p>
        </w:tc>
        <w:tc>
          <w:tcPr>
            <w:tcW w:w="284" w:type="dxa"/>
          </w:tcPr>
          <w:p w14:paraId="6AAB0AF5" w14:textId="1BD6C7DB" w:rsidR="00F245B1" w:rsidRPr="00A64F21" w:rsidRDefault="00F245B1" w:rsidP="00E667F0">
            <w:pPr>
              <w:rPr>
                <w:rFonts w:cs="Times New Roman"/>
                <w:b/>
                <w:bCs/>
                <w:szCs w:val="20"/>
              </w:rPr>
            </w:pPr>
          </w:p>
        </w:tc>
        <w:tc>
          <w:tcPr>
            <w:tcW w:w="5244" w:type="dxa"/>
          </w:tcPr>
          <w:p w14:paraId="652FA754" w14:textId="38853E12" w:rsidR="00F245B1" w:rsidRPr="00A64F21" w:rsidRDefault="00F245B1" w:rsidP="00E667F0">
            <w:pPr>
              <w:rPr>
                <w:rFonts w:cs="Times New Roman"/>
                <w:bCs/>
                <w:szCs w:val="20"/>
              </w:rPr>
            </w:pPr>
            <w:r w:rsidRPr="00A64F21">
              <w:rPr>
                <w:rFonts w:cs="Times New Roman"/>
                <w:b/>
                <w:bCs/>
                <w:szCs w:val="20"/>
              </w:rPr>
              <w:t>4)</w:t>
            </w:r>
            <w:r w:rsidRPr="00A64F21">
              <w:rPr>
                <w:rFonts w:cs="Times New Roman"/>
                <w:bCs/>
                <w:szCs w:val="20"/>
              </w:rPr>
              <w:t xml:space="preserve"> в размере понесённых убытков – в результате неисполнения и (или) ненадлежащего исполнения обязательств по Соглашению согласно Соглашению и законодательству Республики Казахстан;</w:t>
            </w:r>
          </w:p>
        </w:tc>
      </w:tr>
      <w:tr w:rsidR="00F245B1" w:rsidRPr="00A64F21" w14:paraId="13521350" w14:textId="77777777" w:rsidTr="00E667F0">
        <w:tc>
          <w:tcPr>
            <w:tcW w:w="5104" w:type="dxa"/>
          </w:tcPr>
          <w:p w14:paraId="2BDD06A1" w14:textId="024AEC83" w:rsidR="00F245B1" w:rsidRPr="00743084" w:rsidRDefault="00F245B1" w:rsidP="00E667F0">
            <w:pPr>
              <w:rPr>
                <w:rFonts w:cs="Times New Roman"/>
                <w:b/>
                <w:bCs/>
                <w:szCs w:val="20"/>
                <w:lang w:val="kk-KZ"/>
              </w:rPr>
            </w:pPr>
            <w:r w:rsidRPr="00743084">
              <w:rPr>
                <w:lang w:val="kk-KZ"/>
              </w:rPr>
              <w:t>5) төлем құжатын ресімдегені үшін</w:t>
            </w:r>
            <w:r w:rsidR="00872682">
              <w:rPr>
                <w:lang w:val="kk-KZ"/>
              </w:rPr>
              <w:t xml:space="preserve"> жауап береді</w:t>
            </w:r>
            <w:r w:rsidRPr="00743084">
              <w:rPr>
                <w:lang w:val="kk-KZ"/>
              </w:rPr>
              <w:t>.</w:t>
            </w:r>
          </w:p>
        </w:tc>
        <w:tc>
          <w:tcPr>
            <w:tcW w:w="284" w:type="dxa"/>
          </w:tcPr>
          <w:p w14:paraId="58DBA4DB" w14:textId="214D41AB" w:rsidR="00F245B1" w:rsidRPr="00A64F21" w:rsidRDefault="00F245B1" w:rsidP="00E667F0">
            <w:pPr>
              <w:rPr>
                <w:rFonts w:cs="Times New Roman"/>
                <w:b/>
                <w:bCs/>
                <w:szCs w:val="20"/>
              </w:rPr>
            </w:pPr>
          </w:p>
        </w:tc>
        <w:tc>
          <w:tcPr>
            <w:tcW w:w="5244" w:type="dxa"/>
          </w:tcPr>
          <w:p w14:paraId="78814C1E" w14:textId="3ED051B7" w:rsidR="00F245B1" w:rsidRPr="00A64F21" w:rsidRDefault="00F245B1" w:rsidP="00E667F0">
            <w:pPr>
              <w:rPr>
                <w:rFonts w:cs="Times New Roman"/>
                <w:bCs/>
                <w:szCs w:val="20"/>
              </w:rPr>
            </w:pPr>
            <w:r w:rsidRPr="00A64F21">
              <w:rPr>
                <w:rFonts w:cs="Times New Roman"/>
                <w:b/>
                <w:bCs/>
                <w:szCs w:val="20"/>
              </w:rPr>
              <w:t>5)</w:t>
            </w:r>
            <w:r w:rsidRPr="00A64F21">
              <w:rPr>
                <w:rFonts w:cs="Times New Roman"/>
                <w:bCs/>
                <w:szCs w:val="20"/>
              </w:rPr>
              <w:t xml:space="preserve"> за оформление платёжного документа.</w:t>
            </w:r>
          </w:p>
        </w:tc>
      </w:tr>
      <w:tr w:rsidR="006B06AD" w:rsidRPr="00A64F21" w14:paraId="2178B6C1" w14:textId="77777777" w:rsidTr="00E667F0">
        <w:tc>
          <w:tcPr>
            <w:tcW w:w="5104" w:type="dxa"/>
          </w:tcPr>
          <w:p w14:paraId="07F305DD" w14:textId="7D17F6A1" w:rsidR="006B06AD" w:rsidRPr="00872682" w:rsidRDefault="006B06AD" w:rsidP="00E667F0">
            <w:pPr>
              <w:jc w:val="center"/>
              <w:rPr>
                <w:rFonts w:cs="Times New Roman"/>
                <w:b/>
                <w:bCs/>
                <w:szCs w:val="20"/>
                <w:lang w:val="kk-KZ"/>
              </w:rPr>
            </w:pPr>
            <w:r w:rsidRPr="00872682">
              <w:rPr>
                <w:b/>
                <w:lang w:val="kk-KZ"/>
              </w:rPr>
              <w:t xml:space="preserve">4-тарау. Өзге </w:t>
            </w:r>
            <w:r w:rsidR="00872682">
              <w:rPr>
                <w:b/>
                <w:lang w:val="kk-KZ"/>
              </w:rPr>
              <w:t>талаптар</w:t>
            </w:r>
          </w:p>
        </w:tc>
        <w:tc>
          <w:tcPr>
            <w:tcW w:w="284" w:type="dxa"/>
          </w:tcPr>
          <w:p w14:paraId="54D5546D" w14:textId="5954093B" w:rsidR="006B06AD" w:rsidRPr="00A64F21" w:rsidRDefault="006B06AD" w:rsidP="00E667F0">
            <w:pPr>
              <w:jc w:val="center"/>
              <w:rPr>
                <w:rFonts w:cs="Times New Roman"/>
                <w:b/>
                <w:bCs/>
                <w:szCs w:val="20"/>
              </w:rPr>
            </w:pPr>
          </w:p>
        </w:tc>
        <w:tc>
          <w:tcPr>
            <w:tcW w:w="5244" w:type="dxa"/>
          </w:tcPr>
          <w:p w14:paraId="01A7E7EA" w14:textId="5E9D5511" w:rsidR="006B06AD" w:rsidRPr="00A64F21" w:rsidRDefault="006B06AD" w:rsidP="00E667F0">
            <w:pPr>
              <w:jc w:val="center"/>
              <w:rPr>
                <w:rFonts w:cs="Times New Roman"/>
                <w:b/>
                <w:bCs/>
                <w:szCs w:val="20"/>
              </w:rPr>
            </w:pPr>
            <w:r w:rsidRPr="00A64F21">
              <w:rPr>
                <w:rFonts w:cs="Times New Roman"/>
                <w:b/>
                <w:bCs/>
                <w:szCs w:val="20"/>
              </w:rPr>
              <w:t>Глава 4. Прочие условия</w:t>
            </w:r>
          </w:p>
        </w:tc>
      </w:tr>
      <w:tr w:rsidR="006B06AD" w:rsidRPr="00A64F21" w14:paraId="72208FFA" w14:textId="77777777" w:rsidTr="00E667F0">
        <w:tc>
          <w:tcPr>
            <w:tcW w:w="5104" w:type="dxa"/>
          </w:tcPr>
          <w:p w14:paraId="28D9A118" w14:textId="470B7786" w:rsidR="006B06AD" w:rsidRPr="00743084" w:rsidRDefault="006B06AD" w:rsidP="00E667F0">
            <w:pPr>
              <w:rPr>
                <w:rFonts w:cs="Times New Roman"/>
                <w:b/>
                <w:bCs/>
                <w:szCs w:val="24"/>
                <w:lang w:val="kk-KZ"/>
              </w:rPr>
            </w:pPr>
            <w:r w:rsidRPr="00743084">
              <w:rPr>
                <w:lang w:val="kk-KZ"/>
              </w:rPr>
              <w:t>15. Егер Қазақстан Республикасының заңнама актілерінде немесе Тараптардың келісімінде өзге</w:t>
            </w:r>
            <w:r w:rsidR="00AF3677">
              <w:rPr>
                <w:lang w:val="kk-KZ"/>
              </w:rPr>
              <w:t xml:space="preserve"> жағдай</w:t>
            </w:r>
            <w:r w:rsidRPr="00743084">
              <w:rPr>
                <w:lang w:val="kk-KZ"/>
              </w:rPr>
              <w:t xml:space="preserve"> белгіленбесе, Келісім мерзімсіз болып табылады.</w:t>
            </w:r>
          </w:p>
        </w:tc>
        <w:tc>
          <w:tcPr>
            <w:tcW w:w="284" w:type="dxa"/>
          </w:tcPr>
          <w:p w14:paraId="16FC7C04" w14:textId="11349234" w:rsidR="006B06AD" w:rsidRPr="00A64F21" w:rsidRDefault="006B06AD" w:rsidP="00E667F0">
            <w:pPr>
              <w:rPr>
                <w:rFonts w:cs="Times New Roman"/>
                <w:b/>
                <w:bCs/>
                <w:szCs w:val="24"/>
              </w:rPr>
            </w:pPr>
          </w:p>
        </w:tc>
        <w:tc>
          <w:tcPr>
            <w:tcW w:w="5244" w:type="dxa"/>
          </w:tcPr>
          <w:p w14:paraId="7B7928D6" w14:textId="247AD2FA" w:rsidR="006B06AD" w:rsidRPr="00A64F21" w:rsidRDefault="006B06AD" w:rsidP="00E667F0">
            <w:pPr>
              <w:rPr>
                <w:szCs w:val="24"/>
              </w:rPr>
            </w:pPr>
            <w:r w:rsidRPr="00A64F21">
              <w:rPr>
                <w:rFonts w:cs="Times New Roman"/>
                <w:b/>
                <w:bCs/>
                <w:szCs w:val="24"/>
              </w:rPr>
              <w:t>15.</w:t>
            </w:r>
            <w:r w:rsidRPr="00A64F21">
              <w:rPr>
                <w:rFonts w:cs="Times New Roman"/>
                <w:bCs/>
                <w:szCs w:val="24"/>
              </w:rPr>
              <w:t xml:space="preserve"> Соглашение </w:t>
            </w:r>
            <w:r w:rsidRPr="00A64F21">
              <w:rPr>
                <w:szCs w:val="24"/>
              </w:rPr>
              <w:t>является бессрочным, если иное не установлено законодательными Республики Казахстан или соглашением Сторон.</w:t>
            </w:r>
          </w:p>
        </w:tc>
      </w:tr>
      <w:tr w:rsidR="006B06AD" w:rsidRPr="00A64F21" w14:paraId="4E0E127F" w14:textId="77777777" w:rsidTr="00E667F0">
        <w:tc>
          <w:tcPr>
            <w:tcW w:w="5104" w:type="dxa"/>
          </w:tcPr>
          <w:p w14:paraId="3D348499" w14:textId="2B016794" w:rsidR="006B06AD" w:rsidRPr="00743084" w:rsidRDefault="006B06AD" w:rsidP="00E667F0">
            <w:pPr>
              <w:rPr>
                <w:b/>
                <w:szCs w:val="24"/>
                <w:lang w:val="kk-KZ"/>
              </w:rPr>
            </w:pPr>
            <w:r w:rsidRPr="00743084">
              <w:rPr>
                <w:lang w:val="kk-KZ"/>
              </w:rPr>
              <w:t xml:space="preserve">16. Келісім бойынша Банк қызметтерінің құны Тарифтермен </w:t>
            </w:r>
            <w:r w:rsidR="00AF3677">
              <w:rPr>
                <w:lang w:val="kk-KZ"/>
              </w:rPr>
              <w:t>белгіленеді</w:t>
            </w:r>
            <w:r w:rsidRPr="00743084">
              <w:rPr>
                <w:lang w:val="kk-KZ"/>
              </w:rPr>
              <w:t>. Тарифтерге</w:t>
            </w:r>
            <w:r w:rsidR="00AF3677">
              <w:rPr>
                <w:lang w:val="kk-KZ"/>
              </w:rPr>
              <w:t xml:space="preserve"> енгізілген</w:t>
            </w:r>
            <w:r w:rsidRPr="00743084">
              <w:rPr>
                <w:lang w:val="kk-KZ"/>
              </w:rPr>
              <w:t xml:space="preserve"> өзгерістер мен толықтырулар туралы ақпаратты Банк Банктің </w:t>
            </w:r>
            <w:r w:rsidR="00AF3677" w:rsidRPr="00743084">
              <w:rPr>
                <w:lang w:val="kk-KZ"/>
              </w:rPr>
              <w:t xml:space="preserve">www.bcc.kz </w:t>
            </w:r>
            <w:r w:rsidRPr="00743084">
              <w:rPr>
                <w:lang w:val="kk-KZ"/>
              </w:rPr>
              <w:t>веб-сайтында орналастырады.</w:t>
            </w:r>
          </w:p>
        </w:tc>
        <w:tc>
          <w:tcPr>
            <w:tcW w:w="284" w:type="dxa"/>
          </w:tcPr>
          <w:p w14:paraId="62F09348" w14:textId="4005E525" w:rsidR="006B06AD" w:rsidRPr="00C00542" w:rsidRDefault="006B06AD" w:rsidP="00E667F0">
            <w:pPr>
              <w:rPr>
                <w:b/>
                <w:szCs w:val="24"/>
                <w:lang w:val="kk-KZ"/>
              </w:rPr>
            </w:pPr>
          </w:p>
        </w:tc>
        <w:tc>
          <w:tcPr>
            <w:tcW w:w="5244" w:type="dxa"/>
          </w:tcPr>
          <w:p w14:paraId="66405BC9" w14:textId="6F2E6BF5" w:rsidR="006B06AD" w:rsidRPr="00A64F21" w:rsidRDefault="006B06AD" w:rsidP="00E667F0">
            <w:pPr>
              <w:rPr>
                <w:rFonts w:cs="Times New Roman"/>
                <w:bCs/>
                <w:szCs w:val="20"/>
              </w:rPr>
            </w:pPr>
            <w:r w:rsidRPr="00A64F21">
              <w:rPr>
                <w:b/>
                <w:szCs w:val="24"/>
              </w:rPr>
              <w:t xml:space="preserve">16. </w:t>
            </w:r>
            <w:r w:rsidRPr="00A64F21">
              <w:rPr>
                <w:rFonts w:cs="Times New Roman"/>
                <w:bCs/>
                <w:szCs w:val="20"/>
              </w:rPr>
              <w:t xml:space="preserve">Стоимость услуг Банка по Соглашению определяются Тарифами. Информация об изменениях и дополнениях в Тарифы, Банк размещает на веб-сайте Банка: </w:t>
            </w:r>
            <w:hyperlink r:id="rId13" w:history="1">
              <w:r w:rsidRPr="00A64F21">
                <w:rPr>
                  <w:rStyle w:val="a5"/>
                  <w:rFonts w:cs="Times New Roman"/>
                  <w:bCs/>
                  <w:szCs w:val="20"/>
                </w:rPr>
                <w:t>www.bcc.kz</w:t>
              </w:r>
            </w:hyperlink>
            <w:r w:rsidRPr="00A64F21">
              <w:rPr>
                <w:rFonts w:cs="Times New Roman"/>
                <w:bCs/>
                <w:szCs w:val="20"/>
              </w:rPr>
              <w:t>.</w:t>
            </w:r>
          </w:p>
        </w:tc>
      </w:tr>
      <w:tr w:rsidR="006B06AD" w:rsidRPr="00A64F21" w14:paraId="4ED8E115" w14:textId="77777777" w:rsidTr="00E667F0">
        <w:tc>
          <w:tcPr>
            <w:tcW w:w="5104" w:type="dxa"/>
          </w:tcPr>
          <w:p w14:paraId="15E01536" w14:textId="400FD86F" w:rsidR="006B06AD" w:rsidRPr="00743084" w:rsidRDefault="006B06AD" w:rsidP="00E667F0">
            <w:pPr>
              <w:rPr>
                <w:rFonts w:cs="Times New Roman"/>
                <w:b/>
                <w:bCs/>
                <w:szCs w:val="20"/>
                <w:lang w:val="kk-KZ"/>
              </w:rPr>
            </w:pPr>
            <w:r w:rsidRPr="00743084">
              <w:rPr>
                <w:lang w:val="kk-KZ"/>
              </w:rPr>
              <w:t>17. Келісім бойынша келіспеушіліктер Тараптардың келіссөздері арқылы шешіледі. Тараптар келiсiмге қол жеткiзбеген жағдайда келiспеушiлiктер Қазақстан Республикасының заң</w:t>
            </w:r>
            <w:r w:rsidR="00991800">
              <w:rPr>
                <w:lang w:val="kk-KZ"/>
              </w:rPr>
              <w:t>намасына</w:t>
            </w:r>
            <w:r w:rsidRPr="00743084">
              <w:rPr>
                <w:lang w:val="kk-KZ"/>
              </w:rPr>
              <w:t xml:space="preserve"> сәйкес _________ қаласының сотында қаралуға </w:t>
            </w:r>
            <w:r w:rsidR="00991800">
              <w:rPr>
                <w:lang w:val="kk-KZ"/>
              </w:rPr>
              <w:t>тиісті</w:t>
            </w:r>
            <w:r w:rsidRPr="00743084">
              <w:rPr>
                <w:lang w:val="kk-KZ"/>
              </w:rPr>
              <w:t>.</w:t>
            </w:r>
          </w:p>
        </w:tc>
        <w:tc>
          <w:tcPr>
            <w:tcW w:w="284" w:type="dxa"/>
          </w:tcPr>
          <w:p w14:paraId="71707BC0" w14:textId="22CFB85A" w:rsidR="006B06AD" w:rsidRPr="00C00542" w:rsidRDefault="006B06AD" w:rsidP="00E667F0">
            <w:pPr>
              <w:rPr>
                <w:rFonts w:cs="Times New Roman"/>
                <w:b/>
                <w:bCs/>
                <w:szCs w:val="20"/>
                <w:lang w:val="kk-KZ"/>
              </w:rPr>
            </w:pPr>
          </w:p>
        </w:tc>
        <w:tc>
          <w:tcPr>
            <w:tcW w:w="5244" w:type="dxa"/>
          </w:tcPr>
          <w:p w14:paraId="0CE8823C" w14:textId="424F25F8" w:rsidR="006B06AD" w:rsidRPr="00A64F21" w:rsidRDefault="006B06AD" w:rsidP="00E667F0">
            <w:pPr>
              <w:rPr>
                <w:rFonts w:cs="Times New Roman"/>
                <w:bCs/>
                <w:szCs w:val="20"/>
              </w:rPr>
            </w:pPr>
            <w:r w:rsidRPr="00A64F21">
              <w:rPr>
                <w:rFonts w:cs="Times New Roman"/>
                <w:b/>
                <w:bCs/>
                <w:szCs w:val="20"/>
              </w:rPr>
              <w:t>17.</w:t>
            </w:r>
            <w:r w:rsidRPr="00A64F21">
              <w:rPr>
                <w:rFonts w:cs="Times New Roman"/>
                <w:bCs/>
                <w:szCs w:val="20"/>
              </w:rPr>
              <w:t xml:space="preserve"> Разногласия по Соглашению, разрешаются посредством переговоров Сторон. В случае не достижения согласия Сторонами, разногласия подлежат к рассмотрению в суде г. _________ в соответствии с законодательством Республики Казахстан.</w:t>
            </w:r>
          </w:p>
        </w:tc>
      </w:tr>
      <w:tr w:rsidR="006B06AD" w:rsidRPr="00A64F21" w14:paraId="35A9B3B5" w14:textId="77777777" w:rsidTr="00E667F0">
        <w:tc>
          <w:tcPr>
            <w:tcW w:w="5104" w:type="dxa"/>
          </w:tcPr>
          <w:p w14:paraId="51736C65" w14:textId="7EC2D388" w:rsidR="006B06AD" w:rsidRPr="00743084" w:rsidRDefault="00991800" w:rsidP="00E667F0">
            <w:pPr>
              <w:rPr>
                <w:rFonts w:cs="Times New Roman"/>
                <w:b/>
                <w:bCs/>
                <w:szCs w:val="20"/>
                <w:lang w:val="kk-KZ"/>
              </w:rPr>
            </w:pPr>
            <w:r>
              <w:rPr>
                <w:lang w:val="kk-KZ"/>
              </w:rPr>
              <w:t xml:space="preserve">18. Шарт </w:t>
            </w:r>
            <w:r w:rsidRPr="00743084">
              <w:rPr>
                <w:lang w:val="kk-KZ"/>
              </w:rPr>
              <w:t xml:space="preserve">мемлекеттік және орыс тілдерінде </w:t>
            </w:r>
            <w:r w:rsidR="006B06AD" w:rsidRPr="00743084">
              <w:rPr>
                <w:lang w:val="kk-KZ"/>
              </w:rPr>
              <w:t>заңды</w:t>
            </w:r>
            <w:r>
              <w:rPr>
                <w:lang w:val="kk-KZ"/>
              </w:rPr>
              <w:t>қ</w:t>
            </w:r>
            <w:r w:rsidR="006B06AD" w:rsidRPr="00743084">
              <w:rPr>
                <w:lang w:val="kk-KZ"/>
              </w:rPr>
              <w:t xml:space="preserve"> күші </w:t>
            </w:r>
            <w:r>
              <w:rPr>
                <w:lang w:val="kk-KZ"/>
              </w:rPr>
              <w:t>тең</w:t>
            </w:r>
            <w:r w:rsidR="006B06AD" w:rsidRPr="00743084">
              <w:rPr>
                <w:lang w:val="kk-KZ"/>
              </w:rPr>
              <w:t xml:space="preserve"> 3 (үш) данада, Банк, Клиент және Үшінші тұлға үшін бір-бір данадан жасалды.</w:t>
            </w:r>
          </w:p>
        </w:tc>
        <w:tc>
          <w:tcPr>
            <w:tcW w:w="284" w:type="dxa"/>
          </w:tcPr>
          <w:p w14:paraId="09CD73A8" w14:textId="509A7B27" w:rsidR="006B06AD" w:rsidRPr="00A64F21" w:rsidRDefault="006B06AD" w:rsidP="00E667F0">
            <w:pPr>
              <w:rPr>
                <w:rFonts w:cs="Times New Roman"/>
                <w:b/>
                <w:bCs/>
                <w:szCs w:val="20"/>
              </w:rPr>
            </w:pPr>
          </w:p>
        </w:tc>
        <w:tc>
          <w:tcPr>
            <w:tcW w:w="5244" w:type="dxa"/>
          </w:tcPr>
          <w:p w14:paraId="713FBFB0" w14:textId="03485ABB" w:rsidR="006B06AD" w:rsidRPr="00A64F21" w:rsidRDefault="006B06AD" w:rsidP="00E667F0">
            <w:pPr>
              <w:rPr>
                <w:rFonts w:cs="Times New Roman"/>
                <w:bCs/>
                <w:szCs w:val="20"/>
              </w:rPr>
            </w:pPr>
            <w:r w:rsidRPr="00A64F21">
              <w:rPr>
                <w:rFonts w:cs="Times New Roman"/>
                <w:b/>
                <w:bCs/>
                <w:szCs w:val="20"/>
              </w:rPr>
              <w:t>18.</w:t>
            </w:r>
            <w:r w:rsidRPr="00A64F21">
              <w:rPr>
                <w:rFonts w:cs="Times New Roman"/>
                <w:bCs/>
                <w:szCs w:val="20"/>
              </w:rPr>
              <w:t xml:space="preserve"> Договор составлен в 3 (трёх) экземплярах на государственном и русском языках, имеющих одинаковую юридическую силу, по одному экземпляру для Банка, Клиента и Третьего лица. </w:t>
            </w:r>
          </w:p>
        </w:tc>
      </w:tr>
      <w:tr w:rsidR="006B06AD" w:rsidRPr="00A64F21" w14:paraId="5C660288" w14:textId="77777777" w:rsidTr="00E667F0">
        <w:tc>
          <w:tcPr>
            <w:tcW w:w="5104" w:type="dxa"/>
          </w:tcPr>
          <w:p w14:paraId="5C5710D3" w14:textId="242786ED" w:rsidR="006B06AD" w:rsidRPr="00743084" w:rsidRDefault="006B06AD" w:rsidP="00E667F0">
            <w:pPr>
              <w:rPr>
                <w:rFonts w:cs="Times New Roman"/>
                <w:b/>
                <w:bCs/>
                <w:szCs w:val="20"/>
                <w:lang w:val="kk-KZ"/>
              </w:rPr>
            </w:pPr>
            <w:r w:rsidRPr="00743084">
              <w:rPr>
                <w:lang w:val="kk-KZ"/>
              </w:rPr>
              <w:t xml:space="preserve">19. Келісімге </w:t>
            </w:r>
            <w:r w:rsidR="008D1C95">
              <w:rPr>
                <w:lang w:val="kk-KZ"/>
              </w:rPr>
              <w:t xml:space="preserve">енгізілетін </w:t>
            </w:r>
            <w:r w:rsidRPr="00743084">
              <w:rPr>
                <w:lang w:val="kk-KZ"/>
              </w:rPr>
              <w:t>өзгерістер мен толықтырулар жазбаша түрде ресімделуге және Тараптардың уәкілетті өкілдері қол қоюға тиіс.</w:t>
            </w:r>
          </w:p>
        </w:tc>
        <w:tc>
          <w:tcPr>
            <w:tcW w:w="284" w:type="dxa"/>
          </w:tcPr>
          <w:p w14:paraId="4302FE48" w14:textId="541247BD" w:rsidR="006B06AD" w:rsidRPr="00A64F21" w:rsidRDefault="006B06AD" w:rsidP="00E667F0">
            <w:pPr>
              <w:rPr>
                <w:rFonts w:cs="Times New Roman"/>
                <w:b/>
                <w:bCs/>
                <w:szCs w:val="20"/>
              </w:rPr>
            </w:pPr>
          </w:p>
        </w:tc>
        <w:tc>
          <w:tcPr>
            <w:tcW w:w="5244" w:type="dxa"/>
          </w:tcPr>
          <w:p w14:paraId="4A5FE877" w14:textId="29DA9E98" w:rsidR="006B06AD" w:rsidRPr="00A64F21" w:rsidRDefault="006B06AD" w:rsidP="00E667F0">
            <w:pPr>
              <w:rPr>
                <w:rFonts w:cs="Times New Roman"/>
                <w:bCs/>
                <w:szCs w:val="20"/>
              </w:rPr>
            </w:pPr>
            <w:r w:rsidRPr="00A64F21">
              <w:rPr>
                <w:rFonts w:cs="Times New Roman"/>
                <w:b/>
                <w:bCs/>
                <w:szCs w:val="20"/>
              </w:rPr>
              <w:t>19.</w:t>
            </w:r>
            <w:r w:rsidRPr="00A64F21">
              <w:rPr>
                <w:rFonts w:cs="Times New Roman"/>
                <w:bCs/>
                <w:szCs w:val="20"/>
              </w:rPr>
              <w:t xml:space="preserve"> Изменения и дополнения к Соглашению должны быть оформлены в письменном виде и подписаны уполномоченными представителями Сторон.</w:t>
            </w:r>
          </w:p>
        </w:tc>
      </w:tr>
      <w:tr w:rsidR="006B06AD" w:rsidRPr="00A64F21" w14:paraId="41CF1D47" w14:textId="77777777" w:rsidTr="00E667F0">
        <w:tc>
          <w:tcPr>
            <w:tcW w:w="5104" w:type="dxa"/>
          </w:tcPr>
          <w:p w14:paraId="4C4E2F6B" w14:textId="06DD9A0E" w:rsidR="006B06AD" w:rsidRPr="00743084" w:rsidRDefault="006B06AD" w:rsidP="00E667F0">
            <w:pPr>
              <w:rPr>
                <w:rFonts w:cs="Times New Roman"/>
                <w:b/>
                <w:bCs/>
                <w:szCs w:val="20"/>
                <w:lang w:val="kk-KZ"/>
              </w:rPr>
            </w:pPr>
            <w:r w:rsidRPr="00743084">
              <w:rPr>
                <w:lang w:val="kk-KZ"/>
              </w:rPr>
              <w:t xml:space="preserve">20. Тараптардың Келiсiм бойынша өз құқықтары мен мiндеттерiн Тараптардың жазбаша келiсiмiнсiз үшiншi тұлғаларға </w:t>
            </w:r>
            <w:r w:rsidR="008D1C95">
              <w:rPr>
                <w:lang w:val="kk-KZ"/>
              </w:rPr>
              <w:t>тапсыруға</w:t>
            </w:r>
            <w:r w:rsidRPr="00743084">
              <w:rPr>
                <w:lang w:val="kk-KZ"/>
              </w:rPr>
              <w:t xml:space="preserve"> құқығы жоқ.</w:t>
            </w:r>
          </w:p>
        </w:tc>
        <w:tc>
          <w:tcPr>
            <w:tcW w:w="284" w:type="dxa"/>
          </w:tcPr>
          <w:p w14:paraId="4AA5543A" w14:textId="132D4F76" w:rsidR="006B06AD" w:rsidRPr="00A64F21" w:rsidRDefault="006B06AD" w:rsidP="00E667F0">
            <w:pPr>
              <w:rPr>
                <w:rFonts w:cs="Times New Roman"/>
                <w:b/>
                <w:bCs/>
                <w:szCs w:val="20"/>
              </w:rPr>
            </w:pPr>
          </w:p>
        </w:tc>
        <w:tc>
          <w:tcPr>
            <w:tcW w:w="5244" w:type="dxa"/>
          </w:tcPr>
          <w:p w14:paraId="507C0B6C" w14:textId="64E1EF47" w:rsidR="006B06AD" w:rsidRPr="00A64F21" w:rsidRDefault="006B06AD" w:rsidP="00E667F0">
            <w:pPr>
              <w:rPr>
                <w:rFonts w:cs="Times New Roman"/>
                <w:bCs/>
                <w:szCs w:val="20"/>
              </w:rPr>
            </w:pPr>
            <w:r w:rsidRPr="00A64F21">
              <w:rPr>
                <w:rFonts w:cs="Times New Roman"/>
                <w:b/>
                <w:bCs/>
                <w:szCs w:val="20"/>
              </w:rPr>
              <w:t>20.</w:t>
            </w:r>
            <w:r w:rsidRPr="00A64F21">
              <w:rPr>
                <w:rFonts w:cs="Times New Roman"/>
                <w:bCs/>
                <w:szCs w:val="20"/>
              </w:rPr>
              <w:t xml:space="preserve"> Стороны не вправе передавать свои права и обязанности по Соглашению третьим лицам без письменного согласия Сторон.</w:t>
            </w:r>
          </w:p>
        </w:tc>
      </w:tr>
      <w:tr w:rsidR="006B06AD" w14:paraId="275BF9DA" w14:textId="77777777" w:rsidTr="00E667F0">
        <w:tc>
          <w:tcPr>
            <w:tcW w:w="5104" w:type="dxa"/>
          </w:tcPr>
          <w:p w14:paraId="714538EA" w14:textId="2D542BB7" w:rsidR="006B06AD" w:rsidRPr="00743084" w:rsidRDefault="006B06AD" w:rsidP="00E667F0">
            <w:pPr>
              <w:rPr>
                <w:rFonts w:cs="Times New Roman"/>
                <w:b/>
                <w:bCs/>
                <w:szCs w:val="20"/>
                <w:lang w:val="kk-KZ"/>
              </w:rPr>
            </w:pPr>
            <w:r w:rsidRPr="00743084">
              <w:rPr>
                <w:lang w:val="kk-KZ"/>
              </w:rPr>
              <w:lastRenderedPageBreak/>
              <w:t>21. Келiсiммен реттелмеген қалған барлық жағдайда Тараптар Қазақстан Республикасының заң</w:t>
            </w:r>
            <w:r w:rsidR="008D1C95">
              <w:rPr>
                <w:lang w:val="kk-KZ"/>
              </w:rPr>
              <w:t>намасын</w:t>
            </w:r>
            <w:r w:rsidRPr="00743084">
              <w:rPr>
                <w:lang w:val="kk-KZ"/>
              </w:rPr>
              <w:t xml:space="preserve"> басшылыққа алады.</w:t>
            </w:r>
          </w:p>
        </w:tc>
        <w:tc>
          <w:tcPr>
            <w:tcW w:w="284" w:type="dxa"/>
          </w:tcPr>
          <w:p w14:paraId="7E3A50D1" w14:textId="6E7DF5A2" w:rsidR="006B06AD" w:rsidRPr="00A64F21" w:rsidRDefault="006B06AD" w:rsidP="00E667F0">
            <w:pPr>
              <w:rPr>
                <w:rFonts w:cs="Times New Roman"/>
                <w:b/>
                <w:bCs/>
                <w:szCs w:val="20"/>
              </w:rPr>
            </w:pPr>
          </w:p>
        </w:tc>
        <w:tc>
          <w:tcPr>
            <w:tcW w:w="5244" w:type="dxa"/>
          </w:tcPr>
          <w:p w14:paraId="41A30DFA" w14:textId="439D2251" w:rsidR="006B06AD" w:rsidRDefault="006B06AD" w:rsidP="00E667F0">
            <w:pPr>
              <w:rPr>
                <w:rFonts w:cs="Times New Roman"/>
                <w:bCs/>
                <w:szCs w:val="20"/>
              </w:rPr>
            </w:pPr>
            <w:r w:rsidRPr="00A64F21">
              <w:rPr>
                <w:rFonts w:cs="Times New Roman"/>
                <w:b/>
                <w:bCs/>
                <w:szCs w:val="20"/>
              </w:rPr>
              <w:t>21.</w:t>
            </w:r>
            <w:r w:rsidRPr="00A64F21">
              <w:rPr>
                <w:rFonts w:cs="Times New Roman"/>
                <w:bCs/>
                <w:szCs w:val="20"/>
              </w:rPr>
              <w:t xml:space="preserve"> Во всём остальном, что не урегулировано Соглашением, Стороны руководствуются законодательством Республики Казахстан.</w:t>
            </w:r>
          </w:p>
        </w:tc>
      </w:tr>
    </w:tbl>
    <w:p w14:paraId="5A6D3EC4" w14:textId="7B04A27E" w:rsidR="00D24A70" w:rsidRDefault="00D24A70" w:rsidP="00D24A70">
      <w:pPr>
        <w:rPr>
          <w:rFonts w:cs="Times New Roman"/>
          <w:bCs/>
          <w:szCs w:val="20"/>
        </w:rPr>
      </w:pPr>
    </w:p>
    <w:p w14:paraId="2C0DDDC4" w14:textId="77777777" w:rsidR="00D24A70" w:rsidRDefault="00D24A70" w:rsidP="005C3609">
      <w:pPr>
        <w:rPr>
          <w:rFonts w:cs="Times New Roman"/>
          <w:bCs/>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04302" w:rsidRPr="007F1021" w14:paraId="6FA542AE" w14:textId="77777777" w:rsidTr="00E667F0">
        <w:tc>
          <w:tcPr>
            <w:tcW w:w="9345" w:type="dxa"/>
            <w:gridSpan w:val="3"/>
          </w:tcPr>
          <w:p w14:paraId="1EE322BC" w14:textId="5E9394E9" w:rsidR="009C6F51" w:rsidRPr="009C6F51" w:rsidRDefault="009C6F51" w:rsidP="006E35FD">
            <w:pPr>
              <w:jc w:val="center"/>
              <w:rPr>
                <w:b/>
                <w:bCs/>
                <w:sz w:val="22"/>
                <w:lang w:val="kk-KZ"/>
              </w:rPr>
            </w:pPr>
            <w:r w:rsidRPr="009C6F51">
              <w:rPr>
                <w:b/>
                <w:bCs/>
                <w:sz w:val="22"/>
                <w:lang w:val="kk-KZ"/>
              </w:rPr>
              <w:t>5-тарау. Заңды мекенжайлары және банк деректемелері /</w:t>
            </w:r>
          </w:p>
          <w:p w14:paraId="2B0165A5" w14:textId="0AB856D9" w:rsidR="00404302" w:rsidRPr="007F1021" w:rsidRDefault="00404302" w:rsidP="006E35FD">
            <w:pPr>
              <w:jc w:val="center"/>
              <w:rPr>
                <w:rFonts w:cs="Times New Roman"/>
                <w:b/>
                <w:bCs/>
                <w:sz w:val="20"/>
                <w:szCs w:val="20"/>
              </w:rPr>
            </w:pPr>
            <w:r w:rsidRPr="00DD3426">
              <w:rPr>
                <w:b/>
                <w:bCs/>
                <w:sz w:val="22"/>
              </w:rPr>
              <w:t xml:space="preserve">Глава </w:t>
            </w:r>
            <w:r w:rsidRPr="00176484">
              <w:rPr>
                <w:b/>
                <w:bCs/>
                <w:sz w:val="22"/>
              </w:rPr>
              <w:t>5</w:t>
            </w:r>
            <w:r w:rsidRPr="00DD3426">
              <w:rPr>
                <w:b/>
                <w:bCs/>
                <w:sz w:val="22"/>
              </w:rPr>
              <w:t>. Юридические адреса и банковские реквизиты</w:t>
            </w:r>
          </w:p>
        </w:tc>
      </w:tr>
      <w:tr w:rsidR="006E35FD" w:rsidRPr="007F1021" w14:paraId="24E3336E" w14:textId="77777777" w:rsidTr="00E667F0">
        <w:tc>
          <w:tcPr>
            <w:tcW w:w="3115" w:type="dxa"/>
          </w:tcPr>
          <w:p w14:paraId="31FC01F3" w14:textId="77777777" w:rsidR="006E35FD" w:rsidRPr="007F1021" w:rsidRDefault="006E35FD" w:rsidP="006E35FD">
            <w:pPr>
              <w:jc w:val="center"/>
              <w:rPr>
                <w:rFonts w:cs="Times New Roman"/>
                <w:b/>
                <w:bCs/>
                <w:sz w:val="20"/>
                <w:szCs w:val="20"/>
              </w:rPr>
            </w:pPr>
            <w:r w:rsidRPr="007F1021">
              <w:rPr>
                <w:rFonts w:cs="Times New Roman"/>
                <w:b/>
                <w:bCs/>
                <w:sz w:val="20"/>
                <w:szCs w:val="20"/>
              </w:rPr>
              <w:t>Банк</w:t>
            </w:r>
          </w:p>
        </w:tc>
        <w:tc>
          <w:tcPr>
            <w:tcW w:w="3115" w:type="dxa"/>
          </w:tcPr>
          <w:p w14:paraId="2BE3A11E" w14:textId="77777777" w:rsidR="006E35FD" w:rsidRPr="007F1021" w:rsidRDefault="006E35FD" w:rsidP="006E35FD">
            <w:pPr>
              <w:jc w:val="center"/>
              <w:rPr>
                <w:rFonts w:cs="Times New Roman"/>
                <w:b/>
                <w:bCs/>
                <w:sz w:val="20"/>
                <w:szCs w:val="20"/>
              </w:rPr>
            </w:pPr>
            <w:r w:rsidRPr="007F1021">
              <w:rPr>
                <w:rFonts w:cs="Times New Roman"/>
                <w:b/>
                <w:bCs/>
                <w:sz w:val="20"/>
                <w:szCs w:val="20"/>
              </w:rPr>
              <w:t>Клиент</w:t>
            </w:r>
          </w:p>
        </w:tc>
        <w:tc>
          <w:tcPr>
            <w:tcW w:w="3115" w:type="dxa"/>
          </w:tcPr>
          <w:p w14:paraId="56A8CD92" w14:textId="5EC49B24" w:rsidR="006E35FD" w:rsidRPr="007F1021" w:rsidRDefault="009C6F51" w:rsidP="006E35FD">
            <w:pPr>
              <w:jc w:val="center"/>
              <w:rPr>
                <w:rFonts w:cs="Times New Roman"/>
                <w:b/>
                <w:bCs/>
                <w:sz w:val="20"/>
                <w:szCs w:val="20"/>
              </w:rPr>
            </w:pPr>
            <w:r>
              <w:rPr>
                <w:rFonts w:cs="Times New Roman"/>
                <w:b/>
                <w:bCs/>
                <w:sz w:val="20"/>
                <w:szCs w:val="20"/>
                <w:lang w:val="kk-KZ"/>
              </w:rPr>
              <w:t xml:space="preserve">Үшінші тұлға / </w:t>
            </w:r>
            <w:r w:rsidR="00303A95" w:rsidRPr="007F1021">
              <w:rPr>
                <w:rFonts w:cs="Times New Roman"/>
                <w:b/>
                <w:bCs/>
                <w:sz w:val="20"/>
                <w:szCs w:val="20"/>
              </w:rPr>
              <w:t>Третье лицо</w:t>
            </w:r>
          </w:p>
        </w:tc>
      </w:tr>
      <w:tr w:rsidR="006E35FD" w:rsidRPr="007F1021" w14:paraId="5CC49D65" w14:textId="77777777" w:rsidTr="00E667F0">
        <w:tc>
          <w:tcPr>
            <w:tcW w:w="3115" w:type="dxa"/>
          </w:tcPr>
          <w:p w14:paraId="3B38D130" w14:textId="5A2A1EBF" w:rsidR="00404302" w:rsidRPr="00404302" w:rsidRDefault="001271A2" w:rsidP="00404302">
            <w:pPr>
              <w:rPr>
                <w:rFonts w:cs="Times New Roman"/>
                <w:bCs/>
                <w:sz w:val="20"/>
                <w:szCs w:val="20"/>
              </w:rPr>
            </w:pPr>
            <w:r>
              <w:rPr>
                <w:rFonts w:cs="Times New Roman"/>
                <w:bCs/>
                <w:sz w:val="20"/>
                <w:szCs w:val="20"/>
                <w:lang w:val="kk-KZ"/>
              </w:rPr>
              <w:t xml:space="preserve">«Банк ЦентрКредит» АҚ-тың </w:t>
            </w:r>
            <w:r>
              <w:rPr>
                <w:rFonts w:cs="Times New Roman"/>
                <w:bCs/>
                <w:sz w:val="20"/>
                <w:szCs w:val="20"/>
              </w:rPr>
              <w:t>________</w:t>
            </w:r>
            <w:r>
              <w:rPr>
                <w:rFonts w:cs="Times New Roman"/>
                <w:bCs/>
                <w:sz w:val="20"/>
                <w:szCs w:val="20"/>
                <w:lang w:val="kk-KZ"/>
              </w:rPr>
              <w:t xml:space="preserve"> қ. филиалы / </w:t>
            </w:r>
            <w:r w:rsidR="00404302" w:rsidRPr="00404302">
              <w:rPr>
                <w:rFonts w:cs="Times New Roman"/>
                <w:bCs/>
                <w:sz w:val="20"/>
                <w:szCs w:val="20"/>
              </w:rPr>
              <w:t xml:space="preserve">Филиал АО «Банк ЦентрКредит» в г. </w:t>
            </w:r>
            <w:r w:rsidR="00404302">
              <w:rPr>
                <w:rFonts w:cs="Times New Roman"/>
                <w:bCs/>
                <w:sz w:val="20"/>
                <w:szCs w:val="20"/>
              </w:rPr>
              <w:t>________</w:t>
            </w:r>
            <w:r w:rsidR="00404302" w:rsidRPr="00404302">
              <w:rPr>
                <w:rFonts w:cs="Times New Roman"/>
                <w:bCs/>
                <w:sz w:val="20"/>
                <w:szCs w:val="20"/>
              </w:rPr>
              <w:t>.</w:t>
            </w:r>
          </w:p>
          <w:p w14:paraId="0DBDEA32" w14:textId="1CEA5A35" w:rsidR="00404302" w:rsidRPr="00404302" w:rsidRDefault="001271A2" w:rsidP="00404302">
            <w:pPr>
              <w:rPr>
                <w:rFonts w:cs="Times New Roman"/>
                <w:bCs/>
                <w:sz w:val="20"/>
                <w:szCs w:val="20"/>
              </w:rPr>
            </w:pPr>
            <w:r>
              <w:rPr>
                <w:rFonts w:cs="Times New Roman"/>
                <w:bCs/>
                <w:sz w:val="20"/>
                <w:szCs w:val="20"/>
                <w:lang w:val="kk-KZ"/>
              </w:rPr>
              <w:t>БСН/</w:t>
            </w:r>
            <w:r w:rsidR="00404302" w:rsidRPr="00404302">
              <w:rPr>
                <w:rFonts w:cs="Times New Roman"/>
                <w:bCs/>
                <w:sz w:val="20"/>
                <w:szCs w:val="20"/>
              </w:rPr>
              <w:t>БИН: 000000000000</w:t>
            </w:r>
          </w:p>
          <w:p w14:paraId="49CE25C7" w14:textId="65936E68" w:rsidR="00404302" w:rsidRPr="00404302" w:rsidRDefault="001271A2" w:rsidP="001271A2">
            <w:pPr>
              <w:jc w:val="left"/>
              <w:rPr>
                <w:rFonts w:cs="Times New Roman"/>
                <w:bCs/>
                <w:sz w:val="20"/>
                <w:szCs w:val="20"/>
              </w:rPr>
            </w:pPr>
            <w:r>
              <w:rPr>
                <w:rFonts w:cs="Times New Roman"/>
                <w:bCs/>
                <w:sz w:val="20"/>
                <w:szCs w:val="20"/>
                <w:lang w:val="kk-KZ"/>
              </w:rPr>
              <w:t xml:space="preserve">Заңды мекенжайы / </w:t>
            </w:r>
            <w:r w:rsidR="00404302" w:rsidRPr="00404302">
              <w:rPr>
                <w:rFonts w:cs="Times New Roman"/>
                <w:bCs/>
                <w:sz w:val="20"/>
                <w:szCs w:val="20"/>
              </w:rPr>
              <w:t>Юридический адрес: __</w:t>
            </w:r>
            <w:r w:rsidR="00404302">
              <w:rPr>
                <w:rFonts w:cs="Times New Roman"/>
                <w:bCs/>
                <w:sz w:val="20"/>
                <w:szCs w:val="20"/>
              </w:rPr>
              <w:t>________</w:t>
            </w:r>
            <w:r w:rsidR="00404302" w:rsidRPr="00404302">
              <w:rPr>
                <w:rFonts w:cs="Times New Roman"/>
                <w:bCs/>
                <w:sz w:val="20"/>
                <w:szCs w:val="20"/>
              </w:rPr>
              <w:t>.</w:t>
            </w:r>
          </w:p>
          <w:p w14:paraId="048C242E" w14:textId="63FF6CBD" w:rsidR="00404302" w:rsidRPr="00404302" w:rsidRDefault="001271A2" w:rsidP="00404302">
            <w:pPr>
              <w:rPr>
                <w:rFonts w:cs="Times New Roman"/>
                <w:bCs/>
                <w:sz w:val="20"/>
                <w:szCs w:val="20"/>
              </w:rPr>
            </w:pPr>
            <w:r>
              <w:rPr>
                <w:rFonts w:cs="Times New Roman"/>
                <w:bCs/>
                <w:sz w:val="20"/>
                <w:szCs w:val="20"/>
                <w:lang w:val="kk-KZ"/>
              </w:rPr>
              <w:t>ЖСК/</w:t>
            </w:r>
            <w:r w:rsidR="00404302" w:rsidRPr="00404302">
              <w:rPr>
                <w:rFonts w:cs="Times New Roman"/>
                <w:bCs/>
                <w:sz w:val="20"/>
                <w:szCs w:val="20"/>
              </w:rPr>
              <w:t>ИИК: KZ0000000000000000000</w:t>
            </w:r>
          </w:p>
          <w:p w14:paraId="0F54A6DF" w14:textId="4E72A151" w:rsidR="00404302" w:rsidRPr="00404302" w:rsidRDefault="00EC66C8" w:rsidP="00404302">
            <w:pPr>
              <w:rPr>
                <w:rFonts w:cs="Times New Roman"/>
                <w:bCs/>
                <w:sz w:val="20"/>
                <w:szCs w:val="20"/>
              </w:rPr>
            </w:pPr>
            <w:r>
              <w:rPr>
                <w:rFonts w:cs="Times New Roman"/>
                <w:bCs/>
                <w:sz w:val="20"/>
                <w:szCs w:val="20"/>
                <w:lang w:val="kk-KZ"/>
              </w:rPr>
              <w:t>БСК/</w:t>
            </w:r>
            <w:r w:rsidR="00404302" w:rsidRPr="00404302">
              <w:rPr>
                <w:rFonts w:cs="Times New Roman"/>
                <w:bCs/>
                <w:sz w:val="20"/>
                <w:szCs w:val="20"/>
              </w:rPr>
              <w:t xml:space="preserve">БИК: </w:t>
            </w:r>
            <w:r w:rsidR="00404302">
              <w:rPr>
                <w:rFonts w:cs="Times New Roman"/>
                <w:bCs/>
                <w:sz w:val="20"/>
                <w:szCs w:val="20"/>
              </w:rPr>
              <w:t>_____.</w:t>
            </w:r>
          </w:p>
          <w:p w14:paraId="3D92684B" w14:textId="1EA37373" w:rsidR="00404302" w:rsidRPr="00404302" w:rsidRDefault="00EC66C8" w:rsidP="00404302">
            <w:pPr>
              <w:rPr>
                <w:rFonts w:cs="Times New Roman"/>
                <w:bCs/>
                <w:sz w:val="20"/>
                <w:szCs w:val="20"/>
              </w:rPr>
            </w:pPr>
            <w:r>
              <w:rPr>
                <w:rFonts w:cs="Times New Roman"/>
                <w:bCs/>
                <w:sz w:val="20"/>
                <w:szCs w:val="20"/>
                <w:lang w:val="kk-KZ"/>
              </w:rPr>
              <w:t>БеК/</w:t>
            </w:r>
            <w:r w:rsidR="00404302" w:rsidRPr="00404302">
              <w:rPr>
                <w:rFonts w:cs="Times New Roman"/>
                <w:bCs/>
                <w:sz w:val="20"/>
                <w:szCs w:val="20"/>
              </w:rPr>
              <w:t>КБе: 00</w:t>
            </w:r>
          </w:p>
          <w:p w14:paraId="34B7D053" w14:textId="77777777" w:rsidR="00404302" w:rsidRPr="00404302" w:rsidRDefault="00404302" w:rsidP="00404302">
            <w:pPr>
              <w:rPr>
                <w:rFonts w:cs="Times New Roman"/>
                <w:bCs/>
                <w:sz w:val="20"/>
                <w:szCs w:val="20"/>
              </w:rPr>
            </w:pPr>
            <w:r w:rsidRPr="00404302">
              <w:rPr>
                <w:rFonts w:cs="Times New Roman"/>
                <w:bCs/>
                <w:sz w:val="20"/>
                <w:szCs w:val="20"/>
              </w:rPr>
              <w:t>Тел.: +7-000-000-00-00</w:t>
            </w:r>
          </w:p>
          <w:p w14:paraId="0ABFDA25" w14:textId="7F90C024" w:rsidR="00404302" w:rsidRPr="00404302" w:rsidRDefault="00EC66C8" w:rsidP="00404302">
            <w:pPr>
              <w:rPr>
                <w:rFonts w:cs="Times New Roman"/>
                <w:bCs/>
                <w:sz w:val="20"/>
                <w:szCs w:val="20"/>
              </w:rPr>
            </w:pPr>
            <w:r>
              <w:rPr>
                <w:rFonts w:cs="Times New Roman"/>
                <w:bCs/>
                <w:sz w:val="20"/>
                <w:szCs w:val="20"/>
                <w:lang w:val="kk-KZ"/>
              </w:rPr>
              <w:t>Қолы/</w:t>
            </w:r>
            <w:r w:rsidR="00404302">
              <w:rPr>
                <w:rFonts w:cs="Times New Roman"/>
                <w:bCs/>
                <w:sz w:val="20"/>
                <w:szCs w:val="20"/>
              </w:rPr>
              <w:t>Подпись: ____________________</w:t>
            </w:r>
            <w:r w:rsidR="00404302" w:rsidRPr="00404302">
              <w:rPr>
                <w:rFonts w:cs="Times New Roman"/>
                <w:bCs/>
                <w:sz w:val="20"/>
                <w:szCs w:val="20"/>
              </w:rPr>
              <w:t>.</w:t>
            </w:r>
          </w:p>
          <w:p w14:paraId="7D2076AF" w14:textId="6F281C36" w:rsidR="00404302" w:rsidRPr="007F1021" w:rsidRDefault="00EC66C8" w:rsidP="00966A96">
            <w:pPr>
              <w:rPr>
                <w:rFonts w:cs="Times New Roman"/>
                <w:bCs/>
                <w:sz w:val="20"/>
                <w:szCs w:val="20"/>
              </w:rPr>
            </w:pPr>
            <w:r>
              <w:rPr>
                <w:rFonts w:cs="Times New Roman"/>
                <w:bCs/>
                <w:sz w:val="20"/>
                <w:szCs w:val="20"/>
                <w:lang w:val="kk-KZ"/>
              </w:rPr>
              <w:t>М.О./</w:t>
            </w:r>
            <w:r w:rsidR="00404302" w:rsidRPr="00404302">
              <w:rPr>
                <w:rFonts w:cs="Times New Roman"/>
                <w:bCs/>
                <w:sz w:val="20"/>
                <w:szCs w:val="20"/>
              </w:rPr>
              <w:t>МП: ____________.</w:t>
            </w:r>
          </w:p>
        </w:tc>
        <w:tc>
          <w:tcPr>
            <w:tcW w:w="3115" w:type="dxa"/>
          </w:tcPr>
          <w:p w14:paraId="61760F15" w14:textId="77777777" w:rsidR="000B5962" w:rsidRPr="00404302" w:rsidRDefault="000B5962" w:rsidP="000B5962">
            <w:pPr>
              <w:rPr>
                <w:rFonts w:cs="Times New Roman"/>
                <w:bCs/>
                <w:sz w:val="20"/>
                <w:szCs w:val="20"/>
              </w:rPr>
            </w:pPr>
            <w:r>
              <w:rPr>
                <w:rFonts w:cs="Times New Roman"/>
                <w:bCs/>
                <w:sz w:val="20"/>
                <w:szCs w:val="20"/>
              </w:rPr>
              <w:t>_______«___________________»</w:t>
            </w:r>
            <w:r w:rsidRPr="00404302">
              <w:rPr>
                <w:rFonts w:cs="Times New Roman"/>
                <w:bCs/>
                <w:sz w:val="20"/>
                <w:szCs w:val="20"/>
              </w:rPr>
              <w:t>.</w:t>
            </w:r>
          </w:p>
          <w:p w14:paraId="28EFBE7E" w14:textId="77777777" w:rsidR="00CF1E19" w:rsidRDefault="00CF1E19" w:rsidP="000B5962">
            <w:pPr>
              <w:rPr>
                <w:rFonts w:cs="Times New Roman"/>
                <w:bCs/>
                <w:sz w:val="20"/>
                <w:szCs w:val="20"/>
                <w:lang w:val="kk-KZ"/>
              </w:rPr>
            </w:pPr>
            <w:r>
              <w:rPr>
                <w:rFonts w:cs="Times New Roman"/>
                <w:bCs/>
                <w:sz w:val="20"/>
                <w:szCs w:val="20"/>
              </w:rPr>
              <w:t>ЖСН</w:t>
            </w:r>
            <w:r>
              <w:rPr>
                <w:rFonts w:cs="Times New Roman"/>
                <w:bCs/>
                <w:sz w:val="20"/>
                <w:szCs w:val="20"/>
                <w:lang w:val="kk-KZ"/>
              </w:rPr>
              <w:t>/БСН/</w:t>
            </w:r>
          </w:p>
          <w:p w14:paraId="092D8E0C" w14:textId="11273A2E" w:rsidR="000B5962" w:rsidRPr="00404302" w:rsidRDefault="000B5962" w:rsidP="000B5962">
            <w:pPr>
              <w:rPr>
                <w:rFonts w:cs="Times New Roman"/>
                <w:bCs/>
                <w:sz w:val="20"/>
                <w:szCs w:val="20"/>
              </w:rPr>
            </w:pPr>
            <w:r>
              <w:rPr>
                <w:rFonts w:cs="Times New Roman"/>
                <w:bCs/>
                <w:sz w:val="20"/>
                <w:szCs w:val="20"/>
              </w:rPr>
              <w:t>ИИН/</w:t>
            </w:r>
            <w:r w:rsidRPr="00404302">
              <w:rPr>
                <w:rFonts w:cs="Times New Roman"/>
                <w:bCs/>
                <w:sz w:val="20"/>
                <w:szCs w:val="20"/>
              </w:rPr>
              <w:t>БИН: 000000000000</w:t>
            </w:r>
          </w:p>
          <w:p w14:paraId="5B6910CA" w14:textId="77777777" w:rsidR="00BA4518" w:rsidRDefault="00BA4518" w:rsidP="000B5962">
            <w:pPr>
              <w:rPr>
                <w:rFonts w:cs="Times New Roman"/>
                <w:bCs/>
                <w:sz w:val="20"/>
                <w:szCs w:val="20"/>
                <w:lang w:val="kk-KZ"/>
              </w:rPr>
            </w:pPr>
            <w:r>
              <w:rPr>
                <w:rFonts w:cs="Times New Roman"/>
                <w:bCs/>
                <w:sz w:val="20"/>
                <w:szCs w:val="20"/>
                <w:lang w:val="kk-KZ"/>
              </w:rPr>
              <w:t>Заңды мекенжайы/</w:t>
            </w:r>
          </w:p>
          <w:p w14:paraId="33AF07AD" w14:textId="77777777" w:rsidR="000B5962" w:rsidRPr="00404302" w:rsidRDefault="000B5962" w:rsidP="000B5962">
            <w:pPr>
              <w:rPr>
                <w:rFonts w:cs="Times New Roman"/>
                <w:bCs/>
                <w:sz w:val="20"/>
                <w:szCs w:val="20"/>
              </w:rPr>
            </w:pPr>
            <w:r w:rsidRPr="00404302">
              <w:rPr>
                <w:rFonts w:cs="Times New Roman"/>
                <w:bCs/>
                <w:sz w:val="20"/>
                <w:szCs w:val="20"/>
              </w:rPr>
              <w:t>Юридический адрес: __</w:t>
            </w:r>
            <w:r>
              <w:rPr>
                <w:rFonts w:cs="Times New Roman"/>
                <w:bCs/>
                <w:sz w:val="20"/>
                <w:szCs w:val="20"/>
              </w:rPr>
              <w:t>________</w:t>
            </w:r>
            <w:r w:rsidRPr="00404302">
              <w:rPr>
                <w:rFonts w:cs="Times New Roman"/>
                <w:bCs/>
                <w:sz w:val="20"/>
                <w:szCs w:val="20"/>
              </w:rPr>
              <w:t>.</w:t>
            </w:r>
          </w:p>
          <w:p w14:paraId="5CC63CDB" w14:textId="29648FD3" w:rsidR="000B5962" w:rsidRPr="00404302" w:rsidRDefault="00BA4518" w:rsidP="000B5962">
            <w:pPr>
              <w:rPr>
                <w:rFonts w:cs="Times New Roman"/>
                <w:bCs/>
                <w:sz w:val="20"/>
                <w:szCs w:val="20"/>
              </w:rPr>
            </w:pPr>
            <w:r>
              <w:rPr>
                <w:rFonts w:cs="Times New Roman"/>
                <w:bCs/>
                <w:sz w:val="20"/>
                <w:szCs w:val="20"/>
                <w:lang w:val="kk-KZ"/>
              </w:rPr>
              <w:t>ЖСК/</w:t>
            </w:r>
            <w:r w:rsidR="000B5962" w:rsidRPr="00404302">
              <w:rPr>
                <w:rFonts w:cs="Times New Roman"/>
                <w:bCs/>
                <w:sz w:val="20"/>
                <w:szCs w:val="20"/>
              </w:rPr>
              <w:t>ИИК: KZ0000000000000000000</w:t>
            </w:r>
          </w:p>
          <w:p w14:paraId="3C198290" w14:textId="11EE62F4" w:rsidR="000B5962" w:rsidRPr="00404302" w:rsidRDefault="00BA4518" w:rsidP="000B5962">
            <w:pPr>
              <w:rPr>
                <w:rFonts w:cs="Times New Roman"/>
                <w:bCs/>
                <w:sz w:val="20"/>
                <w:szCs w:val="20"/>
              </w:rPr>
            </w:pPr>
            <w:r>
              <w:rPr>
                <w:rFonts w:cs="Times New Roman"/>
                <w:bCs/>
                <w:sz w:val="20"/>
                <w:szCs w:val="20"/>
                <w:lang w:val="kk-KZ"/>
              </w:rPr>
              <w:t>БСК/</w:t>
            </w:r>
            <w:r w:rsidR="000B5962" w:rsidRPr="00404302">
              <w:rPr>
                <w:rFonts w:cs="Times New Roman"/>
                <w:bCs/>
                <w:sz w:val="20"/>
                <w:szCs w:val="20"/>
              </w:rPr>
              <w:t xml:space="preserve">БИК: </w:t>
            </w:r>
            <w:r w:rsidR="000B5962">
              <w:rPr>
                <w:rFonts w:cs="Times New Roman"/>
                <w:bCs/>
                <w:sz w:val="20"/>
                <w:szCs w:val="20"/>
              </w:rPr>
              <w:t>_____.</w:t>
            </w:r>
          </w:p>
          <w:p w14:paraId="39B2A275" w14:textId="0156E131" w:rsidR="000B5962" w:rsidRPr="00404302" w:rsidRDefault="00BA4518" w:rsidP="000B5962">
            <w:pPr>
              <w:rPr>
                <w:rFonts w:cs="Times New Roman"/>
                <w:bCs/>
                <w:sz w:val="20"/>
                <w:szCs w:val="20"/>
              </w:rPr>
            </w:pPr>
            <w:r>
              <w:rPr>
                <w:rFonts w:cs="Times New Roman"/>
                <w:bCs/>
                <w:sz w:val="20"/>
                <w:szCs w:val="20"/>
                <w:lang w:val="kk-KZ"/>
              </w:rPr>
              <w:t>БеК/</w:t>
            </w:r>
            <w:r w:rsidR="000B5962" w:rsidRPr="00404302">
              <w:rPr>
                <w:rFonts w:cs="Times New Roman"/>
                <w:bCs/>
                <w:sz w:val="20"/>
                <w:szCs w:val="20"/>
              </w:rPr>
              <w:t>КБе: 00</w:t>
            </w:r>
          </w:p>
          <w:p w14:paraId="150F3BAC" w14:textId="77777777" w:rsidR="000B5962" w:rsidRPr="00404302" w:rsidRDefault="000B5962" w:rsidP="000B5962">
            <w:pPr>
              <w:rPr>
                <w:rFonts w:cs="Times New Roman"/>
                <w:bCs/>
                <w:sz w:val="20"/>
                <w:szCs w:val="20"/>
              </w:rPr>
            </w:pPr>
            <w:r w:rsidRPr="00404302">
              <w:rPr>
                <w:rFonts w:cs="Times New Roman"/>
                <w:bCs/>
                <w:sz w:val="20"/>
                <w:szCs w:val="20"/>
              </w:rPr>
              <w:t>Тел.: +7-000-000-00-00</w:t>
            </w:r>
          </w:p>
          <w:p w14:paraId="0470EECF" w14:textId="7D09D144" w:rsidR="000B5962" w:rsidRPr="00404302" w:rsidRDefault="00BA4518" w:rsidP="000B5962">
            <w:pPr>
              <w:rPr>
                <w:rFonts w:cs="Times New Roman"/>
                <w:bCs/>
                <w:sz w:val="20"/>
                <w:szCs w:val="20"/>
              </w:rPr>
            </w:pPr>
            <w:r>
              <w:rPr>
                <w:rFonts w:cs="Times New Roman"/>
                <w:bCs/>
                <w:sz w:val="20"/>
                <w:szCs w:val="20"/>
                <w:lang w:val="kk-KZ"/>
              </w:rPr>
              <w:t>Қолы/</w:t>
            </w:r>
            <w:r w:rsidR="000B5962">
              <w:rPr>
                <w:rFonts w:cs="Times New Roman"/>
                <w:bCs/>
                <w:sz w:val="20"/>
                <w:szCs w:val="20"/>
              </w:rPr>
              <w:t>Подпись: ____________________</w:t>
            </w:r>
            <w:r w:rsidR="000B5962" w:rsidRPr="00404302">
              <w:rPr>
                <w:rFonts w:cs="Times New Roman"/>
                <w:bCs/>
                <w:sz w:val="20"/>
                <w:szCs w:val="20"/>
              </w:rPr>
              <w:t>.</w:t>
            </w:r>
          </w:p>
          <w:p w14:paraId="7CAE0DF2" w14:textId="77777777" w:rsidR="00BA4518" w:rsidRDefault="00BA4518" w:rsidP="000B5962">
            <w:pPr>
              <w:rPr>
                <w:rFonts w:cs="Times New Roman"/>
                <w:bCs/>
                <w:sz w:val="20"/>
                <w:szCs w:val="20"/>
                <w:lang w:val="kk-KZ"/>
              </w:rPr>
            </w:pPr>
            <w:r>
              <w:rPr>
                <w:rFonts w:cs="Times New Roman"/>
                <w:bCs/>
                <w:sz w:val="20"/>
                <w:szCs w:val="20"/>
                <w:lang w:val="kk-KZ"/>
              </w:rPr>
              <w:t xml:space="preserve">М.О. (болған кезде) / </w:t>
            </w:r>
          </w:p>
          <w:p w14:paraId="7B862CF3" w14:textId="77777777" w:rsidR="006E35FD" w:rsidRPr="007F1021" w:rsidRDefault="000B5962" w:rsidP="000B5962">
            <w:pPr>
              <w:rPr>
                <w:rFonts w:cs="Times New Roman"/>
                <w:bCs/>
                <w:sz w:val="20"/>
                <w:szCs w:val="20"/>
              </w:rPr>
            </w:pPr>
            <w:r w:rsidRPr="00404302">
              <w:rPr>
                <w:rFonts w:cs="Times New Roman"/>
                <w:bCs/>
                <w:sz w:val="20"/>
                <w:szCs w:val="20"/>
              </w:rPr>
              <w:t>МП</w:t>
            </w:r>
            <w:r>
              <w:rPr>
                <w:rFonts w:cs="Times New Roman"/>
                <w:bCs/>
                <w:sz w:val="20"/>
                <w:szCs w:val="20"/>
              </w:rPr>
              <w:t xml:space="preserve"> (при наличии): ___________</w:t>
            </w:r>
            <w:r w:rsidRPr="00404302">
              <w:rPr>
                <w:rFonts w:cs="Times New Roman"/>
                <w:bCs/>
                <w:sz w:val="20"/>
                <w:szCs w:val="20"/>
              </w:rPr>
              <w:t>.</w:t>
            </w:r>
          </w:p>
        </w:tc>
        <w:tc>
          <w:tcPr>
            <w:tcW w:w="3115" w:type="dxa"/>
          </w:tcPr>
          <w:p w14:paraId="6577577E" w14:textId="77777777" w:rsidR="000B5962" w:rsidRPr="00404302" w:rsidRDefault="000B5962" w:rsidP="000B5962">
            <w:pPr>
              <w:rPr>
                <w:rFonts w:cs="Times New Roman"/>
                <w:bCs/>
                <w:sz w:val="20"/>
                <w:szCs w:val="20"/>
              </w:rPr>
            </w:pPr>
            <w:r>
              <w:rPr>
                <w:rFonts w:cs="Times New Roman"/>
                <w:bCs/>
                <w:sz w:val="20"/>
                <w:szCs w:val="20"/>
              </w:rPr>
              <w:t>_______«___________________»</w:t>
            </w:r>
            <w:r w:rsidRPr="00404302">
              <w:rPr>
                <w:rFonts w:cs="Times New Roman"/>
                <w:bCs/>
                <w:sz w:val="20"/>
                <w:szCs w:val="20"/>
              </w:rPr>
              <w:t>.</w:t>
            </w:r>
          </w:p>
          <w:p w14:paraId="272C38D2" w14:textId="77777777" w:rsidR="00BA4518" w:rsidRDefault="00BA4518" w:rsidP="00BA4518">
            <w:pPr>
              <w:rPr>
                <w:rFonts w:cs="Times New Roman"/>
                <w:bCs/>
                <w:sz w:val="20"/>
                <w:szCs w:val="20"/>
                <w:lang w:val="kk-KZ"/>
              </w:rPr>
            </w:pPr>
            <w:r>
              <w:rPr>
                <w:rFonts w:cs="Times New Roman"/>
                <w:bCs/>
                <w:sz w:val="20"/>
                <w:szCs w:val="20"/>
              </w:rPr>
              <w:t>ЖСН</w:t>
            </w:r>
            <w:r>
              <w:rPr>
                <w:rFonts w:cs="Times New Roman"/>
                <w:bCs/>
                <w:sz w:val="20"/>
                <w:szCs w:val="20"/>
                <w:lang w:val="kk-KZ"/>
              </w:rPr>
              <w:t>/БСН/</w:t>
            </w:r>
          </w:p>
          <w:p w14:paraId="2E64684C" w14:textId="77777777" w:rsidR="000B5962" w:rsidRPr="00404302" w:rsidRDefault="000B5962" w:rsidP="000B5962">
            <w:pPr>
              <w:rPr>
                <w:rFonts w:cs="Times New Roman"/>
                <w:bCs/>
                <w:sz w:val="20"/>
                <w:szCs w:val="20"/>
              </w:rPr>
            </w:pPr>
            <w:r>
              <w:rPr>
                <w:rFonts w:cs="Times New Roman"/>
                <w:bCs/>
                <w:sz w:val="20"/>
                <w:szCs w:val="20"/>
              </w:rPr>
              <w:t>ИИН/</w:t>
            </w:r>
            <w:r w:rsidRPr="00404302">
              <w:rPr>
                <w:rFonts w:cs="Times New Roman"/>
                <w:bCs/>
                <w:sz w:val="20"/>
                <w:szCs w:val="20"/>
              </w:rPr>
              <w:t>БИН: 000000000000</w:t>
            </w:r>
          </w:p>
          <w:p w14:paraId="70FFF2E5" w14:textId="77777777" w:rsidR="007339C8" w:rsidRDefault="007339C8" w:rsidP="007339C8">
            <w:pPr>
              <w:rPr>
                <w:rFonts w:cs="Times New Roman"/>
                <w:bCs/>
                <w:sz w:val="20"/>
                <w:szCs w:val="20"/>
                <w:lang w:val="kk-KZ"/>
              </w:rPr>
            </w:pPr>
            <w:r>
              <w:rPr>
                <w:rFonts w:cs="Times New Roman"/>
                <w:bCs/>
                <w:sz w:val="20"/>
                <w:szCs w:val="20"/>
                <w:lang w:val="kk-KZ"/>
              </w:rPr>
              <w:t>Заңды мекенжайы/</w:t>
            </w:r>
          </w:p>
          <w:p w14:paraId="5D01F82F" w14:textId="77777777" w:rsidR="000B5962" w:rsidRPr="00404302" w:rsidRDefault="000B5962" w:rsidP="000B5962">
            <w:pPr>
              <w:rPr>
                <w:rFonts w:cs="Times New Roman"/>
                <w:bCs/>
                <w:sz w:val="20"/>
                <w:szCs w:val="20"/>
              </w:rPr>
            </w:pPr>
            <w:r w:rsidRPr="00404302">
              <w:rPr>
                <w:rFonts w:cs="Times New Roman"/>
                <w:bCs/>
                <w:sz w:val="20"/>
                <w:szCs w:val="20"/>
              </w:rPr>
              <w:t>Юридический адрес: __</w:t>
            </w:r>
            <w:r>
              <w:rPr>
                <w:rFonts w:cs="Times New Roman"/>
                <w:bCs/>
                <w:sz w:val="20"/>
                <w:szCs w:val="20"/>
              </w:rPr>
              <w:t>________</w:t>
            </w:r>
            <w:r w:rsidRPr="00404302">
              <w:rPr>
                <w:rFonts w:cs="Times New Roman"/>
                <w:bCs/>
                <w:sz w:val="20"/>
                <w:szCs w:val="20"/>
              </w:rPr>
              <w:t>.</w:t>
            </w:r>
          </w:p>
          <w:p w14:paraId="2F9B1557" w14:textId="3C1FB864" w:rsidR="000B5962" w:rsidRPr="00404302" w:rsidRDefault="007339C8" w:rsidP="000B5962">
            <w:pPr>
              <w:rPr>
                <w:rFonts w:cs="Times New Roman"/>
                <w:bCs/>
                <w:sz w:val="20"/>
                <w:szCs w:val="20"/>
              </w:rPr>
            </w:pPr>
            <w:r>
              <w:rPr>
                <w:rFonts w:cs="Times New Roman"/>
                <w:bCs/>
                <w:sz w:val="20"/>
                <w:szCs w:val="20"/>
                <w:lang w:val="kk-KZ"/>
              </w:rPr>
              <w:t>ЖСК/</w:t>
            </w:r>
            <w:r w:rsidR="000B5962" w:rsidRPr="00404302">
              <w:rPr>
                <w:rFonts w:cs="Times New Roman"/>
                <w:bCs/>
                <w:sz w:val="20"/>
                <w:szCs w:val="20"/>
              </w:rPr>
              <w:t>ИИК: KZ0000000000000000000</w:t>
            </w:r>
          </w:p>
          <w:p w14:paraId="6B8E8484" w14:textId="13047595" w:rsidR="000B5962" w:rsidRPr="00404302" w:rsidRDefault="007339C8" w:rsidP="000B5962">
            <w:pPr>
              <w:rPr>
                <w:rFonts w:cs="Times New Roman"/>
                <w:bCs/>
                <w:sz w:val="20"/>
                <w:szCs w:val="20"/>
              </w:rPr>
            </w:pPr>
            <w:r>
              <w:rPr>
                <w:rFonts w:cs="Times New Roman"/>
                <w:bCs/>
                <w:sz w:val="20"/>
                <w:szCs w:val="20"/>
                <w:lang w:val="kk-KZ"/>
              </w:rPr>
              <w:t>БСК/</w:t>
            </w:r>
            <w:r w:rsidR="000B5962" w:rsidRPr="00404302">
              <w:rPr>
                <w:rFonts w:cs="Times New Roman"/>
                <w:bCs/>
                <w:sz w:val="20"/>
                <w:szCs w:val="20"/>
              </w:rPr>
              <w:t xml:space="preserve">БИК: </w:t>
            </w:r>
            <w:r w:rsidR="000B5962">
              <w:rPr>
                <w:rFonts w:cs="Times New Roman"/>
                <w:bCs/>
                <w:sz w:val="20"/>
                <w:szCs w:val="20"/>
              </w:rPr>
              <w:t>_____.</w:t>
            </w:r>
          </w:p>
          <w:p w14:paraId="557EBAF5" w14:textId="30C08A4E" w:rsidR="000B5962" w:rsidRPr="00404302" w:rsidRDefault="007339C8" w:rsidP="000B5962">
            <w:pPr>
              <w:rPr>
                <w:rFonts w:cs="Times New Roman"/>
                <w:bCs/>
                <w:sz w:val="20"/>
                <w:szCs w:val="20"/>
              </w:rPr>
            </w:pPr>
            <w:r>
              <w:rPr>
                <w:rFonts w:cs="Times New Roman"/>
                <w:bCs/>
                <w:sz w:val="20"/>
                <w:szCs w:val="20"/>
                <w:lang w:val="kk-KZ"/>
              </w:rPr>
              <w:t>БеК/</w:t>
            </w:r>
            <w:r w:rsidR="000B5962" w:rsidRPr="00404302">
              <w:rPr>
                <w:rFonts w:cs="Times New Roman"/>
                <w:bCs/>
                <w:sz w:val="20"/>
                <w:szCs w:val="20"/>
              </w:rPr>
              <w:t>КБе: 00</w:t>
            </w:r>
          </w:p>
          <w:p w14:paraId="79D71E58" w14:textId="77777777" w:rsidR="000B5962" w:rsidRPr="00404302" w:rsidRDefault="000B5962" w:rsidP="000B5962">
            <w:pPr>
              <w:rPr>
                <w:rFonts w:cs="Times New Roman"/>
                <w:bCs/>
                <w:sz w:val="20"/>
                <w:szCs w:val="20"/>
              </w:rPr>
            </w:pPr>
            <w:r w:rsidRPr="00404302">
              <w:rPr>
                <w:rFonts w:cs="Times New Roman"/>
                <w:bCs/>
                <w:sz w:val="20"/>
                <w:szCs w:val="20"/>
              </w:rPr>
              <w:t>Тел.: +7-000-000-00-00</w:t>
            </w:r>
          </w:p>
          <w:p w14:paraId="64CE3015" w14:textId="77777777" w:rsidR="007339C8" w:rsidRPr="00404302" w:rsidRDefault="007339C8" w:rsidP="007339C8">
            <w:pPr>
              <w:rPr>
                <w:rFonts w:cs="Times New Roman"/>
                <w:bCs/>
                <w:sz w:val="20"/>
                <w:szCs w:val="20"/>
              </w:rPr>
            </w:pPr>
            <w:r>
              <w:rPr>
                <w:rFonts w:cs="Times New Roman"/>
                <w:bCs/>
                <w:sz w:val="20"/>
                <w:szCs w:val="20"/>
                <w:lang w:val="kk-KZ"/>
              </w:rPr>
              <w:t>Қолы/</w:t>
            </w:r>
            <w:r>
              <w:rPr>
                <w:rFonts w:cs="Times New Roman"/>
                <w:bCs/>
                <w:sz w:val="20"/>
                <w:szCs w:val="20"/>
              </w:rPr>
              <w:t>Подпись: ____________________</w:t>
            </w:r>
            <w:r w:rsidRPr="00404302">
              <w:rPr>
                <w:rFonts w:cs="Times New Roman"/>
                <w:bCs/>
                <w:sz w:val="20"/>
                <w:szCs w:val="20"/>
              </w:rPr>
              <w:t>.</w:t>
            </w:r>
          </w:p>
          <w:p w14:paraId="55178053" w14:textId="77777777" w:rsidR="007339C8" w:rsidRDefault="007339C8" w:rsidP="007339C8">
            <w:pPr>
              <w:rPr>
                <w:rFonts w:cs="Times New Roman"/>
                <w:bCs/>
                <w:sz w:val="20"/>
                <w:szCs w:val="20"/>
                <w:lang w:val="kk-KZ"/>
              </w:rPr>
            </w:pPr>
            <w:r>
              <w:rPr>
                <w:rFonts w:cs="Times New Roman"/>
                <w:bCs/>
                <w:sz w:val="20"/>
                <w:szCs w:val="20"/>
                <w:lang w:val="kk-KZ"/>
              </w:rPr>
              <w:t xml:space="preserve">М.О. (болған кезде) / </w:t>
            </w:r>
          </w:p>
          <w:p w14:paraId="331F8F2E" w14:textId="01A2E32C" w:rsidR="006E35FD" w:rsidRPr="007F1021" w:rsidRDefault="007339C8" w:rsidP="007339C8">
            <w:pPr>
              <w:rPr>
                <w:rFonts w:cs="Times New Roman"/>
                <w:bCs/>
                <w:sz w:val="20"/>
                <w:szCs w:val="20"/>
              </w:rPr>
            </w:pPr>
            <w:r w:rsidRPr="00404302">
              <w:rPr>
                <w:rFonts w:cs="Times New Roman"/>
                <w:bCs/>
                <w:sz w:val="20"/>
                <w:szCs w:val="20"/>
              </w:rPr>
              <w:t>МП</w:t>
            </w:r>
            <w:r>
              <w:rPr>
                <w:rFonts w:cs="Times New Roman"/>
                <w:bCs/>
                <w:sz w:val="20"/>
                <w:szCs w:val="20"/>
              </w:rPr>
              <w:t xml:space="preserve"> (при наличии): ___________</w:t>
            </w:r>
            <w:r w:rsidRPr="00404302">
              <w:rPr>
                <w:rFonts w:cs="Times New Roman"/>
                <w:bCs/>
                <w:sz w:val="20"/>
                <w:szCs w:val="20"/>
              </w:rPr>
              <w:t>.</w:t>
            </w:r>
          </w:p>
        </w:tc>
      </w:tr>
    </w:tbl>
    <w:p w14:paraId="7DD702AE" w14:textId="3C59E60A" w:rsidR="006E35FD" w:rsidRDefault="006E35FD" w:rsidP="00966A96">
      <w:pPr>
        <w:rPr>
          <w:rFonts w:cs="Times New Roman"/>
          <w:bCs/>
          <w:szCs w:val="20"/>
        </w:rPr>
      </w:pPr>
    </w:p>
    <w:p w14:paraId="3C8EC8FE" w14:textId="77777777" w:rsidR="00966A96" w:rsidRDefault="00966A96" w:rsidP="001229A5">
      <w:pPr>
        <w:rPr>
          <w:rFonts w:cs="Times New Roman"/>
          <w:bCs/>
          <w:szCs w:val="20"/>
        </w:rPr>
      </w:pPr>
    </w:p>
    <w:p w14:paraId="4CC194CF" w14:textId="77777777" w:rsidR="000B5962" w:rsidRDefault="000B5962" w:rsidP="001229A5">
      <w:pPr>
        <w:rPr>
          <w:rFonts w:cs="Times New Roman"/>
          <w:bCs/>
          <w:szCs w:val="20"/>
        </w:rPr>
      </w:pPr>
    </w:p>
    <w:p w14:paraId="3976AF8D" w14:textId="77777777" w:rsidR="000B5962" w:rsidRDefault="000B5962" w:rsidP="001229A5">
      <w:pPr>
        <w:rPr>
          <w:rFonts w:cs="Times New Roman"/>
          <w:bCs/>
          <w:szCs w:val="20"/>
        </w:rPr>
      </w:pPr>
    </w:p>
    <w:p w14:paraId="193992B6" w14:textId="77777777" w:rsidR="000B5962" w:rsidRDefault="000B5962" w:rsidP="001229A5">
      <w:pPr>
        <w:rPr>
          <w:rFonts w:cs="Times New Roman"/>
          <w:bCs/>
          <w:szCs w:val="20"/>
        </w:rPr>
      </w:pPr>
    </w:p>
    <w:p w14:paraId="50BE0577" w14:textId="77777777" w:rsidR="000B5962" w:rsidRDefault="000B5962" w:rsidP="001229A5">
      <w:pPr>
        <w:rPr>
          <w:rFonts w:cs="Times New Roman"/>
          <w:bCs/>
          <w:szCs w:val="20"/>
        </w:rPr>
      </w:pPr>
    </w:p>
    <w:p w14:paraId="24E48CA9" w14:textId="77777777" w:rsidR="000B5962" w:rsidRDefault="000B5962" w:rsidP="001229A5">
      <w:pPr>
        <w:rPr>
          <w:rFonts w:cs="Times New Roman"/>
          <w:bCs/>
          <w:szCs w:val="20"/>
        </w:rPr>
      </w:pPr>
    </w:p>
    <w:p w14:paraId="6EF4EE7B" w14:textId="77777777" w:rsidR="000B5962" w:rsidRDefault="000B5962" w:rsidP="001229A5">
      <w:pPr>
        <w:rPr>
          <w:rFonts w:cs="Times New Roman"/>
          <w:bCs/>
          <w:szCs w:val="20"/>
        </w:rPr>
      </w:pPr>
    </w:p>
    <w:p w14:paraId="456DE2A3" w14:textId="77777777" w:rsidR="000B5962" w:rsidRDefault="000B5962" w:rsidP="001229A5">
      <w:pPr>
        <w:rPr>
          <w:rFonts w:cs="Times New Roman"/>
          <w:bCs/>
          <w:szCs w:val="20"/>
        </w:rPr>
      </w:pPr>
    </w:p>
    <w:p w14:paraId="239C6E18" w14:textId="77777777" w:rsidR="000B5962" w:rsidRDefault="000B5962" w:rsidP="001229A5">
      <w:pPr>
        <w:rPr>
          <w:rFonts w:cs="Times New Roman"/>
          <w:bCs/>
          <w:szCs w:val="20"/>
        </w:rPr>
      </w:pPr>
    </w:p>
    <w:p w14:paraId="43385141" w14:textId="77777777" w:rsidR="000B5962" w:rsidRDefault="000B5962" w:rsidP="001229A5">
      <w:pPr>
        <w:rPr>
          <w:rFonts w:cs="Times New Roman"/>
          <w:bCs/>
          <w:szCs w:val="20"/>
        </w:rPr>
      </w:pPr>
    </w:p>
    <w:p w14:paraId="62920FD7" w14:textId="77777777" w:rsidR="000B5962" w:rsidRDefault="000B5962" w:rsidP="001229A5">
      <w:pPr>
        <w:rPr>
          <w:rFonts w:cs="Times New Roman"/>
          <w:bCs/>
          <w:szCs w:val="20"/>
        </w:rPr>
      </w:pPr>
    </w:p>
    <w:p w14:paraId="18769428" w14:textId="77777777" w:rsidR="000B5962" w:rsidRDefault="000B5962" w:rsidP="001229A5">
      <w:pPr>
        <w:rPr>
          <w:rFonts w:cs="Times New Roman"/>
          <w:bCs/>
          <w:szCs w:val="20"/>
        </w:rPr>
      </w:pPr>
    </w:p>
    <w:p w14:paraId="181E8F56" w14:textId="77777777" w:rsidR="000B5962" w:rsidRDefault="000B5962" w:rsidP="001229A5">
      <w:pPr>
        <w:rPr>
          <w:rFonts w:cs="Times New Roman"/>
          <w:bCs/>
          <w:szCs w:val="20"/>
        </w:rPr>
      </w:pPr>
    </w:p>
    <w:p w14:paraId="676D90AF" w14:textId="77777777" w:rsidR="000B5962" w:rsidRDefault="000B5962" w:rsidP="001229A5">
      <w:pPr>
        <w:rPr>
          <w:rFonts w:cs="Times New Roman"/>
          <w:bCs/>
          <w:szCs w:val="20"/>
        </w:rPr>
      </w:pPr>
    </w:p>
    <w:p w14:paraId="71547D7C" w14:textId="77777777" w:rsidR="000B5962" w:rsidRDefault="000B5962" w:rsidP="001229A5">
      <w:pPr>
        <w:rPr>
          <w:rFonts w:cs="Times New Roman"/>
          <w:bCs/>
          <w:szCs w:val="20"/>
        </w:rPr>
      </w:pPr>
    </w:p>
    <w:p w14:paraId="60F1BB7D" w14:textId="77777777" w:rsidR="007339C8" w:rsidRDefault="007339C8" w:rsidP="000B5962">
      <w:pPr>
        <w:jc w:val="right"/>
        <w:rPr>
          <w:rFonts w:cs="Times New Roman"/>
          <w:b/>
          <w:bCs/>
          <w:sz w:val="20"/>
          <w:szCs w:val="20"/>
          <w:lang w:val="kk-KZ"/>
        </w:rPr>
      </w:pPr>
    </w:p>
    <w:p w14:paraId="34B2A692" w14:textId="77777777" w:rsidR="007339C8" w:rsidRDefault="007339C8" w:rsidP="000B5962">
      <w:pPr>
        <w:jc w:val="right"/>
        <w:rPr>
          <w:rFonts w:cs="Times New Roman"/>
          <w:b/>
          <w:bCs/>
          <w:sz w:val="20"/>
          <w:szCs w:val="20"/>
          <w:lang w:val="kk-KZ"/>
        </w:rPr>
      </w:pPr>
    </w:p>
    <w:p w14:paraId="44ACED28" w14:textId="77777777" w:rsidR="007339C8" w:rsidRDefault="007339C8" w:rsidP="000B5962">
      <w:pPr>
        <w:jc w:val="right"/>
        <w:rPr>
          <w:rFonts w:cs="Times New Roman"/>
          <w:b/>
          <w:bCs/>
          <w:sz w:val="20"/>
          <w:szCs w:val="20"/>
          <w:lang w:val="kk-KZ"/>
        </w:rPr>
      </w:pPr>
    </w:p>
    <w:p w14:paraId="3912E143" w14:textId="77777777" w:rsidR="007339C8" w:rsidRDefault="007339C8" w:rsidP="000B5962">
      <w:pPr>
        <w:jc w:val="right"/>
        <w:rPr>
          <w:rFonts w:cs="Times New Roman"/>
          <w:b/>
          <w:bCs/>
          <w:sz w:val="20"/>
          <w:szCs w:val="20"/>
          <w:lang w:val="kk-KZ"/>
        </w:rPr>
      </w:pPr>
    </w:p>
    <w:p w14:paraId="245896FE" w14:textId="77777777" w:rsidR="007339C8" w:rsidRDefault="007339C8" w:rsidP="000B5962">
      <w:pPr>
        <w:jc w:val="right"/>
        <w:rPr>
          <w:rFonts w:cs="Times New Roman"/>
          <w:b/>
          <w:bCs/>
          <w:sz w:val="20"/>
          <w:szCs w:val="20"/>
          <w:lang w:val="kk-KZ"/>
        </w:rPr>
      </w:pPr>
    </w:p>
    <w:p w14:paraId="75A544F8" w14:textId="77777777" w:rsidR="007339C8" w:rsidRDefault="007339C8" w:rsidP="000B5962">
      <w:pPr>
        <w:jc w:val="right"/>
        <w:rPr>
          <w:rFonts w:cs="Times New Roman"/>
          <w:b/>
          <w:bCs/>
          <w:sz w:val="20"/>
          <w:szCs w:val="20"/>
          <w:lang w:val="kk-KZ"/>
        </w:rPr>
      </w:pPr>
    </w:p>
    <w:p w14:paraId="6053CEDC" w14:textId="77777777" w:rsidR="007339C8" w:rsidRDefault="007339C8" w:rsidP="000B5962">
      <w:pPr>
        <w:jc w:val="right"/>
        <w:rPr>
          <w:rFonts w:cs="Times New Roman"/>
          <w:b/>
          <w:bCs/>
          <w:sz w:val="20"/>
          <w:szCs w:val="20"/>
          <w:lang w:val="kk-KZ"/>
        </w:rPr>
      </w:pPr>
    </w:p>
    <w:p w14:paraId="0A33B600" w14:textId="77777777" w:rsidR="007339C8" w:rsidRDefault="007339C8" w:rsidP="000B5962">
      <w:pPr>
        <w:jc w:val="right"/>
        <w:rPr>
          <w:rFonts w:cs="Times New Roman"/>
          <w:b/>
          <w:bCs/>
          <w:sz w:val="20"/>
          <w:szCs w:val="20"/>
          <w:lang w:val="kk-KZ"/>
        </w:rPr>
      </w:pPr>
    </w:p>
    <w:p w14:paraId="7CD9DCF0" w14:textId="77777777" w:rsidR="007339C8" w:rsidRDefault="007339C8" w:rsidP="000B5962">
      <w:pPr>
        <w:jc w:val="right"/>
        <w:rPr>
          <w:rFonts w:cs="Times New Roman"/>
          <w:b/>
          <w:bCs/>
          <w:sz w:val="20"/>
          <w:szCs w:val="20"/>
          <w:lang w:val="kk-KZ"/>
        </w:rPr>
      </w:pPr>
    </w:p>
    <w:p w14:paraId="4CFDD334" w14:textId="77777777" w:rsidR="007339C8" w:rsidRDefault="007339C8" w:rsidP="000B5962">
      <w:pPr>
        <w:jc w:val="right"/>
        <w:rPr>
          <w:rFonts w:cs="Times New Roman"/>
          <w:b/>
          <w:bCs/>
          <w:sz w:val="20"/>
          <w:szCs w:val="20"/>
          <w:lang w:val="kk-KZ"/>
        </w:rPr>
      </w:pPr>
    </w:p>
    <w:p w14:paraId="409C6102" w14:textId="77777777" w:rsidR="007339C8" w:rsidRDefault="007339C8" w:rsidP="000B5962">
      <w:pPr>
        <w:jc w:val="right"/>
        <w:rPr>
          <w:rFonts w:cs="Times New Roman"/>
          <w:b/>
          <w:bCs/>
          <w:sz w:val="20"/>
          <w:szCs w:val="20"/>
          <w:lang w:val="kk-KZ"/>
        </w:rPr>
      </w:pPr>
    </w:p>
    <w:p w14:paraId="4A4271E0" w14:textId="77777777" w:rsidR="007339C8" w:rsidRDefault="007339C8" w:rsidP="000B5962">
      <w:pPr>
        <w:jc w:val="right"/>
        <w:rPr>
          <w:rFonts w:cs="Times New Roman"/>
          <w:b/>
          <w:bCs/>
          <w:sz w:val="20"/>
          <w:szCs w:val="20"/>
          <w:lang w:val="kk-KZ"/>
        </w:rPr>
      </w:pPr>
    </w:p>
    <w:p w14:paraId="72178AA5" w14:textId="77777777" w:rsidR="007339C8" w:rsidRDefault="007339C8" w:rsidP="000B5962">
      <w:pPr>
        <w:jc w:val="right"/>
        <w:rPr>
          <w:rFonts w:cs="Times New Roman"/>
          <w:b/>
          <w:bCs/>
          <w:sz w:val="20"/>
          <w:szCs w:val="20"/>
          <w:lang w:val="kk-KZ"/>
        </w:rPr>
      </w:pPr>
    </w:p>
    <w:p w14:paraId="0C2EC7D7" w14:textId="77777777" w:rsidR="007339C8" w:rsidRDefault="007339C8" w:rsidP="000B5962">
      <w:pPr>
        <w:jc w:val="right"/>
        <w:rPr>
          <w:rFonts w:cs="Times New Roman"/>
          <w:b/>
          <w:bCs/>
          <w:sz w:val="20"/>
          <w:szCs w:val="20"/>
          <w:lang w:val="kk-KZ"/>
        </w:rPr>
      </w:pPr>
    </w:p>
    <w:p w14:paraId="79B54C28" w14:textId="77777777" w:rsidR="007339C8" w:rsidRDefault="007339C8" w:rsidP="000B5962">
      <w:pPr>
        <w:jc w:val="right"/>
        <w:rPr>
          <w:rFonts w:cs="Times New Roman"/>
          <w:b/>
          <w:bCs/>
          <w:sz w:val="20"/>
          <w:szCs w:val="20"/>
          <w:lang w:val="kk-KZ"/>
        </w:rPr>
      </w:pPr>
    </w:p>
    <w:p w14:paraId="3B379E8E" w14:textId="77777777" w:rsidR="007339C8" w:rsidRDefault="007339C8" w:rsidP="000B5962">
      <w:pPr>
        <w:jc w:val="right"/>
        <w:rPr>
          <w:rFonts w:cs="Times New Roman"/>
          <w:b/>
          <w:bCs/>
          <w:sz w:val="20"/>
          <w:szCs w:val="20"/>
          <w:lang w:val="kk-KZ"/>
        </w:rPr>
      </w:pPr>
    </w:p>
    <w:p w14:paraId="5FCA895F" w14:textId="77777777" w:rsidR="007339C8" w:rsidRDefault="007339C8" w:rsidP="000B5962">
      <w:pPr>
        <w:jc w:val="right"/>
        <w:rPr>
          <w:rFonts w:cs="Times New Roman"/>
          <w:b/>
          <w:bCs/>
          <w:sz w:val="20"/>
          <w:szCs w:val="20"/>
          <w:lang w:val="kk-KZ"/>
        </w:rPr>
      </w:pPr>
    </w:p>
    <w:p w14:paraId="7804EEE7" w14:textId="77777777" w:rsidR="007339C8" w:rsidRDefault="007339C8" w:rsidP="000B5962">
      <w:pPr>
        <w:jc w:val="right"/>
        <w:rPr>
          <w:rFonts w:cs="Times New Roman"/>
          <w:b/>
          <w:bCs/>
          <w:sz w:val="20"/>
          <w:szCs w:val="20"/>
          <w:lang w:val="kk-KZ"/>
        </w:rPr>
      </w:pPr>
    </w:p>
    <w:p w14:paraId="704E1B9C" w14:textId="77777777" w:rsidR="007339C8" w:rsidRDefault="007339C8" w:rsidP="000B5962">
      <w:pPr>
        <w:jc w:val="right"/>
        <w:rPr>
          <w:rFonts w:cs="Times New Roman"/>
          <w:b/>
          <w:bCs/>
          <w:sz w:val="20"/>
          <w:szCs w:val="20"/>
          <w:lang w:val="kk-KZ"/>
        </w:rPr>
      </w:pPr>
    </w:p>
    <w:tbl>
      <w:tblPr>
        <w:tblStyle w:val="a3"/>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84"/>
        <w:gridCol w:w="5244"/>
      </w:tblGrid>
      <w:tr w:rsidR="00A22255" w:rsidRPr="00A22255" w14:paraId="042F2B5C" w14:textId="77777777" w:rsidTr="00E667F0">
        <w:tc>
          <w:tcPr>
            <w:tcW w:w="5104" w:type="dxa"/>
          </w:tcPr>
          <w:p w14:paraId="5D18D1A5" w14:textId="1C2F9098" w:rsidR="00A22255" w:rsidRDefault="00A22255" w:rsidP="00DA6B08">
            <w:pPr>
              <w:rPr>
                <w:b/>
                <w:sz w:val="20"/>
                <w:szCs w:val="20"/>
                <w:lang w:val="kk-KZ"/>
              </w:rPr>
            </w:pPr>
            <w:r>
              <w:rPr>
                <w:b/>
                <w:sz w:val="20"/>
                <w:szCs w:val="20"/>
                <w:lang w:val="kk-KZ"/>
              </w:rPr>
              <w:t>А</w:t>
            </w:r>
            <w:r w:rsidRPr="00A22255">
              <w:rPr>
                <w:b/>
                <w:sz w:val="20"/>
                <w:szCs w:val="20"/>
                <w:lang w:val="kk-KZ"/>
              </w:rPr>
              <w:t>ғымдағы шот бойынша келісімнің үлгі нысаны</w:t>
            </w:r>
            <w:r>
              <w:rPr>
                <w:b/>
                <w:sz w:val="20"/>
                <w:szCs w:val="20"/>
                <w:lang w:val="kk-KZ"/>
              </w:rPr>
              <w:t>на</w:t>
            </w:r>
          </w:p>
          <w:p w14:paraId="0901CC4F" w14:textId="67CACF0A" w:rsidR="00A22255" w:rsidRPr="00A22255" w:rsidRDefault="00A22255" w:rsidP="00DA6B08">
            <w:pPr>
              <w:rPr>
                <w:rFonts w:cs="Times New Roman"/>
                <w:b/>
                <w:bCs/>
                <w:sz w:val="20"/>
                <w:szCs w:val="20"/>
                <w:lang w:val="kk-KZ"/>
              </w:rPr>
            </w:pPr>
            <w:r>
              <w:rPr>
                <w:b/>
                <w:sz w:val="20"/>
                <w:szCs w:val="20"/>
                <w:lang w:val="kk-KZ"/>
              </w:rPr>
              <w:t>қосымша</w:t>
            </w:r>
          </w:p>
        </w:tc>
        <w:tc>
          <w:tcPr>
            <w:tcW w:w="284" w:type="dxa"/>
          </w:tcPr>
          <w:p w14:paraId="2507BAA2" w14:textId="77777777" w:rsidR="00A22255" w:rsidRPr="00A22255" w:rsidRDefault="00A22255" w:rsidP="00DA6B08">
            <w:pPr>
              <w:rPr>
                <w:rFonts w:cs="Times New Roman"/>
                <w:b/>
                <w:bCs/>
                <w:szCs w:val="20"/>
                <w:lang w:val="kk-KZ"/>
              </w:rPr>
            </w:pPr>
          </w:p>
        </w:tc>
        <w:tc>
          <w:tcPr>
            <w:tcW w:w="5244" w:type="dxa"/>
          </w:tcPr>
          <w:p w14:paraId="29AD5508" w14:textId="77777777" w:rsidR="00A22255" w:rsidRPr="00A22255" w:rsidRDefault="00A22255" w:rsidP="00A22255">
            <w:pPr>
              <w:jc w:val="right"/>
              <w:rPr>
                <w:rFonts w:cs="Times New Roman"/>
                <w:b/>
                <w:bCs/>
                <w:sz w:val="20"/>
                <w:szCs w:val="20"/>
                <w:lang w:val="kk-KZ"/>
              </w:rPr>
            </w:pPr>
            <w:r w:rsidRPr="00A22255">
              <w:rPr>
                <w:rFonts w:cs="Times New Roman"/>
                <w:b/>
                <w:bCs/>
                <w:sz w:val="20"/>
                <w:szCs w:val="20"/>
                <w:lang w:val="kk-KZ"/>
              </w:rPr>
              <w:t xml:space="preserve">Приложение </w:t>
            </w:r>
          </w:p>
          <w:p w14:paraId="348F9AB7" w14:textId="2593E87D" w:rsidR="00A22255" w:rsidRPr="00A22255" w:rsidRDefault="00A22255" w:rsidP="00EF7522">
            <w:pPr>
              <w:jc w:val="right"/>
              <w:rPr>
                <w:rFonts w:cs="Times New Roman"/>
                <w:bCs/>
                <w:szCs w:val="20"/>
                <w:lang w:val="kk-KZ"/>
              </w:rPr>
            </w:pPr>
            <w:r w:rsidRPr="000B5962">
              <w:rPr>
                <w:rFonts w:cs="Times New Roman"/>
                <w:b/>
                <w:bCs/>
                <w:sz w:val="20"/>
                <w:szCs w:val="20"/>
              </w:rPr>
              <w:t>к Типовой форме Соглашения</w:t>
            </w:r>
            <w:r w:rsidR="00EF7522">
              <w:rPr>
                <w:rFonts w:cs="Times New Roman"/>
                <w:b/>
                <w:bCs/>
                <w:sz w:val="20"/>
                <w:szCs w:val="20"/>
                <w:lang w:val="kk-KZ"/>
              </w:rPr>
              <w:t xml:space="preserve"> </w:t>
            </w:r>
            <w:r w:rsidRPr="000B5962">
              <w:rPr>
                <w:rFonts w:cs="Times New Roman"/>
                <w:b/>
                <w:bCs/>
                <w:sz w:val="20"/>
                <w:szCs w:val="20"/>
              </w:rPr>
              <w:t>по текущему счёту</w:t>
            </w:r>
          </w:p>
        </w:tc>
      </w:tr>
    </w:tbl>
    <w:p w14:paraId="4B1DE21C" w14:textId="77777777" w:rsidR="007D5421" w:rsidRDefault="007D5421"/>
    <w:tbl>
      <w:tblPr>
        <w:tblStyle w:val="a3"/>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84"/>
        <w:gridCol w:w="5244"/>
      </w:tblGrid>
      <w:tr w:rsidR="00EF7522" w:rsidRPr="00A22255" w14:paraId="4135E1A2" w14:textId="77777777" w:rsidTr="00E667F0">
        <w:tc>
          <w:tcPr>
            <w:tcW w:w="5104" w:type="dxa"/>
          </w:tcPr>
          <w:p w14:paraId="5DD4CED8" w14:textId="518587E8" w:rsidR="00EF7522" w:rsidRDefault="00915F2E" w:rsidP="00915F2E">
            <w:pPr>
              <w:jc w:val="center"/>
              <w:rPr>
                <w:b/>
                <w:sz w:val="20"/>
                <w:szCs w:val="20"/>
                <w:lang w:val="kk-KZ"/>
              </w:rPr>
            </w:pPr>
            <w:r>
              <w:rPr>
                <w:b/>
                <w:sz w:val="20"/>
                <w:szCs w:val="20"/>
                <w:lang w:val="kk-KZ"/>
              </w:rPr>
              <w:t>КЕЛІСІМ</w:t>
            </w:r>
          </w:p>
        </w:tc>
        <w:tc>
          <w:tcPr>
            <w:tcW w:w="284" w:type="dxa"/>
          </w:tcPr>
          <w:p w14:paraId="48102888" w14:textId="77777777" w:rsidR="00EF7522" w:rsidRPr="00A22255" w:rsidRDefault="00EF7522" w:rsidP="00DA6B08">
            <w:pPr>
              <w:rPr>
                <w:rFonts w:cs="Times New Roman"/>
                <w:b/>
                <w:bCs/>
                <w:szCs w:val="20"/>
                <w:lang w:val="kk-KZ"/>
              </w:rPr>
            </w:pPr>
          </w:p>
        </w:tc>
        <w:tc>
          <w:tcPr>
            <w:tcW w:w="5244" w:type="dxa"/>
          </w:tcPr>
          <w:p w14:paraId="3C5032FC" w14:textId="7B84E7A3" w:rsidR="00EF7522" w:rsidRPr="00A22255" w:rsidRDefault="00EF7522" w:rsidP="007D5421">
            <w:pPr>
              <w:jc w:val="center"/>
              <w:rPr>
                <w:rFonts w:cs="Times New Roman"/>
                <w:b/>
                <w:bCs/>
                <w:sz w:val="20"/>
                <w:szCs w:val="20"/>
                <w:lang w:val="kk-KZ"/>
              </w:rPr>
            </w:pPr>
            <w:r>
              <w:rPr>
                <w:rFonts w:cs="Times New Roman"/>
                <w:b/>
                <w:bCs/>
                <w:sz w:val="20"/>
                <w:szCs w:val="20"/>
              </w:rPr>
              <w:t>СОГЛАСИЕ</w:t>
            </w:r>
          </w:p>
        </w:tc>
      </w:tr>
      <w:tr w:rsidR="00EF7522" w:rsidRPr="00A22255" w14:paraId="38E9D664" w14:textId="77777777" w:rsidTr="00E667F0">
        <w:tc>
          <w:tcPr>
            <w:tcW w:w="5104" w:type="dxa"/>
          </w:tcPr>
          <w:p w14:paraId="259A25F9" w14:textId="3A09D9A0" w:rsidR="00EF7522" w:rsidRPr="00915F2E" w:rsidRDefault="00915F2E" w:rsidP="00DC77A0">
            <w:pPr>
              <w:rPr>
                <w:sz w:val="20"/>
                <w:szCs w:val="20"/>
                <w:lang w:val="kk-KZ"/>
              </w:rPr>
            </w:pPr>
            <w:r w:rsidRPr="00915F2E">
              <w:rPr>
                <w:sz w:val="20"/>
                <w:szCs w:val="20"/>
                <w:lang w:val="kk-KZ"/>
              </w:rPr>
              <w:t xml:space="preserve">Осы </w:t>
            </w:r>
            <w:r>
              <w:rPr>
                <w:sz w:val="20"/>
                <w:szCs w:val="20"/>
                <w:lang w:val="kk-KZ"/>
              </w:rPr>
              <w:t>Ү</w:t>
            </w:r>
            <w:r w:rsidRPr="00915F2E">
              <w:rPr>
                <w:sz w:val="20"/>
                <w:szCs w:val="20"/>
                <w:lang w:val="kk-KZ"/>
              </w:rPr>
              <w:t xml:space="preserve">шінші тұлғаның </w:t>
            </w:r>
            <w:r>
              <w:rPr>
                <w:sz w:val="20"/>
                <w:szCs w:val="20"/>
                <w:lang w:val="kk-KZ"/>
              </w:rPr>
              <w:t>К</w:t>
            </w:r>
            <w:r w:rsidRPr="00915F2E">
              <w:rPr>
                <w:sz w:val="20"/>
                <w:szCs w:val="20"/>
                <w:lang w:val="kk-KZ"/>
              </w:rPr>
              <w:t xml:space="preserve">елісімі негізінде және </w:t>
            </w:r>
            <w:r w:rsidR="00D5352C" w:rsidRPr="00915F2E">
              <w:rPr>
                <w:sz w:val="20"/>
                <w:szCs w:val="20"/>
                <w:lang w:val="kk-KZ"/>
              </w:rPr>
              <w:t xml:space="preserve">00.00.0000 ж. № 000 </w:t>
            </w:r>
            <w:r w:rsidR="00D5352C">
              <w:rPr>
                <w:sz w:val="20"/>
                <w:szCs w:val="20"/>
                <w:lang w:val="kk-KZ"/>
              </w:rPr>
              <w:t>А</w:t>
            </w:r>
            <w:r w:rsidRPr="00915F2E">
              <w:rPr>
                <w:sz w:val="20"/>
                <w:szCs w:val="20"/>
                <w:lang w:val="kk-KZ"/>
              </w:rPr>
              <w:t xml:space="preserve">ғымдағы шот бойынша </w:t>
            </w:r>
            <w:r w:rsidR="00D5352C">
              <w:rPr>
                <w:sz w:val="20"/>
                <w:szCs w:val="20"/>
                <w:lang w:val="kk-KZ"/>
              </w:rPr>
              <w:t>к</w:t>
            </w:r>
            <w:r w:rsidRPr="00915F2E">
              <w:rPr>
                <w:sz w:val="20"/>
                <w:szCs w:val="20"/>
                <w:lang w:val="kk-KZ"/>
              </w:rPr>
              <w:t xml:space="preserve">елісімге сәйкес </w:t>
            </w:r>
            <w:r w:rsidR="00D5352C">
              <w:rPr>
                <w:sz w:val="20"/>
                <w:szCs w:val="20"/>
                <w:lang w:val="kk-KZ"/>
              </w:rPr>
              <w:t>Б</w:t>
            </w:r>
            <w:r w:rsidRPr="00915F2E">
              <w:rPr>
                <w:sz w:val="20"/>
                <w:szCs w:val="20"/>
                <w:lang w:val="kk-KZ"/>
              </w:rPr>
              <w:t xml:space="preserve">анктен </w:t>
            </w:r>
            <w:r w:rsidR="00D5352C">
              <w:rPr>
                <w:sz w:val="20"/>
                <w:szCs w:val="20"/>
                <w:lang w:val="kk-KZ"/>
              </w:rPr>
              <w:t>К</w:t>
            </w:r>
            <w:r w:rsidRPr="00915F2E">
              <w:rPr>
                <w:sz w:val="20"/>
                <w:szCs w:val="20"/>
                <w:lang w:val="kk-KZ"/>
              </w:rPr>
              <w:t xml:space="preserve">лиенттің </w:t>
            </w:r>
            <w:r w:rsidR="00DC77A0" w:rsidRPr="00915F2E">
              <w:rPr>
                <w:sz w:val="20"/>
                <w:szCs w:val="20"/>
                <w:lang w:val="kk-KZ"/>
              </w:rPr>
              <w:t>_________________</w:t>
            </w:r>
            <w:r w:rsidR="00DC77A0">
              <w:rPr>
                <w:sz w:val="20"/>
                <w:szCs w:val="20"/>
                <w:lang w:val="kk-KZ"/>
              </w:rPr>
              <w:t xml:space="preserve"> мөлшеріндегі </w:t>
            </w:r>
            <w:r w:rsidRPr="00915F2E">
              <w:rPr>
                <w:sz w:val="20"/>
                <w:szCs w:val="20"/>
                <w:lang w:val="kk-KZ"/>
              </w:rPr>
              <w:t xml:space="preserve">төлем құжатын орындауды </w:t>
            </w:r>
            <w:r w:rsidR="00B1629E">
              <w:rPr>
                <w:sz w:val="20"/>
                <w:szCs w:val="20"/>
                <w:lang w:val="kk-KZ"/>
              </w:rPr>
              <w:t>өтінемін</w:t>
            </w:r>
            <w:r w:rsidRPr="00915F2E">
              <w:rPr>
                <w:sz w:val="20"/>
                <w:szCs w:val="20"/>
                <w:lang w:val="kk-KZ"/>
              </w:rPr>
              <w:t>.</w:t>
            </w:r>
          </w:p>
        </w:tc>
        <w:tc>
          <w:tcPr>
            <w:tcW w:w="284" w:type="dxa"/>
          </w:tcPr>
          <w:p w14:paraId="25AF995A" w14:textId="77777777" w:rsidR="00EF7522" w:rsidRPr="00A22255" w:rsidRDefault="00EF7522" w:rsidP="00DA6B08">
            <w:pPr>
              <w:rPr>
                <w:rFonts w:cs="Times New Roman"/>
                <w:b/>
                <w:bCs/>
                <w:szCs w:val="20"/>
                <w:lang w:val="kk-KZ"/>
              </w:rPr>
            </w:pPr>
          </w:p>
        </w:tc>
        <w:tc>
          <w:tcPr>
            <w:tcW w:w="5244" w:type="dxa"/>
          </w:tcPr>
          <w:p w14:paraId="0588ED7A" w14:textId="5022A39D" w:rsidR="00E270DB" w:rsidRDefault="00EF7522" w:rsidP="007D5421">
            <w:pPr>
              <w:rPr>
                <w:rFonts w:cs="Times New Roman"/>
                <w:bCs/>
                <w:sz w:val="20"/>
                <w:szCs w:val="20"/>
              </w:rPr>
            </w:pPr>
            <w:r>
              <w:rPr>
                <w:rFonts w:cs="Times New Roman"/>
                <w:bCs/>
                <w:sz w:val="20"/>
                <w:szCs w:val="20"/>
              </w:rPr>
              <w:t>На основании настоящего Согласия Третьего лица и в</w:t>
            </w:r>
            <w:r w:rsidRPr="000B5962">
              <w:rPr>
                <w:rFonts w:cs="Times New Roman"/>
                <w:bCs/>
                <w:sz w:val="20"/>
                <w:szCs w:val="20"/>
              </w:rPr>
              <w:t xml:space="preserve"> соответствии с Соглашени</w:t>
            </w:r>
            <w:r>
              <w:rPr>
                <w:rFonts w:cs="Times New Roman"/>
                <w:bCs/>
                <w:sz w:val="20"/>
                <w:szCs w:val="20"/>
              </w:rPr>
              <w:t>ем</w:t>
            </w:r>
            <w:r w:rsidRPr="000B5962">
              <w:rPr>
                <w:rFonts w:cs="Times New Roman"/>
                <w:bCs/>
                <w:sz w:val="20"/>
                <w:szCs w:val="20"/>
              </w:rPr>
              <w:t xml:space="preserve"> по текущему счёту</w:t>
            </w:r>
            <w:r>
              <w:rPr>
                <w:rFonts w:cs="Times New Roman"/>
                <w:bCs/>
                <w:sz w:val="20"/>
                <w:szCs w:val="20"/>
              </w:rPr>
              <w:t xml:space="preserve"> № 000 от 00.00.0000 г., прошу Банк исполнить платёжный документ Клиента на сумму в размере:</w:t>
            </w:r>
            <w:r w:rsidR="00E270DB">
              <w:rPr>
                <w:rFonts w:cs="Times New Roman"/>
                <w:bCs/>
                <w:sz w:val="20"/>
                <w:szCs w:val="20"/>
              </w:rPr>
              <w:t xml:space="preserve"> ____________________</w:t>
            </w:r>
          </w:p>
          <w:p w14:paraId="60EE7C99" w14:textId="23B4332A" w:rsidR="00E270DB" w:rsidRDefault="00E270DB" w:rsidP="007D5421">
            <w:pPr>
              <w:rPr>
                <w:rFonts w:cs="Times New Roman"/>
                <w:bCs/>
                <w:sz w:val="20"/>
                <w:szCs w:val="20"/>
              </w:rPr>
            </w:pPr>
            <w:r w:rsidRPr="00E270DB">
              <w:rPr>
                <w:rFonts w:cs="Times New Roman"/>
                <w:b/>
                <w:sz w:val="20"/>
                <w:szCs w:val="20"/>
              </w:rPr>
              <w:t>Назначение платежа и (или) перевода:</w:t>
            </w:r>
            <w:r>
              <w:rPr>
                <w:rFonts w:cs="Times New Roman"/>
                <w:bCs/>
                <w:sz w:val="20"/>
                <w:szCs w:val="20"/>
              </w:rPr>
              <w:t xml:space="preserve"> _______________</w:t>
            </w:r>
          </w:p>
          <w:p w14:paraId="5A977633" w14:textId="2D5BA3C5" w:rsidR="00E270DB" w:rsidRPr="00A22255" w:rsidRDefault="00E270DB" w:rsidP="007D5421">
            <w:pPr>
              <w:rPr>
                <w:rFonts w:cs="Times New Roman"/>
                <w:b/>
                <w:bCs/>
                <w:sz w:val="20"/>
                <w:szCs w:val="20"/>
                <w:lang w:val="kk-KZ"/>
              </w:rPr>
            </w:pPr>
            <w:r>
              <w:rPr>
                <w:rFonts w:cs="Times New Roman"/>
                <w:b/>
                <w:bCs/>
                <w:sz w:val="20"/>
                <w:szCs w:val="20"/>
                <w:lang w:val="kk-KZ"/>
              </w:rPr>
              <w:t>КНП:________________________________________</w:t>
            </w:r>
          </w:p>
        </w:tc>
      </w:tr>
      <w:tr w:rsidR="00EF7522" w:rsidRPr="00A22255" w14:paraId="4CA45BCB" w14:textId="77777777" w:rsidTr="00E667F0">
        <w:tc>
          <w:tcPr>
            <w:tcW w:w="5104" w:type="dxa"/>
          </w:tcPr>
          <w:p w14:paraId="63832CA2" w14:textId="6CEC8D0C" w:rsidR="00DC77A0" w:rsidRPr="00DC77A0" w:rsidRDefault="00DC77A0" w:rsidP="00DC77A0">
            <w:pPr>
              <w:rPr>
                <w:b/>
                <w:sz w:val="20"/>
                <w:szCs w:val="20"/>
                <w:lang w:val="kk-KZ"/>
              </w:rPr>
            </w:pPr>
            <w:r>
              <w:rPr>
                <w:b/>
                <w:sz w:val="20"/>
                <w:szCs w:val="20"/>
                <w:lang w:val="kk-KZ"/>
              </w:rPr>
              <w:t>Лауазымы, Т.А.</w:t>
            </w:r>
            <w:r w:rsidRPr="00DC77A0">
              <w:rPr>
                <w:b/>
                <w:sz w:val="20"/>
                <w:szCs w:val="20"/>
                <w:lang w:val="kk-KZ"/>
              </w:rPr>
              <w:t>Ә.: __________________________</w:t>
            </w:r>
          </w:p>
          <w:p w14:paraId="3A543A96" w14:textId="77777777" w:rsidR="00DC77A0" w:rsidRPr="00DC77A0" w:rsidRDefault="00DC77A0" w:rsidP="00DC77A0">
            <w:pPr>
              <w:rPr>
                <w:b/>
                <w:sz w:val="20"/>
                <w:szCs w:val="20"/>
                <w:lang w:val="kk-KZ"/>
              </w:rPr>
            </w:pPr>
            <w:r w:rsidRPr="00DC77A0">
              <w:rPr>
                <w:b/>
                <w:sz w:val="20"/>
                <w:szCs w:val="20"/>
                <w:lang w:val="kk-KZ"/>
              </w:rPr>
              <w:t>Қолы: ___________________________________</w:t>
            </w:r>
          </w:p>
          <w:p w14:paraId="4C58705F" w14:textId="755D5E04" w:rsidR="00DC77A0" w:rsidRPr="00DC77A0" w:rsidRDefault="00DC77A0" w:rsidP="00DC77A0">
            <w:pPr>
              <w:rPr>
                <w:b/>
                <w:sz w:val="20"/>
                <w:szCs w:val="20"/>
                <w:lang w:val="kk-KZ"/>
              </w:rPr>
            </w:pPr>
            <w:r w:rsidRPr="00DC77A0">
              <w:rPr>
                <w:b/>
                <w:sz w:val="20"/>
                <w:szCs w:val="20"/>
                <w:lang w:val="kk-KZ"/>
              </w:rPr>
              <w:t>М</w:t>
            </w:r>
            <w:r>
              <w:rPr>
                <w:b/>
                <w:sz w:val="20"/>
                <w:szCs w:val="20"/>
                <w:lang w:val="kk-KZ"/>
              </w:rPr>
              <w:t>О</w:t>
            </w:r>
            <w:r w:rsidRPr="00DC77A0">
              <w:rPr>
                <w:b/>
                <w:sz w:val="20"/>
                <w:szCs w:val="20"/>
                <w:lang w:val="kk-KZ"/>
              </w:rPr>
              <w:t xml:space="preserve"> (</w:t>
            </w:r>
            <w:r>
              <w:rPr>
                <w:b/>
                <w:sz w:val="20"/>
                <w:szCs w:val="20"/>
                <w:lang w:val="kk-KZ"/>
              </w:rPr>
              <w:t>болған кезде</w:t>
            </w:r>
            <w:r w:rsidRPr="00DC77A0">
              <w:rPr>
                <w:b/>
                <w:sz w:val="20"/>
                <w:szCs w:val="20"/>
                <w:lang w:val="kk-KZ"/>
              </w:rPr>
              <w:t>): __________________________</w:t>
            </w:r>
          </w:p>
          <w:p w14:paraId="468A4E86" w14:textId="77DBCB38" w:rsidR="00EF7522" w:rsidRDefault="00DC77A0" w:rsidP="00DC77A0">
            <w:pPr>
              <w:rPr>
                <w:b/>
                <w:sz w:val="20"/>
                <w:szCs w:val="20"/>
                <w:lang w:val="kk-KZ"/>
              </w:rPr>
            </w:pPr>
            <w:r w:rsidRPr="00DC77A0">
              <w:rPr>
                <w:b/>
                <w:sz w:val="20"/>
                <w:szCs w:val="20"/>
                <w:lang w:val="kk-KZ"/>
              </w:rPr>
              <w:t xml:space="preserve">Күні: </w:t>
            </w:r>
            <w:r w:rsidRPr="00E667F0">
              <w:rPr>
                <w:sz w:val="20"/>
                <w:szCs w:val="20"/>
                <w:lang w:val="kk-KZ"/>
              </w:rPr>
              <w:t>00.00.0000 ж.</w:t>
            </w:r>
          </w:p>
        </w:tc>
        <w:tc>
          <w:tcPr>
            <w:tcW w:w="284" w:type="dxa"/>
          </w:tcPr>
          <w:p w14:paraId="42F33888" w14:textId="77777777" w:rsidR="00EF7522" w:rsidRPr="00A22255" w:rsidRDefault="00EF7522" w:rsidP="00DA6B08">
            <w:pPr>
              <w:rPr>
                <w:rFonts w:cs="Times New Roman"/>
                <w:b/>
                <w:bCs/>
                <w:szCs w:val="20"/>
                <w:lang w:val="kk-KZ"/>
              </w:rPr>
            </w:pPr>
          </w:p>
        </w:tc>
        <w:tc>
          <w:tcPr>
            <w:tcW w:w="5244" w:type="dxa"/>
          </w:tcPr>
          <w:p w14:paraId="785A9787" w14:textId="77777777" w:rsidR="00EF7522" w:rsidRDefault="00EF7522" w:rsidP="00DA6B08">
            <w:pPr>
              <w:jc w:val="left"/>
              <w:rPr>
                <w:rFonts w:cs="Times New Roman"/>
                <w:bCs/>
                <w:sz w:val="20"/>
                <w:szCs w:val="20"/>
              </w:rPr>
            </w:pPr>
            <w:r w:rsidRPr="000B5962">
              <w:rPr>
                <w:rFonts w:cs="Times New Roman"/>
                <w:b/>
                <w:bCs/>
                <w:sz w:val="20"/>
                <w:szCs w:val="20"/>
              </w:rPr>
              <w:t xml:space="preserve">Должность, Ф.И.О.: </w:t>
            </w:r>
            <w:r w:rsidRPr="000B5962">
              <w:rPr>
                <w:rFonts w:cs="Times New Roman"/>
                <w:bCs/>
                <w:sz w:val="20"/>
                <w:szCs w:val="20"/>
              </w:rPr>
              <w:t>____________________</w:t>
            </w:r>
            <w:r>
              <w:rPr>
                <w:rFonts w:cs="Times New Roman"/>
                <w:bCs/>
                <w:sz w:val="20"/>
                <w:szCs w:val="20"/>
              </w:rPr>
              <w:t>______</w:t>
            </w:r>
          </w:p>
          <w:p w14:paraId="46741FE9" w14:textId="77777777" w:rsidR="00EF7522" w:rsidRPr="000B5962" w:rsidRDefault="00EF7522" w:rsidP="00DA6B08">
            <w:pPr>
              <w:jc w:val="left"/>
              <w:rPr>
                <w:rFonts w:cs="Times New Roman"/>
                <w:bCs/>
                <w:sz w:val="20"/>
                <w:szCs w:val="20"/>
              </w:rPr>
            </w:pPr>
            <w:r w:rsidRPr="000B5962">
              <w:rPr>
                <w:rFonts w:cs="Times New Roman"/>
                <w:b/>
                <w:bCs/>
                <w:sz w:val="20"/>
                <w:szCs w:val="20"/>
              </w:rPr>
              <w:t>Подпись:</w:t>
            </w:r>
            <w:r>
              <w:rPr>
                <w:rFonts w:cs="Times New Roman"/>
                <w:b/>
                <w:bCs/>
                <w:sz w:val="20"/>
                <w:szCs w:val="20"/>
              </w:rPr>
              <w:t xml:space="preserve"> </w:t>
            </w:r>
            <w:r>
              <w:rPr>
                <w:rFonts w:cs="Times New Roman"/>
                <w:bCs/>
                <w:sz w:val="20"/>
                <w:szCs w:val="20"/>
              </w:rPr>
              <w:t>___________________________________</w:t>
            </w:r>
          </w:p>
          <w:p w14:paraId="6FF90FDF" w14:textId="77777777" w:rsidR="00EF7522" w:rsidRPr="000B5962" w:rsidRDefault="00EF7522" w:rsidP="00DA6B08">
            <w:pPr>
              <w:jc w:val="left"/>
              <w:rPr>
                <w:rFonts w:cs="Times New Roman"/>
                <w:bCs/>
                <w:sz w:val="20"/>
                <w:szCs w:val="20"/>
              </w:rPr>
            </w:pPr>
            <w:r w:rsidRPr="000B5962">
              <w:rPr>
                <w:rFonts w:cs="Times New Roman"/>
                <w:b/>
                <w:bCs/>
                <w:sz w:val="20"/>
                <w:szCs w:val="20"/>
              </w:rPr>
              <w:t>МП (при наличии):</w:t>
            </w:r>
            <w:r>
              <w:rPr>
                <w:rFonts w:cs="Times New Roman"/>
                <w:b/>
                <w:bCs/>
                <w:sz w:val="20"/>
                <w:szCs w:val="20"/>
              </w:rPr>
              <w:t xml:space="preserve"> </w:t>
            </w:r>
            <w:r>
              <w:rPr>
                <w:rFonts w:cs="Times New Roman"/>
                <w:bCs/>
                <w:sz w:val="20"/>
                <w:szCs w:val="20"/>
              </w:rPr>
              <w:t>__________________________</w:t>
            </w:r>
          </w:p>
          <w:p w14:paraId="7C5830A4" w14:textId="40E2E33C" w:rsidR="00EF7522" w:rsidRPr="00A22255" w:rsidRDefault="00EF7522" w:rsidP="007D5421">
            <w:pPr>
              <w:rPr>
                <w:rFonts w:cs="Times New Roman"/>
                <w:b/>
                <w:bCs/>
                <w:sz w:val="20"/>
                <w:szCs w:val="20"/>
                <w:lang w:val="kk-KZ"/>
              </w:rPr>
            </w:pPr>
            <w:r w:rsidRPr="000B5962">
              <w:rPr>
                <w:rFonts w:cs="Times New Roman"/>
                <w:b/>
                <w:bCs/>
                <w:sz w:val="20"/>
                <w:szCs w:val="20"/>
              </w:rPr>
              <w:t>Дата:</w:t>
            </w:r>
            <w:r>
              <w:rPr>
                <w:rFonts w:cs="Times New Roman"/>
                <w:b/>
                <w:bCs/>
                <w:sz w:val="20"/>
                <w:szCs w:val="20"/>
              </w:rPr>
              <w:t xml:space="preserve"> </w:t>
            </w:r>
            <w:r w:rsidRPr="000B5962">
              <w:rPr>
                <w:rFonts w:cs="Times New Roman"/>
                <w:bCs/>
                <w:sz w:val="20"/>
                <w:szCs w:val="20"/>
              </w:rPr>
              <w:t>00.00.0000 г.</w:t>
            </w:r>
          </w:p>
        </w:tc>
      </w:tr>
    </w:tbl>
    <w:p w14:paraId="4B48CBB0" w14:textId="77777777" w:rsidR="00A22255" w:rsidRPr="00A22255" w:rsidRDefault="00A22255" w:rsidP="00A22255">
      <w:pPr>
        <w:rPr>
          <w:rFonts w:cs="Times New Roman"/>
          <w:bCs/>
          <w:sz w:val="20"/>
          <w:szCs w:val="20"/>
          <w:lang w:val="kk-KZ"/>
        </w:rPr>
      </w:pPr>
    </w:p>
    <w:p w14:paraId="58E94B7C" w14:textId="77777777" w:rsidR="00A22255" w:rsidRDefault="00A22255" w:rsidP="00A22255">
      <w:pPr>
        <w:jc w:val="center"/>
        <w:rPr>
          <w:b/>
          <w:lang w:val="kk-KZ"/>
        </w:rPr>
      </w:pPr>
    </w:p>
    <w:p w14:paraId="42BB07B0" w14:textId="77565E16" w:rsidR="00A22255" w:rsidRDefault="00A22255" w:rsidP="00A22255">
      <w:pPr>
        <w:jc w:val="center"/>
        <w:rPr>
          <w:b/>
          <w:lang w:val="kk-KZ"/>
        </w:rPr>
      </w:pPr>
    </w:p>
    <w:p w14:paraId="3A1758EB" w14:textId="6CAC5106" w:rsidR="00404302" w:rsidRDefault="000B5962" w:rsidP="000B5962">
      <w:pPr>
        <w:jc w:val="right"/>
        <w:rPr>
          <w:rFonts w:cs="Times New Roman"/>
          <w:b/>
          <w:bCs/>
          <w:sz w:val="20"/>
          <w:szCs w:val="20"/>
        </w:rPr>
      </w:pPr>
      <w:r w:rsidRPr="000B5962">
        <w:rPr>
          <w:rFonts w:cs="Times New Roman"/>
          <w:b/>
          <w:bCs/>
          <w:sz w:val="20"/>
          <w:szCs w:val="20"/>
        </w:rPr>
        <w:t xml:space="preserve"> </w:t>
      </w:r>
    </w:p>
    <w:p w14:paraId="2CBAFCEC" w14:textId="77777777" w:rsidR="000B5962" w:rsidRDefault="000B5962" w:rsidP="000B5962">
      <w:pPr>
        <w:jc w:val="right"/>
        <w:rPr>
          <w:rFonts w:cs="Times New Roman"/>
          <w:b/>
          <w:bCs/>
          <w:sz w:val="20"/>
          <w:szCs w:val="20"/>
        </w:rPr>
      </w:pPr>
    </w:p>
    <w:sectPr w:rsidR="000B5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2381E"/>
    <w:multiLevelType w:val="multilevel"/>
    <w:tmpl w:val="3D9CE0C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850705"/>
    <w:multiLevelType w:val="multilevel"/>
    <w:tmpl w:val="F3E06ACA"/>
    <w:lvl w:ilvl="0">
      <w:numFmt w:val="decimalZero"/>
      <w:lvlText w:val="%1"/>
      <w:lvlJc w:val="left"/>
      <w:pPr>
        <w:ind w:left="1080" w:hanging="1080"/>
      </w:pPr>
      <w:rPr>
        <w:rFonts w:hint="default"/>
      </w:rPr>
    </w:lvl>
    <w:lvl w:ilvl="1">
      <w:numFmt w:val="decimalZero"/>
      <w:lvlText w:val="%1.%2.0"/>
      <w:lvlJc w:val="left"/>
      <w:pPr>
        <w:ind w:left="1080" w:hanging="108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376515">
    <w:abstractNumId w:val="0"/>
  </w:num>
  <w:num w:numId="2" w16cid:durableId="104690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B4"/>
    <w:rsid w:val="00004647"/>
    <w:rsid w:val="00004CCC"/>
    <w:rsid w:val="00015CF8"/>
    <w:rsid w:val="000214B4"/>
    <w:rsid w:val="000336AA"/>
    <w:rsid w:val="00036ED7"/>
    <w:rsid w:val="00037F92"/>
    <w:rsid w:val="000619F7"/>
    <w:rsid w:val="00066EFF"/>
    <w:rsid w:val="0007536A"/>
    <w:rsid w:val="000B0C87"/>
    <w:rsid w:val="000B4CEA"/>
    <w:rsid w:val="000B5962"/>
    <w:rsid w:val="000C0A25"/>
    <w:rsid w:val="000E36E4"/>
    <w:rsid w:val="000F3CD3"/>
    <w:rsid w:val="001014E7"/>
    <w:rsid w:val="00106643"/>
    <w:rsid w:val="00106CFB"/>
    <w:rsid w:val="001229A5"/>
    <w:rsid w:val="001271A2"/>
    <w:rsid w:val="0014567D"/>
    <w:rsid w:val="00171156"/>
    <w:rsid w:val="00182383"/>
    <w:rsid w:val="001A48AC"/>
    <w:rsid w:val="001C08D5"/>
    <w:rsid w:val="001C1254"/>
    <w:rsid w:val="001D6CA0"/>
    <w:rsid w:val="001E4A95"/>
    <w:rsid w:val="001F6426"/>
    <w:rsid w:val="001F7A1E"/>
    <w:rsid w:val="002278C9"/>
    <w:rsid w:val="00250E0C"/>
    <w:rsid w:val="00250F4B"/>
    <w:rsid w:val="00273F6B"/>
    <w:rsid w:val="00291510"/>
    <w:rsid w:val="002C015C"/>
    <w:rsid w:val="002C07D9"/>
    <w:rsid w:val="002C3E21"/>
    <w:rsid w:val="002E11E6"/>
    <w:rsid w:val="00302DA4"/>
    <w:rsid w:val="00303A95"/>
    <w:rsid w:val="00306F9D"/>
    <w:rsid w:val="00311CCA"/>
    <w:rsid w:val="00333BCE"/>
    <w:rsid w:val="00340F6E"/>
    <w:rsid w:val="00342EB9"/>
    <w:rsid w:val="00344FCE"/>
    <w:rsid w:val="00364059"/>
    <w:rsid w:val="00383E34"/>
    <w:rsid w:val="00395B28"/>
    <w:rsid w:val="0039602F"/>
    <w:rsid w:val="003A0C05"/>
    <w:rsid w:val="003A30D0"/>
    <w:rsid w:val="003A74A1"/>
    <w:rsid w:val="003B2411"/>
    <w:rsid w:val="003B523A"/>
    <w:rsid w:val="003C6565"/>
    <w:rsid w:val="003D0BF1"/>
    <w:rsid w:val="003D1CDA"/>
    <w:rsid w:val="003E0F64"/>
    <w:rsid w:val="00404302"/>
    <w:rsid w:val="00437BC2"/>
    <w:rsid w:val="004513EE"/>
    <w:rsid w:val="00456589"/>
    <w:rsid w:val="004659A0"/>
    <w:rsid w:val="00480DA8"/>
    <w:rsid w:val="0049061C"/>
    <w:rsid w:val="004912C3"/>
    <w:rsid w:val="00493E18"/>
    <w:rsid w:val="004A115C"/>
    <w:rsid w:val="004A449D"/>
    <w:rsid w:val="004B239F"/>
    <w:rsid w:val="004B7CC2"/>
    <w:rsid w:val="004E6D05"/>
    <w:rsid w:val="004F5136"/>
    <w:rsid w:val="005022ED"/>
    <w:rsid w:val="005024AF"/>
    <w:rsid w:val="005033C6"/>
    <w:rsid w:val="005343E3"/>
    <w:rsid w:val="0057565C"/>
    <w:rsid w:val="0057776D"/>
    <w:rsid w:val="005C3609"/>
    <w:rsid w:val="005D6E30"/>
    <w:rsid w:val="005E5BB3"/>
    <w:rsid w:val="005F5CDC"/>
    <w:rsid w:val="00656BB6"/>
    <w:rsid w:val="006A19F4"/>
    <w:rsid w:val="006B06AD"/>
    <w:rsid w:val="006B7965"/>
    <w:rsid w:val="006E094A"/>
    <w:rsid w:val="006E35FD"/>
    <w:rsid w:val="006F4F6E"/>
    <w:rsid w:val="00710E48"/>
    <w:rsid w:val="007136D4"/>
    <w:rsid w:val="00714B24"/>
    <w:rsid w:val="00720AEC"/>
    <w:rsid w:val="007339C8"/>
    <w:rsid w:val="00743084"/>
    <w:rsid w:val="00781AB2"/>
    <w:rsid w:val="00784145"/>
    <w:rsid w:val="0079728D"/>
    <w:rsid w:val="007A3621"/>
    <w:rsid w:val="007A3898"/>
    <w:rsid w:val="007C4C12"/>
    <w:rsid w:val="007C5BFD"/>
    <w:rsid w:val="007D2EBE"/>
    <w:rsid w:val="007D5421"/>
    <w:rsid w:val="007E6CA5"/>
    <w:rsid w:val="007E7E12"/>
    <w:rsid w:val="007F1021"/>
    <w:rsid w:val="007F59FD"/>
    <w:rsid w:val="008168CF"/>
    <w:rsid w:val="00834999"/>
    <w:rsid w:val="0085622F"/>
    <w:rsid w:val="00863899"/>
    <w:rsid w:val="008658EA"/>
    <w:rsid w:val="00872682"/>
    <w:rsid w:val="00896A90"/>
    <w:rsid w:val="008A22C6"/>
    <w:rsid w:val="008B448F"/>
    <w:rsid w:val="008B45E3"/>
    <w:rsid w:val="008C0AF1"/>
    <w:rsid w:val="008D103B"/>
    <w:rsid w:val="008D1C95"/>
    <w:rsid w:val="008E04ED"/>
    <w:rsid w:val="008E1A26"/>
    <w:rsid w:val="00915F2E"/>
    <w:rsid w:val="00942992"/>
    <w:rsid w:val="009662BD"/>
    <w:rsid w:val="00966A96"/>
    <w:rsid w:val="00977916"/>
    <w:rsid w:val="00986CC7"/>
    <w:rsid w:val="00991800"/>
    <w:rsid w:val="009C6F51"/>
    <w:rsid w:val="009E5CF5"/>
    <w:rsid w:val="00A1329B"/>
    <w:rsid w:val="00A22255"/>
    <w:rsid w:val="00A25074"/>
    <w:rsid w:val="00A31A1E"/>
    <w:rsid w:val="00A3433D"/>
    <w:rsid w:val="00A64F21"/>
    <w:rsid w:val="00A839C4"/>
    <w:rsid w:val="00A97FDC"/>
    <w:rsid w:val="00AA128E"/>
    <w:rsid w:val="00AA7406"/>
    <w:rsid w:val="00AB6A4B"/>
    <w:rsid w:val="00AF2568"/>
    <w:rsid w:val="00AF3677"/>
    <w:rsid w:val="00B01CB3"/>
    <w:rsid w:val="00B1629E"/>
    <w:rsid w:val="00B1776E"/>
    <w:rsid w:val="00B20C51"/>
    <w:rsid w:val="00B21A7D"/>
    <w:rsid w:val="00B30D32"/>
    <w:rsid w:val="00B31927"/>
    <w:rsid w:val="00B33DC3"/>
    <w:rsid w:val="00B34674"/>
    <w:rsid w:val="00B47146"/>
    <w:rsid w:val="00B7500C"/>
    <w:rsid w:val="00B75D5B"/>
    <w:rsid w:val="00B849DC"/>
    <w:rsid w:val="00B85994"/>
    <w:rsid w:val="00B97C5C"/>
    <w:rsid w:val="00BA4518"/>
    <w:rsid w:val="00BE73F5"/>
    <w:rsid w:val="00C00542"/>
    <w:rsid w:val="00C22B80"/>
    <w:rsid w:val="00C63059"/>
    <w:rsid w:val="00C8001A"/>
    <w:rsid w:val="00CB0771"/>
    <w:rsid w:val="00CC4075"/>
    <w:rsid w:val="00CC7A8F"/>
    <w:rsid w:val="00CE1AAC"/>
    <w:rsid w:val="00CE2E38"/>
    <w:rsid w:val="00CF1E19"/>
    <w:rsid w:val="00D2101C"/>
    <w:rsid w:val="00D24A70"/>
    <w:rsid w:val="00D32790"/>
    <w:rsid w:val="00D5352C"/>
    <w:rsid w:val="00D557AF"/>
    <w:rsid w:val="00D56D80"/>
    <w:rsid w:val="00D72F46"/>
    <w:rsid w:val="00D83698"/>
    <w:rsid w:val="00D867C0"/>
    <w:rsid w:val="00D912D9"/>
    <w:rsid w:val="00D92BC6"/>
    <w:rsid w:val="00D97F2E"/>
    <w:rsid w:val="00DA0D30"/>
    <w:rsid w:val="00DA6F4D"/>
    <w:rsid w:val="00DA7B20"/>
    <w:rsid w:val="00DB7B24"/>
    <w:rsid w:val="00DC0B4D"/>
    <w:rsid w:val="00DC77A0"/>
    <w:rsid w:val="00DD4079"/>
    <w:rsid w:val="00DF1FEB"/>
    <w:rsid w:val="00DF54FB"/>
    <w:rsid w:val="00DF76D9"/>
    <w:rsid w:val="00E1391F"/>
    <w:rsid w:val="00E270DB"/>
    <w:rsid w:val="00E4401B"/>
    <w:rsid w:val="00E509CB"/>
    <w:rsid w:val="00E521F0"/>
    <w:rsid w:val="00E667F0"/>
    <w:rsid w:val="00E733CE"/>
    <w:rsid w:val="00E746AD"/>
    <w:rsid w:val="00E76BED"/>
    <w:rsid w:val="00EA756B"/>
    <w:rsid w:val="00EB5489"/>
    <w:rsid w:val="00EC66C8"/>
    <w:rsid w:val="00ED0448"/>
    <w:rsid w:val="00ED2321"/>
    <w:rsid w:val="00EF7522"/>
    <w:rsid w:val="00EF7E10"/>
    <w:rsid w:val="00F00A47"/>
    <w:rsid w:val="00F21CB7"/>
    <w:rsid w:val="00F245B1"/>
    <w:rsid w:val="00F2565C"/>
    <w:rsid w:val="00F30617"/>
    <w:rsid w:val="00F309C7"/>
    <w:rsid w:val="00F35680"/>
    <w:rsid w:val="00F544C1"/>
    <w:rsid w:val="00F61F33"/>
    <w:rsid w:val="00F815E2"/>
    <w:rsid w:val="00FA18F3"/>
    <w:rsid w:val="00FA2C36"/>
    <w:rsid w:val="00FB299C"/>
    <w:rsid w:val="00FB732C"/>
    <w:rsid w:val="00FB7F13"/>
    <w:rsid w:val="00FD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1778"/>
  <w15:docId w15:val="{7740C48E-105C-4238-A37E-9220FC6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6E30"/>
    <w:pPr>
      <w:ind w:left="720"/>
      <w:contextualSpacing/>
    </w:pPr>
  </w:style>
  <w:style w:type="character" w:styleId="a5">
    <w:name w:val="Hyperlink"/>
    <w:basedOn w:val="a0"/>
    <w:uiPriority w:val="99"/>
    <w:unhideWhenUsed/>
    <w:rsid w:val="00D24A70"/>
    <w:rPr>
      <w:color w:val="0563C1" w:themeColor="hyperlink"/>
      <w:u w:val="single"/>
    </w:rPr>
  </w:style>
  <w:style w:type="character" w:styleId="a6">
    <w:name w:val="annotation reference"/>
    <w:basedOn w:val="a0"/>
    <w:uiPriority w:val="99"/>
    <w:semiHidden/>
    <w:unhideWhenUsed/>
    <w:rsid w:val="00FB7F13"/>
    <w:rPr>
      <w:sz w:val="16"/>
      <w:szCs w:val="16"/>
    </w:rPr>
  </w:style>
  <w:style w:type="paragraph" w:styleId="a7">
    <w:name w:val="annotation text"/>
    <w:basedOn w:val="a"/>
    <w:link w:val="a8"/>
    <w:uiPriority w:val="99"/>
    <w:semiHidden/>
    <w:unhideWhenUsed/>
    <w:rsid w:val="00FB7F13"/>
    <w:rPr>
      <w:sz w:val="20"/>
      <w:szCs w:val="20"/>
    </w:rPr>
  </w:style>
  <w:style w:type="character" w:customStyle="1" w:styleId="a8">
    <w:name w:val="Текст примечания Знак"/>
    <w:basedOn w:val="a0"/>
    <w:link w:val="a7"/>
    <w:uiPriority w:val="99"/>
    <w:semiHidden/>
    <w:rsid w:val="00FB7F13"/>
    <w:rPr>
      <w:sz w:val="20"/>
      <w:szCs w:val="20"/>
    </w:rPr>
  </w:style>
  <w:style w:type="paragraph" w:styleId="a9">
    <w:name w:val="annotation subject"/>
    <w:basedOn w:val="a7"/>
    <w:next w:val="a7"/>
    <w:link w:val="aa"/>
    <w:uiPriority w:val="99"/>
    <w:semiHidden/>
    <w:unhideWhenUsed/>
    <w:rsid w:val="00FB7F13"/>
    <w:rPr>
      <w:b/>
      <w:bCs/>
    </w:rPr>
  </w:style>
  <w:style w:type="character" w:customStyle="1" w:styleId="aa">
    <w:name w:val="Тема примечания Знак"/>
    <w:basedOn w:val="a8"/>
    <w:link w:val="a9"/>
    <w:uiPriority w:val="99"/>
    <w:semiHidden/>
    <w:rsid w:val="00FB7F13"/>
    <w:rPr>
      <w:b/>
      <w:bCs/>
      <w:sz w:val="20"/>
      <w:szCs w:val="20"/>
    </w:rPr>
  </w:style>
  <w:style w:type="paragraph" w:styleId="ab">
    <w:name w:val="Balloon Text"/>
    <w:basedOn w:val="a"/>
    <w:link w:val="ac"/>
    <w:uiPriority w:val="99"/>
    <w:semiHidden/>
    <w:unhideWhenUsed/>
    <w:rsid w:val="00FB7F13"/>
    <w:rPr>
      <w:rFonts w:ascii="Segoe UI" w:hAnsi="Segoe UI" w:cs="Segoe UI"/>
      <w:sz w:val="18"/>
      <w:szCs w:val="18"/>
    </w:rPr>
  </w:style>
  <w:style w:type="character" w:customStyle="1" w:styleId="ac">
    <w:name w:val="Текст выноски Знак"/>
    <w:basedOn w:val="a0"/>
    <w:link w:val="ab"/>
    <w:uiPriority w:val="99"/>
    <w:semiHidden/>
    <w:rsid w:val="00FB7F13"/>
    <w:rPr>
      <w:rFonts w:ascii="Segoe UI" w:hAnsi="Segoe UI" w:cs="Segoe UI"/>
      <w:sz w:val="18"/>
      <w:szCs w:val="18"/>
    </w:rPr>
  </w:style>
  <w:style w:type="paragraph" w:styleId="ad">
    <w:name w:val="No Spacing"/>
    <w:uiPriority w:val="1"/>
    <w:qFormat/>
    <w:rsid w:val="007E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3" Type="http://schemas.openxmlformats.org/officeDocument/2006/relationships/settings" Target="settings.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5" Type="http://schemas.openxmlformats.org/officeDocument/2006/relationships/hyperlink" Target="http://www.bcc.kz" TargetMode="External"/><Relationship Id="rId15" Type="http://schemas.openxmlformats.org/officeDocument/2006/relationships/theme" Target="theme/theme1.xml"/><Relationship Id="rId10" Type="http://schemas.openxmlformats.org/officeDocument/2006/relationships/hyperlink" Target="http://www.bcc.kz" TargetMode="Externa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5920</Words>
  <Characters>33746</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Асен Юрьевич</dc:creator>
  <cp:lastModifiedBy>Кузнецов Асен Юрьевич</cp:lastModifiedBy>
  <cp:revision>4</cp:revision>
  <cp:lastPrinted>2023-12-05T08:48:00Z</cp:lastPrinted>
  <dcterms:created xsi:type="dcterms:W3CDTF">2023-12-05T08:49:00Z</dcterms:created>
  <dcterms:modified xsi:type="dcterms:W3CDTF">2023-12-07T10:16:00Z</dcterms:modified>
</cp:coreProperties>
</file>