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Ind w:w="-142" w:type="dxa"/>
        <w:tblLook w:val="04A0" w:firstRow="1" w:lastRow="0" w:firstColumn="1" w:lastColumn="0" w:noHBand="0" w:noVBand="1"/>
      </w:tblPr>
      <w:tblGrid>
        <w:gridCol w:w="9606"/>
      </w:tblGrid>
      <w:tr w:rsidR="008264D6" w:rsidRPr="00485ED6" w14:paraId="1FCA3576" w14:textId="77777777" w:rsidTr="00485ED6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7599" w14:textId="77777777" w:rsidR="008264D6" w:rsidRPr="006A53BA" w:rsidRDefault="00B3187E" w:rsidP="001F2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1-қосымша</w:t>
            </w:r>
          </w:p>
          <w:p w14:paraId="7EEB312B" w14:textId="4394A8C8" w:rsidR="001F24FE" w:rsidRPr="006A53BA" w:rsidRDefault="001F24FE" w:rsidP="001F2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kk-KZ"/>
              </w:rPr>
            </w:pPr>
          </w:p>
        </w:tc>
      </w:tr>
      <w:tr w:rsidR="008264D6" w:rsidRPr="006A53BA" w14:paraId="4212B2F3" w14:textId="77777777" w:rsidTr="00485ED6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697E" w14:textId="77777777" w:rsidR="00361ACB" w:rsidRPr="006A53BA" w:rsidRDefault="00B90B74" w:rsidP="00F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«</w:t>
            </w:r>
            <w:r w:rsidR="00CC3835"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Банк ЦентрКредит</w:t>
            </w: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»</w:t>
            </w:r>
            <w:r w:rsidR="00CC3835"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АҚ-тың Бизнесті дамыту және басқару комитеті</w:t>
            </w:r>
            <w:r w:rsidR="00361ACB"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нің</w:t>
            </w:r>
            <w:r w:rsidR="007B74A3"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14:paraId="5444CA05" w14:textId="6FAB4E4A" w:rsidR="008264D6" w:rsidRPr="006A53BA" w:rsidRDefault="007B74A3" w:rsidP="00F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(АЖЖ) 25.06.2023ж. №63 хаттамасымен бекітілген</w:t>
            </w:r>
          </w:p>
          <w:p w14:paraId="3FD2C20B" w14:textId="039A725F" w:rsidR="007B74A3" w:rsidRPr="006A53BA" w:rsidRDefault="006914A9" w:rsidP="00F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АЖЖ мәжілісінің 04.10.2022ж. №1059 хаттамасымен бекітілген өзгерістер, </w:t>
            </w:r>
          </w:p>
          <w:p w14:paraId="59D7E81E" w14:textId="2789EDBC" w:rsidR="006914A9" w:rsidRPr="006A53BA" w:rsidRDefault="006914A9" w:rsidP="00F30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АЖЖ мәжілісінің 19.10.2022ж. №185 хаттамасымен бекітілген өзгерістер </w:t>
            </w:r>
            <w:r w:rsidR="000B4180" w:rsidRPr="006A53BA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ескерілген</w:t>
            </w:r>
          </w:p>
          <w:p w14:paraId="2B71A6A4" w14:textId="196483B8" w:rsidR="00CC3835" w:rsidRPr="006A53BA" w:rsidRDefault="00CC3835" w:rsidP="00F3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</w:p>
        </w:tc>
      </w:tr>
      <w:tr w:rsidR="008264D6" w:rsidRPr="006A53BA" w14:paraId="49A7F53E" w14:textId="77777777" w:rsidTr="00485ED6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A891" w14:textId="77777777" w:rsidR="001F24FE" w:rsidRPr="005F033D" w:rsidRDefault="001F24FE" w:rsidP="00AF4E8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</w:p>
          <w:p w14:paraId="6267F828" w14:textId="6F6D9478" w:rsidR="008264D6" w:rsidRPr="005F033D" w:rsidRDefault="008264D6" w:rsidP="00AF4E8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«Банк ЦентрКредит» АҚ көрсететін Open API қызметтеріне белгіленген тарифтер</w:t>
            </w:r>
          </w:p>
        </w:tc>
      </w:tr>
      <w:tr w:rsidR="008264D6" w:rsidRPr="005F033D" w14:paraId="58E84D5B" w14:textId="77777777" w:rsidTr="00485ED6">
        <w:trPr>
          <w:trHeight w:val="31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15C7" w14:textId="77777777" w:rsidR="008264D6" w:rsidRPr="005F033D" w:rsidRDefault="008264D6" w:rsidP="00485ED6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 xml:space="preserve">Бөлімі: </w:t>
            </w:r>
            <w:r w:rsidR="00485ED6" w:rsidRPr="005F03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P</w:t>
            </w:r>
            <w:r w:rsidRPr="005F033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ayment API</w:t>
            </w:r>
          </w:p>
        </w:tc>
      </w:tr>
    </w:tbl>
    <w:p w14:paraId="62EC82A2" w14:textId="77777777" w:rsidR="00585B81" w:rsidRPr="005F033D" w:rsidRDefault="00585B81">
      <w:pPr>
        <w:rPr>
          <w:rFonts w:ascii="Times New Roman" w:hAnsi="Times New Roman" w:cs="Times New Roman"/>
          <w:sz w:val="23"/>
          <w:szCs w:val="23"/>
          <w:lang w:val="kk-KZ"/>
        </w:rPr>
      </w:pPr>
    </w:p>
    <w:tbl>
      <w:tblPr>
        <w:tblW w:w="9499" w:type="dxa"/>
        <w:tblInd w:w="-35" w:type="dxa"/>
        <w:tblLook w:val="04A0" w:firstRow="1" w:lastRow="0" w:firstColumn="1" w:lastColumn="0" w:noHBand="0" w:noVBand="1"/>
      </w:tblPr>
      <w:tblGrid>
        <w:gridCol w:w="1440"/>
        <w:gridCol w:w="4099"/>
        <w:gridCol w:w="3960"/>
      </w:tblGrid>
      <w:tr w:rsidR="008264D6" w:rsidRPr="005F033D" w14:paraId="2D5F1E34" w14:textId="77777777" w:rsidTr="00485ED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743E" w14:textId="77777777" w:rsidR="008264D6" w:rsidRPr="005F033D" w:rsidRDefault="008264D6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Тариф № </w:t>
            </w:r>
          </w:p>
        </w:tc>
        <w:tc>
          <w:tcPr>
            <w:tcW w:w="40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3DDF" w14:textId="77777777" w:rsidR="008264D6" w:rsidRPr="005F033D" w:rsidRDefault="008264D6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Тарифтің атауы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7B91" w14:textId="77777777" w:rsidR="008264D6" w:rsidRPr="005F033D" w:rsidRDefault="008264D6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Тарифі </w:t>
            </w:r>
          </w:p>
        </w:tc>
      </w:tr>
      <w:tr w:rsidR="0022414E" w:rsidRPr="006A53BA" w14:paraId="1120A834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35167108" w14:textId="77777777" w:rsidR="0022414E" w:rsidRPr="005F033D" w:rsidRDefault="00704630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1-бөлім</w:t>
            </w:r>
          </w:p>
        </w:tc>
        <w:tc>
          <w:tcPr>
            <w:tcW w:w="8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FB05F7" w14:textId="77777777" w:rsidR="0022414E" w:rsidRPr="005F033D" w:rsidRDefault="00704630" w:rsidP="00704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Қызметтерді жеткізушілер, бюджетке жасалатын төлемдер </w:t>
            </w:r>
          </w:p>
        </w:tc>
      </w:tr>
      <w:tr w:rsidR="0022414E" w:rsidRPr="005F033D" w14:paraId="5A180F87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CE193B5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3ECC" w14:textId="77777777" w:rsidR="0022414E" w:rsidRPr="005F033D" w:rsidRDefault="00704630" w:rsidP="0070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Бір айдағы айналымы</w:t>
            </w:r>
            <w:r w:rsidR="0022414E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, те</w:t>
            </w: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ң</w:t>
            </w:r>
            <w:r w:rsidR="0022414E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ге</w:t>
            </w: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мен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21337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Комиссия</w:t>
            </w:r>
            <w:r w:rsidR="00704630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сы</w:t>
            </w: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</w:t>
            </w:r>
          </w:p>
        </w:tc>
      </w:tr>
      <w:tr w:rsidR="0022414E" w:rsidRPr="005F033D" w14:paraId="7A855D8D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931E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1.1.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E761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100 000 000</w:t>
            </w:r>
            <w:r w:rsidR="008F0CB1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22EC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1%*,</w:t>
            </w:r>
          </w:p>
          <w:p w14:paraId="0ECD716F" w14:textId="48140D79" w:rsidR="0022414E" w:rsidRPr="005F033D" w:rsidRDefault="00704630" w:rsidP="0070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Ең аз</w:t>
            </w:r>
            <w:r w:rsidR="00C527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ы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50 000 те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</w:t>
            </w:r>
          </w:p>
        </w:tc>
      </w:tr>
      <w:tr w:rsidR="0022414E" w:rsidRPr="005F033D" w14:paraId="7A1F8F3A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ED32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1.2.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847D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100 000 001 </w:t>
            </w:r>
            <w:r w:rsidR="00E56B4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бастап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300 000 000</w:t>
            </w:r>
            <w:r w:rsidR="008F0CB1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636A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0,5%*</w:t>
            </w:r>
          </w:p>
        </w:tc>
      </w:tr>
      <w:tr w:rsidR="0022414E" w:rsidRPr="005F033D" w14:paraId="0A290981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AD57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1.3.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B375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300 000 001 </w:t>
            </w:r>
            <w:r w:rsidR="00E56B4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бастап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600 000 000</w:t>
            </w:r>
            <w:r w:rsidR="008F0CB1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429B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0,3%*</w:t>
            </w:r>
          </w:p>
        </w:tc>
      </w:tr>
      <w:tr w:rsidR="0022414E" w:rsidRPr="005F033D" w14:paraId="3D55FCD8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617E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1.4.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117D" w14:textId="77777777" w:rsidR="0022414E" w:rsidRPr="005F033D" w:rsidRDefault="0022414E" w:rsidP="00E5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600 000 001 </w:t>
            </w:r>
            <w:r w:rsidR="00E56B4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бастап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1 000 000 000</w:t>
            </w:r>
            <w:r w:rsidR="008F0CB1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C5C5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0,2%*</w:t>
            </w:r>
          </w:p>
        </w:tc>
      </w:tr>
      <w:tr w:rsidR="0022414E" w:rsidRPr="005F033D" w14:paraId="148312DC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C1FD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1.5.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C061" w14:textId="77777777" w:rsidR="0022414E" w:rsidRPr="005F033D" w:rsidRDefault="0022414E" w:rsidP="00E56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1 000 000 001 </w:t>
            </w:r>
            <w:r w:rsidR="00E56B4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бастап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3 000 000 000</w:t>
            </w:r>
            <w:r w:rsidR="008F0CB1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2F4A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0,16%*</w:t>
            </w:r>
          </w:p>
        </w:tc>
      </w:tr>
      <w:tr w:rsidR="0022414E" w:rsidRPr="005F033D" w14:paraId="7C53B844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47C2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1.6.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9C0B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3 000 000 000</w:t>
            </w:r>
            <w:r w:rsidR="00E56B4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бастап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1F2B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0,1%*</w:t>
            </w:r>
          </w:p>
        </w:tc>
      </w:tr>
      <w:tr w:rsidR="008F0CB1" w:rsidRPr="005F033D" w14:paraId="1CFD4ED0" w14:textId="77777777" w:rsidTr="00485ED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32D10E74" w14:textId="77777777" w:rsidR="008F0CB1" w:rsidRPr="005F033D" w:rsidRDefault="008F0CB1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2-бөлім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19243476" w14:textId="77777777" w:rsidR="008F0CB1" w:rsidRPr="005F033D" w:rsidRDefault="008F0CB1" w:rsidP="00AF4E8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Есеп айырысу банкі</w:t>
            </w:r>
          </w:p>
        </w:tc>
      </w:tr>
      <w:tr w:rsidR="0022414E" w:rsidRPr="005F033D" w14:paraId="56673550" w14:textId="77777777" w:rsidTr="00485ED6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C54107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C7D9C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8F0CB1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Бір айдағы айналымы, теңгемен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BC23B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Комиссия</w:t>
            </w:r>
            <w:r w:rsidR="008F0CB1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сы</w:t>
            </w: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</w:t>
            </w:r>
          </w:p>
        </w:tc>
      </w:tr>
      <w:tr w:rsidR="0022414E" w:rsidRPr="006A53BA" w14:paraId="40E8884B" w14:textId="77777777" w:rsidTr="00485ED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51CC5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2.1.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A22F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1 000 000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 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000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BF23" w14:textId="77777777" w:rsidR="0022414E" w:rsidRPr="005F033D" w:rsidRDefault="0022414E" w:rsidP="0068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0,2%* +60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00:00-ден бастап 13:00-ге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)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  <w:t>0,2%</w:t>
            </w:r>
            <w:r w:rsidR="0016155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*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+120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13:00-ден бастап 18:00-ге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) 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ең аз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50 000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</w:t>
            </w:r>
          </w:p>
        </w:tc>
      </w:tr>
      <w:tr w:rsidR="0022414E" w:rsidRPr="006A53BA" w14:paraId="1766545C" w14:textId="77777777" w:rsidTr="00485ED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7246" w14:textId="77777777" w:rsidR="0022414E" w:rsidRPr="005F033D" w:rsidRDefault="0022414E" w:rsidP="002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6C8" w14:textId="77777777" w:rsidR="0022414E" w:rsidRPr="005F033D" w:rsidRDefault="0022414E" w:rsidP="002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1 000 000 000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бастап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7D7" w14:textId="77777777" w:rsidR="0022414E" w:rsidRPr="005F033D" w:rsidRDefault="0022414E" w:rsidP="0069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0,1%* +60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00:00-ден бастап 13:00-ге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)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  <w:t>0,1%* +120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13:00-ден бастап 18:00-ге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) 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ең аз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50 000 те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="000F29F2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</w:t>
            </w:r>
          </w:p>
        </w:tc>
      </w:tr>
      <w:tr w:rsidR="000F29F2" w:rsidRPr="005F033D" w14:paraId="7B78135E" w14:textId="77777777" w:rsidTr="00485ED6">
        <w:trPr>
          <w:trHeight w:val="315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14:paraId="4BBF0D8F" w14:textId="77777777" w:rsidR="000F29F2" w:rsidRPr="005F033D" w:rsidRDefault="007C0027" w:rsidP="007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«Банк ЦентрКредит»</w:t>
            </w:r>
            <w:r w:rsidR="0053629E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АҚ-</w:t>
            </w:r>
            <w:r w:rsidR="007C6BCB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м</w:t>
            </w:r>
            <w:r w:rsidR="0053629E"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ен и</w:t>
            </w: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нтернет эквайринг шартын жасаған клиенттер үшін </w:t>
            </w:r>
          </w:p>
        </w:tc>
      </w:tr>
      <w:tr w:rsidR="000F29F2" w:rsidRPr="006A53BA" w14:paraId="6C3BB0E7" w14:textId="77777777" w:rsidTr="00485ED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F6FB" w14:textId="77777777" w:rsidR="000F29F2" w:rsidRPr="005F033D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2.3.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E283" w14:textId="77777777" w:rsidR="000F29F2" w:rsidRPr="005F033D" w:rsidRDefault="000F29F2" w:rsidP="000F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1 000 000 000</w:t>
            </w:r>
            <w:r w:rsidR="0053629E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дейін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192" w14:textId="77777777" w:rsidR="000F29F2" w:rsidRPr="005F033D" w:rsidRDefault="000F29F2" w:rsidP="00AD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0,2%* +60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808BF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00:00-ден бастап 13:00-ге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)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  <w:t>0,2%* +120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13:00-ден бастап 18:00-ге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)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ең аз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50 000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ге 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7C002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«Банк ЦентрКредит» АҚ ішінде ақша аударымын жасаған кезде 0 теңге**</w:t>
            </w:r>
          </w:p>
        </w:tc>
      </w:tr>
      <w:tr w:rsidR="000F29F2" w:rsidRPr="006A53BA" w14:paraId="218FD1A3" w14:textId="77777777" w:rsidTr="00485ED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937" w14:textId="77777777" w:rsidR="000F29F2" w:rsidRPr="005F033D" w:rsidRDefault="000F29F2" w:rsidP="000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103" w14:textId="77777777" w:rsidR="000F29F2" w:rsidRPr="005F033D" w:rsidRDefault="000F29F2" w:rsidP="000F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1 000 000</w:t>
            </w:r>
            <w:r w:rsidR="0053629E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 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000</w:t>
            </w:r>
            <w:r w:rsidR="0053629E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бастап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9EB9" w14:textId="77777777" w:rsidR="000F29F2" w:rsidRPr="005F033D" w:rsidRDefault="000F29F2" w:rsidP="00AD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0,1%* +60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00:00-ден бастап 13:00-ге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) 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  <w:t>0,1%* +120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 (</w:t>
            </w:r>
            <w:r w:rsidR="0069749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сағат 13:00-ден бастап 18:00-ге дейін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)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ең аз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50 000 те</w:t>
            </w:r>
            <w:r w:rsidR="00AD4A19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ң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ге</w:t>
            </w:r>
            <w:r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br/>
            </w:r>
            <w:r w:rsidR="007C0027" w:rsidRPr="005F03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  <w:t>«Банк ЦентрКредит» АҚ ішінде ақша аударымын жасаған кезде 0 теңге</w:t>
            </w:r>
          </w:p>
        </w:tc>
      </w:tr>
    </w:tbl>
    <w:p w14:paraId="256A170F" w14:textId="77777777" w:rsidR="000F29F2" w:rsidRPr="005F033D" w:rsidRDefault="000F29F2" w:rsidP="000F29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</w:pPr>
    </w:p>
    <w:p w14:paraId="06A5AE2F" w14:textId="71187C0E" w:rsidR="00485ED6" w:rsidRPr="005F033D" w:rsidRDefault="000F29F2" w:rsidP="001F24F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</w:pPr>
      <w:r w:rsidRPr="005F033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  <w:t>*</w:t>
      </w:r>
      <w:r w:rsidR="0053629E" w:rsidRPr="005F033D">
        <w:rPr>
          <w:rFonts w:ascii="Times New Roman" w:hAnsi="Times New Roman" w:cs="Times New Roman"/>
          <w:i/>
          <w:sz w:val="23"/>
          <w:szCs w:val="23"/>
          <w:lang w:val="kk-KZ"/>
        </w:rPr>
        <w:t>Ай сайынғы айналым сомасынан</w:t>
      </w:r>
      <w:r w:rsidRPr="005F033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  <w:br/>
        <w:t>**</w:t>
      </w:r>
      <w:r w:rsidR="007C6BCB" w:rsidRPr="005F033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  <w:t>«0» теңге тарифі «Банк ЦентрКредит» АҚ-мен жасалған интернет-эквайринг шарты аясында жүзеге асырылатын айналымдарға қолданылады</w:t>
      </w:r>
    </w:p>
    <w:p w14:paraId="6C205535" w14:textId="77777777" w:rsidR="001F24FE" w:rsidRPr="005F033D" w:rsidRDefault="001F24FE" w:rsidP="001F24F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</w:pPr>
    </w:p>
    <w:p w14:paraId="0A392AB8" w14:textId="77777777" w:rsidR="008D77C2" w:rsidRPr="00485ED6" w:rsidRDefault="008D77C2" w:rsidP="001F24F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kk-KZ" w:eastAsia="ru-RU"/>
        </w:rPr>
      </w:pPr>
    </w:p>
    <w:tbl>
      <w:tblPr>
        <w:tblW w:w="9606" w:type="dxa"/>
        <w:tblInd w:w="-142" w:type="dxa"/>
        <w:tblLook w:val="04A0" w:firstRow="1" w:lastRow="0" w:firstColumn="1" w:lastColumn="0" w:noHBand="0" w:noVBand="1"/>
      </w:tblPr>
      <w:tblGrid>
        <w:gridCol w:w="9606"/>
      </w:tblGrid>
      <w:tr w:rsidR="006A53BA" w:rsidRPr="006A53BA" w14:paraId="3A9A9C11" w14:textId="77777777" w:rsidTr="00485ED6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F18E" w14:textId="77777777" w:rsidR="001D19B8" w:rsidRPr="006A53BA" w:rsidRDefault="001D19B8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Приложение №1 </w:t>
            </w:r>
          </w:p>
        </w:tc>
      </w:tr>
      <w:tr w:rsidR="006A53BA" w:rsidRPr="006A53BA" w14:paraId="46FDA23E" w14:textId="77777777" w:rsidTr="008B2343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1CF4" w14:textId="653ED029" w:rsidR="001D19B8" w:rsidRPr="006A53BA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6A53BA" w:rsidRPr="006A53BA" w14:paraId="18FC7349" w14:textId="77777777" w:rsidTr="008B2343">
        <w:trPr>
          <w:trHeight w:val="3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045E9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Утверждено Комитетом по развитию и управлению бизнесом</w:t>
            </w:r>
          </w:p>
          <w:p w14:paraId="0BD1814F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АО «Банк ЦентрКредит» (далее-НПС) №63 от 25.06.2023 г.,  </w:t>
            </w:r>
          </w:p>
          <w:p w14:paraId="192AB567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изменениями, утвержденными </w:t>
            </w:r>
            <w:proofErr w:type="gramStart"/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НПС  Протокол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заседания №1059  </w:t>
            </w:r>
          </w:p>
          <w:p w14:paraId="30F5999D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04.10.2022 г., </w:t>
            </w:r>
          </w:p>
          <w:p w14:paraId="70C713F0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изменениями, утвержденными </w:t>
            </w:r>
            <w:proofErr w:type="gramStart"/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НПС  Протокол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заседания №185  </w:t>
            </w:r>
          </w:p>
          <w:p w14:paraId="3B7677B2" w14:textId="77777777" w:rsidR="008B2343" w:rsidRPr="006A53BA" w:rsidRDefault="008B2343" w:rsidP="008B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 19.10.2022 г., </w:t>
            </w:r>
          </w:p>
          <w:p w14:paraId="0B460A0E" w14:textId="74157740" w:rsidR="008B2343" w:rsidRPr="006A53BA" w:rsidRDefault="008B2343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D19B8" w:rsidRPr="00485ED6" w14:paraId="39F3A130" w14:textId="77777777" w:rsidTr="00485ED6">
        <w:trPr>
          <w:trHeight w:val="31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73D7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Тарифы на услуги Open API, оказываемые АО «Банк ЦентрКредит»</w:t>
            </w:r>
          </w:p>
          <w:p w14:paraId="426BBB0C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Раздел: </w:t>
            </w:r>
            <w:proofErr w:type="spellStart"/>
            <w:r w:rsidRPr="00485E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Payment</w:t>
            </w:r>
            <w:proofErr w:type="spellEnd"/>
            <w:r w:rsidRPr="00485ED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API</w:t>
            </w:r>
          </w:p>
        </w:tc>
      </w:tr>
    </w:tbl>
    <w:p w14:paraId="527B8282" w14:textId="77777777" w:rsidR="001D19B8" w:rsidRPr="00485ED6" w:rsidRDefault="001D19B8" w:rsidP="001D19B8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9641" w:type="dxa"/>
        <w:tblInd w:w="-35" w:type="dxa"/>
        <w:tblLook w:val="04A0" w:firstRow="1" w:lastRow="0" w:firstColumn="1" w:lastColumn="0" w:noHBand="0" w:noVBand="1"/>
      </w:tblPr>
      <w:tblGrid>
        <w:gridCol w:w="1440"/>
        <w:gridCol w:w="4099"/>
        <w:gridCol w:w="4102"/>
      </w:tblGrid>
      <w:tr w:rsidR="001D19B8" w:rsidRPr="00485ED6" w14:paraId="01025A41" w14:textId="77777777" w:rsidTr="00485ED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876C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тарифа </w:t>
            </w:r>
          </w:p>
        </w:tc>
        <w:tc>
          <w:tcPr>
            <w:tcW w:w="40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1E0A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тарифа</w:t>
            </w:r>
          </w:p>
        </w:tc>
        <w:tc>
          <w:tcPr>
            <w:tcW w:w="41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3D60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Тариф </w:t>
            </w:r>
          </w:p>
        </w:tc>
      </w:tr>
      <w:tr w:rsidR="001D19B8" w:rsidRPr="00485ED6" w14:paraId="2BE94C9E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524D22F0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1</w:t>
            </w:r>
          </w:p>
        </w:tc>
        <w:tc>
          <w:tcPr>
            <w:tcW w:w="8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423B49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Поставщики услуг, платежи в бюджет</w:t>
            </w:r>
          </w:p>
        </w:tc>
      </w:tr>
      <w:tr w:rsidR="001D19B8" w:rsidRPr="00485ED6" w14:paraId="70C85CA3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02D0EDC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FD002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Обороты в месяц, тенге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BBE82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Комиссия </w:t>
            </w:r>
          </w:p>
        </w:tc>
      </w:tr>
      <w:tr w:rsidR="001D19B8" w:rsidRPr="00485ED6" w14:paraId="13F68CFC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CA22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4A01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BF10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1%*,</w:t>
            </w:r>
          </w:p>
          <w:p w14:paraId="4CA29337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Мин. 50 000 тенге</w:t>
            </w:r>
          </w:p>
        </w:tc>
      </w:tr>
      <w:tr w:rsidR="001D19B8" w:rsidRPr="00485ED6" w14:paraId="719D169F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5784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95718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100 000 001 до 300 000 000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EFC2D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0,5%*</w:t>
            </w:r>
          </w:p>
        </w:tc>
      </w:tr>
      <w:tr w:rsidR="001D19B8" w:rsidRPr="00485ED6" w14:paraId="77BC4DFC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CE85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886E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300 000 001 до 600 000 000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9BB6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0,3%*</w:t>
            </w:r>
          </w:p>
        </w:tc>
      </w:tr>
      <w:tr w:rsidR="001D19B8" w:rsidRPr="00485ED6" w14:paraId="7B0A214A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B795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8C7E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600 000 001 до 1 000 000 000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B4E9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0,2%*</w:t>
            </w:r>
          </w:p>
        </w:tc>
      </w:tr>
      <w:tr w:rsidR="001D19B8" w:rsidRPr="00485ED6" w14:paraId="77A55049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FB22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2CE1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1 000 000 001 до 3 000 000 000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924D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0,16%*</w:t>
            </w:r>
          </w:p>
        </w:tc>
      </w:tr>
      <w:tr w:rsidR="001D19B8" w:rsidRPr="00485ED6" w14:paraId="4C062E20" w14:textId="77777777" w:rsidTr="00485ED6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0931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5C44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3 000 000 000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70C6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0,1%*</w:t>
            </w:r>
          </w:p>
        </w:tc>
      </w:tr>
      <w:tr w:rsidR="001D19B8" w:rsidRPr="00485ED6" w14:paraId="69453BC3" w14:textId="77777777" w:rsidTr="00485ED6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2424656E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Раздел 2</w:t>
            </w:r>
          </w:p>
        </w:tc>
        <w:tc>
          <w:tcPr>
            <w:tcW w:w="8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4D79B"/>
            <w:vAlign w:val="center"/>
            <w:hideMark/>
          </w:tcPr>
          <w:p w14:paraId="235404B4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Расчетный банк</w:t>
            </w:r>
          </w:p>
        </w:tc>
      </w:tr>
      <w:tr w:rsidR="001D19B8" w:rsidRPr="00485ED6" w14:paraId="084B7B6A" w14:textId="77777777" w:rsidTr="00485ED6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12A7E5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FBFEE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Обороты в месяц, тенге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2C8BC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Комиссия </w:t>
            </w:r>
          </w:p>
        </w:tc>
      </w:tr>
      <w:tr w:rsidR="001D19B8" w:rsidRPr="00485ED6" w14:paraId="6FB40176" w14:textId="77777777" w:rsidTr="00485ED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3DF1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1560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1 000 000 000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104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0,2%* +60 тенге (с 00:00 до 13:00)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0,2%* +120 тенге (с 13:00 до 18:00) 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Мин. 50 000 тенге</w:t>
            </w:r>
          </w:p>
        </w:tc>
      </w:tr>
      <w:tr w:rsidR="001D19B8" w:rsidRPr="00485ED6" w14:paraId="48568532" w14:textId="77777777" w:rsidTr="00485ED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EFBF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12C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1 000 000 000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636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0,1%* +60 тенге (с 00:00 до 13:00)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0,1%* +120 тенге (с 13:00 до 18:00) 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Мин. 50 000 тенге</w:t>
            </w:r>
          </w:p>
        </w:tc>
      </w:tr>
      <w:tr w:rsidR="001D19B8" w:rsidRPr="00485ED6" w14:paraId="5F976667" w14:textId="77777777" w:rsidTr="00485ED6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</w:tcPr>
          <w:p w14:paraId="3A40B61E" w14:textId="77777777" w:rsidR="001D19B8" w:rsidRPr="00485ED6" w:rsidRDefault="001D19B8" w:rsidP="0048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Для клиентов с заключенным договором интернет-эквайринг с АО </w:t>
            </w:r>
            <w:r w:rsid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</w:t>
            </w: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 ЦентрКредит</w:t>
            </w:r>
            <w:r w:rsid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1D19B8" w:rsidRPr="00485ED6" w14:paraId="64EAE38E" w14:textId="77777777" w:rsidTr="00485ED6">
        <w:trPr>
          <w:trHeight w:val="823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5E86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241B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 1 000 000 000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916" w14:textId="77777777" w:rsidR="001D19B8" w:rsidRPr="00485ED6" w:rsidRDefault="001D19B8" w:rsidP="0048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0,2%* +60 тенге (с 00:00 до 13:00)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0,2%* +120 тенге (с 13:00 до 18:00)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Мин. 50 000 тенге 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0** тенге при переводе денег внутри АО </w:t>
            </w:r>
            <w:r w:rsid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Банк ЦентрКредит</w:t>
            </w:r>
            <w:r w:rsid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1D19B8" w:rsidRPr="00485ED6" w14:paraId="47618990" w14:textId="77777777" w:rsidTr="00485ED6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B473" w14:textId="77777777" w:rsidR="001D19B8" w:rsidRPr="00485ED6" w:rsidRDefault="001D19B8" w:rsidP="00A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EE8" w14:textId="77777777" w:rsidR="001D19B8" w:rsidRPr="00485ED6" w:rsidRDefault="001D19B8" w:rsidP="00AF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 1 000 000 000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691" w14:textId="77777777" w:rsidR="001D19B8" w:rsidRPr="00485ED6" w:rsidRDefault="001D19B8" w:rsidP="00485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0,1%* +60 тенге (с 00:00 до 13:00) 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0,1%* +120 тенге (с 13:00 до 18:00)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Мин. 50 000 тенге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0** тенге при переводе денег внутри АО </w:t>
            </w:r>
            <w:r w:rsid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Банк ЦентрКредит</w:t>
            </w:r>
            <w:r w:rsidR="00485E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</w:tbl>
    <w:p w14:paraId="03E73EB2" w14:textId="77777777" w:rsidR="001D19B8" w:rsidRPr="00485ED6" w:rsidRDefault="001D19B8" w:rsidP="001D19B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14:paraId="595CDCEC" w14:textId="77777777" w:rsidR="001D19B8" w:rsidRPr="00485ED6" w:rsidRDefault="001D19B8" w:rsidP="001D19B8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*От суммы ежемесячного оборота</w:t>
      </w:r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br/>
        <w:t xml:space="preserve">**Тариф </w:t>
      </w:r>
      <w:r w:rsid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«</w:t>
      </w:r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0</w:t>
      </w:r>
      <w:r w:rsid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»</w:t>
      </w:r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тенге, действует </w:t>
      </w:r>
      <w:proofErr w:type="gramStart"/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на обороты</w:t>
      </w:r>
      <w:proofErr w:type="gramEnd"/>
      <w:r w:rsidRP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осуществляемые в рамках Договора интернет-э</w:t>
      </w:r>
      <w:r w:rsidR="00485E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квайринг с АО «Банк ЦентрКредит»</w:t>
      </w:r>
    </w:p>
    <w:sectPr w:rsidR="001D19B8" w:rsidRPr="00485ED6" w:rsidSect="001F24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4E"/>
    <w:rsid w:val="000B4180"/>
    <w:rsid w:val="000C5154"/>
    <w:rsid w:val="000F29F2"/>
    <w:rsid w:val="00161552"/>
    <w:rsid w:val="001D19B8"/>
    <w:rsid w:val="001F24FE"/>
    <w:rsid w:val="0022414E"/>
    <w:rsid w:val="00264AB4"/>
    <w:rsid w:val="00361ACB"/>
    <w:rsid w:val="003D3EA8"/>
    <w:rsid w:val="00485ED6"/>
    <w:rsid w:val="004C2D6D"/>
    <w:rsid w:val="0053629E"/>
    <w:rsid w:val="00552F89"/>
    <w:rsid w:val="00585B81"/>
    <w:rsid w:val="005F033D"/>
    <w:rsid w:val="006808BF"/>
    <w:rsid w:val="006914A9"/>
    <w:rsid w:val="00697497"/>
    <w:rsid w:val="006A53BA"/>
    <w:rsid w:val="006B5152"/>
    <w:rsid w:val="00704630"/>
    <w:rsid w:val="0076525E"/>
    <w:rsid w:val="007B74A3"/>
    <w:rsid w:val="007C0027"/>
    <w:rsid w:val="007C6BCB"/>
    <w:rsid w:val="008264D6"/>
    <w:rsid w:val="00826CC3"/>
    <w:rsid w:val="008B2343"/>
    <w:rsid w:val="008D77C2"/>
    <w:rsid w:val="008F0CB1"/>
    <w:rsid w:val="00AB6E66"/>
    <w:rsid w:val="00AD4A19"/>
    <w:rsid w:val="00B3187E"/>
    <w:rsid w:val="00B90B74"/>
    <w:rsid w:val="00C5277B"/>
    <w:rsid w:val="00CC3835"/>
    <w:rsid w:val="00E56B49"/>
    <w:rsid w:val="00EE5B08"/>
    <w:rsid w:val="00F3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F298"/>
  <w15:docId w15:val="{72DDB765-715C-49C2-9C56-B4C59EE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0E18-9D20-41F4-B72A-11B17EEB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Суровиецки Нулифар Валижановна</dc:creator>
  <cp:keywords/>
  <dc:description/>
  <cp:lastModifiedBy>Ибрагимова Алина Рашидовна</cp:lastModifiedBy>
  <cp:revision>2</cp:revision>
  <cp:lastPrinted>2023-08-08T04:50:00Z</cp:lastPrinted>
  <dcterms:created xsi:type="dcterms:W3CDTF">2025-08-21T10:57:00Z</dcterms:created>
  <dcterms:modified xsi:type="dcterms:W3CDTF">2025-08-21T10:57:00Z</dcterms:modified>
</cp:coreProperties>
</file>