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335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6C4A1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ПРИСОЕДИНЕНИЯ К УСЛОВИЯМ ПОСТАВКИ ТОВАРА</w:t>
      </w:r>
    </w:p>
    <w:p w14:paraId="5662A0F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C599C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Алматы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                             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«___» __________ 20___ г.</w:t>
      </w:r>
    </w:p>
    <w:p w14:paraId="57A8C7F9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0C7826" w14:textId="1B9E3DC2" w:rsidR="00850E38" w:rsidRPr="00850E38" w:rsidRDefault="00850E38" w:rsidP="00850E38">
      <w:pPr>
        <w:widowControl w:val="0"/>
        <w:shd w:val="clear" w:color="auto" w:fill="FFFFFF"/>
        <w:tabs>
          <w:tab w:val="left" w:pos="1843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присоединения к условиям поставки товара (далее – Договор присоединения) заключен между интернет-магазином </w: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HYPERLINK "</w:instrText>
      </w:r>
      <w:r w:rsidR="00D819AD"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https:</w:instrText>
      </w:r>
      <w:r w:rsidR="00D819AD" w:rsidRP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//</w:instrTex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>F</w:instrText>
      </w:r>
      <w:r w:rsidR="00D819AD" w:rsidRP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7.</w:instrTex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>kz</w:instrTex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"</w:instrTex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D819AD" w:rsidRPr="00EB66D4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https://</w:t>
      </w:r>
      <w:r w:rsidR="00D819AD" w:rsidRPr="00EB66D4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D819AD" w:rsidRPr="00EB66D4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proofErr w:type="spellStart"/>
      <w:r w:rsidR="00D819AD" w:rsidRPr="00EB66D4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D819AD" w:rsidRP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Товариществом с ограниченной ответственностью «</w: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СВС-ТРАНС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Юр.адес:</w: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</w:t>
      </w:r>
      <w:proofErr w:type="spellEnd"/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Алматы, проспект Рыскулова дом 67В 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БИН</w:t>
      </w:r>
      <w:r w:rsidR="00D8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040840000570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далее «Поставщик»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 пользователем услуг интернет-магазина Покупателем (лицом, подписавшим Заявление о присоединении согласно Приложению 1 к настоящему Договору присоединения) определяет условия приобретения Товаров через сайт Поставщика. Настоящий Договор присоединения разработан в рамках статьи 389 Гражданского Кодекса Республики Казахстан (Общая часть) (далее- ГКРК) и устанавливает Стандартные (типовые) условия сделок с юридическими лицами и индивидуальными предпринимателями, то есть субъектами микро и малого предпринимательства, среднего и крупного предпринимательства. Поставщик и Покупатель далее совместно могут именоваться «Сторонами», а каждый в отдельности – «Стороной», либо как указано выше. </w:t>
      </w:r>
    </w:p>
    <w:p w14:paraId="5669F15E" w14:textId="283C6DE6" w:rsidR="00850E38" w:rsidRPr="00850E38" w:rsidRDefault="00850E38" w:rsidP="00850E38">
      <w:pPr>
        <w:widowControl w:val="0"/>
        <w:shd w:val="clear" w:color="auto" w:fill="FFFFFF"/>
        <w:tabs>
          <w:tab w:val="left" w:pos="1843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Подписанием Заявления о присоединении, </w:t>
      </w:r>
      <w:r w:rsidR="0099784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Покупатель</w:t>
      </w:r>
      <w:r w:rsidR="008F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подтверждает, что присоединяется к Договору присоединения и условиям в целом, то есть с учетом всех Разделов, Глав, подразделов, терминологии, содержащейся в Разделе 1, условий Заявлений, приложений и всех иных документов, имеющих отношение к предмету сделки.</w:t>
      </w:r>
    </w:p>
    <w:p w14:paraId="395D7965" w14:textId="77777777" w:rsidR="00850E38" w:rsidRPr="00850E38" w:rsidRDefault="00850E38" w:rsidP="00850E38">
      <w:pPr>
        <w:widowControl w:val="0"/>
        <w:shd w:val="clear" w:color="auto" w:fill="FFFFFF"/>
        <w:tabs>
          <w:tab w:val="left" w:pos="1843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06D94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C969FA" w14:textId="77777777" w:rsidR="00850E38" w:rsidRPr="00850E38" w:rsidRDefault="00850E38" w:rsidP="00850E38">
      <w:pPr>
        <w:widowControl w:val="0"/>
        <w:numPr>
          <w:ilvl w:val="0"/>
          <w:numId w:val="1"/>
        </w:numPr>
        <w:shd w:val="clear" w:color="auto" w:fill="FFFFFF"/>
        <w:spacing w:after="0" w:line="264" w:lineRule="auto"/>
        <w:ind w:left="180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 И ОПРЕДЕЛЕНИЯ</w:t>
      </w:r>
    </w:p>
    <w:p w14:paraId="28F3941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84B1A3" w14:textId="57BD6DD2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Договор присоединения к условиям поставки товара - Публичный договор купли-продажи, устанавливающий права и обязанности </w:t>
      </w:r>
      <w:proofErr w:type="gramStart"/>
      <w:r w:rsidR="0099784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Поставщика</w:t>
      </w:r>
      <w:r w:rsidR="008F64E8" w:rsidRPr="006A05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Покупателя по порядку реализации и покупки товаров;</w:t>
      </w:r>
    </w:p>
    <w:p w14:paraId="349F830C" w14:textId="0B4B05C8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Покупатель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юридическое лицо или индивидуальный предприниматель, имеющее право совершать сделки в соответствии с законодательством Республики Казахстан, которое присоединилось к настоящему Договору присоединения путем подписания Заявления о присоединении, и заключившее с Поставщиком в установленном порядке настоящий Договор присоединения, который указывается </w:t>
      </w:r>
      <w:r w:rsidR="0099784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Покупателем</w:t>
      </w:r>
      <w:r w:rsidR="006A05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о присоединении согласно Приложению 1 настоящему Договору присоединения;</w:t>
      </w:r>
    </w:p>
    <w:p w14:paraId="66732C1D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 о присоединении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бланк установленного Поставщиком образца, содержащий сведения о Покупателе, являющийся неотъемлемой частью Договора присоединения и подтверждающий факт присоединения Покупателя к условиям Договора присоединения (Приложение 1 к настоящему Договору присоединения);</w:t>
      </w:r>
    </w:p>
    <w:p w14:paraId="6B703CAF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Анкета-Заявление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   документ, установленной АО «Банк ЦентрКредит» формы, подписываемой Покупателем, отражающий необходимые данные о Покупателе, предоставление безусловных согласий на обмен информацией/документами и сведениями о Покупателе между АО «Банк ЦентрКредит» и владельцами базы данных в целях предоставления/оказания Покупателю комплекса услуг </w:t>
      </w:r>
      <w:r w:rsidRPr="00850E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 к настоящему Договору присоединения);</w:t>
      </w:r>
    </w:p>
    <w:p w14:paraId="4BD4F1D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Товар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любая вещь с соблюдением правил статьи 116 настоящего ГКРК, не требующая специального разрешения (не являющиеся ограничено </w:t>
      </w:r>
      <w:proofErr w:type="spell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оборотоспособными</w:t>
      </w:r>
      <w:proofErr w:type="spell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соответствии с законодательством, наименование, размещенная на Сайте, количество и спецификация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которой определяется в Анкете-Заявлении и накладной на отпуск товара.</w:t>
      </w:r>
    </w:p>
    <w:p w14:paraId="434ED771" w14:textId="77777777" w:rsidR="00850E38" w:rsidRPr="00850E38" w:rsidRDefault="00850E38" w:rsidP="00850E38">
      <w:pPr>
        <w:widowControl w:val="0"/>
        <w:shd w:val="clear" w:color="auto" w:fill="FFFFFF"/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 АО «Банк ЦентрКредит», который предоставляет Поставщику возобновляемую кредитную линию под уступку им денежного требования к Покупателю (Дебитору/Должнику) по настоящему Договору присоединения. </w:t>
      </w:r>
    </w:p>
    <w:p w14:paraId="42ABDA13" w14:textId="77777777" w:rsidR="00850E38" w:rsidRPr="00850E38" w:rsidRDefault="00850E38" w:rsidP="00850E38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Cайт</w:t>
      </w:r>
      <w:proofErr w:type="spell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Интернет-магазин, являющийся собственностью Поставщика, размещенный в сети Интернет по адресу: 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https:_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_____</w:t>
      </w:r>
    </w:p>
    <w:p w14:paraId="55D9E471" w14:textId="77777777" w:rsidR="00850E38" w:rsidRPr="00850E38" w:rsidRDefault="00850E38" w:rsidP="00850E38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1D9F37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ПРЕДМЕТ ДОГОВОРА</w:t>
      </w:r>
    </w:p>
    <w:p w14:paraId="4271C47E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8BE281" w14:textId="77777777" w:rsidR="00850E38" w:rsidRPr="00850E38" w:rsidRDefault="00850E38" w:rsidP="00850E38">
      <w:pPr>
        <w:widowControl w:val="0"/>
        <w:numPr>
          <w:ilvl w:val="0"/>
          <w:numId w:val="2"/>
        </w:numPr>
        <w:shd w:val="clear" w:color="auto" w:fill="FFFFFF"/>
        <w:spacing w:after="0" w:line="264" w:lineRule="auto"/>
        <w:ind w:left="142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соглашается с условиями настоящего Договора присоединения путем подписания Заявления о присоединения.</w:t>
      </w:r>
    </w:p>
    <w:p w14:paraId="0E7D2258" w14:textId="77777777" w:rsidR="00850E38" w:rsidRPr="00850E38" w:rsidRDefault="00850E38" w:rsidP="00850E38">
      <w:pPr>
        <w:widowControl w:val="0"/>
        <w:numPr>
          <w:ilvl w:val="0"/>
          <w:numId w:val="2"/>
        </w:numPr>
        <w:shd w:val="clear" w:color="auto" w:fill="FFFFFF"/>
        <w:spacing w:after="0" w:line="264" w:lineRule="auto"/>
        <w:ind w:left="142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 и на условиях Договора присоединения Поставщик передает Товар в собственность Покупателя, а Покупатель принимает и производит оплату стоимости Товара в сумме и в соответствии со сроками, указанными в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Заявлении  о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присоединении согласно Приложению 1 к настоящему Договору присоединения. 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этом,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в накладной на отпуск Товара должна соответствовать сумме Товара, указанной на сайте ____, в день оформления покупки и подписания Анкеты-Заявления.   </w:t>
      </w:r>
    </w:p>
    <w:p w14:paraId="719B3546" w14:textId="77777777" w:rsidR="00850E38" w:rsidRPr="00850E38" w:rsidRDefault="00850E38" w:rsidP="00850E38">
      <w:pPr>
        <w:widowControl w:val="0"/>
        <w:numPr>
          <w:ilvl w:val="0"/>
          <w:numId w:val="2"/>
        </w:numPr>
        <w:shd w:val="clear" w:color="auto" w:fill="FFFFFF"/>
        <w:spacing w:after="0" w:line="264" w:lineRule="auto"/>
        <w:ind w:left="142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Наименование, количество, цена за единицу, Сторонами указываются в накладной на отпуск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Покупатель обязуется принять поставленный Товар и своевременно произвести оплату на условиях отсрочки платежа, указанных в Заявлении о присоединении согласно Приложению 1 к настоящему Договору присоединения.</w:t>
      </w:r>
    </w:p>
    <w:p w14:paraId="6A57BE2E" w14:textId="77777777" w:rsidR="00850E38" w:rsidRPr="00850E38" w:rsidRDefault="00850E38" w:rsidP="00850E38">
      <w:pPr>
        <w:widowControl w:val="0"/>
        <w:numPr>
          <w:ilvl w:val="0"/>
          <w:numId w:val="2"/>
        </w:numPr>
        <w:shd w:val="clear" w:color="auto" w:fill="FFFFFF"/>
        <w:spacing w:after="0" w:line="264" w:lineRule="auto"/>
        <w:ind w:left="142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поставки, а также адрес доставки определяются между Сторонами отдельно в день приобретения товара в Заявлении о присоединении согласно Приложению 1 к настоящему Договору присоединения. </w:t>
      </w:r>
    </w:p>
    <w:p w14:paraId="4327DF60" w14:textId="77777777" w:rsidR="00850E38" w:rsidRPr="00850E38" w:rsidRDefault="00850E38" w:rsidP="00850E38">
      <w:pPr>
        <w:widowControl w:val="0"/>
        <w:tabs>
          <w:tab w:val="left" w:pos="709"/>
        </w:tabs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Условия, не предусмотренные настоящим Договором присоединения, могут быть согласованы Сторонами в Заявлении о присоединении согласно Приложению 1 к Договору присоединения.</w:t>
      </w:r>
    </w:p>
    <w:p w14:paraId="6BB13898" w14:textId="77777777" w:rsidR="00850E38" w:rsidRPr="00850E38" w:rsidRDefault="00850E38" w:rsidP="00850E38">
      <w:pPr>
        <w:widowControl w:val="0"/>
        <w:tabs>
          <w:tab w:val="left" w:pos="709"/>
        </w:tabs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Переход права собственности и риска случайной гибели на Товар происходит в момент его передачи Покупателю. </w:t>
      </w:r>
    </w:p>
    <w:p w14:paraId="08D50D71" w14:textId="77777777" w:rsidR="00850E38" w:rsidRPr="00850E38" w:rsidRDefault="00850E38" w:rsidP="00850E38">
      <w:pPr>
        <w:widowControl w:val="0"/>
        <w:tabs>
          <w:tab w:val="left" w:pos="70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71630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F08EC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СРОКИ И УСЛОВИЯ ПОСТАВКИ</w:t>
      </w:r>
    </w:p>
    <w:p w14:paraId="4FA2721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FF9142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Поставка Товара может осуществляться одномоментно в сроки, согласованные Сторонами. Товар может быть поставлен любым способом доставки – по морю, воздуху или суше по выбору Поставщика.</w:t>
      </w:r>
    </w:p>
    <w:p w14:paraId="58744D9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Датой поставки является дата фактической передачи Товара Покупателю и подписание накладной на отпуск Товара, а также Акта сверки между сторонами. </w:t>
      </w:r>
    </w:p>
    <w:p w14:paraId="00D1980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Срок поставки Товара считается соблюденным, если Товары, указанные в накладной на отпуск Товара, были отгружены в пределах срока поставки. Если поставка откладывается по причинам, находящимся вне сферы ответственности Поставщика, то срок поставки считается соблюденным, если Поставщик направляет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Покупателю уведомление о готовности Товаров к отгрузке в пределах срока поставки.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несоблюдение срока поставки вызвано обстоятельствами непреодолимой силы (форс-мажор) и/или действиями/бездействием Покупателя, то срок поставки увеличивается на соответствующий период времени. </w:t>
      </w:r>
    </w:p>
    <w:p w14:paraId="03C2669E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Риск случайной гибели или порчи Товара переходит к Покупателю в момент, когда Поставщик считается исполнившим обязательства по передаче Товара. Право собственности на Товар переходит к Покупателю после получения Товара согласно подписанной накладной на отпуск Товара</w:t>
      </w:r>
    </w:p>
    <w:p w14:paraId="53E76A9B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F18BE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ЦЕНА ДОГОВОРА И ПОРЯДОК РАСЧЕТОВ</w:t>
      </w:r>
    </w:p>
    <w:p w14:paraId="2091752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48882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Цена за единицу Товара и общая сумма поставки определяются в Заявлении о присоединении согласно Приложению 1 к настоящему Договору присоединения и накладной на отпуск Товара.</w:t>
      </w:r>
    </w:p>
    <w:p w14:paraId="049B127D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Срок и порядок оплаты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каждую единицу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 определяется в Заявлении о присоединении согласно Приложению 1 к Договору присоединения, В случае нарушения срока оплаты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ранее отгруженный Товар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  вправе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отказаться от передачи такого Товара по ценам, установленным соответствующей накладной на отпуск Товара. В этом случае Поставщик освобождается от ответственности за нарушение срока поставки Товара.</w:t>
      </w:r>
    </w:p>
    <w:p w14:paraId="7A7F600E" w14:textId="77777777" w:rsidR="00226F45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850E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Оплата по настоящему Договору присоединения производится в тенге, путем перечисления денежных средств на расчетный счет Фактора согласно следующих реквизитов</w:t>
      </w:r>
    </w:p>
    <w:p w14:paraId="00B74F2C" w14:textId="77777777" w:rsidR="00226F45" w:rsidRPr="00637D33" w:rsidRDefault="00226F45" w:rsidP="00226F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D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Бенефициар: АО «Банк ЦентрКредит» </w:t>
      </w:r>
    </w:p>
    <w:p w14:paraId="1364F685" w14:textId="77777777" w:rsidR="00226F45" w:rsidRPr="00637D33" w:rsidRDefault="00226F45" w:rsidP="00226F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D33">
        <w:rPr>
          <w:rFonts w:ascii="Times New Roman" w:eastAsia="Times New Roman" w:hAnsi="Times New Roman"/>
          <w:b/>
          <w:sz w:val="24"/>
          <w:szCs w:val="24"/>
          <w:lang w:eastAsia="ru-RU"/>
        </w:rPr>
        <w:t>БИН 980640000093</w:t>
      </w:r>
    </w:p>
    <w:p w14:paraId="23521440" w14:textId="77777777" w:rsidR="00226F45" w:rsidRPr="00637D33" w:rsidRDefault="00226F45" w:rsidP="00226F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D33">
        <w:rPr>
          <w:rFonts w:ascii="Times New Roman" w:eastAsia="Times New Roman" w:hAnsi="Times New Roman"/>
          <w:b/>
          <w:sz w:val="24"/>
          <w:szCs w:val="24"/>
          <w:lang w:eastAsia="ru-RU"/>
        </w:rPr>
        <w:t>р/с KZ258562860117625383</w:t>
      </w:r>
    </w:p>
    <w:p w14:paraId="1EDFA89E" w14:textId="77777777" w:rsidR="00226F45" w:rsidRPr="00637D33" w:rsidRDefault="00226F45" w:rsidP="00226F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D33">
        <w:rPr>
          <w:rFonts w:ascii="Times New Roman" w:eastAsia="Times New Roman" w:hAnsi="Times New Roman"/>
          <w:b/>
          <w:sz w:val="24"/>
          <w:szCs w:val="24"/>
          <w:lang w:eastAsia="ru-RU"/>
        </w:rPr>
        <w:t>БИК KCJBKZKX</w:t>
      </w:r>
    </w:p>
    <w:p w14:paraId="4C20F73D" w14:textId="064A84DD" w:rsidR="00850E38" w:rsidRPr="00226F45" w:rsidRDefault="00226F45" w:rsidP="00226F4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7D33"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Юридический адрес: Республика Казахстан, г. Алматы, пр. Аль-</w:t>
      </w:r>
      <w:proofErr w:type="spellStart"/>
      <w:r w:rsidRPr="00637D33">
        <w:rPr>
          <w:rFonts w:ascii="Times New Roman" w:eastAsia="Times New Roman" w:hAnsi="Times New Roman"/>
          <w:b/>
          <w:sz w:val="24"/>
          <w:szCs w:val="24"/>
          <w:lang w:eastAsia="ru-RU"/>
        </w:rPr>
        <w:t>фараби</w:t>
      </w:r>
      <w:proofErr w:type="spellEnd"/>
      <w:r w:rsidRPr="00637D33">
        <w:rPr>
          <w:rFonts w:ascii="Times New Roman" w:eastAsia="Times New Roman" w:hAnsi="Times New Roman"/>
          <w:b/>
          <w:sz w:val="24"/>
          <w:szCs w:val="24"/>
          <w:lang w:eastAsia="ru-RU"/>
        </w:rPr>
        <w:t>, 38</w:t>
      </w:r>
      <w:r w:rsidR="00850E38"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моментом оплаты является следующий рабочий день, после поступления денежных средств на расчетный счет Фактора.</w:t>
      </w:r>
    </w:p>
    <w:p w14:paraId="27B9B0FC" w14:textId="77777777" w:rsidR="00850E38" w:rsidRPr="00850E38" w:rsidRDefault="00850E38" w:rsidP="00850E38">
      <w:pPr>
        <w:tabs>
          <w:tab w:val="left" w:pos="709"/>
        </w:tabs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Стороны пришли к соглашению что все права требования к Покупателю, вытекающие из настоящего Договора присоединения в том числе и будущие переуступаются в пользу Фактора, и являются безусловными и безотзывными без письменного согласия Фактора.  </w:t>
      </w:r>
    </w:p>
    <w:p w14:paraId="19C77483" w14:textId="77777777" w:rsidR="00850E38" w:rsidRPr="00850E38" w:rsidRDefault="00850E38" w:rsidP="00850E38">
      <w:pPr>
        <w:tabs>
          <w:tab w:val="left" w:pos="709"/>
        </w:tabs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оплате Покупатель должен ссылаться на номер Заявления о присоединении согласно Приложению 1 к настоящему Договору присоединения и/или накладной на отпуск Товара. Если Покупатель при оплате не указал Заявление о присоединении, в отношении которых совершена оплата, Фактор имеет право самостоятельно определить, какая партия Товара является оплаченной.</w:t>
      </w:r>
    </w:p>
    <w:p w14:paraId="13CD8B9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7052E7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ОБЯЗАТЕЛЬСТВА СТОРОН </w:t>
      </w:r>
    </w:p>
    <w:p w14:paraId="2329533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6A430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      Поставщик обязан:</w:t>
      </w:r>
    </w:p>
    <w:p w14:paraId="1E99C8B9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Своевременно поставить Покупателю качественный Товар в согласованном и в количестве, указанной накладной на отпуск Товара.</w:t>
      </w:r>
    </w:p>
    <w:p w14:paraId="0CB613A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Упаковать Товар соответствующим образом, чтобы обеспечить его надлежащую транспортировку.</w:t>
      </w:r>
    </w:p>
    <w:p w14:paraId="401C110F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Поставлять Товар свободным от любых прав и притязаний третьих лиц.</w:t>
      </w:r>
    </w:p>
    <w:p w14:paraId="0FC732CF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поставке Товара ненадлежащего качества или количества и при наличии соответствующего «Акта об обнаружении несоответствия качества, количества, комплектности Товара», заменить его на Товар надлежащего качества/допоставить недостающее количество Товара в соответствии с условиями настоящего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Договора присоединения и Заявления о присоединении согласно Приложению 1 к настоящему Договору присоединения. </w:t>
      </w:r>
    </w:p>
    <w:p w14:paraId="67F4F82D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поставке Товара предоставить Покупателю техническую документацию на Товар, входящую в комплект поставляемого Товара; </w:t>
      </w:r>
    </w:p>
    <w:p w14:paraId="3BE1D367" w14:textId="77777777" w:rsidR="00850E38" w:rsidRPr="00850E38" w:rsidRDefault="00850E38" w:rsidP="00850E38">
      <w:pPr>
        <w:widowControl w:val="0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Соблюдать условия конфиденциальности, предусмотренные настоящим Договором присоединения. </w:t>
      </w:r>
    </w:p>
    <w:p w14:paraId="6177F65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31BB2C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      Покупатель обязан:</w:t>
      </w:r>
    </w:p>
    <w:p w14:paraId="58E66BD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Оплатить Товар в суммах и в сроки, предусмотренные настоящим Договором присоединения и соответствующим Заявлением о присоединении согласно Приложению 1 к настоящему Договору присоединения.</w:t>
      </w:r>
    </w:p>
    <w:p w14:paraId="1AC3DD51" w14:textId="77777777" w:rsidR="00850E38" w:rsidRPr="00850E38" w:rsidRDefault="00850E38" w:rsidP="00850E38">
      <w:pPr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Принять Товар по количеству, качеству и комплектности в соответствии с настоящим Договором присоединения, Заявлением о присоединении согласно Приложению 1 к настоящему Договору присоединения и действующим законодательством Республики Казахстан</w:t>
      </w:r>
      <w:r w:rsidRPr="00850E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согласованные Сторонами сроки, Покупатель при этом обязуется направить своего представителя с документом, уполномочивающим последнего принять Товар.</w:t>
      </w:r>
    </w:p>
    <w:p w14:paraId="670E2778" w14:textId="77777777" w:rsidR="00850E38" w:rsidRPr="00850E38" w:rsidRDefault="00850E38" w:rsidP="00850E38">
      <w:pPr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Выполнять все требования, указанные в руководстве по эксплуатации и монтажу Товара в гарантийном талоне.</w:t>
      </w:r>
    </w:p>
    <w:p w14:paraId="250D058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Подписать соответствующую накладную на отпуск Товара в двух экземплярах, а также Акт сверки ссудной задолженности согласно Приложению 2 к настоящему Договору присоединения при получении Товара и передать ее Поставщику /представителю Поставщика либо посредством электронной цифровой подписи на платформе Фактора подписать цифровую накладную на отпуск Товара, а также Акт сверки ссудной задолженности согласно Приложению №2 к настоящему Договору присоединения. </w:t>
      </w:r>
    </w:p>
    <w:p w14:paraId="7F99EB3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 Выдать доверенность на представителя на получение Товара и предоставить ее оригинал Поставщику.</w:t>
      </w:r>
    </w:p>
    <w:p w14:paraId="4EE0F797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  Соблюдать условия конфиденциальности, предусмотренные разделом 9 настоящего Договора присоединения.</w:t>
      </w:r>
    </w:p>
    <w:p w14:paraId="278743A2" w14:textId="77777777" w:rsidR="00850E38" w:rsidRPr="00850E38" w:rsidRDefault="00850E38" w:rsidP="00850E38">
      <w:pPr>
        <w:widowControl w:val="0"/>
        <w:shd w:val="clear" w:color="auto" w:fill="FFFFFF"/>
        <w:tabs>
          <w:tab w:val="left" w:pos="567"/>
        </w:tabs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4.2.7. письменно уведомить в течение 3 рабочих дней с момента обнаружения Поставщика и Фактора о</w:t>
      </w:r>
      <w:r w:rsidRPr="00850E38">
        <w:rPr>
          <w:rFonts w:ascii="Times New Roman" w:eastAsia="Times New Roman" w:hAnsi="Times New Roman" w:cs="Times New Roman"/>
          <w:color w:val="2F5496"/>
          <w:sz w:val="24"/>
          <w:szCs w:val="24"/>
          <w:lang w:eastAsia="ru-RU"/>
        </w:rPr>
        <w:t> 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 международных экономических санкций, санкций отдельных стран, введенных международными организациями, иностранными государственными и/или негосударственными органами и организациями, действие которых распространяется на Покупателя.</w:t>
      </w:r>
    </w:p>
    <w:p w14:paraId="0B3A6749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990F4B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EC9DCB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ПОРЯДОК ПРИЕМКИ ТОВАРА</w:t>
      </w:r>
    </w:p>
    <w:p w14:paraId="5C6E3DA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3FFF6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Приемка Товара Покупателем по количеству, качеству и комплектности осуществляется на месте поставки.</w:t>
      </w:r>
    </w:p>
    <w:p w14:paraId="0E35835C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Уведомления о недостаточном количестве, пересортице, наличии видимых дефектов могут быть предъявлены Покупателем непосредственно в момент поставки Товара.</w:t>
      </w:r>
    </w:p>
    <w:p w14:paraId="35FD26B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случае недостачи Товара по количеству, в том числе при </w:t>
      </w:r>
      <w:proofErr w:type="spell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внутритарной</w:t>
      </w:r>
      <w:proofErr w:type="spell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недостаче, наличия некачественного/некомплектного Товара, Покупатель, производя приемку, составляет «Акт об обнаружении несоответствия качества, количества, комплектности Товара», с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приложением </w:t>
      </w:r>
      <w:r w:rsidR="009928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92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фотографий</w:t>
      </w:r>
      <w:proofErr w:type="gramEnd"/>
      <w:r w:rsidRPr="00992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подтверждающих данный факт.</w:t>
      </w:r>
    </w:p>
    <w:p w14:paraId="4BC2AFC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Поставщик не несет ответственность за недостатки Товара, образовавшиеся вследствие нарушения правил хранения, использования, эксплуатации после передачи товара Покупателю.</w:t>
      </w:r>
    </w:p>
    <w:p w14:paraId="06DDCD0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Все уведомления, направленные Покупателем в соответствии с п.5.2., подаются обязательно в письменном виде, либо по электронным каналам связи (с подтверждением получения) и рассматриваются Поставщиком в течение 15 (пятнадцати) рабочих дней с момента их получения.</w:t>
      </w:r>
    </w:p>
    <w:p w14:paraId="060EF1FE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66411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ОТВЕТСТВЕННОСТЬ СТОРОН</w:t>
      </w:r>
    </w:p>
    <w:p w14:paraId="1BDBE27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8B4079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или ненадлежащего исполнения обязательств по Договору Стороны несут ответственность в соответствии с настоящим Договором присоединения и действующим законодательством Республики Казахстан.</w:t>
      </w:r>
    </w:p>
    <w:p w14:paraId="423554F9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необоснованного отказа от приемки Товара, соответствующего по качеству и количеству, отгруженного в согласованный срок, стоимость такого Товара, оплаченная Покупателем возврату не подлежит; если поставка Товара осуществлялась на условиях постоплаты, Покупатель обязуется возместить Поставщику стоимость Товара в полном объеме в течение 3 (трех) рабочих дней с даты получения письменного требования от Поставщика.</w:t>
      </w:r>
    </w:p>
    <w:p w14:paraId="1309A75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случае нарушения условий оплаты Товара, в соответствии с ранее подписанным между Поставщиком и Фактором Договором финансирования под переуступку прав требования, Фактор вправе потребовать от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Покупателя  уплаты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неустойки в размере 0,2 % от стоимости неоплаченного Товара за каждый календарный день просрочки исполнения обязательства, начиная со следующего рабочего дня задержки оплаты.</w:t>
      </w:r>
    </w:p>
    <w:p w14:paraId="7465174E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В случае нарушения условий оплаты Товара по одному из платежей Фактор вправе требовать сумму по накладной на отпуск Товара в полном объёме. </w:t>
      </w:r>
    </w:p>
    <w:p w14:paraId="653C0AB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 В случае неисполнения и/или ненадлежащего исполнения Покупателем своих обязательств по оплате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Товар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переуступке прав денежного требования в пользу Фактора, Фактор вправе списать путем прямого дебетования с использованием платёжных документов со счетов Покупателя любые суммы и направлять денежные средства на погашение просроченной задолженности перед Фактором до полного закрытия обязательств перед ним. </w:t>
      </w:r>
    </w:p>
    <w:p w14:paraId="4B73E03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Поставщик не несет ответственность за сохранность Товара после его передачи уполномоченному представителю Покупателя.</w:t>
      </w:r>
    </w:p>
    <w:p w14:paraId="376DF16E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Все штрафы и пени, подлежащие выплате в рамках настоящего Договора присоединения, оплачиваются Покупателем  в течение 3 (трех) рабочих дней с даты получения соответствующего письменного уведомления, в случае неуплаты могут быть списаны с любых счетов Покупателя, при наличии заявления-согласия на списание денежных средств путем прямого дебетования счета открытых у Фактора либо взысканы в судебном порядке с других банках второго уровня.  </w:t>
      </w:r>
    </w:p>
    <w:p w14:paraId="0FD3D31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Санкции взыскиваются на основании требования Стороны, отправленного посредством факсимильной/электронным каналам связи (с подтверждением получения) либо в письменной форме посредством почтового отправления/ вручения представителю Стороны.</w:t>
      </w:r>
    </w:p>
    <w:p w14:paraId="4C54FF4D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Уплата штрафных санкций не освобождает Стороны от выполнения обязательств по настоящему Договору присоединения. </w:t>
      </w:r>
    </w:p>
    <w:p w14:paraId="73D31BC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6.9.  Покупатель не вправе предъявлять претензии, а также требовать возврата возмещения денежных средств от Фактора за некачественный товар, брак, а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гарантийное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обслуживание за товар, приобретаемый у Поставщика в рамках настоящего Договора присоединения.</w:t>
      </w:r>
    </w:p>
    <w:p w14:paraId="04DE0707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6.10.  В случае возникновения претензий по качеству товара после принятия Покупателем, Покупатель обязуется производить оплаты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полученный товар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</w:t>
      </w:r>
      <w:proofErr w:type="gram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оплат, прописанного в Заявлении о присоединении согласно Приложению 1 настоящему Договору присоединения. В случае возврата товара в рамках действующего законодательства Республики Казахстан Покупатель обязан предоставить Фактору накладную на возврат Товара с оттиском печати и подписью уполномоченного работника Поставщика, в случае не предоставления в течении 5 (пяти ) рабочих дней накладной на возврат Товара Фактору, Поставщик вправе удержать из суммы возврата пеню в размере 0,2% от стоимости  Товара за каждый день просрочки по предоставлению оригинала накладной на возврат Товара.   </w:t>
      </w:r>
    </w:p>
    <w:p w14:paraId="54C047B9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8C562D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D2F19C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    ГАРАНТИЯ НА ТОВАР</w:t>
      </w:r>
    </w:p>
    <w:p w14:paraId="388BD1D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FE6C7D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Гарантийный срок на поставляемый Товар указывается в гарантийных талонах по каждому наименованию Товара и соответствует техническим характеристикам Производителя такого Товара.</w:t>
      </w:r>
    </w:p>
    <w:p w14:paraId="4994DE8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Претензии Покупателя к качеству Товара в период гарантийного срока Поставщик рассматривает только при наличии заключения уполномоченного/авторизованного Сервисного центра Поставщика/Производителя Товара о </w:t>
      </w:r>
      <w:proofErr w:type="spell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неремонтопригодности</w:t>
      </w:r>
      <w:proofErr w:type="spell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Товара. Вышедший из строя Товар, подлежит ремонту в авторизированном Сервисном центре Поставщика/Производителя Товара или возврату, в случае </w:t>
      </w:r>
      <w:proofErr w:type="spell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неремонтопригодности</w:t>
      </w:r>
      <w:proofErr w:type="spell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выполнении Покупателем следующих условий:</w:t>
      </w:r>
    </w:p>
    <w:p w14:paraId="6F291F07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Товар эксплуатировался без нарушений инструкции по эксплуатации Товара;</w:t>
      </w:r>
    </w:p>
    <w:p w14:paraId="17984EC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Неисправность Товара не вызвана внешними факторами, а именно механическими, термическими повреждениями, перепадами напряжения в электросетях, попаданием посторонних предметов или жидкости;</w:t>
      </w:r>
    </w:p>
    <w:p w14:paraId="4912C5E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Товар не подвергался вскрытию и ремонту, самостоятельно Покупателем или любыми третьими лицами.</w:t>
      </w:r>
    </w:p>
    <w:p w14:paraId="703E8C00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возврате неисправного (скрытый брак Производителя) Товара в течение гарантийного срока и при отсутствии нарушений п. 7.2., Поставщик осуществляет возврат Товара на основании оригиналов возвратных документов.</w:t>
      </w:r>
    </w:p>
    <w:p w14:paraId="2A8DC37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Передача неисправного Товара в ремонт, а также возврат из ремонта оформляются актом приема-передачи, подписываемым представителями Сторон.</w:t>
      </w:r>
    </w:p>
    <w:p w14:paraId="1B90F35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Доставка Товара на гарантийное и сервисное обслуживание осуществляется за счет Покупателя.</w:t>
      </w:r>
    </w:p>
    <w:p w14:paraId="22D335A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Список авторизованных Сервисных центров представлен на веб-сайте Производителя. При наличии соответствующего запроса от Покупателя Поставщик предоставит имеющуюся у него информацию относительно наличия/отсутствия авторизованного Сервисного центра Производителя на территории соответствующего региона в Республике Казахстан.  </w:t>
      </w:r>
    </w:p>
    <w:p w14:paraId="1BBE2F99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отсутствия авторизованного Сервисного центра Производителя на территории Республики Казахстан Поставщик принимает Товар на самостоятельное обслуживание.</w:t>
      </w:r>
    </w:p>
    <w:p w14:paraId="6A34B19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8D996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ОБСТОЯТЕЛЬСТВА НЕПРЕОДОЛИМОЙ СИЛЫ</w:t>
      </w:r>
    </w:p>
    <w:p w14:paraId="0D42594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4567213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возникновения чрезвычайных обстоятельств, таких, например, как: пожар, стихийные бедствия, пандемия, забастовка, блокада, остановка импорта – экспорта, издание государственными органами нормативно-правовых актов, запретов, препятствующих исполнению Сторонами своих обязательств, а также иных обстоятельств, возникновение которых было неподвластно ни одной из Сторон, срок исполнения обязательств продлевается на время действия таких обстоятельств.</w:t>
      </w:r>
    </w:p>
    <w:p w14:paraId="2071ABC3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Если указанные обстоятельства или их последствия продолжаются больше, чем 60 (шестьдесят) календарных дней, то любая из Сторон имеет право аннулировать настоящий Договор присоединения полностью или частично, сообщив о принятом решении своему партнеру.</w:t>
      </w:r>
    </w:p>
    <w:p w14:paraId="43D72744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Сторона, для которой в силу вышеуказанных обстоятельств исполнение обязательств по настоящему Договору присоединения стало невозможным, обязана незамедлительно, но не позднее 10 (десяти) календарных дней известить об этом другую Сторону.</w:t>
      </w:r>
    </w:p>
    <w:p w14:paraId="300A23DC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Надлежащим доказательством возникновения и продолжения указанных обстоятельств являются документы, выданные Национальной Палатой Предпринимателей Республики Казахстан или иным компетентным органом Республики Казахстан. </w:t>
      </w:r>
    </w:p>
    <w:p w14:paraId="100E85B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Неуведомление или несвоевременное уведомление о наступивших чрезвычайных обстоятельствах лишает соответствующую Сторону права ссылаться на какое-либо из них в качестве основания, освобождающего ее от ответственности за неисполнение договорных обязательств.</w:t>
      </w:r>
    </w:p>
    <w:p w14:paraId="182B97D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6BEF7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КОНФИДЕНЦИАЛЬНОСТЬ</w:t>
      </w:r>
    </w:p>
    <w:p w14:paraId="56CE6718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55ECC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Каждая из Сторон согласилась считать весь объем информации, переданной и передаваемой Сторонами друг другу при заключении настоящего Договора присоединения и в ходе исполнения обязательств, возникающих из настоящего Договора присоединения, конфиденциальной информацией (а в пределах, допускаемых действующим законодательством - коммерческой тайной) другой Стороны. </w:t>
      </w:r>
    </w:p>
    <w:p w14:paraId="46690E5E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Каждая из Сторон принимает на себя обязательство никакими способами не разглашать (делать доступной любым третьим лицам) конфиденциальную информацию другой Стороны, к которой она получила доступ при заключении настоящего Договора присоединения и в ходе исполнения обязательств, возникающих из настоящего Договора присоединения.</w:t>
      </w:r>
    </w:p>
    <w:p w14:paraId="47590CF5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Каждая из Сторон несет ответственность за разглашение конфиденциальной информации другой Стороны в соответствии с действующим законодательством Республики Казахстан. </w:t>
      </w:r>
    </w:p>
    <w:p w14:paraId="3E52E08E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7D815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РАЗРЕШЕНИЕ СПОРОВ</w:t>
      </w:r>
    </w:p>
    <w:p w14:paraId="45D8246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F93A92" w14:textId="77777777" w:rsidR="00850E38" w:rsidRPr="00850E38" w:rsidRDefault="00850E38" w:rsidP="00850E38">
      <w:pPr>
        <w:widowControl w:val="0"/>
        <w:shd w:val="clear" w:color="auto" w:fill="FFFFFF"/>
        <w:tabs>
          <w:tab w:val="left" w:pos="709"/>
        </w:tabs>
        <w:spacing w:after="0" w:line="264" w:lineRule="auto"/>
        <w:ind w:left="709" w:right="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возникновении споров или разногласий по настоящему Договору присоединения Стороны должны приложить максимум усилии для их урегулирования путем проведения переговоров.  </w:t>
      </w:r>
    </w:p>
    <w:p w14:paraId="67489A86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10.2. 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Все претензии, предъявляемые Стороной в рамках настоящего Договора присоединения, подаются в письменном виде по факсу/электронным каналам связи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подтверждением получения и рассматриваются Сторонами в течение 15 (пятнадцати) календарных дней с момента их получения.</w:t>
      </w:r>
    </w:p>
    <w:p w14:paraId="675CFC51" w14:textId="77777777" w:rsidR="00850E38" w:rsidRPr="00850E38" w:rsidRDefault="00850E38" w:rsidP="00850E38">
      <w:pPr>
        <w:widowControl w:val="0"/>
        <w:shd w:val="clear" w:color="auto" w:fill="FFFFFF"/>
        <w:tabs>
          <w:tab w:val="left" w:pos="709"/>
        </w:tabs>
        <w:spacing w:after="0" w:line="264" w:lineRule="auto"/>
        <w:ind w:left="709" w:right="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невозможности разрешения разногласий путем переговоров они подлежат рассмотрению в судебном порядке в Специализированном межрайонном экономическом суде г. Алматы в соответствии с законодательством Республики Казахстан (договорная подсудность).</w:t>
      </w:r>
    </w:p>
    <w:p w14:paraId="7548900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C97BBB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СРОКИ ДЕЙСТВИЯ ДОГОВОРА И ПРОЧИЕ УСЛОВИЯ</w:t>
      </w:r>
    </w:p>
    <w:p w14:paraId="7B9CC16C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B53C41" w14:textId="77777777" w:rsidR="00850E38" w:rsidRPr="00850E38" w:rsidRDefault="00850E38" w:rsidP="00850E38">
      <w:pPr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Настоящий Договор присоединения вступает в силу с момента подписания Заявления о присоединении и действует до момента исполнения обязательств по Договору присоединения между Сторонами. </w:t>
      </w:r>
    </w:p>
    <w:p w14:paraId="0ED5525F" w14:textId="77777777" w:rsidR="00850E38" w:rsidRPr="00850E38" w:rsidRDefault="00850E38" w:rsidP="00850E38">
      <w:pPr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Любая из Сторон вправе отказаться от исполнения настоящего Договора присоединения в одностороннем порядке согласно требованиям действующего законодательства Республики Казахстан, уведомив об этом другую сторону, за 30 (тридцать) рабочих дней. При этом Стороны не вправе отказаться от обязательств, предусмотренных подписанным Заявлением о присоединении согласно Приложению 1 к настоящему Договору присоединения, за исключением случаев, предусмотренных настоящим Договором присоединения.</w:t>
      </w:r>
    </w:p>
    <w:p w14:paraId="28C5C84D" w14:textId="77777777" w:rsidR="00850E38" w:rsidRPr="00850E38" w:rsidRDefault="00850E38" w:rsidP="00850E38">
      <w:pPr>
        <w:widowControl w:val="0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присоединения представляет собой полную и исчерпывающую договоренность Сторон относительно предмета настоящего Договора присоединения. </w:t>
      </w:r>
    </w:p>
    <w:p w14:paraId="46A1F7E1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Все изменения и дополнения к настоящему Договору должны быть составлены в письменной форме, и согласованны с Фактором в письменной форме.</w:t>
      </w:r>
    </w:p>
    <w:p w14:paraId="4EAF5EA2" w14:textId="77777777" w:rsidR="00850E38" w:rsidRPr="00850E38" w:rsidRDefault="00850E38" w:rsidP="00850E38">
      <w:pPr>
        <w:widowControl w:val="0"/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 изменении организационно–правовой формы, адреса, а также иных реквизитов, Стороны уведомляют друг друга в течение 5 (пяти) рабочих дней с даты таких изменений.</w:t>
      </w:r>
    </w:p>
    <w:p w14:paraId="38CE5C45" w14:textId="77777777" w:rsidR="00850E38" w:rsidRPr="00850E38" w:rsidRDefault="00850E38" w:rsidP="00850E38">
      <w:pPr>
        <w:widowControl w:val="0"/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Признание какого-либо условия настоящего Договора незаконным или недействительным на основании решения суда или акта государственного органа не влияет на законность или действительность остальных условий настоящего Договора.</w:t>
      </w:r>
    </w:p>
    <w:p w14:paraId="5FB6A0BA" w14:textId="77777777" w:rsidR="00850E38" w:rsidRPr="00850E38" w:rsidRDefault="00850E38" w:rsidP="00850E38">
      <w:pPr>
        <w:widowControl w:val="0"/>
        <w:shd w:val="clear" w:color="auto" w:fill="FFFFFF"/>
        <w:spacing w:after="0" w:line="264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40DB5B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Ind w:w="-318" w:type="dxa"/>
        <w:tblLook w:val="04A0" w:firstRow="1" w:lastRow="0" w:firstColumn="1" w:lastColumn="0" w:noHBand="0" w:noVBand="1"/>
      </w:tblPr>
      <w:tblGrid>
        <w:gridCol w:w="9662"/>
        <w:gridCol w:w="11"/>
      </w:tblGrid>
      <w:tr w:rsidR="00850E38" w:rsidRPr="00850E38" w14:paraId="1B3AD404" w14:textId="77777777" w:rsidTr="00850E38">
        <w:trPr>
          <w:gridAfter w:val="1"/>
          <w:wAfter w:w="12" w:type="dxa"/>
          <w:trHeight w:val="5944"/>
          <w:tblCellSpacing w:w="0" w:type="dxa"/>
        </w:trPr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C1F74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BF8679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1 </w:t>
            </w:r>
          </w:p>
          <w:p w14:paraId="6096A7EC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Договору присоединения к условиям поставки товара</w:t>
            </w:r>
          </w:p>
          <w:p w14:paraId="0EB4EC05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CF22C7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761785" w14:textId="77777777" w:rsidR="00850E38" w:rsidRPr="00850E38" w:rsidRDefault="00850E38" w:rsidP="00850E38">
            <w:pPr>
              <w:widowControl w:val="0"/>
              <w:shd w:val="clear" w:color="auto" w:fill="92D05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ЗАЯВЛЕНИЕ № _____</w:t>
            </w:r>
          </w:p>
          <w:p w14:paraId="3370FA05" w14:textId="77777777" w:rsidR="00850E38" w:rsidRPr="00850E38" w:rsidRDefault="00850E38" w:rsidP="00850E38">
            <w:pPr>
              <w:widowControl w:val="0"/>
              <w:shd w:val="clear" w:color="auto" w:fill="92D05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 Договору присоединения к условиям поставки товара</w:t>
            </w:r>
          </w:p>
          <w:p w14:paraId="10346E35" w14:textId="77777777" w:rsidR="00850E38" w:rsidRPr="00850E38" w:rsidRDefault="00850E38" w:rsidP="00850E38">
            <w:pPr>
              <w:widowControl w:val="0"/>
              <w:tabs>
                <w:tab w:val="left" w:pos="252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74994E" w14:textId="77777777" w:rsidR="00850E38" w:rsidRPr="00850E38" w:rsidRDefault="00850E38" w:rsidP="00850E38">
            <w:pPr>
              <w:widowControl w:val="0"/>
              <w:tabs>
                <w:tab w:val="left" w:pos="252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г. _____                           Дата заключения сделки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«___» ____ ___ года</w:t>
            </w:r>
          </w:p>
          <w:p w14:paraId="022A2C11" w14:textId="77777777" w:rsidR="00850E38" w:rsidRPr="00850E38" w:rsidRDefault="00850E38" w:rsidP="00850E38">
            <w:pPr>
              <w:widowControl w:val="0"/>
              <w:tabs>
                <w:tab w:val="left" w:pos="252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E93CC7" w14:textId="77777777" w:rsidR="00850E38" w:rsidRPr="00850E38" w:rsidRDefault="00850E38" w:rsidP="00850E38">
            <w:pPr>
              <w:widowControl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________________________________ (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ФИО/наименование ИП/ ОПФ и наименование ЮЛ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), (далее – «Покупатель»).</w:t>
            </w:r>
          </w:p>
          <w:p w14:paraId="5CCD6567" w14:textId="77777777" w:rsidR="00850E38" w:rsidRPr="00850E38" w:rsidRDefault="00850E38" w:rsidP="00850E38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Покупатель ознакомлен и в полном объеме присоединился к Договору присоединения к условиям 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поставки товара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ТОО ____________, (далее – Поставщик) (далее – Договор присоединения</w:t>
            </w:r>
            <w:proofErr w:type="gram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 ,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размещенный на Интернет-ресурсе Поставщика 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www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 xml:space="preserve"> ----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;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полностью принимает условия Поставщика и Фактора (АО «Банк ЦентрКредит»), Правила об общих условиях проведения операций Фактора, а также все свои права и обязанности, как Покупателя по Договору </w:t>
            </w:r>
            <w:proofErr w:type="spellStart"/>
            <w:proofErr w:type="gram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присоеденения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Условия сделки, не урегулированные настоящим Заявлением, установлены Договором </w:t>
            </w:r>
            <w:proofErr w:type="spellStart"/>
            <w:proofErr w:type="gram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присоеденения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14:paraId="4EB7F95B" w14:textId="77777777" w:rsidR="00850E38" w:rsidRPr="00850E38" w:rsidRDefault="00850E38" w:rsidP="00850E38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Прошу предоставить товары на следующих основных условиях:</w:t>
            </w:r>
          </w:p>
          <w:p w14:paraId="02E60934" w14:textId="77777777" w:rsidR="00850E38" w:rsidRPr="00850E38" w:rsidRDefault="00850E38" w:rsidP="00850E38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FBCE01" w14:textId="77777777" w:rsidR="00850E38" w:rsidRPr="00850E38" w:rsidRDefault="00850E38" w:rsidP="00850E38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1AEC75" w14:textId="77777777" w:rsidR="00850E38" w:rsidRPr="00850E38" w:rsidRDefault="00850E38" w:rsidP="00850E38">
            <w:pPr>
              <w:widowControl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EE2B28" w14:textId="77777777" w:rsidR="00850E38" w:rsidRPr="00850E38" w:rsidRDefault="00850E38" w:rsidP="00850E38">
            <w:pPr>
              <w:numPr>
                <w:ilvl w:val="0"/>
                <w:numId w:val="3"/>
              </w:numPr>
              <w:tabs>
                <w:tab w:val="clear" w:pos="720"/>
                <w:tab w:val="left" w:pos="39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83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 настоящего Заявления,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Покупатель при наличии у Поставщика и подтверждении отгрузки Поставщиком приобретает товары у Поставщика с отсрочкой платежа.  </w:t>
            </w:r>
          </w:p>
          <w:p w14:paraId="52FA7186" w14:textId="77777777" w:rsidR="00850E38" w:rsidRPr="00850E38" w:rsidRDefault="00850E38" w:rsidP="00850E38">
            <w:pPr>
              <w:tabs>
                <w:tab w:val="left" w:pos="508"/>
                <w:tab w:val="left" w:pos="64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Валюта - казахстанский тенге. </w:t>
            </w:r>
          </w:p>
          <w:p w14:paraId="6CE21345" w14:textId="77777777" w:rsidR="00850E38" w:rsidRPr="00850E38" w:rsidRDefault="00850E38" w:rsidP="00850E38">
            <w:pPr>
              <w:tabs>
                <w:tab w:val="left" w:pos="317"/>
                <w:tab w:val="left" w:pos="50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На общую сумму с ежемесячным платежом по графику </w:t>
            </w:r>
            <w:proofErr w:type="gram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оплаты :</w:t>
            </w:r>
            <w:proofErr w:type="gramEnd"/>
          </w:p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641"/>
              <w:gridCol w:w="766"/>
              <w:gridCol w:w="514"/>
              <w:gridCol w:w="650"/>
              <w:gridCol w:w="532"/>
              <w:gridCol w:w="504"/>
              <w:gridCol w:w="500"/>
              <w:gridCol w:w="564"/>
              <w:gridCol w:w="564"/>
              <w:gridCol w:w="1183"/>
              <w:gridCol w:w="1084"/>
              <w:gridCol w:w="917"/>
              <w:gridCol w:w="1027"/>
            </w:tblGrid>
            <w:tr w:rsidR="00850E38" w:rsidRPr="00850E38" w14:paraId="71694B3F" w14:textId="77777777">
              <w:trPr>
                <w:trHeight w:val="292"/>
                <w:tblCellSpacing w:w="0" w:type="dxa"/>
              </w:trPr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0A25FE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6058B6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383D59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96434B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A0646C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394458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FFDE41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FE3EE0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BEFA5B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974CE0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6D02B7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0E2269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4B00C4" w14:textId="77777777" w:rsidR="00850E38" w:rsidRPr="00850E38" w:rsidRDefault="00850E38" w:rsidP="00850E3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0E3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</w:tbl>
          <w:p w14:paraId="6F78AD64" w14:textId="77777777" w:rsidR="00850E38" w:rsidRPr="00850E38" w:rsidRDefault="00850E38" w:rsidP="00850E38">
            <w:pPr>
              <w:tabs>
                <w:tab w:val="left" w:pos="317"/>
                <w:tab w:val="left" w:pos="50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Срок отсрочки платежа начинается с подписания Покупателем накладной на отпуск товара, а также акта сверки,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предоставленого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Поставщиком Покупателю в момент выдачи товара. </w:t>
            </w:r>
          </w:p>
          <w:p w14:paraId="03A0B8C3" w14:textId="77777777" w:rsidR="00850E38" w:rsidRPr="00850E38" w:rsidRDefault="00850E38" w:rsidP="00850E38">
            <w:pPr>
              <w:tabs>
                <w:tab w:val="left" w:pos="317"/>
                <w:tab w:val="left" w:pos="50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DCC5D0" w14:textId="77777777" w:rsidR="00850E38" w:rsidRPr="00850E38" w:rsidRDefault="00850E38" w:rsidP="00850E38">
            <w:pPr>
              <w:tabs>
                <w:tab w:val="left" w:pos="317"/>
                <w:tab w:val="left" w:pos="50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Оплата </w:t>
            </w:r>
            <w:proofErr w:type="gram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приобретаемый Товар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оплачивается Покупателем на реквизиты </w:t>
            </w:r>
            <w:proofErr w:type="gram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Фактора  БИН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БИК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14:paraId="7B9DA682" w14:textId="77777777" w:rsidR="00850E38" w:rsidRPr="00850E38" w:rsidRDefault="00850E38" w:rsidP="00850E38">
            <w:pPr>
              <w:tabs>
                <w:tab w:val="left" w:pos="317"/>
                <w:tab w:val="left" w:pos="50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09C348" w14:textId="77777777" w:rsidR="00850E38" w:rsidRPr="00850E38" w:rsidRDefault="00850E38" w:rsidP="00850E38">
            <w:pPr>
              <w:tabs>
                <w:tab w:val="left" w:pos="5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В случае нарушения обязательств по возврату задолженности Покупатель обязуется выплатить неустойку в размере, указанном в Договоре присоединения, от суммы просроченной задолженности со дня, следующего за днем срока отсрочки, за каждый день просрочки платежа </w:t>
            </w:r>
            <w:proofErr w:type="gram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счет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Фактора.</w:t>
            </w:r>
          </w:p>
          <w:p w14:paraId="13959D51" w14:textId="77777777" w:rsidR="00850E38" w:rsidRPr="00850E38" w:rsidRDefault="00850E38" w:rsidP="00850E38">
            <w:pPr>
              <w:numPr>
                <w:ilvl w:val="0"/>
                <w:numId w:val="4"/>
              </w:numPr>
              <w:tabs>
                <w:tab w:val="clear" w:pos="720"/>
                <w:tab w:val="left" w:pos="111"/>
                <w:tab w:val="left" w:pos="3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83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Покупатель подтверждает, что все условия и последствия невыполнения условий сделки в рамках Заявления/Договора присоединения ему известны. </w:t>
            </w:r>
          </w:p>
          <w:p w14:paraId="6DC0DF13" w14:textId="77777777" w:rsidR="00850E38" w:rsidRPr="00850E38" w:rsidRDefault="00850E38" w:rsidP="00850E38">
            <w:pPr>
              <w:tabs>
                <w:tab w:val="left" w:pos="5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E38" w:rsidRPr="00850E38" w14:paraId="64FE80C0" w14:textId="77777777" w:rsidTr="00850E38">
        <w:trPr>
          <w:tblCellSpacing w:w="0" w:type="dxa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3AE45786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50E38" w:rsidRPr="00850E38" w14:paraId="1BA78C1C" w14:textId="77777777" w:rsidTr="00850E38">
        <w:trPr>
          <w:tblCellSpacing w:w="0" w:type="dxa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E341F" w14:textId="77777777" w:rsidR="00850E38" w:rsidRPr="00850E38" w:rsidRDefault="00850E38" w:rsidP="00850E38">
            <w:pPr>
              <w:widowControl w:val="0"/>
              <w:spacing w:after="0" w:line="240" w:lineRule="auto"/>
              <w:ind w:left="34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Өтінішке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фактісін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төмендегілер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сөзсіз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қайтарымсыз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растаймын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таңдаңыз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/Факт подписания Заявления безусловно и безотзывно подтверждаю 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(выбрать)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[1]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14:paraId="5A425217" w14:textId="77777777" w:rsidR="00850E38" w:rsidRPr="00850E38" w:rsidRDefault="00850E38" w:rsidP="00850E38">
            <w:pPr>
              <w:widowControl w:val="0"/>
              <w:spacing w:after="0" w:line="240" w:lineRule="auto"/>
              <w:ind w:left="34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___________ (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тасымалдағышта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)/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личной подписью: ___________ (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 бумажном носителе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 </w:t>
            </w:r>
          </w:p>
          <w:p w14:paraId="3D542B7A" w14:textId="77777777" w:rsidR="00850E38" w:rsidRPr="00850E38" w:rsidRDefault="00850E38" w:rsidP="00850E38">
            <w:pPr>
              <w:widowControl w:val="0"/>
              <w:spacing w:after="0" w:line="240" w:lineRule="auto"/>
              <w:ind w:left="34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Б) ЭЦҚ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___________________ 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(ЭЦҚ-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кілт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)/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проставлением ЭЦП: ________________ (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ЭЦП-ключ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6114A91B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БСН/ЖСН/БИН/ИИН: ___________________________</w:t>
            </w:r>
          </w:p>
          <w:p w14:paraId="70A85D14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ЖСК/ИИК: _____________________ в __________________ </w:t>
            </w:r>
          </w:p>
          <w:p w14:paraId="0607B42B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БСК/БИК: ____________________  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КБе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-___________, </w:t>
            </w:r>
          </w:p>
          <w:p w14:paraId="7097784F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/Адрес регистрации: ________________</w:t>
            </w:r>
          </w:p>
          <w:p w14:paraId="7DEF72B8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/Фактический адрес: __________________</w:t>
            </w:r>
          </w:p>
          <w:p w14:paraId="6610FF24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телефоны /Контактный телефон: ____________________________</w:t>
            </w:r>
          </w:p>
          <w:p w14:paraId="3519037C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(E-mail)/Электронная почта (E-mail): ______</w:t>
            </w:r>
          </w:p>
        </w:tc>
      </w:tr>
    </w:tbl>
    <w:p w14:paraId="05B6BC68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4E669807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E331DD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FCC5A6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374D65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A0D83B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9446A4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670169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ADC81F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E34932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7BC76C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9E6647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C6AF4C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3FD9F6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99AD2D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956618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7AA341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D5A3E5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FD5345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70580E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EEF0B2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94ADD0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DCD38A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AC19D7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683C9A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E99E36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675549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3F98EE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DA99E9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4F4302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CA6284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324409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68DE31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20DE3B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CFA74DE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625705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B123A5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B16010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BF079A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14:paraId="169364DB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Заявлению _________ к Договору присоединения к условиям о поставки товара № _____ </w:t>
      </w:r>
    </w:p>
    <w:p w14:paraId="2F90EB18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«__» __________20___ г. </w:t>
      </w:r>
    </w:p>
    <w:p w14:paraId="6597C0C6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CB4998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D301A4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F2DDF8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3A7ACA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город____________                                                                         </w:t>
      </w:r>
      <w:proofErr w:type="gramStart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proofErr w:type="gramStart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_»   </w:t>
      </w:r>
      <w:proofErr w:type="gramEnd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__________20_г</w:t>
      </w:r>
    </w:p>
    <w:p w14:paraId="4D856F6C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106C7C" w14:textId="77777777" w:rsidR="00850E38" w:rsidRPr="00850E38" w:rsidRDefault="00850E38" w:rsidP="00850E38">
      <w:pPr>
        <w:widowControl w:val="0"/>
        <w:numPr>
          <w:ilvl w:val="0"/>
          <w:numId w:val="5"/>
        </w:numPr>
        <w:tabs>
          <w:tab w:val="clear" w:pos="720"/>
          <w:tab w:val="left" w:pos="284"/>
          <w:tab w:val="left" w:pos="567"/>
          <w:tab w:val="left" w:pos="709"/>
        </w:tabs>
        <w:spacing w:after="0" w:line="240" w:lineRule="auto"/>
        <w:ind w:left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обязуется поставить Покупателю нижеприведенный товар на условиях, согласованных Сторонами в настоящем Приложении и Заявлении                            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985"/>
        <w:gridCol w:w="1519"/>
        <w:gridCol w:w="2186"/>
        <w:gridCol w:w="2694"/>
      </w:tblGrid>
      <w:tr w:rsidR="00850E38" w:rsidRPr="00850E38" w14:paraId="17DAD7EE" w14:textId="77777777" w:rsidTr="00850E38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9A40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74D9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7C61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35D05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 (в тенге с НДС)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4631A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стоимость (в тенге с НДС)</w:t>
            </w:r>
          </w:p>
        </w:tc>
      </w:tr>
      <w:tr w:rsidR="00850E38" w:rsidRPr="00850E38" w14:paraId="739C2ACC" w14:textId="77777777" w:rsidTr="00850E38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A8620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4A19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F7E12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3BF9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AB93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E38" w:rsidRPr="00850E38" w14:paraId="2388E04F" w14:textId="77777777" w:rsidTr="00850E38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2D2D0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5565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E9BE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06FF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50D6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E38" w:rsidRPr="00850E38" w14:paraId="5F847193" w14:textId="77777777" w:rsidTr="00850E38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203E0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85A9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83B4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6C08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2801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0E38" w:rsidRPr="00850E38" w14:paraId="0D01E775" w14:textId="77777777" w:rsidTr="00850E38">
        <w:trPr>
          <w:tblCellSpacing w:w="0" w:type="dxa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EB9E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Итого, с учетом НДС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F6B9" w14:textId="77777777" w:rsidR="00850E38" w:rsidRPr="00850E38" w:rsidRDefault="00850E38" w:rsidP="00850E38">
            <w:pPr>
              <w:widowControl w:val="0"/>
              <w:tabs>
                <w:tab w:val="left" w:pos="426"/>
                <w:tab w:val="left" w:pos="567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D193B96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 </w:t>
      </w:r>
    </w:p>
    <w:p w14:paraId="6C0FB94A" w14:textId="77777777" w:rsidR="00850E38" w:rsidRPr="00850E38" w:rsidRDefault="00850E38" w:rsidP="00850E38">
      <w:pPr>
        <w:widowControl w:val="0"/>
        <w:numPr>
          <w:ilvl w:val="0"/>
          <w:numId w:val="6"/>
        </w:numPr>
        <w:tabs>
          <w:tab w:val="left" w:pos="284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поставки товара </w:t>
      </w:r>
      <w:proofErr w:type="spellStart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составляет_____календарных</w:t>
      </w:r>
      <w:proofErr w:type="spell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даты начала отгрузки товара Поставщиком.      </w:t>
      </w:r>
    </w:p>
    <w:p w14:paraId="324436E2" w14:textId="77777777" w:rsidR="00850E38" w:rsidRPr="00850E38" w:rsidRDefault="00850E38" w:rsidP="00850E38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1560"/>
        </w:tabs>
        <w:spacing w:after="0" w:line="240" w:lineRule="auto"/>
        <w:ind w:left="578" w:firstLine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поставки__________________                                                     </w:t>
      </w:r>
    </w:p>
    <w:p w14:paraId="7DFA3E43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 </w:t>
      </w:r>
    </w:p>
    <w:p w14:paraId="04337918" w14:textId="77777777" w:rsidR="00850E38" w:rsidRPr="00850E38" w:rsidRDefault="00850E38" w:rsidP="00850E38">
      <w:pPr>
        <w:widowControl w:val="0"/>
        <w:tabs>
          <w:tab w:val="left" w:pos="426"/>
          <w:tab w:val="left" w:pos="567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Look w:val="04A0" w:firstRow="1" w:lastRow="0" w:firstColumn="1" w:lastColumn="0" w:noHBand="0" w:noVBand="1"/>
      </w:tblPr>
      <w:tblGrid>
        <w:gridCol w:w="4671"/>
        <w:gridCol w:w="5002"/>
      </w:tblGrid>
      <w:tr w:rsidR="00850E38" w:rsidRPr="00850E38" w14:paraId="2EEB6AA2" w14:textId="77777777" w:rsidTr="00850E38">
        <w:trPr>
          <w:tblCellSpacing w:w="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45B93ECC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6EAAF0F9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50E38" w:rsidRPr="00850E38" w14:paraId="49457729" w14:textId="77777777" w:rsidTr="00850E38">
        <w:trPr>
          <w:tblCellSpacing w:w="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68B2A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«ТОО» АҚ/АО «ТЖЖ»</w:t>
            </w:r>
          </w:p>
          <w:p w14:paraId="30F59A95" w14:textId="77777777" w:rsidR="00850E38" w:rsidRPr="00850E38" w:rsidRDefault="00850E38" w:rsidP="00850E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38152D" w14:textId="77777777" w:rsidR="00850E38" w:rsidRPr="00850E38" w:rsidRDefault="00850E38" w:rsidP="00850E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_______________</w:t>
            </w:r>
          </w:p>
          <w:p w14:paraId="57915163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/ФИО</w:t>
            </w:r>
          </w:p>
          <w:p w14:paraId="7CEC2E55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______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№______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Жарғының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Сенімхаттың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іс-әрекет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ететін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лауазымы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/должность действующий, на основании Устава/Доверенности №_____ от ______)</w:t>
            </w:r>
          </w:p>
          <w:p w14:paraId="0BBA7E40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М.О./М.П.</w:t>
            </w:r>
          </w:p>
          <w:p w14:paraId="0C8A0B09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қолы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/подпись)</w:t>
            </w:r>
          </w:p>
          <w:p w14:paraId="26D60B13" w14:textId="77777777" w:rsidR="00850E38" w:rsidRPr="00850E38" w:rsidRDefault="00850E38" w:rsidP="00850E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739138" w14:textId="77777777" w:rsidR="00850E38" w:rsidRPr="00850E38" w:rsidRDefault="00850E38" w:rsidP="00850E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БСК/БИК KCJBKZKX; БСН/</w:t>
            </w:r>
            <w:proofErr w:type="gram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БИН  ;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А/ш/Т/c №KZ65125KZT1001300224</w:t>
            </w:r>
          </w:p>
          <w:p w14:paraId="78970FD2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Пошталық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/Почтовый и электронный </w:t>
            </w:r>
            <w:proofErr w:type="gram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адрес:_</w:t>
            </w:r>
            <w:proofErr w:type="gram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_______, ҚР, Алматы қ., ____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даңғ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.,.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Ресми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интернет-ресурс: 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www.bcc.kz 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/А25D5GO, РК, г. Алматы, _____, дом _____. Официальный интернет-ресурс: 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6DC81" w14:textId="77777777" w:rsidR="00850E38" w:rsidRPr="00850E38" w:rsidRDefault="00850E38" w:rsidP="00850E38">
            <w:pPr>
              <w:widowControl w:val="0"/>
              <w:spacing w:after="0" w:line="240" w:lineRule="auto"/>
              <w:ind w:left="34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Өтінішке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фактісін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төмендегілер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сөзсіз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қайтарымсыз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растаймын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таңдаңыз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/Факт подписания Заявления безусловно и безотзывно подтверждаю 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(выбрать)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[2]</w:t>
            </w:r>
            <w:r w:rsidRPr="0085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14:paraId="77862C62" w14:textId="77777777" w:rsidR="00850E38" w:rsidRPr="00850E38" w:rsidRDefault="00850E38" w:rsidP="00850E38">
            <w:pPr>
              <w:widowControl w:val="0"/>
              <w:spacing w:after="0" w:line="240" w:lineRule="auto"/>
              <w:ind w:left="34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___________ (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тасымалдағышта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)/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личной подписью: ___________ (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 бумажном носителе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 </w:t>
            </w:r>
          </w:p>
          <w:p w14:paraId="71619E8A" w14:textId="77777777" w:rsidR="00850E38" w:rsidRPr="00850E38" w:rsidRDefault="00850E38" w:rsidP="00850E38">
            <w:pPr>
              <w:widowControl w:val="0"/>
              <w:spacing w:after="0" w:line="240" w:lineRule="auto"/>
              <w:ind w:left="34"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Б) ЭЦҚ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___________________ 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(ЭЦҚ-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кілт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)/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проставлением ЭЦП: ________________ (</w:t>
            </w:r>
            <w:r w:rsidRPr="00850E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ЭЦП-ключ</w:t>
            </w: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490C068C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БСН/ЖСН/БИН/ИИН: ___________________________</w:t>
            </w:r>
          </w:p>
          <w:p w14:paraId="6D6410C8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ЖСК/ИИК: _____________________ в __________________ </w:t>
            </w:r>
          </w:p>
          <w:p w14:paraId="32E4C663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БСК/БИК: ____________________  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КБе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-___________, </w:t>
            </w:r>
          </w:p>
          <w:p w14:paraId="0D9B9604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/Адрес регистрации: ________________</w:t>
            </w:r>
          </w:p>
          <w:p w14:paraId="24D6C6F6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Нақты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/Фактический адрес: __________________</w:t>
            </w:r>
          </w:p>
          <w:p w14:paraId="5E9B84FC" w14:textId="77777777" w:rsidR="00850E38" w:rsidRPr="00850E38" w:rsidRDefault="00850E38" w:rsidP="00850E38">
            <w:pPr>
              <w:widowControl w:val="0"/>
              <w:tabs>
                <w:tab w:val="left" w:pos="431"/>
              </w:tabs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телефоны /Контактный телефон: ____________________________</w:t>
            </w:r>
          </w:p>
          <w:p w14:paraId="0F49AB8A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  <w:r w:rsidRPr="00850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(E-mail)/Электронная почта (E-mail): ______</w:t>
            </w:r>
          </w:p>
          <w:p w14:paraId="18468781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C92672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D4C14D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08714D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EF7802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7DBA0D2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B565B1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0B0320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83DBF0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993C95" w14:textId="77777777" w:rsidR="00850E38" w:rsidRPr="00850E38" w:rsidRDefault="00850E38" w:rsidP="00850E38">
            <w:pPr>
              <w:widowControl w:val="0"/>
              <w:tabs>
                <w:tab w:val="left" w:pos="709"/>
              </w:tabs>
              <w:spacing w:after="0" w:line="240" w:lineRule="auto"/>
              <w:ind w:lef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B61B63" w14:textId="77777777" w:rsidR="00850E38" w:rsidRPr="00850E38" w:rsidRDefault="00850E38" w:rsidP="00850E38">
            <w:pPr>
              <w:widowControl w:val="0"/>
              <w:tabs>
                <w:tab w:val="left" w:pos="392"/>
                <w:tab w:val="left" w:pos="431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8F943B4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DA701C4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FBB0F0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BFE73D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16F955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681A7B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CCAA0A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A414CD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BEEE23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C2A3B0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0E4ACA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57F589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734D8E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7310B0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53EA14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47FFAB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282D73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643E97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C1E7F7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ECE904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B402B7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D8EC2B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3E8DE40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A312AC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1006A9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DC4161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C52B16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12C6C8" w14:textId="77777777" w:rsidR="00850E38" w:rsidRPr="00850E38" w:rsidRDefault="00850E38" w:rsidP="00850E38">
      <w:pPr>
        <w:widowControl w:val="0"/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60ADB1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F41A45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Приложение № 2</w:t>
      </w:r>
    </w:p>
    <w:p w14:paraId="3FA0A108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Договору поставки № _____ </w:t>
      </w:r>
    </w:p>
    <w:p w14:paraId="104E9331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«__» __________20___ г. </w:t>
      </w:r>
    </w:p>
    <w:p w14:paraId="317165C4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(далее – Договор)</w:t>
      </w:r>
    </w:p>
    <w:p w14:paraId="6659D50F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4F9DE2" w14:textId="77777777" w:rsidR="00850E38" w:rsidRPr="00850E38" w:rsidRDefault="00850E38" w:rsidP="00850E38">
      <w:pPr>
        <w:widowControl w:val="0"/>
        <w:spacing w:after="0" w:line="264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 СВЕРКИ ССУДНОЙ ЗАДОЛЖЕННОСТИ</w:t>
      </w:r>
    </w:p>
    <w:p w14:paraId="4C689D20" w14:textId="77777777" w:rsidR="00850E38" w:rsidRPr="00850E38" w:rsidRDefault="00850E38" w:rsidP="00850E3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60AD0A" w14:textId="77777777" w:rsidR="00850E38" w:rsidRPr="00850E38" w:rsidRDefault="00850E38" w:rsidP="00850E3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________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 _____ 20____ г.</w:t>
      </w:r>
    </w:p>
    <w:p w14:paraId="6BDB3F5B" w14:textId="77777777" w:rsidR="00850E38" w:rsidRPr="00850E38" w:rsidRDefault="00850E38" w:rsidP="00850E3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1A8762" w14:textId="77777777" w:rsidR="00850E38" w:rsidRPr="00850E38" w:rsidRDefault="00850E38" w:rsidP="00850E38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Акционерное Общество «Банк ЦентрКредит»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_________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действующей на основании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 от ________ г.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именуемый в дальнейшем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«Кредитор»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</w:t>
      </w:r>
    </w:p>
    <w:p w14:paraId="75C8A838" w14:textId="77777777" w:rsidR="00850E38" w:rsidRPr="00850E38" w:rsidRDefault="00850E38" w:rsidP="00850E38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ТОО/ИП «______________»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__________, действующего на основании _, далее именуемый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«Дебитор/</w:t>
      </w:r>
      <w:proofErr w:type="gramStart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Должник 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</w:t>
      </w:r>
    </w:p>
    <w:p w14:paraId="2DEA6295" w14:textId="77777777" w:rsidR="00850E38" w:rsidRPr="00850E38" w:rsidRDefault="00850E38" w:rsidP="00850E3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составили настоящий Акт сверки ссудной задолженности по нижеследующим финансовым инструментам и подтверждает задолженность по состоянию на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 _______ 20__ года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3D4B9E2" w14:textId="77777777" w:rsidR="00850E38" w:rsidRPr="00850E38" w:rsidRDefault="00850E38" w:rsidP="00850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EBDF14" w14:textId="77777777" w:rsidR="00850E38" w:rsidRPr="00850E38" w:rsidRDefault="00850E38" w:rsidP="00850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Заявлению о присоединении № ____________ от __________ года,</w:t>
      </w: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заключенному между АО «Банк ЦентрКредит» и ТОО/ИП «________________» был  осуществлен переход права требования дебиторской задолженности в сумме _______ (______) тенге, срок оплаты до __________ года;</w:t>
      </w:r>
    </w:p>
    <w:p w14:paraId="0DD9E327" w14:textId="77777777" w:rsidR="00850E38" w:rsidRPr="00850E38" w:rsidRDefault="00850E38" w:rsidP="00850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состоянию на _____ _____ 20______ года задолженность по Заявке на финансирование в рамках Заявления к Договору присоединения (о факторинге в рамках Возобновляемой линии)  №____________ от _______ года составляет ______ (_________) тенге _____ тиын.</w:t>
      </w:r>
    </w:p>
    <w:p w14:paraId="7AEBFD52" w14:textId="77777777" w:rsidR="00850E38" w:rsidRPr="00850E38" w:rsidRDefault="00850E38" w:rsidP="00850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622ECC" w14:textId="77777777" w:rsidR="00850E38" w:rsidRPr="00850E38" w:rsidRDefault="00850E38" w:rsidP="00850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AA1343" w14:textId="77777777" w:rsidR="00850E38" w:rsidRPr="00850E38" w:rsidRDefault="00850E38" w:rsidP="00850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B1D24D" w14:textId="77777777" w:rsidR="00850E38" w:rsidRPr="00850E38" w:rsidRDefault="00850E38" w:rsidP="00850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DD8919" w14:textId="77777777" w:rsidR="00850E38" w:rsidRPr="00850E38" w:rsidRDefault="00850E38" w:rsidP="00850E38">
      <w:pPr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АО «Банк </w:t>
      </w:r>
      <w:proofErr w:type="gramStart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ЦентрКредит»   </w:t>
      </w:r>
      <w:proofErr w:type="gramEnd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 </w:t>
      </w: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gramStart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 _</w:t>
      </w:r>
      <w:proofErr w:type="gramEnd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14:paraId="1BE1559B" w14:textId="77777777" w:rsidR="00850E38" w:rsidRPr="00850E38" w:rsidRDefault="00850E38" w:rsidP="00850E38">
      <w:pPr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9DE6C3" w14:textId="77777777" w:rsidR="00850E38" w:rsidRPr="00850E38" w:rsidRDefault="00850E38" w:rsidP="00850E38">
      <w:pPr>
        <w:tabs>
          <w:tab w:val="left" w:pos="567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ТОО/ИП «____________________</w:t>
      </w:r>
      <w:proofErr w:type="gramStart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_»   </w:t>
      </w:r>
      <w:proofErr w:type="gramEnd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 </w:t>
      </w:r>
      <w:proofErr w:type="gramStart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 _</w:t>
      </w:r>
      <w:proofErr w:type="gramEnd"/>
      <w:r w:rsidRPr="00850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14:paraId="7AAA9D4E" w14:textId="77777777" w:rsidR="00850E38" w:rsidRPr="00850E38" w:rsidRDefault="00850E38" w:rsidP="00850E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61AAB3" w14:textId="77777777" w:rsidR="00850E38" w:rsidRPr="00850E38" w:rsidRDefault="00850E38" w:rsidP="0085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E3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03DE8E7D" w14:textId="77777777" w:rsidR="00850E38" w:rsidRPr="00850E38" w:rsidRDefault="00000000" w:rsidP="0085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0AECE8">
          <v:rect id="_x0000_i1025" style="width:154.35pt;height:.75pt" o:hrpct="330" o:hrstd="t" o:hr="t" fillcolor="#a0a0a0" stroked="f"/>
        </w:pict>
      </w:r>
    </w:p>
    <w:p w14:paraId="0C0D15D3" w14:textId="77777777" w:rsidR="006F6B7F" w:rsidRDefault="006F6B7F"/>
    <w:sectPr w:rsidR="006F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122F" w14:textId="77777777" w:rsidR="001541FB" w:rsidRDefault="001541FB" w:rsidP="00850E38">
      <w:pPr>
        <w:spacing w:after="0" w:line="240" w:lineRule="auto"/>
      </w:pPr>
      <w:r>
        <w:separator/>
      </w:r>
    </w:p>
  </w:endnote>
  <w:endnote w:type="continuationSeparator" w:id="0">
    <w:p w14:paraId="61A80327" w14:textId="77777777" w:rsidR="001541FB" w:rsidRDefault="001541FB" w:rsidP="0085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3257" w14:textId="77777777" w:rsidR="001541FB" w:rsidRDefault="001541FB" w:rsidP="00850E38">
      <w:pPr>
        <w:spacing w:after="0" w:line="240" w:lineRule="auto"/>
      </w:pPr>
      <w:r>
        <w:separator/>
      </w:r>
    </w:p>
  </w:footnote>
  <w:footnote w:type="continuationSeparator" w:id="0">
    <w:p w14:paraId="7160C995" w14:textId="77777777" w:rsidR="001541FB" w:rsidRDefault="001541FB" w:rsidP="00850E38">
      <w:pPr>
        <w:spacing w:after="0" w:line="240" w:lineRule="auto"/>
      </w:pPr>
      <w:r>
        <w:continuationSeparator/>
      </w:r>
    </w:p>
  </w:footnote>
  <w:footnote w:id="1">
    <w:p w14:paraId="12C01390" w14:textId="77777777" w:rsidR="00850E38" w:rsidRDefault="00850E38" w:rsidP="00850E38">
      <w:pPr>
        <w:pStyle w:val="a5"/>
        <w:rPr>
          <w:rStyle w:val="a4"/>
        </w:rPr>
      </w:pPr>
      <w:r>
        <w:rPr>
          <w:rStyle w:val="a4"/>
        </w:rPr>
        <w:footnoteRef/>
      </w:r>
      <w:r>
        <w:rPr>
          <w:rStyle w:val="a4"/>
        </w:rPr>
        <w:t>[1] </w:t>
      </w:r>
    </w:p>
    <w:p w14:paraId="6DBB2E43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  <w:p w14:paraId="40EAADF6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  <w:p w14:paraId="06208652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  <w:p w14:paraId="28CDA400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</w:footnote>
  <w:footnote w:id="2">
    <w:p w14:paraId="74194DEB" w14:textId="77777777" w:rsidR="00850E38" w:rsidRDefault="00850E38" w:rsidP="00850E38">
      <w:pPr>
        <w:pStyle w:val="a5"/>
        <w:rPr>
          <w:rStyle w:val="a4"/>
        </w:rPr>
      </w:pPr>
      <w:r>
        <w:rPr>
          <w:rStyle w:val="a4"/>
        </w:rPr>
        <w:footnoteRef/>
      </w:r>
      <w:r>
        <w:rPr>
          <w:rStyle w:val="a4"/>
        </w:rPr>
        <w:t>[2] </w:t>
      </w:r>
    </w:p>
    <w:p w14:paraId="09CF19E0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  <w:p w14:paraId="69205042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  <w:p w14:paraId="17B3E26C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  <w:p w14:paraId="6B021908" w14:textId="77777777" w:rsidR="00850E38" w:rsidRDefault="00850E38" w:rsidP="00850E38">
      <w:pPr>
        <w:pStyle w:val="a3"/>
        <w:spacing w:before="0" w:beforeAutospacing="0" w:after="0" w:afterAutospacing="0"/>
      </w:pPr>
      <w: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220"/>
    <w:multiLevelType w:val="multilevel"/>
    <w:tmpl w:val="678A7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C0FD7"/>
    <w:multiLevelType w:val="multilevel"/>
    <w:tmpl w:val="9E0C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107A7"/>
    <w:multiLevelType w:val="multilevel"/>
    <w:tmpl w:val="8940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25516"/>
    <w:multiLevelType w:val="multilevel"/>
    <w:tmpl w:val="FF0C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6410A"/>
    <w:multiLevelType w:val="multilevel"/>
    <w:tmpl w:val="DF6A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47697"/>
    <w:multiLevelType w:val="multilevel"/>
    <w:tmpl w:val="AC54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81B42"/>
    <w:multiLevelType w:val="multilevel"/>
    <w:tmpl w:val="C1EC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602521">
    <w:abstractNumId w:val="3"/>
  </w:num>
  <w:num w:numId="2" w16cid:durableId="1658459607">
    <w:abstractNumId w:val="6"/>
  </w:num>
  <w:num w:numId="3" w16cid:durableId="206531333">
    <w:abstractNumId w:val="5"/>
  </w:num>
  <w:num w:numId="4" w16cid:durableId="702826507">
    <w:abstractNumId w:val="1"/>
  </w:num>
  <w:num w:numId="5" w16cid:durableId="2015109058">
    <w:abstractNumId w:val="4"/>
  </w:num>
  <w:num w:numId="6" w16cid:durableId="530536908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853228785">
    <w:abstractNumId w:val="0"/>
    <w:lvlOverride w:ilvl="0">
      <w:lvl w:ilvl="0">
        <w:numFmt w:val="decimal"/>
        <w:lvlText w:val="%1."/>
        <w:lvlJc w:val="left"/>
      </w:lvl>
    </w:lvlOverride>
  </w:num>
  <w:num w:numId="8" w16cid:durableId="83690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38"/>
    <w:rsid w:val="00133551"/>
    <w:rsid w:val="001541FB"/>
    <w:rsid w:val="00226F45"/>
    <w:rsid w:val="00495A80"/>
    <w:rsid w:val="00687E45"/>
    <w:rsid w:val="006A05BD"/>
    <w:rsid w:val="006F6B7F"/>
    <w:rsid w:val="007A584A"/>
    <w:rsid w:val="00850E38"/>
    <w:rsid w:val="008E49E1"/>
    <w:rsid w:val="008F64E8"/>
    <w:rsid w:val="0096445E"/>
    <w:rsid w:val="009928DD"/>
    <w:rsid w:val="0099784C"/>
    <w:rsid w:val="00B50F4A"/>
    <w:rsid w:val="00C24109"/>
    <w:rsid w:val="00D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C7CD"/>
  <w15:chartTrackingRefBased/>
  <w15:docId w15:val="{35A8FE58-A658-46A7-8FE8-430CB6F0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9069,bgiaagaaevgkaaagxaoaaaroiacaa/kpbwafwrmhaaaaaaaaaaaaaaaaaaaaaaaaaaaaaaaaaaaaaaaaaaaaaaaaaaaaaaaaaaaaaaaaaaaaaaaaaaaaaaaaaaaaaaaaaaaaaaaaaaaaaaaaaaaaaaaaaaaaaaaaaaaaaaaaaaaaaaaaaaaaaaaaaaaaaaaaaaaaaaaaaaaaaaaaaaaaaaaaaaaaaaaaaaaaaa"/>
    <w:basedOn w:val="a"/>
    <w:rsid w:val="0085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850E38"/>
  </w:style>
  <w:style w:type="paragraph" w:styleId="a5">
    <w:name w:val="footnote text"/>
    <w:basedOn w:val="a"/>
    <w:link w:val="a6"/>
    <w:uiPriority w:val="99"/>
    <w:semiHidden/>
    <w:unhideWhenUsed/>
    <w:rsid w:val="0085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50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819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819A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81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4AA0-CE6C-4B88-B24A-12F8216D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3792</Words>
  <Characters>24307</Characters>
  <Application>Microsoft Office Word</Application>
  <DocSecurity>0</DocSecurity>
  <Lines>838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Кулдарова Фариза Абайкызы</cp:lastModifiedBy>
  <cp:revision>2</cp:revision>
  <dcterms:created xsi:type="dcterms:W3CDTF">2025-12-25T09:37:00Z</dcterms:created>
  <dcterms:modified xsi:type="dcterms:W3CDTF">2025-12-25T09:37:00Z</dcterms:modified>
</cp:coreProperties>
</file>