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AF311" w14:textId="214CA9AE" w:rsidR="00295BA6" w:rsidRPr="0088526E" w:rsidRDefault="004C7DF1">
      <w:r>
        <w:t xml:space="preserve">          </w:t>
      </w:r>
    </w:p>
    <w:tbl>
      <w:tblPr>
        <w:tblStyle w:val="aa"/>
        <w:tblW w:w="10631" w:type="dxa"/>
        <w:tblInd w:w="137" w:type="dxa"/>
        <w:tblLook w:val="04A0" w:firstRow="1" w:lastRow="0" w:firstColumn="1" w:lastColumn="0" w:noHBand="0" w:noVBand="1"/>
      </w:tblPr>
      <w:tblGrid>
        <w:gridCol w:w="5245"/>
        <w:gridCol w:w="283"/>
        <w:gridCol w:w="5103"/>
      </w:tblGrid>
      <w:tr w:rsidR="003009A3" w:rsidRPr="00FC3958" w14:paraId="10D6D026" w14:textId="77777777" w:rsidTr="003009A3">
        <w:tc>
          <w:tcPr>
            <w:tcW w:w="5245" w:type="dxa"/>
            <w:tcBorders>
              <w:top w:val="nil"/>
              <w:left w:val="nil"/>
              <w:bottom w:val="nil"/>
              <w:right w:val="nil"/>
            </w:tcBorders>
          </w:tcPr>
          <w:p w14:paraId="54C36D33" w14:textId="2B37ACD0" w:rsidR="003009A3" w:rsidRPr="00D25A85" w:rsidRDefault="003009A3" w:rsidP="003009A3">
            <w:pPr>
              <w:autoSpaceDE w:val="0"/>
              <w:autoSpaceDN w:val="0"/>
              <w:adjustRightInd w:val="0"/>
              <w:rPr>
                <w:b/>
                <w:bCs/>
                <w:sz w:val="22"/>
                <w:szCs w:val="22"/>
                <w:lang w:val="kk-KZ"/>
              </w:rPr>
            </w:pPr>
            <w:r w:rsidRPr="00D25A85">
              <w:rPr>
                <w:b/>
                <w:bCs/>
                <w:sz w:val="22"/>
                <w:szCs w:val="22"/>
                <w:lang w:val="kk-KZ"/>
              </w:rPr>
              <w:t xml:space="preserve">Үлгі нысан </w:t>
            </w:r>
          </w:p>
        </w:tc>
        <w:tc>
          <w:tcPr>
            <w:tcW w:w="283" w:type="dxa"/>
            <w:tcBorders>
              <w:top w:val="nil"/>
              <w:left w:val="nil"/>
              <w:bottom w:val="nil"/>
              <w:right w:val="nil"/>
            </w:tcBorders>
          </w:tcPr>
          <w:p w14:paraId="6EB4166C" w14:textId="77777777" w:rsidR="003009A3" w:rsidRPr="00D25A85" w:rsidRDefault="003009A3" w:rsidP="003009A3">
            <w:pPr>
              <w:rPr>
                <w:sz w:val="22"/>
                <w:szCs w:val="22"/>
                <w:lang w:val="kk-KZ"/>
              </w:rPr>
            </w:pPr>
          </w:p>
        </w:tc>
        <w:tc>
          <w:tcPr>
            <w:tcW w:w="5103" w:type="dxa"/>
            <w:tcBorders>
              <w:top w:val="nil"/>
              <w:left w:val="nil"/>
              <w:bottom w:val="nil"/>
              <w:right w:val="nil"/>
            </w:tcBorders>
          </w:tcPr>
          <w:p w14:paraId="3F01A6BD" w14:textId="77777777" w:rsidR="003009A3" w:rsidRPr="00D25A85" w:rsidRDefault="003009A3" w:rsidP="003009A3">
            <w:pPr>
              <w:autoSpaceDE w:val="0"/>
              <w:autoSpaceDN w:val="0"/>
              <w:adjustRightInd w:val="0"/>
              <w:jc w:val="right"/>
              <w:rPr>
                <w:i/>
                <w:iCs/>
                <w:sz w:val="22"/>
                <w:szCs w:val="22"/>
                <w:lang w:val="kk-KZ"/>
              </w:rPr>
            </w:pPr>
            <w:proofErr w:type="spellStart"/>
            <w:r w:rsidRPr="00D25A85">
              <w:rPr>
                <w:b/>
                <w:bCs/>
                <w:sz w:val="22"/>
                <w:szCs w:val="22"/>
                <w:lang w:val="kk-KZ"/>
              </w:rPr>
              <w:t>Типовая</w:t>
            </w:r>
            <w:proofErr w:type="spellEnd"/>
            <w:r w:rsidRPr="00D25A85">
              <w:rPr>
                <w:b/>
                <w:bCs/>
                <w:sz w:val="22"/>
                <w:szCs w:val="22"/>
                <w:lang w:val="kk-KZ"/>
              </w:rPr>
              <w:t xml:space="preserve"> форма</w:t>
            </w:r>
            <w:r w:rsidRPr="00D25A85">
              <w:rPr>
                <w:i/>
                <w:iCs/>
                <w:sz w:val="22"/>
                <w:szCs w:val="22"/>
                <w:lang w:val="kk-KZ"/>
              </w:rPr>
              <w:t xml:space="preserve"> </w:t>
            </w:r>
          </w:p>
          <w:p w14:paraId="0DCD1CCE" w14:textId="77777777" w:rsidR="003009A3" w:rsidRPr="00D25A85" w:rsidRDefault="003009A3" w:rsidP="003009A3">
            <w:pPr>
              <w:rPr>
                <w:sz w:val="22"/>
                <w:szCs w:val="22"/>
                <w:lang w:val="kk-KZ"/>
              </w:rPr>
            </w:pPr>
          </w:p>
        </w:tc>
      </w:tr>
      <w:tr w:rsidR="003009A3" w:rsidRPr="00FC3958" w14:paraId="24FD2749" w14:textId="77777777" w:rsidTr="003009A3">
        <w:tc>
          <w:tcPr>
            <w:tcW w:w="5245" w:type="dxa"/>
            <w:tcBorders>
              <w:top w:val="nil"/>
              <w:left w:val="nil"/>
              <w:bottom w:val="nil"/>
              <w:right w:val="nil"/>
            </w:tcBorders>
          </w:tcPr>
          <w:p w14:paraId="11ED8334" w14:textId="77777777" w:rsidR="003009A3" w:rsidRPr="00D25A85" w:rsidRDefault="003009A3" w:rsidP="003009A3">
            <w:pPr>
              <w:pStyle w:val="a3"/>
              <w:jc w:val="center"/>
              <w:rPr>
                <w:b/>
                <w:sz w:val="22"/>
                <w:szCs w:val="22"/>
                <w:lang w:val="kk-KZ"/>
              </w:rPr>
            </w:pPr>
            <w:r w:rsidRPr="00D25A85">
              <w:rPr>
                <w:b/>
                <w:sz w:val="22"/>
                <w:szCs w:val="22"/>
                <w:lang w:val="kk-KZ"/>
              </w:rPr>
              <w:t>Сауда ұйымымен ынтымақтастық туралы шарт</w:t>
            </w:r>
          </w:p>
          <w:p w14:paraId="5FCF1AFC" w14:textId="77777777" w:rsidR="003009A3" w:rsidRPr="00D25A85" w:rsidRDefault="003009A3" w:rsidP="003009A3">
            <w:pPr>
              <w:pStyle w:val="a3"/>
              <w:jc w:val="center"/>
              <w:rPr>
                <w:b/>
                <w:sz w:val="22"/>
                <w:szCs w:val="22"/>
                <w:lang w:val="kk-KZ"/>
              </w:rPr>
            </w:pPr>
            <w:r w:rsidRPr="00D25A85">
              <w:rPr>
                <w:b/>
                <w:sz w:val="22"/>
                <w:szCs w:val="22"/>
                <w:lang w:val="kk-KZ"/>
              </w:rPr>
              <w:t>(Қосылу шарты)</w:t>
            </w:r>
          </w:p>
          <w:p w14:paraId="27CD98EC" w14:textId="77777777" w:rsidR="003009A3" w:rsidRPr="00D25A85" w:rsidRDefault="003009A3" w:rsidP="003009A3">
            <w:pPr>
              <w:pStyle w:val="a3"/>
              <w:jc w:val="center"/>
              <w:rPr>
                <w:b/>
                <w:sz w:val="22"/>
                <w:szCs w:val="22"/>
                <w:lang w:val="kk-KZ"/>
              </w:rPr>
            </w:pPr>
          </w:p>
        </w:tc>
        <w:tc>
          <w:tcPr>
            <w:tcW w:w="283" w:type="dxa"/>
            <w:tcBorders>
              <w:top w:val="nil"/>
              <w:left w:val="nil"/>
              <w:bottom w:val="nil"/>
              <w:right w:val="nil"/>
            </w:tcBorders>
          </w:tcPr>
          <w:p w14:paraId="3908E87F" w14:textId="77777777" w:rsidR="003009A3" w:rsidRPr="00D25A85" w:rsidRDefault="003009A3" w:rsidP="003009A3">
            <w:pPr>
              <w:rPr>
                <w:sz w:val="22"/>
                <w:szCs w:val="22"/>
                <w:lang w:val="kk-KZ"/>
              </w:rPr>
            </w:pPr>
          </w:p>
        </w:tc>
        <w:tc>
          <w:tcPr>
            <w:tcW w:w="5103" w:type="dxa"/>
            <w:tcBorders>
              <w:top w:val="nil"/>
              <w:left w:val="nil"/>
              <w:bottom w:val="nil"/>
              <w:right w:val="nil"/>
            </w:tcBorders>
          </w:tcPr>
          <w:p w14:paraId="12AB0A9B" w14:textId="77777777" w:rsidR="003009A3" w:rsidRPr="00D25A85" w:rsidRDefault="003009A3" w:rsidP="003009A3">
            <w:pPr>
              <w:pStyle w:val="a3"/>
              <w:jc w:val="center"/>
              <w:rPr>
                <w:b/>
                <w:sz w:val="22"/>
                <w:szCs w:val="22"/>
                <w:lang w:val="kk-KZ"/>
              </w:rPr>
            </w:pPr>
            <w:proofErr w:type="spellStart"/>
            <w:r w:rsidRPr="00D25A85">
              <w:rPr>
                <w:b/>
                <w:sz w:val="22"/>
                <w:szCs w:val="22"/>
                <w:lang w:val="kk-KZ"/>
              </w:rPr>
              <w:t>Договор</w:t>
            </w:r>
            <w:proofErr w:type="spellEnd"/>
            <w:r w:rsidRPr="00D25A85">
              <w:rPr>
                <w:b/>
                <w:sz w:val="22"/>
                <w:szCs w:val="22"/>
                <w:lang w:val="kk-KZ"/>
              </w:rPr>
              <w:t xml:space="preserve"> о </w:t>
            </w:r>
            <w:proofErr w:type="spellStart"/>
            <w:r w:rsidRPr="00D25A85">
              <w:rPr>
                <w:b/>
                <w:sz w:val="22"/>
                <w:szCs w:val="22"/>
                <w:lang w:val="kk-KZ"/>
              </w:rPr>
              <w:t>сотрудничестве</w:t>
            </w:r>
            <w:proofErr w:type="spellEnd"/>
            <w:r w:rsidRPr="00D25A85">
              <w:rPr>
                <w:b/>
                <w:sz w:val="22"/>
                <w:szCs w:val="22"/>
                <w:lang w:val="kk-KZ"/>
              </w:rPr>
              <w:t xml:space="preserve"> с </w:t>
            </w:r>
            <w:proofErr w:type="spellStart"/>
            <w:r w:rsidRPr="00D25A85">
              <w:rPr>
                <w:b/>
                <w:sz w:val="22"/>
                <w:szCs w:val="22"/>
                <w:lang w:val="kk-KZ"/>
              </w:rPr>
              <w:t>Торговой</w:t>
            </w:r>
            <w:proofErr w:type="spellEnd"/>
            <w:r w:rsidRPr="00D25A85">
              <w:rPr>
                <w:b/>
                <w:sz w:val="22"/>
                <w:szCs w:val="22"/>
                <w:lang w:val="kk-KZ"/>
              </w:rPr>
              <w:t xml:space="preserve"> </w:t>
            </w:r>
            <w:proofErr w:type="spellStart"/>
            <w:r w:rsidRPr="00D25A85">
              <w:rPr>
                <w:b/>
                <w:sz w:val="22"/>
                <w:szCs w:val="22"/>
                <w:lang w:val="kk-KZ"/>
              </w:rPr>
              <w:t>организацией</w:t>
            </w:r>
            <w:proofErr w:type="spellEnd"/>
            <w:r w:rsidRPr="00D25A85">
              <w:rPr>
                <w:b/>
                <w:sz w:val="22"/>
                <w:szCs w:val="22"/>
                <w:lang w:val="kk-KZ"/>
              </w:rPr>
              <w:t xml:space="preserve"> </w:t>
            </w:r>
          </w:p>
          <w:p w14:paraId="46C28F1C" w14:textId="57C1D7F8" w:rsidR="003009A3" w:rsidRPr="00D25A85" w:rsidRDefault="003009A3" w:rsidP="003009A3">
            <w:pPr>
              <w:pStyle w:val="a3"/>
              <w:jc w:val="center"/>
              <w:rPr>
                <w:b/>
                <w:sz w:val="22"/>
                <w:szCs w:val="22"/>
                <w:lang w:val="kk-KZ"/>
              </w:rPr>
            </w:pPr>
            <w:r w:rsidRPr="00D25A85">
              <w:rPr>
                <w:b/>
                <w:sz w:val="22"/>
                <w:szCs w:val="22"/>
                <w:lang w:val="kk-KZ"/>
              </w:rPr>
              <w:t>(</w:t>
            </w:r>
            <w:proofErr w:type="spellStart"/>
            <w:r w:rsidRPr="00D25A85">
              <w:rPr>
                <w:b/>
                <w:sz w:val="22"/>
                <w:szCs w:val="22"/>
                <w:lang w:val="kk-KZ"/>
              </w:rPr>
              <w:t>Договор</w:t>
            </w:r>
            <w:proofErr w:type="spellEnd"/>
            <w:r w:rsidRPr="00D25A85">
              <w:rPr>
                <w:b/>
                <w:sz w:val="22"/>
                <w:szCs w:val="22"/>
                <w:lang w:val="kk-KZ"/>
              </w:rPr>
              <w:t xml:space="preserve"> </w:t>
            </w:r>
            <w:proofErr w:type="spellStart"/>
            <w:r w:rsidRPr="00D25A85">
              <w:rPr>
                <w:b/>
                <w:sz w:val="22"/>
                <w:szCs w:val="22"/>
                <w:lang w:val="kk-KZ"/>
              </w:rPr>
              <w:t>присоединения</w:t>
            </w:r>
            <w:proofErr w:type="spellEnd"/>
            <w:r w:rsidRPr="00D25A85">
              <w:rPr>
                <w:b/>
                <w:sz w:val="22"/>
                <w:szCs w:val="22"/>
                <w:lang w:val="kk-KZ"/>
              </w:rPr>
              <w:t>)</w:t>
            </w:r>
          </w:p>
          <w:p w14:paraId="25CC2D93" w14:textId="77777777" w:rsidR="003009A3" w:rsidRPr="00D25A85" w:rsidRDefault="003009A3" w:rsidP="003009A3">
            <w:pPr>
              <w:autoSpaceDE w:val="0"/>
              <w:autoSpaceDN w:val="0"/>
              <w:adjustRightInd w:val="0"/>
              <w:jc w:val="right"/>
              <w:rPr>
                <w:b/>
                <w:bCs/>
                <w:sz w:val="22"/>
                <w:szCs w:val="22"/>
                <w:lang w:val="kk-KZ"/>
              </w:rPr>
            </w:pPr>
          </w:p>
        </w:tc>
      </w:tr>
      <w:tr w:rsidR="003009A3" w:rsidRPr="00FC3958" w14:paraId="673240EA" w14:textId="77777777" w:rsidTr="003009A3">
        <w:tc>
          <w:tcPr>
            <w:tcW w:w="5245" w:type="dxa"/>
            <w:tcBorders>
              <w:top w:val="nil"/>
              <w:left w:val="nil"/>
              <w:bottom w:val="nil"/>
              <w:right w:val="nil"/>
            </w:tcBorders>
          </w:tcPr>
          <w:p w14:paraId="10C3A223" w14:textId="1A34A635" w:rsidR="003009A3" w:rsidRPr="00D25A85" w:rsidRDefault="003009A3" w:rsidP="003009A3">
            <w:pPr>
              <w:pStyle w:val="FWParties"/>
              <w:numPr>
                <w:ilvl w:val="0"/>
                <w:numId w:val="0"/>
              </w:numPr>
              <w:tabs>
                <w:tab w:val="left" w:pos="708"/>
              </w:tabs>
              <w:spacing w:after="0"/>
              <w:rPr>
                <w:sz w:val="22"/>
                <w:szCs w:val="22"/>
                <w:lang w:val="kk-KZ"/>
              </w:rPr>
            </w:pPr>
            <w:r w:rsidRPr="00D25A85">
              <w:rPr>
                <w:sz w:val="22"/>
                <w:szCs w:val="22"/>
                <w:lang w:val="kk-KZ"/>
              </w:rPr>
              <w:t>Осы Сауда ұйымымен ынтымақтастық туралы шартта (Қосылу шарты) (бұдан кейін мәтін бойынша – «Шарт») «Банк ЦентрКредит» АҚ-тың (бұдан кейін – «Банк») Сауда ұйымдарымен ынтымақтастығының стандарт талаптары белгіленеді. Шарттың мәтіні бойынша Сауда ұйымы мен Банк «Тараптар», ал жеке дара – «Тарап» деп аталады.</w:t>
            </w:r>
          </w:p>
        </w:tc>
        <w:tc>
          <w:tcPr>
            <w:tcW w:w="283" w:type="dxa"/>
            <w:tcBorders>
              <w:top w:val="nil"/>
              <w:left w:val="nil"/>
              <w:bottom w:val="nil"/>
              <w:right w:val="nil"/>
            </w:tcBorders>
          </w:tcPr>
          <w:p w14:paraId="67540081" w14:textId="77777777" w:rsidR="003009A3" w:rsidRPr="00D25A85" w:rsidRDefault="003009A3" w:rsidP="003009A3">
            <w:pPr>
              <w:rPr>
                <w:sz w:val="22"/>
                <w:szCs w:val="22"/>
                <w:lang w:val="kk-KZ"/>
              </w:rPr>
            </w:pPr>
          </w:p>
        </w:tc>
        <w:tc>
          <w:tcPr>
            <w:tcW w:w="5103" w:type="dxa"/>
            <w:tcBorders>
              <w:top w:val="nil"/>
              <w:left w:val="nil"/>
              <w:bottom w:val="nil"/>
              <w:right w:val="nil"/>
            </w:tcBorders>
          </w:tcPr>
          <w:p w14:paraId="1CA453DF" w14:textId="70D8EC95" w:rsidR="003009A3" w:rsidRPr="00D25A85" w:rsidRDefault="003009A3" w:rsidP="003009A3">
            <w:pPr>
              <w:pStyle w:val="a3"/>
              <w:rPr>
                <w:b/>
                <w:sz w:val="22"/>
                <w:szCs w:val="22"/>
                <w:lang w:val="kk-KZ"/>
              </w:rPr>
            </w:pPr>
            <w:proofErr w:type="spellStart"/>
            <w:r w:rsidRPr="00D25A85">
              <w:rPr>
                <w:sz w:val="22"/>
                <w:szCs w:val="22"/>
                <w:lang w:val="kk-KZ"/>
              </w:rPr>
              <w:t>Настоящим</w:t>
            </w:r>
            <w:proofErr w:type="spellEnd"/>
            <w:r w:rsidRPr="00D25A85">
              <w:rPr>
                <w:sz w:val="22"/>
                <w:szCs w:val="22"/>
                <w:lang w:val="kk-KZ"/>
              </w:rPr>
              <w:t xml:space="preserve"> </w:t>
            </w:r>
            <w:proofErr w:type="spellStart"/>
            <w:r w:rsidRPr="00D25A85">
              <w:rPr>
                <w:sz w:val="22"/>
                <w:szCs w:val="22"/>
                <w:lang w:val="kk-KZ"/>
              </w:rPr>
              <w:t>Договором</w:t>
            </w:r>
            <w:proofErr w:type="spellEnd"/>
            <w:r w:rsidRPr="00D25A85">
              <w:rPr>
                <w:sz w:val="22"/>
                <w:szCs w:val="22"/>
                <w:lang w:val="kk-KZ"/>
              </w:rPr>
              <w:t xml:space="preserve"> о </w:t>
            </w:r>
            <w:proofErr w:type="spellStart"/>
            <w:r w:rsidRPr="00D25A85">
              <w:rPr>
                <w:sz w:val="22"/>
                <w:szCs w:val="22"/>
                <w:lang w:val="kk-KZ"/>
              </w:rPr>
              <w:t>сотрудничестве</w:t>
            </w:r>
            <w:proofErr w:type="spellEnd"/>
            <w:r w:rsidRPr="00D25A85">
              <w:rPr>
                <w:sz w:val="22"/>
                <w:szCs w:val="22"/>
                <w:lang w:val="kk-KZ"/>
              </w:rPr>
              <w:t xml:space="preserve"> с </w:t>
            </w:r>
            <w:proofErr w:type="spellStart"/>
            <w:r w:rsidRPr="00D25A85">
              <w:rPr>
                <w:sz w:val="22"/>
                <w:szCs w:val="22"/>
                <w:lang w:val="kk-KZ"/>
              </w:rPr>
              <w:t>Торговой</w:t>
            </w:r>
            <w:proofErr w:type="spellEnd"/>
            <w:r w:rsidRPr="00D25A85">
              <w:rPr>
                <w:sz w:val="22"/>
                <w:szCs w:val="22"/>
                <w:lang w:val="kk-KZ"/>
              </w:rPr>
              <w:t xml:space="preserve"> </w:t>
            </w:r>
            <w:proofErr w:type="spellStart"/>
            <w:r w:rsidRPr="00D25A85">
              <w:rPr>
                <w:sz w:val="22"/>
                <w:szCs w:val="22"/>
                <w:lang w:val="kk-KZ"/>
              </w:rPr>
              <w:t>организацией</w:t>
            </w:r>
            <w:proofErr w:type="spellEnd"/>
            <w:r w:rsidRPr="00D25A85">
              <w:rPr>
                <w:sz w:val="22"/>
                <w:szCs w:val="22"/>
                <w:lang w:val="kk-KZ"/>
              </w:rPr>
              <w:t xml:space="preserve"> (</w:t>
            </w:r>
            <w:proofErr w:type="spellStart"/>
            <w:r w:rsidRPr="00D25A85">
              <w:rPr>
                <w:sz w:val="22"/>
                <w:szCs w:val="22"/>
                <w:lang w:val="kk-KZ"/>
              </w:rPr>
              <w:t>Договор</w:t>
            </w:r>
            <w:proofErr w:type="spellEnd"/>
            <w:r w:rsidRPr="00D25A85">
              <w:rPr>
                <w:sz w:val="22"/>
                <w:szCs w:val="22"/>
                <w:lang w:val="kk-KZ"/>
              </w:rPr>
              <w:t xml:space="preserve"> </w:t>
            </w:r>
            <w:proofErr w:type="spellStart"/>
            <w:r w:rsidRPr="00D25A85">
              <w:rPr>
                <w:sz w:val="22"/>
                <w:szCs w:val="22"/>
                <w:lang w:val="kk-KZ"/>
              </w:rPr>
              <w:t>присоединения</w:t>
            </w:r>
            <w:proofErr w:type="spellEnd"/>
            <w:r w:rsidRPr="00D25A85">
              <w:rPr>
                <w:sz w:val="22"/>
                <w:szCs w:val="22"/>
                <w:lang w:val="kk-KZ"/>
              </w:rPr>
              <w:t>) (</w:t>
            </w:r>
            <w:proofErr w:type="spellStart"/>
            <w:r w:rsidRPr="00D25A85">
              <w:rPr>
                <w:sz w:val="22"/>
                <w:szCs w:val="22"/>
                <w:lang w:val="kk-KZ"/>
              </w:rPr>
              <w:t>далее</w:t>
            </w:r>
            <w:proofErr w:type="spellEnd"/>
            <w:r w:rsidRPr="00D25A85">
              <w:rPr>
                <w:sz w:val="22"/>
                <w:szCs w:val="22"/>
                <w:lang w:val="kk-KZ"/>
              </w:rPr>
              <w:t xml:space="preserve"> </w:t>
            </w:r>
            <w:proofErr w:type="spellStart"/>
            <w:r w:rsidRPr="00D25A85">
              <w:rPr>
                <w:sz w:val="22"/>
                <w:szCs w:val="22"/>
                <w:lang w:val="kk-KZ"/>
              </w:rPr>
              <w:t>по</w:t>
            </w:r>
            <w:proofErr w:type="spellEnd"/>
            <w:r w:rsidRPr="00D25A85">
              <w:rPr>
                <w:sz w:val="22"/>
                <w:szCs w:val="22"/>
                <w:lang w:val="kk-KZ"/>
              </w:rPr>
              <w:t xml:space="preserve"> </w:t>
            </w:r>
            <w:proofErr w:type="spellStart"/>
            <w:r w:rsidRPr="00D25A85">
              <w:rPr>
                <w:sz w:val="22"/>
                <w:szCs w:val="22"/>
                <w:lang w:val="kk-KZ"/>
              </w:rPr>
              <w:t>тексту</w:t>
            </w:r>
            <w:proofErr w:type="spellEnd"/>
            <w:r w:rsidRPr="00D25A85">
              <w:rPr>
                <w:sz w:val="22"/>
                <w:szCs w:val="22"/>
                <w:lang w:val="kk-KZ"/>
              </w:rPr>
              <w:t xml:space="preserve"> – «</w:t>
            </w:r>
            <w:proofErr w:type="spellStart"/>
            <w:r w:rsidRPr="00D25A85">
              <w:rPr>
                <w:sz w:val="22"/>
                <w:szCs w:val="22"/>
                <w:lang w:val="kk-KZ"/>
              </w:rPr>
              <w:t>Договор</w:t>
            </w:r>
            <w:proofErr w:type="spellEnd"/>
            <w:r w:rsidRPr="00D25A85">
              <w:rPr>
                <w:sz w:val="22"/>
                <w:szCs w:val="22"/>
                <w:lang w:val="kk-KZ"/>
              </w:rPr>
              <w:t xml:space="preserve">») </w:t>
            </w:r>
            <w:proofErr w:type="spellStart"/>
            <w:r w:rsidRPr="00D25A85">
              <w:rPr>
                <w:sz w:val="22"/>
                <w:szCs w:val="22"/>
                <w:lang w:val="kk-KZ"/>
              </w:rPr>
              <w:t>определяются</w:t>
            </w:r>
            <w:proofErr w:type="spellEnd"/>
            <w:r w:rsidRPr="00D25A85">
              <w:rPr>
                <w:sz w:val="22"/>
                <w:szCs w:val="22"/>
                <w:lang w:val="kk-KZ"/>
              </w:rPr>
              <w:t xml:space="preserve"> </w:t>
            </w:r>
            <w:proofErr w:type="spellStart"/>
            <w:r w:rsidRPr="00D25A85">
              <w:rPr>
                <w:sz w:val="22"/>
                <w:szCs w:val="22"/>
                <w:lang w:val="kk-KZ"/>
              </w:rPr>
              <w:t>стандартные</w:t>
            </w:r>
            <w:proofErr w:type="spellEnd"/>
            <w:r w:rsidRPr="00D25A85">
              <w:rPr>
                <w:sz w:val="22"/>
                <w:szCs w:val="22"/>
                <w:lang w:val="kk-KZ"/>
              </w:rPr>
              <w:t xml:space="preserve"> </w:t>
            </w:r>
            <w:proofErr w:type="spellStart"/>
            <w:r w:rsidRPr="00D25A85">
              <w:rPr>
                <w:sz w:val="22"/>
                <w:szCs w:val="22"/>
                <w:lang w:val="kk-KZ"/>
              </w:rPr>
              <w:t>условия</w:t>
            </w:r>
            <w:proofErr w:type="spellEnd"/>
            <w:r w:rsidRPr="00D25A85">
              <w:rPr>
                <w:sz w:val="22"/>
                <w:szCs w:val="22"/>
                <w:lang w:val="kk-KZ"/>
              </w:rPr>
              <w:t xml:space="preserve"> </w:t>
            </w:r>
            <w:proofErr w:type="spellStart"/>
            <w:r w:rsidRPr="00D25A85">
              <w:rPr>
                <w:sz w:val="22"/>
                <w:szCs w:val="22"/>
                <w:lang w:val="kk-KZ"/>
              </w:rPr>
              <w:t>сотрудничества</w:t>
            </w:r>
            <w:proofErr w:type="spellEnd"/>
            <w:r w:rsidRPr="00D25A85">
              <w:rPr>
                <w:sz w:val="22"/>
                <w:szCs w:val="22"/>
                <w:lang w:val="kk-KZ"/>
              </w:rPr>
              <w:t xml:space="preserve"> АО «Банк Центр Кредит» (</w:t>
            </w:r>
            <w:proofErr w:type="spellStart"/>
            <w:r w:rsidRPr="00D25A85">
              <w:rPr>
                <w:sz w:val="22"/>
                <w:szCs w:val="22"/>
                <w:lang w:val="kk-KZ"/>
              </w:rPr>
              <w:t>далее</w:t>
            </w:r>
            <w:proofErr w:type="spellEnd"/>
            <w:r w:rsidRPr="00D25A85">
              <w:rPr>
                <w:sz w:val="22"/>
                <w:szCs w:val="22"/>
                <w:lang w:val="kk-KZ"/>
              </w:rPr>
              <w:t xml:space="preserve"> – «Банк») с </w:t>
            </w:r>
            <w:proofErr w:type="spellStart"/>
            <w:r w:rsidRPr="00D25A85">
              <w:rPr>
                <w:sz w:val="22"/>
                <w:szCs w:val="22"/>
                <w:lang w:val="kk-KZ"/>
              </w:rPr>
              <w:t>Торговыми</w:t>
            </w:r>
            <w:proofErr w:type="spellEnd"/>
            <w:r w:rsidRPr="00D25A85">
              <w:rPr>
                <w:sz w:val="22"/>
                <w:szCs w:val="22"/>
                <w:lang w:val="kk-KZ"/>
              </w:rPr>
              <w:t xml:space="preserve"> </w:t>
            </w:r>
            <w:proofErr w:type="spellStart"/>
            <w:r w:rsidRPr="00D25A85">
              <w:rPr>
                <w:sz w:val="22"/>
                <w:szCs w:val="22"/>
                <w:lang w:val="kk-KZ"/>
              </w:rPr>
              <w:t>организациями</w:t>
            </w:r>
            <w:proofErr w:type="spellEnd"/>
            <w:r w:rsidRPr="00D25A85">
              <w:rPr>
                <w:sz w:val="22"/>
                <w:szCs w:val="22"/>
                <w:lang w:val="kk-KZ"/>
              </w:rPr>
              <w:t xml:space="preserve">. </w:t>
            </w:r>
            <w:proofErr w:type="spellStart"/>
            <w:r w:rsidRPr="00D25A85">
              <w:rPr>
                <w:sz w:val="22"/>
                <w:szCs w:val="22"/>
                <w:lang w:val="kk-KZ"/>
              </w:rPr>
              <w:t>По</w:t>
            </w:r>
            <w:proofErr w:type="spellEnd"/>
            <w:r w:rsidRPr="00D25A85">
              <w:rPr>
                <w:sz w:val="22"/>
                <w:szCs w:val="22"/>
                <w:lang w:val="kk-KZ"/>
              </w:rPr>
              <w:t xml:space="preserve"> </w:t>
            </w:r>
            <w:proofErr w:type="spellStart"/>
            <w:r w:rsidRPr="00D25A85">
              <w:rPr>
                <w:sz w:val="22"/>
                <w:szCs w:val="22"/>
                <w:lang w:val="kk-KZ"/>
              </w:rPr>
              <w:t>тексту</w:t>
            </w:r>
            <w:proofErr w:type="spellEnd"/>
            <w:r w:rsidRPr="00D25A85">
              <w:rPr>
                <w:sz w:val="22"/>
                <w:szCs w:val="22"/>
                <w:lang w:val="kk-KZ"/>
              </w:rPr>
              <w:t xml:space="preserve"> </w:t>
            </w:r>
            <w:proofErr w:type="spellStart"/>
            <w:r w:rsidRPr="00D25A85">
              <w:rPr>
                <w:sz w:val="22"/>
                <w:szCs w:val="22"/>
                <w:lang w:val="kk-KZ"/>
              </w:rPr>
              <w:t>Договора</w:t>
            </w:r>
            <w:proofErr w:type="spellEnd"/>
            <w:r w:rsidRPr="00D25A85">
              <w:rPr>
                <w:sz w:val="22"/>
                <w:szCs w:val="22"/>
                <w:lang w:val="kk-KZ"/>
              </w:rPr>
              <w:t xml:space="preserve"> </w:t>
            </w:r>
            <w:proofErr w:type="spellStart"/>
            <w:r w:rsidRPr="00D25A85">
              <w:rPr>
                <w:sz w:val="22"/>
                <w:szCs w:val="22"/>
                <w:lang w:val="kk-KZ"/>
              </w:rPr>
              <w:t>Торговая</w:t>
            </w:r>
            <w:proofErr w:type="spellEnd"/>
            <w:r w:rsidRPr="00D25A85">
              <w:rPr>
                <w:sz w:val="22"/>
                <w:szCs w:val="22"/>
                <w:lang w:val="kk-KZ"/>
              </w:rPr>
              <w:t xml:space="preserve"> организация и Банк </w:t>
            </w:r>
            <w:proofErr w:type="spellStart"/>
            <w:r w:rsidRPr="00D25A85">
              <w:rPr>
                <w:sz w:val="22"/>
                <w:szCs w:val="22"/>
                <w:lang w:val="kk-KZ"/>
              </w:rPr>
              <w:t>определяются</w:t>
            </w:r>
            <w:proofErr w:type="spellEnd"/>
            <w:r w:rsidRPr="00D25A85">
              <w:rPr>
                <w:sz w:val="22"/>
                <w:szCs w:val="22"/>
                <w:lang w:val="kk-KZ"/>
              </w:rPr>
              <w:t xml:space="preserve"> </w:t>
            </w:r>
            <w:proofErr w:type="spellStart"/>
            <w:r w:rsidRPr="00D25A85">
              <w:rPr>
                <w:sz w:val="22"/>
                <w:szCs w:val="22"/>
                <w:lang w:val="kk-KZ"/>
              </w:rPr>
              <w:t>как</w:t>
            </w:r>
            <w:proofErr w:type="spellEnd"/>
            <w:r w:rsidRPr="00D25A85">
              <w:rPr>
                <w:sz w:val="22"/>
                <w:szCs w:val="22"/>
                <w:lang w:val="kk-KZ"/>
              </w:rPr>
              <w:t xml:space="preserve"> «</w:t>
            </w:r>
            <w:proofErr w:type="spellStart"/>
            <w:r w:rsidRPr="00D25A85">
              <w:rPr>
                <w:sz w:val="22"/>
                <w:szCs w:val="22"/>
                <w:lang w:val="kk-KZ"/>
              </w:rPr>
              <w:t>Стороны</w:t>
            </w:r>
            <w:proofErr w:type="spellEnd"/>
            <w:r w:rsidRPr="00D25A85">
              <w:rPr>
                <w:sz w:val="22"/>
                <w:szCs w:val="22"/>
                <w:lang w:val="kk-KZ"/>
              </w:rPr>
              <w:t xml:space="preserve">», а </w:t>
            </w:r>
            <w:proofErr w:type="spellStart"/>
            <w:r w:rsidRPr="00D25A85">
              <w:rPr>
                <w:sz w:val="22"/>
                <w:szCs w:val="22"/>
                <w:lang w:val="kk-KZ"/>
              </w:rPr>
              <w:t>по</w:t>
            </w:r>
            <w:proofErr w:type="spellEnd"/>
            <w:r w:rsidRPr="00D25A85">
              <w:rPr>
                <w:sz w:val="22"/>
                <w:szCs w:val="22"/>
                <w:lang w:val="kk-KZ"/>
              </w:rPr>
              <w:t xml:space="preserve"> </w:t>
            </w:r>
            <w:proofErr w:type="spellStart"/>
            <w:r w:rsidRPr="00D25A85">
              <w:rPr>
                <w:sz w:val="22"/>
                <w:szCs w:val="22"/>
                <w:lang w:val="kk-KZ"/>
              </w:rPr>
              <w:t>отдельности</w:t>
            </w:r>
            <w:proofErr w:type="spellEnd"/>
            <w:r w:rsidRPr="00D25A85">
              <w:rPr>
                <w:sz w:val="22"/>
                <w:szCs w:val="22"/>
                <w:lang w:val="kk-KZ"/>
              </w:rPr>
              <w:t xml:space="preserve"> – «</w:t>
            </w:r>
            <w:proofErr w:type="spellStart"/>
            <w:r w:rsidRPr="00D25A85">
              <w:rPr>
                <w:sz w:val="22"/>
                <w:szCs w:val="22"/>
                <w:lang w:val="kk-KZ"/>
              </w:rPr>
              <w:t>Сторона</w:t>
            </w:r>
            <w:proofErr w:type="spellEnd"/>
            <w:r w:rsidRPr="00D25A85">
              <w:rPr>
                <w:sz w:val="22"/>
                <w:szCs w:val="22"/>
                <w:lang w:val="kk-KZ"/>
              </w:rPr>
              <w:t>».</w:t>
            </w:r>
          </w:p>
        </w:tc>
      </w:tr>
      <w:tr w:rsidR="003009A3" w:rsidRPr="00FC3958" w14:paraId="0B1990DE" w14:textId="77777777" w:rsidTr="003009A3">
        <w:tc>
          <w:tcPr>
            <w:tcW w:w="5245" w:type="dxa"/>
            <w:tcBorders>
              <w:top w:val="nil"/>
              <w:left w:val="nil"/>
              <w:bottom w:val="nil"/>
              <w:right w:val="nil"/>
            </w:tcBorders>
          </w:tcPr>
          <w:p w14:paraId="10184CB8" w14:textId="07F5BF7B" w:rsidR="003009A3" w:rsidRPr="00D25A85" w:rsidRDefault="003009A3" w:rsidP="00E072B6">
            <w:pPr>
              <w:pStyle w:val="REBL1"/>
              <w:numPr>
                <w:ilvl w:val="0"/>
                <w:numId w:val="10"/>
              </w:numPr>
              <w:spacing w:after="0"/>
              <w:jc w:val="both"/>
              <w:rPr>
                <w:sz w:val="22"/>
                <w:szCs w:val="22"/>
                <w:lang w:val="kk-KZ"/>
              </w:rPr>
            </w:pPr>
            <w:r w:rsidRPr="00D25A85">
              <w:rPr>
                <w:sz w:val="22"/>
                <w:szCs w:val="22"/>
                <w:lang w:val="kk-KZ"/>
              </w:rPr>
              <w:t xml:space="preserve">ТЕРМИНДЕР МЕН АНЫҚТАМАЛАР  </w:t>
            </w:r>
          </w:p>
        </w:tc>
        <w:tc>
          <w:tcPr>
            <w:tcW w:w="283" w:type="dxa"/>
            <w:tcBorders>
              <w:top w:val="nil"/>
              <w:left w:val="nil"/>
              <w:bottom w:val="nil"/>
              <w:right w:val="nil"/>
            </w:tcBorders>
          </w:tcPr>
          <w:p w14:paraId="5CEEC279" w14:textId="77777777" w:rsidR="003009A3" w:rsidRPr="00D25A85" w:rsidRDefault="003009A3" w:rsidP="003009A3">
            <w:pPr>
              <w:rPr>
                <w:sz w:val="22"/>
                <w:szCs w:val="22"/>
                <w:lang w:val="kk-KZ"/>
              </w:rPr>
            </w:pPr>
          </w:p>
        </w:tc>
        <w:tc>
          <w:tcPr>
            <w:tcW w:w="5103" w:type="dxa"/>
            <w:tcBorders>
              <w:top w:val="nil"/>
              <w:left w:val="nil"/>
              <w:bottom w:val="nil"/>
              <w:right w:val="nil"/>
            </w:tcBorders>
          </w:tcPr>
          <w:p w14:paraId="4EA78156" w14:textId="5927DC31" w:rsidR="003009A3" w:rsidRPr="00D25A85" w:rsidRDefault="003009A3" w:rsidP="00E072B6">
            <w:pPr>
              <w:pStyle w:val="REBL1"/>
              <w:numPr>
                <w:ilvl w:val="0"/>
                <w:numId w:val="9"/>
              </w:numPr>
              <w:spacing w:after="0"/>
              <w:jc w:val="both"/>
              <w:rPr>
                <w:sz w:val="22"/>
                <w:szCs w:val="22"/>
                <w:lang w:val="kk-KZ"/>
              </w:rPr>
            </w:pPr>
            <w:bookmarkStart w:id="0" w:name="_Toc95533113"/>
            <w:r w:rsidRPr="00D25A85">
              <w:rPr>
                <w:sz w:val="22"/>
                <w:szCs w:val="22"/>
                <w:lang w:val="kk-KZ"/>
              </w:rPr>
              <w:t>ТЕРМИНЫ И ОПРЕДЕЛЕНИЯ</w:t>
            </w:r>
            <w:bookmarkEnd w:id="0"/>
          </w:p>
        </w:tc>
      </w:tr>
      <w:tr w:rsidR="003009A3" w:rsidRPr="00FC3958" w14:paraId="77D8C017" w14:textId="77777777" w:rsidTr="003009A3">
        <w:tc>
          <w:tcPr>
            <w:tcW w:w="5245" w:type="dxa"/>
            <w:tcBorders>
              <w:top w:val="nil"/>
              <w:left w:val="nil"/>
              <w:bottom w:val="nil"/>
              <w:right w:val="nil"/>
            </w:tcBorders>
          </w:tcPr>
          <w:p w14:paraId="3A53F534" w14:textId="79BF95A4" w:rsidR="003009A3" w:rsidRPr="00D25A85" w:rsidRDefault="003009A3" w:rsidP="003009A3">
            <w:pPr>
              <w:pStyle w:val="REBL2"/>
              <w:numPr>
                <w:ilvl w:val="0"/>
                <w:numId w:val="0"/>
              </w:numPr>
              <w:spacing w:after="0"/>
              <w:rPr>
                <w:sz w:val="22"/>
                <w:szCs w:val="22"/>
                <w:lang w:val="kk-KZ"/>
              </w:rPr>
            </w:pPr>
            <w:r w:rsidRPr="00D25A85">
              <w:rPr>
                <w:sz w:val="22"/>
                <w:szCs w:val="22"/>
                <w:lang w:val="kk-KZ"/>
              </w:rPr>
              <w:t>1.1. Осы Шартта қолданылатын терминдер контексте басқаша айтылмаса, келесі мәнге ие болады:</w:t>
            </w:r>
          </w:p>
        </w:tc>
        <w:tc>
          <w:tcPr>
            <w:tcW w:w="283" w:type="dxa"/>
            <w:tcBorders>
              <w:top w:val="nil"/>
              <w:left w:val="nil"/>
              <w:bottom w:val="nil"/>
              <w:right w:val="nil"/>
            </w:tcBorders>
          </w:tcPr>
          <w:p w14:paraId="648EF230" w14:textId="77777777" w:rsidR="003009A3" w:rsidRPr="00D25A85" w:rsidRDefault="003009A3" w:rsidP="003009A3">
            <w:pPr>
              <w:rPr>
                <w:sz w:val="22"/>
                <w:szCs w:val="22"/>
                <w:lang w:val="kk-KZ"/>
              </w:rPr>
            </w:pPr>
          </w:p>
        </w:tc>
        <w:tc>
          <w:tcPr>
            <w:tcW w:w="5103" w:type="dxa"/>
            <w:tcBorders>
              <w:top w:val="nil"/>
              <w:left w:val="nil"/>
              <w:bottom w:val="nil"/>
              <w:right w:val="nil"/>
            </w:tcBorders>
          </w:tcPr>
          <w:p w14:paraId="5AEE023D" w14:textId="42E612B4" w:rsidR="003009A3" w:rsidRPr="00D25A85" w:rsidRDefault="003009A3" w:rsidP="003009A3">
            <w:pPr>
              <w:pStyle w:val="REBL2"/>
              <w:numPr>
                <w:ilvl w:val="0"/>
                <w:numId w:val="0"/>
              </w:numPr>
              <w:spacing w:after="0"/>
              <w:rPr>
                <w:sz w:val="22"/>
                <w:szCs w:val="22"/>
                <w:lang w:val="kk-KZ"/>
              </w:rPr>
            </w:pPr>
            <w:r w:rsidRPr="00D25A85">
              <w:rPr>
                <w:sz w:val="22"/>
                <w:szCs w:val="22"/>
                <w:lang w:val="kk-KZ"/>
              </w:rPr>
              <w:t xml:space="preserve">1.1. </w:t>
            </w:r>
            <w:proofErr w:type="spellStart"/>
            <w:r w:rsidRPr="00D25A85">
              <w:rPr>
                <w:sz w:val="22"/>
                <w:szCs w:val="22"/>
                <w:lang w:val="kk-KZ"/>
              </w:rPr>
              <w:t>Используемые</w:t>
            </w:r>
            <w:proofErr w:type="spellEnd"/>
            <w:r w:rsidRPr="00D25A85">
              <w:rPr>
                <w:sz w:val="22"/>
                <w:szCs w:val="22"/>
                <w:lang w:val="kk-KZ"/>
              </w:rPr>
              <w:t xml:space="preserve"> в </w:t>
            </w:r>
            <w:proofErr w:type="spellStart"/>
            <w:r w:rsidRPr="00D25A85">
              <w:rPr>
                <w:sz w:val="22"/>
                <w:szCs w:val="22"/>
                <w:lang w:val="kk-KZ"/>
              </w:rPr>
              <w:t>настоящем</w:t>
            </w:r>
            <w:proofErr w:type="spellEnd"/>
            <w:r w:rsidRPr="00D25A85">
              <w:rPr>
                <w:sz w:val="22"/>
                <w:szCs w:val="22"/>
                <w:lang w:val="kk-KZ"/>
              </w:rPr>
              <w:t xml:space="preserve"> </w:t>
            </w:r>
            <w:proofErr w:type="spellStart"/>
            <w:r w:rsidRPr="00D25A85">
              <w:rPr>
                <w:sz w:val="22"/>
                <w:szCs w:val="22"/>
                <w:lang w:val="kk-KZ"/>
              </w:rPr>
              <w:t>Договоре</w:t>
            </w:r>
            <w:proofErr w:type="spellEnd"/>
            <w:r w:rsidRPr="00D25A85">
              <w:rPr>
                <w:sz w:val="22"/>
                <w:szCs w:val="22"/>
                <w:lang w:val="kk-KZ"/>
              </w:rPr>
              <w:t xml:space="preserve"> </w:t>
            </w:r>
            <w:proofErr w:type="spellStart"/>
            <w:r w:rsidRPr="00D25A85">
              <w:rPr>
                <w:sz w:val="22"/>
                <w:szCs w:val="22"/>
                <w:lang w:val="kk-KZ"/>
              </w:rPr>
              <w:t>термины</w:t>
            </w:r>
            <w:proofErr w:type="spellEnd"/>
            <w:r w:rsidRPr="00D25A85">
              <w:rPr>
                <w:sz w:val="22"/>
                <w:szCs w:val="22"/>
                <w:lang w:val="kk-KZ"/>
              </w:rPr>
              <w:t xml:space="preserve"> </w:t>
            </w:r>
            <w:proofErr w:type="spellStart"/>
            <w:r w:rsidRPr="00D25A85">
              <w:rPr>
                <w:sz w:val="22"/>
                <w:szCs w:val="22"/>
                <w:lang w:val="kk-KZ"/>
              </w:rPr>
              <w:t>имеют</w:t>
            </w:r>
            <w:proofErr w:type="spellEnd"/>
            <w:r w:rsidRPr="00D25A85">
              <w:rPr>
                <w:sz w:val="22"/>
                <w:szCs w:val="22"/>
                <w:lang w:val="kk-KZ"/>
              </w:rPr>
              <w:t xml:space="preserve"> </w:t>
            </w:r>
            <w:proofErr w:type="spellStart"/>
            <w:r w:rsidRPr="00D25A85">
              <w:rPr>
                <w:sz w:val="22"/>
                <w:szCs w:val="22"/>
                <w:lang w:val="kk-KZ"/>
              </w:rPr>
              <w:t>следующие</w:t>
            </w:r>
            <w:proofErr w:type="spellEnd"/>
            <w:r w:rsidRPr="00D25A85">
              <w:rPr>
                <w:sz w:val="22"/>
                <w:szCs w:val="22"/>
                <w:lang w:val="kk-KZ"/>
              </w:rPr>
              <w:t xml:space="preserve"> </w:t>
            </w:r>
            <w:proofErr w:type="spellStart"/>
            <w:r w:rsidRPr="00D25A85">
              <w:rPr>
                <w:sz w:val="22"/>
                <w:szCs w:val="22"/>
                <w:lang w:val="kk-KZ"/>
              </w:rPr>
              <w:t>значения</w:t>
            </w:r>
            <w:proofErr w:type="spellEnd"/>
            <w:r w:rsidRPr="00D25A85">
              <w:rPr>
                <w:sz w:val="22"/>
                <w:szCs w:val="22"/>
                <w:lang w:val="kk-KZ"/>
              </w:rPr>
              <w:t xml:space="preserve">, </w:t>
            </w:r>
            <w:proofErr w:type="spellStart"/>
            <w:r w:rsidRPr="00D25A85">
              <w:rPr>
                <w:sz w:val="22"/>
                <w:szCs w:val="22"/>
                <w:lang w:val="kk-KZ"/>
              </w:rPr>
              <w:t>если</w:t>
            </w:r>
            <w:proofErr w:type="spellEnd"/>
            <w:r w:rsidRPr="00D25A85">
              <w:rPr>
                <w:sz w:val="22"/>
                <w:szCs w:val="22"/>
                <w:lang w:val="kk-KZ"/>
              </w:rPr>
              <w:t xml:space="preserve"> </w:t>
            </w:r>
            <w:proofErr w:type="spellStart"/>
            <w:r w:rsidRPr="00D25A85">
              <w:rPr>
                <w:sz w:val="22"/>
                <w:szCs w:val="22"/>
                <w:lang w:val="kk-KZ"/>
              </w:rPr>
              <w:t>иное</w:t>
            </w:r>
            <w:proofErr w:type="spellEnd"/>
            <w:r w:rsidRPr="00D25A85">
              <w:rPr>
                <w:sz w:val="22"/>
                <w:szCs w:val="22"/>
                <w:lang w:val="kk-KZ"/>
              </w:rPr>
              <w:t xml:space="preserve"> не </w:t>
            </w:r>
            <w:proofErr w:type="spellStart"/>
            <w:r w:rsidRPr="00D25A85">
              <w:rPr>
                <w:sz w:val="22"/>
                <w:szCs w:val="22"/>
                <w:lang w:val="kk-KZ"/>
              </w:rPr>
              <w:t>следует</w:t>
            </w:r>
            <w:proofErr w:type="spellEnd"/>
            <w:r w:rsidRPr="00D25A85">
              <w:rPr>
                <w:sz w:val="22"/>
                <w:szCs w:val="22"/>
                <w:lang w:val="kk-KZ"/>
              </w:rPr>
              <w:t xml:space="preserve"> </w:t>
            </w:r>
            <w:proofErr w:type="spellStart"/>
            <w:r w:rsidRPr="00D25A85">
              <w:rPr>
                <w:sz w:val="22"/>
                <w:szCs w:val="22"/>
                <w:lang w:val="kk-KZ"/>
              </w:rPr>
              <w:t>из</w:t>
            </w:r>
            <w:proofErr w:type="spellEnd"/>
            <w:r w:rsidRPr="00D25A85">
              <w:rPr>
                <w:sz w:val="22"/>
                <w:szCs w:val="22"/>
                <w:lang w:val="kk-KZ"/>
              </w:rPr>
              <w:t xml:space="preserve"> </w:t>
            </w:r>
            <w:proofErr w:type="spellStart"/>
            <w:r w:rsidRPr="00D25A85">
              <w:rPr>
                <w:sz w:val="22"/>
                <w:szCs w:val="22"/>
                <w:lang w:val="kk-KZ"/>
              </w:rPr>
              <w:t>контекста</w:t>
            </w:r>
            <w:proofErr w:type="spellEnd"/>
            <w:r w:rsidRPr="00D25A85">
              <w:rPr>
                <w:sz w:val="22"/>
                <w:szCs w:val="22"/>
                <w:lang w:val="kk-KZ"/>
              </w:rPr>
              <w:t>:</w:t>
            </w:r>
          </w:p>
        </w:tc>
      </w:tr>
      <w:tr w:rsidR="003009A3" w:rsidRPr="00FC3958" w14:paraId="4436DE96" w14:textId="77777777" w:rsidTr="003009A3">
        <w:tc>
          <w:tcPr>
            <w:tcW w:w="5245" w:type="dxa"/>
            <w:tcBorders>
              <w:top w:val="nil"/>
              <w:left w:val="nil"/>
              <w:bottom w:val="nil"/>
              <w:right w:val="nil"/>
            </w:tcBorders>
          </w:tcPr>
          <w:p w14:paraId="45DCAB1D" w14:textId="77777777" w:rsidR="003009A3" w:rsidRPr="00D25A85" w:rsidRDefault="003009A3" w:rsidP="003009A3">
            <w:pPr>
              <w:pStyle w:val="REBL2"/>
              <w:numPr>
                <w:ilvl w:val="0"/>
                <w:numId w:val="0"/>
              </w:numPr>
              <w:spacing w:after="0"/>
              <w:rPr>
                <w:b/>
                <w:sz w:val="22"/>
                <w:szCs w:val="22"/>
                <w:lang w:val="kk-KZ"/>
              </w:rPr>
            </w:pPr>
            <w:r w:rsidRPr="00D25A85">
              <w:rPr>
                <w:b/>
                <w:sz w:val="22"/>
                <w:szCs w:val="22"/>
                <w:lang w:val="kk-KZ"/>
              </w:rPr>
              <w:t>Акция –</w:t>
            </w:r>
            <w:r w:rsidRPr="00D25A85">
              <w:rPr>
                <w:sz w:val="22"/>
                <w:szCs w:val="22"/>
                <w:lang w:val="kk-KZ"/>
              </w:rPr>
              <w:t xml:space="preserve"> Сауда ұйымы үшін ынтымақтастық талаптарын жақсарту арқылы жаңа Клиенттерді тартуға, сондай-ақ Банк Клиенттерінің </w:t>
            </w:r>
            <w:proofErr w:type="spellStart"/>
            <w:r w:rsidRPr="00D25A85">
              <w:rPr>
                <w:sz w:val="22"/>
                <w:szCs w:val="22"/>
                <w:lang w:val="kk-KZ"/>
              </w:rPr>
              <w:t>бейілділігін</w:t>
            </w:r>
            <w:proofErr w:type="spellEnd"/>
            <w:r w:rsidRPr="00D25A85">
              <w:rPr>
                <w:sz w:val="22"/>
                <w:szCs w:val="22"/>
                <w:lang w:val="kk-KZ"/>
              </w:rPr>
              <w:t xml:space="preserve"> сақтауға бағытталған іс-шара;</w:t>
            </w:r>
          </w:p>
          <w:p w14:paraId="137F579C" w14:textId="77777777" w:rsidR="003009A3" w:rsidRPr="00D25A85" w:rsidRDefault="003009A3" w:rsidP="003009A3">
            <w:pPr>
              <w:pStyle w:val="REBL2"/>
              <w:numPr>
                <w:ilvl w:val="0"/>
                <w:numId w:val="0"/>
              </w:numPr>
              <w:spacing w:after="0"/>
              <w:rPr>
                <w:b/>
                <w:sz w:val="22"/>
                <w:szCs w:val="22"/>
                <w:lang w:val="kk-KZ"/>
              </w:rPr>
            </w:pPr>
          </w:p>
        </w:tc>
        <w:tc>
          <w:tcPr>
            <w:tcW w:w="283" w:type="dxa"/>
            <w:tcBorders>
              <w:top w:val="nil"/>
              <w:left w:val="nil"/>
              <w:bottom w:val="nil"/>
              <w:right w:val="nil"/>
            </w:tcBorders>
          </w:tcPr>
          <w:p w14:paraId="06C75C24" w14:textId="77777777" w:rsidR="003009A3" w:rsidRPr="00D25A85" w:rsidRDefault="003009A3" w:rsidP="003009A3">
            <w:pPr>
              <w:rPr>
                <w:sz w:val="22"/>
                <w:szCs w:val="22"/>
                <w:lang w:val="kk-KZ"/>
              </w:rPr>
            </w:pPr>
          </w:p>
        </w:tc>
        <w:tc>
          <w:tcPr>
            <w:tcW w:w="5103" w:type="dxa"/>
            <w:tcBorders>
              <w:top w:val="nil"/>
              <w:left w:val="nil"/>
              <w:bottom w:val="nil"/>
              <w:right w:val="nil"/>
            </w:tcBorders>
          </w:tcPr>
          <w:p w14:paraId="29267A84" w14:textId="6E8824CD" w:rsidR="003009A3" w:rsidRPr="00D25A85" w:rsidRDefault="003009A3" w:rsidP="003009A3">
            <w:pPr>
              <w:pStyle w:val="REBL2"/>
              <w:numPr>
                <w:ilvl w:val="0"/>
                <w:numId w:val="0"/>
              </w:numPr>
              <w:spacing w:after="0"/>
              <w:rPr>
                <w:b/>
                <w:sz w:val="22"/>
                <w:szCs w:val="22"/>
                <w:lang w:val="kk-KZ"/>
              </w:rPr>
            </w:pPr>
            <w:r w:rsidRPr="00D25A85">
              <w:rPr>
                <w:b/>
                <w:sz w:val="22"/>
                <w:szCs w:val="22"/>
                <w:lang w:val="kk-KZ"/>
              </w:rPr>
              <w:t xml:space="preserve">Акция – </w:t>
            </w:r>
            <w:proofErr w:type="spellStart"/>
            <w:r w:rsidRPr="00D25A85">
              <w:rPr>
                <w:sz w:val="22"/>
                <w:szCs w:val="22"/>
                <w:lang w:val="kk-KZ"/>
              </w:rPr>
              <w:t>Мероприятие</w:t>
            </w:r>
            <w:proofErr w:type="spellEnd"/>
            <w:r w:rsidRPr="00D25A85">
              <w:rPr>
                <w:sz w:val="22"/>
                <w:szCs w:val="22"/>
                <w:lang w:val="kk-KZ"/>
              </w:rPr>
              <w:t xml:space="preserve">, </w:t>
            </w:r>
            <w:proofErr w:type="spellStart"/>
            <w:r w:rsidRPr="00D25A85">
              <w:rPr>
                <w:sz w:val="22"/>
                <w:szCs w:val="22"/>
                <w:lang w:val="kk-KZ"/>
              </w:rPr>
              <w:t>направленное</w:t>
            </w:r>
            <w:proofErr w:type="spellEnd"/>
            <w:r w:rsidRPr="00D25A85">
              <w:rPr>
                <w:sz w:val="22"/>
                <w:szCs w:val="22"/>
                <w:lang w:val="kk-KZ"/>
              </w:rPr>
              <w:t xml:space="preserve"> </w:t>
            </w:r>
            <w:proofErr w:type="spellStart"/>
            <w:r w:rsidRPr="00D25A85">
              <w:rPr>
                <w:sz w:val="22"/>
                <w:szCs w:val="22"/>
                <w:lang w:val="kk-KZ"/>
              </w:rPr>
              <w:t>на</w:t>
            </w:r>
            <w:proofErr w:type="spellEnd"/>
            <w:r w:rsidRPr="00D25A85">
              <w:rPr>
                <w:sz w:val="22"/>
                <w:szCs w:val="22"/>
                <w:lang w:val="kk-KZ"/>
              </w:rPr>
              <w:t xml:space="preserve"> </w:t>
            </w:r>
            <w:proofErr w:type="spellStart"/>
            <w:r w:rsidRPr="00D25A85">
              <w:rPr>
                <w:sz w:val="22"/>
                <w:szCs w:val="22"/>
                <w:lang w:val="kk-KZ"/>
              </w:rPr>
              <w:t>привлечение</w:t>
            </w:r>
            <w:proofErr w:type="spellEnd"/>
            <w:r w:rsidRPr="00D25A85">
              <w:rPr>
                <w:sz w:val="22"/>
                <w:szCs w:val="22"/>
                <w:lang w:val="kk-KZ"/>
              </w:rPr>
              <w:t xml:space="preserve"> </w:t>
            </w:r>
            <w:proofErr w:type="spellStart"/>
            <w:r w:rsidRPr="00D25A85">
              <w:rPr>
                <w:sz w:val="22"/>
                <w:szCs w:val="22"/>
                <w:lang w:val="kk-KZ"/>
              </w:rPr>
              <w:t>новых</w:t>
            </w:r>
            <w:proofErr w:type="spellEnd"/>
            <w:r w:rsidRPr="00D25A85">
              <w:rPr>
                <w:sz w:val="22"/>
                <w:szCs w:val="22"/>
                <w:lang w:val="kk-KZ"/>
              </w:rPr>
              <w:t xml:space="preserve"> </w:t>
            </w:r>
            <w:proofErr w:type="spellStart"/>
            <w:r w:rsidRPr="00D25A85">
              <w:rPr>
                <w:sz w:val="22"/>
                <w:szCs w:val="22"/>
                <w:lang w:val="kk-KZ"/>
              </w:rPr>
              <w:t>Клиентов</w:t>
            </w:r>
            <w:proofErr w:type="spellEnd"/>
            <w:r w:rsidRPr="00D25A85">
              <w:rPr>
                <w:sz w:val="22"/>
                <w:szCs w:val="22"/>
                <w:lang w:val="kk-KZ"/>
              </w:rPr>
              <w:t xml:space="preserve">, а </w:t>
            </w:r>
            <w:proofErr w:type="spellStart"/>
            <w:r w:rsidRPr="00D25A85">
              <w:rPr>
                <w:sz w:val="22"/>
                <w:szCs w:val="22"/>
                <w:lang w:val="kk-KZ"/>
              </w:rPr>
              <w:t>также</w:t>
            </w:r>
            <w:proofErr w:type="spellEnd"/>
            <w:r w:rsidRPr="00D25A85">
              <w:rPr>
                <w:sz w:val="22"/>
                <w:szCs w:val="22"/>
                <w:lang w:val="kk-KZ"/>
              </w:rPr>
              <w:t xml:space="preserve"> </w:t>
            </w:r>
            <w:proofErr w:type="spellStart"/>
            <w:r w:rsidRPr="00D25A85">
              <w:rPr>
                <w:sz w:val="22"/>
                <w:szCs w:val="22"/>
                <w:lang w:val="kk-KZ"/>
              </w:rPr>
              <w:t>на</w:t>
            </w:r>
            <w:proofErr w:type="spellEnd"/>
            <w:r w:rsidRPr="00D25A85">
              <w:rPr>
                <w:sz w:val="22"/>
                <w:szCs w:val="22"/>
                <w:lang w:val="kk-KZ"/>
              </w:rPr>
              <w:t xml:space="preserve"> </w:t>
            </w:r>
            <w:proofErr w:type="spellStart"/>
            <w:r w:rsidRPr="00D25A85">
              <w:rPr>
                <w:sz w:val="22"/>
                <w:szCs w:val="22"/>
                <w:lang w:val="kk-KZ"/>
              </w:rPr>
              <w:t>сохранение</w:t>
            </w:r>
            <w:proofErr w:type="spellEnd"/>
            <w:r w:rsidRPr="00D25A85">
              <w:rPr>
                <w:sz w:val="22"/>
                <w:szCs w:val="22"/>
                <w:lang w:val="kk-KZ"/>
              </w:rPr>
              <w:t xml:space="preserve"> </w:t>
            </w:r>
            <w:proofErr w:type="spellStart"/>
            <w:r w:rsidRPr="00D25A85">
              <w:rPr>
                <w:sz w:val="22"/>
                <w:szCs w:val="22"/>
                <w:lang w:val="kk-KZ"/>
              </w:rPr>
              <w:t>лояльности</w:t>
            </w:r>
            <w:proofErr w:type="spellEnd"/>
            <w:r w:rsidRPr="00D25A85">
              <w:rPr>
                <w:sz w:val="22"/>
                <w:szCs w:val="22"/>
                <w:lang w:val="kk-KZ"/>
              </w:rPr>
              <w:t xml:space="preserve"> </w:t>
            </w:r>
            <w:proofErr w:type="spellStart"/>
            <w:r w:rsidRPr="00D25A85">
              <w:rPr>
                <w:sz w:val="22"/>
                <w:szCs w:val="22"/>
                <w:lang w:val="kk-KZ"/>
              </w:rPr>
              <w:t>Клиентов</w:t>
            </w:r>
            <w:proofErr w:type="spellEnd"/>
            <w:r w:rsidRPr="00D25A85">
              <w:rPr>
                <w:sz w:val="22"/>
                <w:szCs w:val="22"/>
                <w:lang w:val="kk-KZ"/>
              </w:rPr>
              <w:t xml:space="preserve"> Банка, </w:t>
            </w:r>
            <w:proofErr w:type="spellStart"/>
            <w:r w:rsidRPr="00D25A85">
              <w:rPr>
                <w:sz w:val="22"/>
                <w:szCs w:val="22"/>
                <w:lang w:val="kk-KZ"/>
              </w:rPr>
              <w:t>путем</w:t>
            </w:r>
            <w:proofErr w:type="spellEnd"/>
            <w:r w:rsidRPr="00D25A85">
              <w:rPr>
                <w:sz w:val="22"/>
                <w:szCs w:val="22"/>
                <w:lang w:val="kk-KZ"/>
              </w:rPr>
              <w:t xml:space="preserve"> </w:t>
            </w:r>
            <w:proofErr w:type="spellStart"/>
            <w:r w:rsidRPr="00D25A85">
              <w:rPr>
                <w:sz w:val="22"/>
                <w:szCs w:val="22"/>
                <w:lang w:val="kk-KZ"/>
              </w:rPr>
              <w:t>улучшения</w:t>
            </w:r>
            <w:proofErr w:type="spellEnd"/>
            <w:r w:rsidRPr="00D25A85">
              <w:rPr>
                <w:sz w:val="22"/>
                <w:szCs w:val="22"/>
                <w:lang w:val="kk-KZ"/>
              </w:rPr>
              <w:t xml:space="preserve"> </w:t>
            </w:r>
            <w:proofErr w:type="spellStart"/>
            <w:r w:rsidRPr="00D25A85">
              <w:rPr>
                <w:sz w:val="22"/>
                <w:szCs w:val="22"/>
                <w:lang w:val="kk-KZ"/>
              </w:rPr>
              <w:t>условий</w:t>
            </w:r>
            <w:proofErr w:type="spellEnd"/>
            <w:r w:rsidRPr="00D25A85">
              <w:rPr>
                <w:sz w:val="22"/>
                <w:szCs w:val="22"/>
                <w:lang w:val="kk-KZ"/>
              </w:rPr>
              <w:t xml:space="preserve"> </w:t>
            </w:r>
            <w:proofErr w:type="spellStart"/>
            <w:r w:rsidRPr="00D25A85">
              <w:rPr>
                <w:sz w:val="22"/>
                <w:szCs w:val="22"/>
                <w:lang w:val="kk-KZ"/>
              </w:rPr>
              <w:t>сотрудничества</w:t>
            </w:r>
            <w:proofErr w:type="spellEnd"/>
            <w:r w:rsidRPr="00D25A85">
              <w:rPr>
                <w:sz w:val="22"/>
                <w:szCs w:val="22"/>
                <w:lang w:val="kk-KZ"/>
              </w:rPr>
              <w:t xml:space="preserve"> </w:t>
            </w:r>
            <w:proofErr w:type="spellStart"/>
            <w:r w:rsidRPr="00D25A85">
              <w:rPr>
                <w:sz w:val="22"/>
                <w:szCs w:val="22"/>
                <w:lang w:val="kk-KZ"/>
              </w:rPr>
              <w:t>для</w:t>
            </w:r>
            <w:proofErr w:type="spellEnd"/>
            <w:r w:rsidRPr="00D25A85">
              <w:rPr>
                <w:sz w:val="22"/>
                <w:szCs w:val="22"/>
                <w:lang w:val="kk-KZ"/>
              </w:rPr>
              <w:t xml:space="preserve"> </w:t>
            </w:r>
            <w:proofErr w:type="spellStart"/>
            <w:r w:rsidRPr="00D25A85">
              <w:rPr>
                <w:sz w:val="22"/>
                <w:szCs w:val="22"/>
                <w:lang w:val="kk-KZ"/>
              </w:rPr>
              <w:t>Торговой</w:t>
            </w:r>
            <w:proofErr w:type="spellEnd"/>
            <w:r w:rsidRPr="00D25A85">
              <w:rPr>
                <w:sz w:val="22"/>
                <w:szCs w:val="22"/>
                <w:lang w:val="kk-KZ"/>
              </w:rPr>
              <w:t xml:space="preserve"> </w:t>
            </w:r>
            <w:proofErr w:type="spellStart"/>
            <w:r w:rsidRPr="00D25A85">
              <w:rPr>
                <w:sz w:val="22"/>
                <w:szCs w:val="22"/>
                <w:lang w:val="kk-KZ"/>
              </w:rPr>
              <w:t>организации</w:t>
            </w:r>
            <w:proofErr w:type="spellEnd"/>
            <w:r w:rsidRPr="00D25A85">
              <w:rPr>
                <w:sz w:val="22"/>
                <w:szCs w:val="22"/>
                <w:lang w:val="kk-KZ"/>
              </w:rPr>
              <w:t>;</w:t>
            </w:r>
          </w:p>
        </w:tc>
      </w:tr>
      <w:tr w:rsidR="003009A3" w:rsidRPr="00FC3958" w14:paraId="2F96D115" w14:textId="77777777" w:rsidTr="003009A3">
        <w:tc>
          <w:tcPr>
            <w:tcW w:w="5245" w:type="dxa"/>
            <w:tcBorders>
              <w:top w:val="nil"/>
              <w:left w:val="nil"/>
              <w:bottom w:val="nil"/>
              <w:right w:val="nil"/>
            </w:tcBorders>
          </w:tcPr>
          <w:p w14:paraId="3D9D5F29" w14:textId="77777777" w:rsidR="003009A3" w:rsidRDefault="003009A3" w:rsidP="003009A3">
            <w:pPr>
              <w:pStyle w:val="REBL2"/>
              <w:numPr>
                <w:ilvl w:val="0"/>
                <w:numId w:val="0"/>
              </w:numPr>
              <w:spacing w:after="0"/>
              <w:rPr>
                <w:sz w:val="22"/>
                <w:szCs w:val="22"/>
                <w:lang w:val="kk-KZ" w:eastAsia="ru-RU"/>
              </w:rPr>
            </w:pPr>
            <w:r w:rsidRPr="00D25A85">
              <w:rPr>
                <w:b/>
                <w:sz w:val="22"/>
                <w:szCs w:val="22"/>
                <w:lang w:val="kk-KZ" w:eastAsia="ru-RU"/>
              </w:rPr>
              <w:t xml:space="preserve">Қарыз шарты </w:t>
            </w:r>
            <w:r w:rsidRPr="00D25A85">
              <w:rPr>
                <w:b/>
                <w:sz w:val="22"/>
                <w:szCs w:val="22"/>
                <w:lang w:val="kk-KZ"/>
              </w:rPr>
              <w:t>–</w:t>
            </w:r>
            <w:r w:rsidRPr="00D25A85">
              <w:rPr>
                <w:sz w:val="22"/>
                <w:szCs w:val="22"/>
                <w:lang w:val="kk-KZ"/>
              </w:rPr>
              <w:t xml:space="preserve"> </w:t>
            </w:r>
            <w:r w:rsidRPr="00D25A85">
              <w:rPr>
                <w:sz w:val="22"/>
                <w:szCs w:val="22"/>
                <w:lang w:val="kk-KZ" w:eastAsia="ru-RU"/>
              </w:rPr>
              <w:t>Сауда ұйымынан тауар сатып алуға Кредит беру туралы Банк пен Қарыз алушының арасында жасалған Қосылу шартына жасалған Өтініш /Банктік қарыз шарты;</w:t>
            </w:r>
          </w:p>
          <w:p w14:paraId="595889C0" w14:textId="77777777" w:rsidR="003009A3" w:rsidRPr="00EF7DD5" w:rsidRDefault="003009A3" w:rsidP="003009A3">
            <w:pPr>
              <w:pStyle w:val="REBL2"/>
              <w:numPr>
                <w:ilvl w:val="0"/>
                <w:numId w:val="0"/>
              </w:numPr>
              <w:spacing w:after="0"/>
              <w:rPr>
                <w:b/>
                <w:sz w:val="22"/>
                <w:szCs w:val="22"/>
                <w:lang w:val="kk-KZ" w:eastAsia="ru-RU"/>
              </w:rPr>
            </w:pPr>
          </w:p>
          <w:p w14:paraId="34A96D22" w14:textId="77777777" w:rsidR="003009A3" w:rsidRPr="00D25A85" w:rsidRDefault="003009A3" w:rsidP="003009A3">
            <w:pPr>
              <w:pStyle w:val="REBL2"/>
              <w:numPr>
                <w:ilvl w:val="0"/>
                <w:numId w:val="0"/>
              </w:numPr>
              <w:spacing w:after="0"/>
              <w:rPr>
                <w:sz w:val="22"/>
                <w:szCs w:val="22"/>
                <w:lang w:val="kk-KZ" w:eastAsia="ru-RU"/>
              </w:rPr>
            </w:pPr>
            <w:r w:rsidRPr="00EF7DD5">
              <w:rPr>
                <w:b/>
                <w:sz w:val="22"/>
                <w:szCs w:val="22"/>
                <w:lang w:val="kk-KZ" w:eastAsia="ru-RU"/>
              </w:rPr>
              <w:t>ЕҚДБ</w:t>
            </w:r>
            <w:r w:rsidRPr="002D3989">
              <w:rPr>
                <w:sz w:val="22"/>
                <w:szCs w:val="22"/>
                <w:lang w:val="kk-KZ" w:eastAsia="ru-RU"/>
              </w:rPr>
              <w:t xml:space="preserve"> - Еуропа қайта құру және даму банкі;</w:t>
            </w:r>
          </w:p>
          <w:p w14:paraId="62CC77C8" w14:textId="77777777" w:rsidR="003009A3" w:rsidRDefault="003009A3" w:rsidP="003009A3">
            <w:pPr>
              <w:pStyle w:val="REBL2"/>
              <w:numPr>
                <w:ilvl w:val="0"/>
                <w:numId w:val="0"/>
              </w:numPr>
              <w:spacing w:after="0"/>
              <w:rPr>
                <w:b/>
                <w:sz w:val="22"/>
                <w:szCs w:val="22"/>
                <w:lang w:val="kk-KZ" w:eastAsia="ru-RU"/>
              </w:rPr>
            </w:pPr>
          </w:p>
          <w:p w14:paraId="0FF138BC" w14:textId="591C29F8" w:rsidR="003009A3" w:rsidRPr="00D25A85" w:rsidRDefault="003009A3" w:rsidP="003009A3">
            <w:pPr>
              <w:pStyle w:val="REBL2"/>
              <w:numPr>
                <w:ilvl w:val="0"/>
                <w:numId w:val="0"/>
              </w:numPr>
              <w:spacing w:after="0"/>
              <w:rPr>
                <w:b/>
                <w:sz w:val="22"/>
                <w:szCs w:val="22"/>
                <w:lang w:val="kk-KZ" w:eastAsia="ru-RU"/>
              </w:rPr>
            </w:pPr>
            <w:r w:rsidRPr="00E17E2F">
              <w:rPr>
                <w:b/>
                <w:sz w:val="22"/>
                <w:szCs w:val="22"/>
                <w:lang w:val="kk-KZ" w:eastAsia="ru-RU"/>
              </w:rPr>
              <w:t>ЖК</w:t>
            </w:r>
            <w:r w:rsidRPr="00D25A85">
              <w:rPr>
                <w:sz w:val="22"/>
                <w:szCs w:val="22"/>
                <w:lang w:val="kk-KZ" w:eastAsia="ru-RU"/>
              </w:rPr>
              <w:t xml:space="preserve"> – Жеке кәсіпкер</w:t>
            </w:r>
            <w:r>
              <w:rPr>
                <w:sz w:val="22"/>
                <w:szCs w:val="22"/>
                <w:lang w:val="kk-KZ" w:eastAsia="ru-RU"/>
              </w:rPr>
              <w:t>;</w:t>
            </w:r>
          </w:p>
        </w:tc>
        <w:tc>
          <w:tcPr>
            <w:tcW w:w="283" w:type="dxa"/>
            <w:tcBorders>
              <w:top w:val="nil"/>
              <w:left w:val="nil"/>
              <w:bottom w:val="nil"/>
              <w:right w:val="nil"/>
            </w:tcBorders>
          </w:tcPr>
          <w:p w14:paraId="701687F4" w14:textId="77777777" w:rsidR="003009A3" w:rsidRPr="00D25A85" w:rsidRDefault="003009A3" w:rsidP="003009A3">
            <w:pPr>
              <w:rPr>
                <w:sz w:val="22"/>
                <w:szCs w:val="22"/>
                <w:lang w:val="kk-KZ"/>
              </w:rPr>
            </w:pPr>
          </w:p>
        </w:tc>
        <w:tc>
          <w:tcPr>
            <w:tcW w:w="5103" w:type="dxa"/>
            <w:tcBorders>
              <w:top w:val="nil"/>
              <w:left w:val="nil"/>
              <w:bottom w:val="nil"/>
              <w:right w:val="nil"/>
            </w:tcBorders>
          </w:tcPr>
          <w:p w14:paraId="77F69CF5" w14:textId="77777777" w:rsidR="003009A3" w:rsidRDefault="003009A3" w:rsidP="003009A3">
            <w:pPr>
              <w:pStyle w:val="REBL2"/>
              <w:numPr>
                <w:ilvl w:val="0"/>
                <w:numId w:val="0"/>
              </w:numPr>
              <w:spacing w:after="0"/>
              <w:rPr>
                <w:sz w:val="22"/>
                <w:szCs w:val="22"/>
                <w:lang w:val="kk-KZ"/>
              </w:rPr>
            </w:pPr>
            <w:proofErr w:type="spellStart"/>
            <w:r w:rsidRPr="00D25A85">
              <w:rPr>
                <w:b/>
                <w:sz w:val="22"/>
                <w:szCs w:val="22"/>
                <w:lang w:val="kk-KZ" w:eastAsia="ru-RU"/>
              </w:rPr>
              <w:t>Договор</w:t>
            </w:r>
            <w:proofErr w:type="spellEnd"/>
            <w:r w:rsidRPr="00D25A85">
              <w:rPr>
                <w:b/>
                <w:sz w:val="22"/>
                <w:szCs w:val="22"/>
                <w:lang w:val="kk-KZ" w:eastAsia="ru-RU"/>
              </w:rPr>
              <w:t xml:space="preserve"> </w:t>
            </w:r>
            <w:proofErr w:type="spellStart"/>
            <w:r w:rsidRPr="00D25A85">
              <w:rPr>
                <w:b/>
                <w:sz w:val="22"/>
                <w:szCs w:val="22"/>
                <w:lang w:val="kk-KZ" w:eastAsia="ru-RU"/>
              </w:rPr>
              <w:t>займа</w:t>
            </w:r>
            <w:proofErr w:type="spellEnd"/>
            <w:r w:rsidRPr="00D25A85">
              <w:rPr>
                <w:b/>
                <w:sz w:val="22"/>
                <w:szCs w:val="22"/>
                <w:lang w:val="kk-KZ" w:eastAsia="ru-RU"/>
              </w:rPr>
              <w:t xml:space="preserve"> </w:t>
            </w:r>
            <w:r w:rsidRPr="00D25A85">
              <w:rPr>
                <w:b/>
                <w:sz w:val="22"/>
                <w:szCs w:val="22"/>
                <w:lang w:val="kk-KZ"/>
              </w:rPr>
              <w:t>–</w:t>
            </w:r>
            <w:r w:rsidRPr="00D25A85">
              <w:rPr>
                <w:sz w:val="22"/>
                <w:szCs w:val="22"/>
                <w:lang w:val="kk-KZ"/>
              </w:rPr>
              <w:t xml:space="preserve"> </w:t>
            </w:r>
            <w:proofErr w:type="spellStart"/>
            <w:r w:rsidRPr="00D25A85">
              <w:rPr>
                <w:sz w:val="22"/>
                <w:szCs w:val="22"/>
                <w:lang w:val="kk-KZ"/>
              </w:rPr>
              <w:t>Заявление</w:t>
            </w:r>
            <w:proofErr w:type="spellEnd"/>
            <w:r w:rsidRPr="00D25A85">
              <w:rPr>
                <w:sz w:val="22"/>
                <w:szCs w:val="22"/>
                <w:lang w:val="kk-KZ"/>
              </w:rPr>
              <w:t xml:space="preserve"> к </w:t>
            </w:r>
            <w:proofErr w:type="spellStart"/>
            <w:r w:rsidRPr="00D25A85">
              <w:rPr>
                <w:sz w:val="22"/>
                <w:szCs w:val="22"/>
                <w:lang w:val="kk-KZ"/>
              </w:rPr>
              <w:t>Договору</w:t>
            </w:r>
            <w:proofErr w:type="spellEnd"/>
            <w:r w:rsidRPr="00D25A85">
              <w:rPr>
                <w:sz w:val="22"/>
                <w:szCs w:val="22"/>
                <w:lang w:val="kk-KZ"/>
              </w:rPr>
              <w:t xml:space="preserve"> </w:t>
            </w:r>
            <w:proofErr w:type="spellStart"/>
            <w:r w:rsidRPr="00D25A85">
              <w:rPr>
                <w:sz w:val="22"/>
                <w:szCs w:val="22"/>
                <w:lang w:val="kk-KZ"/>
              </w:rPr>
              <w:t>присоединения</w:t>
            </w:r>
            <w:proofErr w:type="spellEnd"/>
            <w:r w:rsidRPr="00D25A85">
              <w:rPr>
                <w:sz w:val="22"/>
                <w:szCs w:val="22"/>
                <w:lang w:val="kk-KZ"/>
              </w:rPr>
              <w:t>/</w:t>
            </w:r>
            <w:proofErr w:type="spellStart"/>
            <w:r w:rsidRPr="00D25A85">
              <w:rPr>
                <w:sz w:val="22"/>
                <w:szCs w:val="22"/>
                <w:lang w:val="kk-KZ"/>
              </w:rPr>
              <w:t>договор</w:t>
            </w:r>
            <w:proofErr w:type="spellEnd"/>
            <w:r w:rsidRPr="00D25A85">
              <w:rPr>
                <w:sz w:val="22"/>
                <w:szCs w:val="22"/>
                <w:lang w:val="kk-KZ"/>
              </w:rPr>
              <w:t xml:space="preserve"> </w:t>
            </w:r>
            <w:proofErr w:type="spellStart"/>
            <w:r w:rsidRPr="00D25A85">
              <w:rPr>
                <w:sz w:val="22"/>
                <w:szCs w:val="22"/>
                <w:lang w:val="kk-KZ"/>
              </w:rPr>
              <w:t>банковского</w:t>
            </w:r>
            <w:proofErr w:type="spellEnd"/>
            <w:r w:rsidRPr="00D25A85">
              <w:rPr>
                <w:sz w:val="22"/>
                <w:szCs w:val="22"/>
                <w:lang w:val="kk-KZ"/>
              </w:rPr>
              <w:t xml:space="preserve"> </w:t>
            </w:r>
            <w:proofErr w:type="spellStart"/>
            <w:r w:rsidRPr="00D25A85">
              <w:rPr>
                <w:sz w:val="22"/>
                <w:szCs w:val="22"/>
                <w:lang w:val="kk-KZ"/>
              </w:rPr>
              <w:t>займа</w:t>
            </w:r>
            <w:proofErr w:type="spellEnd"/>
            <w:r w:rsidRPr="00D25A85">
              <w:rPr>
                <w:sz w:val="22"/>
                <w:szCs w:val="22"/>
                <w:lang w:val="kk-KZ"/>
              </w:rPr>
              <w:t xml:space="preserve">, </w:t>
            </w:r>
            <w:proofErr w:type="spellStart"/>
            <w:r w:rsidRPr="00D25A85">
              <w:rPr>
                <w:sz w:val="22"/>
                <w:szCs w:val="22"/>
                <w:lang w:val="kk-KZ"/>
              </w:rPr>
              <w:t>заключенный</w:t>
            </w:r>
            <w:proofErr w:type="spellEnd"/>
            <w:r w:rsidRPr="00D25A85">
              <w:rPr>
                <w:sz w:val="22"/>
                <w:szCs w:val="22"/>
                <w:lang w:val="kk-KZ"/>
              </w:rPr>
              <w:t xml:space="preserve"> </w:t>
            </w:r>
            <w:proofErr w:type="spellStart"/>
            <w:r w:rsidRPr="00D25A85">
              <w:rPr>
                <w:sz w:val="22"/>
                <w:szCs w:val="22"/>
                <w:lang w:val="kk-KZ"/>
              </w:rPr>
              <w:t>между</w:t>
            </w:r>
            <w:proofErr w:type="spellEnd"/>
            <w:r w:rsidRPr="00D25A85">
              <w:rPr>
                <w:sz w:val="22"/>
                <w:szCs w:val="22"/>
                <w:lang w:val="kk-KZ"/>
              </w:rPr>
              <w:t xml:space="preserve"> </w:t>
            </w:r>
            <w:proofErr w:type="spellStart"/>
            <w:r w:rsidRPr="00D25A85">
              <w:rPr>
                <w:sz w:val="22"/>
                <w:szCs w:val="22"/>
                <w:lang w:val="kk-KZ"/>
              </w:rPr>
              <w:t>Банком</w:t>
            </w:r>
            <w:proofErr w:type="spellEnd"/>
            <w:r w:rsidRPr="00D25A85">
              <w:rPr>
                <w:sz w:val="22"/>
                <w:szCs w:val="22"/>
                <w:lang w:val="kk-KZ"/>
              </w:rPr>
              <w:t xml:space="preserve"> и </w:t>
            </w:r>
            <w:proofErr w:type="spellStart"/>
            <w:r w:rsidRPr="00D25A85">
              <w:rPr>
                <w:sz w:val="22"/>
                <w:szCs w:val="22"/>
                <w:lang w:val="kk-KZ"/>
              </w:rPr>
              <w:t>Заемщиком</w:t>
            </w:r>
            <w:proofErr w:type="spellEnd"/>
            <w:r w:rsidRPr="00D25A85">
              <w:rPr>
                <w:sz w:val="22"/>
                <w:szCs w:val="22"/>
                <w:lang w:val="kk-KZ"/>
              </w:rPr>
              <w:t xml:space="preserve"> о </w:t>
            </w:r>
            <w:proofErr w:type="spellStart"/>
            <w:r w:rsidRPr="00D25A85">
              <w:rPr>
                <w:sz w:val="22"/>
                <w:szCs w:val="22"/>
                <w:lang w:val="kk-KZ"/>
              </w:rPr>
              <w:t>предоставлении</w:t>
            </w:r>
            <w:proofErr w:type="spellEnd"/>
            <w:r w:rsidRPr="00D25A85">
              <w:rPr>
                <w:sz w:val="22"/>
                <w:szCs w:val="22"/>
                <w:lang w:val="kk-KZ"/>
              </w:rPr>
              <w:t xml:space="preserve"> </w:t>
            </w:r>
            <w:proofErr w:type="spellStart"/>
            <w:r w:rsidRPr="00D25A85">
              <w:rPr>
                <w:sz w:val="22"/>
                <w:szCs w:val="22"/>
                <w:lang w:val="kk-KZ"/>
              </w:rPr>
              <w:t>Кредита</w:t>
            </w:r>
            <w:proofErr w:type="spellEnd"/>
            <w:r w:rsidRPr="00D25A85">
              <w:rPr>
                <w:sz w:val="22"/>
                <w:szCs w:val="22"/>
                <w:lang w:val="kk-KZ"/>
              </w:rPr>
              <w:t xml:space="preserve"> </w:t>
            </w:r>
            <w:proofErr w:type="spellStart"/>
            <w:r w:rsidRPr="00D25A85">
              <w:rPr>
                <w:sz w:val="22"/>
                <w:szCs w:val="22"/>
                <w:lang w:val="kk-KZ"/>
              </w:rPr>
              <w:t>на</w:t>
            </w:r>
            <w:proofErr w:type="spellEnd"/>
            <w:r w:rsidRPr="00D25A85">
              <w:rPr>
                <w:sz w:val="22"/>
                <w:szCs w:val="22"/>
                <w:lang w:val="kk-KZ"/>
              </w:rPr>
              <w:t xml:space="preserve"> </w:t>
            </w:r>
            <w:proofErr w:type="spellStart"/>
            <w:r w:rsidRPr="00D25A85">
              <w:rPr>
                <w:sz w:val="22"/>
                <w:szCs w:val="22"/>
                <w:lang w:val="kk-KZ"/>
              </w:rPr>
              <w:t>покупку</w:t>
            </w:r>
            <w:proofErr w:type="spellEnd"/>
            <w:r w:rsidRPr="00D25A85">
              <w:rPr>
                <w:sz w:val="22"/>
                <w:szCs w:val="22"/>
                <w:lang w:val="kk-KZ"/>
              </w:rPr>
              <w:t xml:space="preserve"> </w:t>
            </w:r>
            <w:proofErr w:type="spellStart"/>
            <w:r w:rsidRPr="00D25A85">
              <w:rPr>
                <w:sz w:val="22"/>
                <w:szCs w:val="22"/>
                <w:lang w:val="kk-KZ"/>
              </w:rPr>
              <w:t>Товара</w:t>
            </w:r>
            <w:proofErr w:type="spellEnd"/>
            <w:r w:rsidRPr="00D25A85">
              <w:rPr>
                <w:sz w:val="22"/>
                <w:szCs w:val="22"/>
                <w:lang w:val="kk-KZ"/>
              </w:rPr>
              <w:t xml:space="preserve"> у </w:t>
            </w:r>
            <w:proofErr w:type="spellStart"/>
            <w:r w:rsidRPr="00D25A85">
              <w:rPr>
                <w:sz w:val="22"/>
                <w:szCs w:val="22"/>
                <w:lang w:val="kk-KZ"/>
              </w:rPr>
              <w:t>Торговой</w:t>
            </w:r>
            <w:proofErr w:type="spellEnd"/>
            <w:r w:rsidRPr="00D25A85">
              <w:rPr>
                <w:sz w:val="22"/>
                <w:szCs w:val="22"/>
                <w:lang w:val="kk-KZ"/>
              </w:rPr>
              <w:t xml:space="preserve"> </w:t>
            </w:r>
            <w:proofErr w:type="spellStart"/>
            <w:r w:rsidRPr="00D25A85">
              <w:rPr>
                <w:sz w:val="22"/>
                <w:szCs w:val="22"/>
                <w:lang w:val="kk-KZ"/>
              </w:rPr>
              <w:t>организации</w:t>
            </w:r>
            <w:proofErr w:type="spellEnd"/>
            <w:r w:rsidRPr="00D25A85">
              <w:rPr>
                <w:sz w:val="22"/>
                <w:szCs w:val="22"/>
                <w:lang w:val="kk-KZ"/>
              </w:rPr>
              <w:t>;</w:t>
            </w:r>
          </w:p>
          <w:p w14:paraId="0E4D5BAE" w14:textId="77777777" w:rsidR="003009A3" w:rsidRPr="00982AC6" w:rsidRDefault="003009A3" w:rsidP="003009A3">
            <w:pPr>
              <w:pStyle w:val="REBL2"/>
              <w:numPr>
                <w:ilvl w:val="0"/>
                <w:numId w:val="0"/>
              </w:numPr>
              <w:spacing w:after="0"/>
              <w:rPr>
                <w:sz w:val="22"/>
                <w:szCs w:val="22"/>
                <w:lang w:val="kk-KZ"/>
              </w:rPr>
            </w:pPr>
            <w:r w:rsidRPr="00930CD0">
              <w:rPr>
                <w:b/>
                <w:sz w:val="22"/>
                <w:szCs w:val="22"/>
                <w:lang w:val="kk-KZ" w:eastAsia="ru-RU"/>
              </w:rPr>
              <w:t>ЕБРР</w:t>
            </w:r>
            <w:r w:rsidRPr="00C2059F">
              <w:rPr>
                <w:sz w:val="22"/>
                <w:szCs w:val="22"/>
                <w:lang w:val="kk-KZ"/>
              </w:rPr>
              <w:t xml:space="preserve"> – </w:t>
            </w:r>
            <w:proofErr w:type="spellStart"/>
            <w:r w:rsidRPr="00C2059F">
              <w:rPr>
                <w:sz w:val="22"/>
                <w:szCs w:val="22"/>
                <w:lang w:val="kk-KZ"/>
              </w:rPr>
              <w:t>Европейский</w:t>
            </w:r>
            <w:proofErr w:type="spellEnd"/>
            <w:r w:rsidRPr="00C2059F">
              <w:rPr>
                <w:sz w:val="22"/>
                <w:szCs w:val="22"/>
                <w:lang w:val="kk-KZ"/>
              </w:rPr>
              <w:t xml:space="preserve"> банк </w:t>
            </w:r>
            <w:proofErr w:type="spellStart"/>
            <w:r w:rsidRPr="00C2059F">
              <w:rPr>
                <w:sz w:val="22"/>
                <w:szCs w:val="22"/>
                <w:lang w:val="kk-KZ"/>
              </w:rPr>
              <w:t>реконструкции</w:t>
            </w:r>
            <w:proofErr w:type="spellEnd"/>
            <w:r w:rsidRPr="00C2059F">
              <w:rPr>
                <w:sz w:val="22"/>
                <w:szCs w:val="22"/>
                <w:lang w:val="kk-KZ"/>
              </w:rPr>
              <w:t xml:space="preserve"> и </w:t>
            </w:r>
            <w:proofErr w:type="spellStart"/>
            <w:r w:rsidRPr="00C2059F">
              <w:rPr>
                <w:sz w:val="22"/>
                <w:szCs w:val="22"/>
                <w:lang w:val="kk-KZ"/>
              </w:rPr>
              <w:t>развития</w:t>
            </w:r>
            <w:proofErr w:type="spellEnd"/>
            <w:r w:rsidRPr="00C2059F">
              <w:rPr>
                <w:sz w:val="22"/>
                <w:szCs w:val="22"/>
                <w:lang w:val="kk-KZ"/>
              </w:rPr>
              <w:t>;</w:t>
            </w:r>
          </w:p>
          <w:p w14:paraId="2B6A7EFF" w14:textId="4C42157B" w:rsidR="003009A3" w:rsidRPr="00D25A85" w:rsidRDefault="003009A3" w:rsidP="003009A3">
            <w:pPr>
              <w:pStyle w:val="REBL2"/>
              <w:numPr>
                <w:ilvl w:val="0"/>
                <w:numId w:val="0"/>
              </w:numPr>
              <w:spacing w:after="0"/>
              <w:rPr>
                <w:sz w:val="22"/>
                <w:szCs w:val="22"/>
                <w:lang w:val="kk-KZ" w:eastAsia="ru-RU"/>
              </w:rPr>
            </w:pPr>
            <w:r w:rsidRPr="00E17E2F">
              <w:rPr>
                <w:b/>
                <w:sz w:val="22"/>
                <w:szCs w:val="22"/>
                <w:lang w:val="kk-KZ" w:eastAsia="ru-RU"/>
              </w:rPr>
              <w:t>ИП</w:t>
            </w:r>
            <w:r w:rsidRPr="00D25A85">
              <w:rPr>
                <w:sz w:val="22"/>
                <w:szCs w:val="22"/>
                <w:lang w:val="kk-KZ"/>
              </w:rPr>
              <w:t xml:space="preserve"> – </w:t>
            </w:r>
            <w:proofErr w:type="spellStart"/>
            <w:r w:rsidRPr="00D25A85">
              <w:rPr>
                <w:sz w:val="22"/>
                <w:szCs w:val="22"/>
                <w:lang w:val="kk-KZ"/>
              </w:rPr>
              <w:t>Индивидуальный</w:t>
            </w:r>
            <w:proofErr w:type="spellEnd"/>
            <w:r w:rsidRPr="00D25A85">
              <w:rPr>
                <w:sz w:val="22"/>
                <w:szCs w:val="22"/>
                <w:lang w:val="kk-KZ"/>
              </w:rPr>
              <w:t xml:space="preserve"> </w:t>
            </w:r>
            <w:proofErr w:type="spellStart"/>
            <w:r w:rsidRPr="00D25A85">
              <w:rPr>
                <w:sz w:val="22"/>
                <w:szCs w:val="22"/>
                <w:lang w:val="kk-KZ"/>
              </w:rPr>
              <w:t>предприниматель</w:t>
            </w:r>
            <w:proofErr w:type="spellEnd"/>
            <w:r>
              <w:rPr>
                <w:sz w:val="22"/>
                <w:szCs w:val="22"/>
                <w:lang w:val="kk-KZ"/>
              </w:rPr>
              <w:t>;</w:t>
            </w:r>
          </w:p>
        </w:tc>
      </w:tr>
      <w:tr w:rsidR="003009A3" w:rsidRPr="00FC3958" w14:paraId="28707521" w14:textId="77777777" w:rsidTr="003009A3">
        <w:tc>
          <w:tcPr>
            <w:tcW w:w="5245" w:type="dxa"/>
            <w:tcBorders>
              <w:top w:val="nil"/>
              <w:left w:val="nil"/>
              <w:bottom w:val="nil"/>
              <w:right w:val="nil"/>
            </w:tcBorders>
          </w:tcPr>
          <w:p w14:paraId="6E7865FA" w14:textId="2882E1AB" w:rsidR="003009A3" w:rsidRPr="00D25A85" w:rsidRDefault="003009A3" w:rsidP="003009A3">
            <w:pPr>
              <w:pStyle w:val="REBL2"/>
              <w:numPr>
                <w:ilvl w:val="0"/>
                <w:numId w:val="0"/>
              </w:numPr>
              <w:spacing w:after="0"/>
              <w:rPr>
                <w:b/>
                <w:sz w:val="22"/>
                <w:szCs w:val="22"/>
                <w:lang w:val="kk-KZ"/>
              </w:rPr>
            </w:pPr>
            <w:r w:rsidRPr="00D25A85">
              <w:rPr>
                <w:b/>
                <w:sz w:val="22"/>
                <w:szCs w:val="22"/>
                <w:lang w:val="kk-KZ"/>
              </w:rPr>
              <w:t>Клиент</w:t>
            </w:r>
            <w:r w:rsidRPr="00D25A85">
              <w:rPr>
                <w:sz w:val="22"/>
                <w:szCs w:val="22"/>
                <w:lang w:val="kk-KZ"/>
              </w:rPr>
              <w:t xml:space="preserve"> </w:t>
            </w:r>
            <w:r w:rsidRPr="00D25A85">
              <w:rPr>
                <w:b/>
                <w:sz w:val="22"/>
                <w:szCs w:val="22"/>
                <w:lang w:val="kk-KZ"/>
              </w:rPr>
              <w:t xml:space="preserve">– </w:t>
            </w:r>
            <w:r w:rsidRPr="00D25A85">
              <w:rPr>
                <w:sz w:val="22"/>
                <w:szCs w:val="22"/>
                <w:lang w:val="kk-KZ"/>
              </w:rPr>
              <w:t>Сауда ұйымынан тауар сатып алуға және Тауарды сатып алу үшін Банктен кредит алуға мүдделі жеке тұлға, ықтимал Қарыз алушы, Қазақстан Республикасының азаматы;</w:t>
            </w:r>
          </w:p>
        </w:tc>
        <w:tc>
          <w:tcPr>
            <w:tcW w:w="283" w:type="dxa"/>
            <w:tcBorders>
              <w:top w:val="nil"/>
              <w:left w:val="nil"/>
              <w:bottom w:val="nil"/>
              <w:right w:val="nil"/>
            </w:tcBorders>
          </w:tcPr>
          <w:p w14:paraId="5B04003E" w14:textId="77777777" w:rsidR="003009A3" w:rsidRPr="00D25A85" w:rsidRDefault="003009A3" w:rsidP="003009A3">
            <w:pPr>
              <w:rPr>
                <w:sz w:val="22"/>
                <w:szCs w:val="22"/>
                <w:lang w:val="kk-KZ"/>
              </w:rPr>
            </w:pPr>
          </w:p>
        </w:tc>
        <w:tc>
          <w:tcPr>
            <w:tcW w:w="5103" w:type="dxa"/>
            <w:tcBorders>
              <w:top w:val="nil"/>
              <w:left w:val="nil"/>
              <w:bottom w:val="nil"/>
              <w:right w:val="nil"/>
            </w:tcBorders>
          </w:tcPr>
          <w:p w14:paraId="438A3718" w14:textId="14A79828" w:rsidR="003009A3" w:rsidRPr="00D25A85" w:rsidRDefault="003009A3" w:rsidP="003009A3">
            <w:pPr>
              <w:pStyle w:val="REBL2"/>
              <w:numPr>
                <w:ilvl w:val="0"/>
                <w:numId w:val="0"/>
              </w:numPr>
              <w:spacing w:after="0"/>
              <w:rPr>
                <w:sz w:val="22"/>
                <w:szCs w:val="22"/>
                <w:lang w:val="kk-KZ"/>
              </w:rPr>
            </w:pPr>
            <w:r w:rsidRPr="00D25A85">
              <w:rPr>
                <w:b/>
                <w:sz w:val="22"/>
                <w:szCs w:val="22"/>
                <w:lang w:val="kk-KZ"/>
              </w:rPr>
              <w:t>Клиент</w:t>
            </w:r>
            <w:r w:rsidRPr="00D25A85">
              <w:rPr>
                <w:sz w:val="22"/>
                <w:szCs w:val="22"/>
                <w:lang w:val="kk-KZ"/>
              </w:rPr>
              <w:t xml:space="preserve"> </w:t>
            </w:r>
            <w:r w:rsidRPr="00D25A85">
              <w:rPr>
                <w:b/>
                <w:sz w:val="22"/>
                <w:szCs w:val="22"/>
                <w:lang w:val="kk-KZ"/>
              </w:rPr>
              <w:t xml:space="preserve">– </w:t>
            </w:r>
            <w:proofErr w:type="spellStart"/>
            <w:r w:rsidRPr="00D25A85">
              <w:rPr>
                <w:sz w:val="22"/>
                <w:szCs w:val="22"/>
                <w:lang w:val="kk-KZ"/>
              </w:rPr>
              <w:t>Физическое</w:t>
            </w:r>
            <w:proofErr w:type="spellEnd"/>
            <w:r w:rsidRPr="00D25A85">
              <w:rPr>
                <w:sz w:val="22"/>
                <w:szCs w:val="22"/>
                <w:lang w:val="kk-KZ"/>
              </w:rPr>
              <w:t xml:space="preserve"> </w:t>
            </w:r>
            <w:proofErr w:type="spellStart"/>
            <w:r w:rsidRPr="00D25A85">
              <w:rPr>
                <w:sz w:val="22"/>
                <w:szCs w:val="22"/>
                <w:lang w:val="kk-KZ"/>
              </w:rPr>
              <w:t>лицо</w:t>
            </w:r>
            <w:proofErr w:type="spellEnd"/>
            <w:r w:rsidRPr="00D25A85">
              <w:rPr>
                <w:sz w:val="22"/>
                <w:szCs w:val="22"/>
                <w:lang w:val="kk-KZ"/>
              </w:rPr>
              <w:t xml:space="preserve">, </w:t>
            </w:r>
            <w:proofErr w:type="spellStart"/>
            <w:r w:rsidRPr="00D25A85">
              <w:rPr>
                <w:sz w:val="22"/>
                <w:szCs w:val="22"/>
                <w:lang w:val="kk-KZ"/>
              </w:rPr>
              <w:t>потенциальный</w:t>
            </w:r>
            <w:proofErr w:type="spellEnd"/>
            <w:r w:rsidRPr="00D25A85">
              <w:rPr>
                <w:sz w:val="22"/>
                <w:szCs w:val="22"/>
                <w:lang w:val="kk-KZ"/>
              </w:rPr>
              <w:t xml:space="preserve"> </w:t>
            </w:r>
            <w:proofErr w:type="spellStart"/>
            <w:r w:rsidRPr="00D25A85">
              <w:rPr>
                <w:sz w:val="22"/>
                <w:szCs w:val="22"/>
                <w:lang w:val="kk-KZ"/>
              </w:rPr>
              <w:t>Заемщик</w:t>
            </w:r>
            <w:proofErr w:type="spellEnd"/>
            <w:r w:rsidRPr="00D25A85">
              <w:rPr>
                <w:sz w:val="22"/>
                <w:szCs w:val="22"/>
                <w:lang w:val="kk-KZ"/>
              </w:rPr>
              <w:t xml:space="preserve">, </w:t>
            </w:r>
            <w:proofErr w:type="spellStart"/>
            <w:r w:rsidRPr="00D25A85">
              <w:rPr>
                <w:sz w:val="22"/>
                <w:szCs w:val="22"/>
                <w:lang w:val="kk-KZ"/>
              </w:rPr>
              <w:t>гражданин</w:t>
            </w:r>
            <w:proofErr w:type="spellEnd"/>
            <w:r w:rsidRPr="00D25A85">
              <w:rPr>
                <w:sz w:val="22"/>
                <w:szCs w:val="22"/>
                <w:lang w:val="kk-KZ"/>
              </w:rPr>
              <w:t xml:space="preserve"> </w:t>
            </w:r>
            <w:proofErr w:type="spellStart"/>
            <w:r w:rsidRPr="00D25A85">
              <w:rPr>
                <w:sz w:val="22"/>
                <w:szCs w:val="22"/>
                <w:lang w:val="kk-KZ"/>
              </w:rPr>
              <w:t>Республики</w:t>
            </w:r>
            <w:proofErr w:type="spellEnd"/>
            <w:r w:rsidRPr="00D25A85">
              <w:rPr>
                <w:sz w:val="22"/>
                <w:szCs w:val="22"/>
                <w:lang w:val="kk-KZ"/>
              </w:rPr>
              <w:t xml:space="preserve"> </w:t>
            </w:r>
            <w:proofErr w:type="spellStart"/>
            <w:r w:rsidRPr="00D25A85">
              <w:rPr>
                <w:sz w:val="22"/>
                <w:szCs w:val="22"/>
                <w:lang w:val="kk-KZ"/>
              </w:rPr>
              <w:t>Казахстан</w:t>
            </w:r>
            <w:proofErr w:type="spellEnd"/>
            <w:r w:rsidRPr="00D25A85">
              <w:rPr>
                <w:sz w:val="22"/>
                <w:szCs w:val="22"/>
                <w:lang w:val="kk-KZ"/>
              </w:rPr>
              <w:t xml:space="preserve">, </w:t>
            </w:r>
            <w:proofErr w:type="spellStart"/>
            <w:r w:rsidRPr="00D25A85">
              <w:rPr>
                <w:sz w:val="22"/>
                <w:szCs w:val="22"/>
                <w:lang w:val="kk-KZ"/>
              </w:rPr>
              <w:t>заинтересованное</w:t>
            </w:r>
            <w:proofErr w:type="spellEnd"/>
            <w:r w:rsidRPr="00D25A85">
              <w:rPr>
                <w:sz w:val="22"/>
                <w:szCs w:val="22"/>
                <w:lang w:val="kk-KZ"/>
              </w:rPr>
              <w:t xml:space="preserve"> в </w:t>
            </w:r>
            <w:proofErr w:type="spellStart"/>
            <w:r w:rsidRPr="00D25A85">
              <w:rPr>
                <w:sz w:val="22"/>
                <w:szCs w:val="22"/>
                <w:lang w:val="kk-KZ"/>
              </w:rPr>
              <w:t>покупке</w:t>
            </w:r>
            <w:proofErr w:type="spellEnd"/>
            <w:r w:rsidRPr="00D25A85">
              <w:rPr>
                <w:sz w:val="22"/>
                <w:szCs w:val="22"/>
                <w:lang w:val="kk-KZ"/>
              </w:rPr>
              <w:t xml:space="preserve"> </w:t>
            </w:r>
            <w:proofErr w:type="spellStart"/>
            <w:r w:rsidRPr="00D25A85">
              <w:rPr>
                <w:sz w:val="22"/>
                <w:szCs w:val="22"/>
                <w:lang w:val="kk-KZ"/>
              </w:rPr>
              <w:t>Товара</w:t>
            </w:r>
            <w:proofErr w:type="spellEnd"/>
            <w:r w:rsidRPr="00D25A85">
              <w:rPr>
                <w:sz w:val="22"/>
                <w:szCs w:val="22"/>
                <w:lang w:val="kk-KZ"/>
              </w:rPr>
              <w:t xml:space="preserve"> у </w:t>
            </w:r>
            <w:proofErr w:type="spellStart"/>
            <w:r w:rsidRPr="00D25A85">
              <w:rPr>
                <w:sz w:val="22"/>
                <w:szCs w:val="22"/>
                <w:lang w:val="kk-KZ"/>
              </w:rPr>
              <w:t>Торговой</w:t>
            </w:r>
            <w:proofErr w:type="spellEnd"/>
            <w:r w:rsidRPr="00D25A85">
              <w:rPr>
                <w:sz w:val="22"/>
                <w:szCs w:val="22"/>
                <w:lang w:val="kk-KZ"/>
              </w:rPr>
              <w:t xml:space="preserve"> </w:t>
            </w:r>
            <w:proofErr w:type="spellStart"/>
            <w:r w:rsidRPr="00D25A85">
              <w:rPr>
                <w:sz w:val="22"/>
                <w:szCs w:val="22"/>
                <w:lang w:val="kk-KZ"/>
              </w:rPr>
              <w:t>организации</w:t>
            </w:r>
            <w:proofErr w:type="spellEnd"/>
            <w:r w:rsidRPr="00D25A85">
              <w:rPr>
                <w:sz w:val="22"/>
                <w:szCs w:val="22"/>
                <w:lang w:val="kk-KZ"/>
              </w:rPr>
              <w:t xml:space="preserve"> и </w:t>
            </w:r>
            <w:proofErr w:type="spellStart"/>
            <w:r w:rsidRPr="00D25A85">
              <w:rPr>
                <w:sz w:val="22"/>
                <w:szCs w:val="22"/>
                <w:lang w:val="kk-KZ"/>
              </w:rPr>
              <w:t>получении</w:t>
            </w:r>
            <w:proofErr w:type="spellEnd"/>
            <w:r w:rsidRPr="00D25A85">
              <w:rPr>
                <w:sz w:val="22"/>
                <w:szCs w:val="22"/>
                <w:lang w:val="kk-KZ"/>
              </w:rPr>
              <w:t xml:space="preserve"> </w:t>
            </w:r>
            <w:proofErr w:type="spellStart"/>
            <w:r w:rsidRPr="00D25A85">
              <w:rPr>
                <w:sz w:val="22"/>
                <w:szCs w:val="22"/>
                <w:lang w:val="kk-KZ"/>
              </w:rPr>
              <w:t>Кредита</w:t>
            </w:r>
            <w:proofErr w:type="spellEnd"/>
            <w:r w:rsidRPr="00D25A85">
              <w:rPr>
                <w:sz w:val="22"/>
                <w:szCs w:val="22"/>
                <w:lang w:val="kk-KZ"/>
              </w:rPr>
              <w:t xml:space="preserve"> в </w:t>
            </w:r>
            <w:proofErr w:type="spellStart"/>
            <w:r w:rsidRPr="00D25A85">
              <w:rPr>
                <w:sz w:val="22"/>
                <w:szCs w:val="22"/>
                <w:lang w:val="kk-KZ"/>
              </w:rPr>
              <w:t>Банке</w:t>
            </w:r>
            <w:proofErr w:type="spellEnd"/>
            <w:r w:rsidRPr="00D25A85">
              <w:rPr>
                <w:sz w:val="22"/>
                <w:szCs w:val="22"/>
                <w:lang w:val="kk-KZ"/>
              </w:rPr>
              <w:t xml:space="preserve"> </w:t>
            </w:r>
            <w:proofErr w:type="spellStart"/>
            <w:r w:rsidRPr="00D25A85">
              <w:rPr>
                <w:sz w:val="22"/>
                <w:szCs w:val="22"/>
                <w:lang w:val="kk-KZ"/>
              </w:rPr>
              <w:t>на</w:t>
            </w:r>
            <w:proofErr w:type="spellEnd"/>
            <w:r w:rsidRPr="00D25A85">
              <w:rPr>
                <w:sz w:val="22"/>
                <w:szCs w:val="22"/>
                <w:lang w:val="kk-KZ"/>
              </w:rPr>
              <w:t xml:space="preserve"> </w:t>
            </w:r>
            <w:proofErr w:type="spellStart"/>
            <w:r w:rsidRPr="00D25A85">
              <w:rPr>
                <w:sz w:val="22"/>
                <w:szCs w:val="22"/>
                <w:lang w:val="kk-KZ"/>
              </w:rPr>
              <w:t>покупку</w:t>
            </w:r>
            <w:proofErr w:type="spellEnd"/>
            <w:r w:rsidRPr="00D25A85">
              <w:rPr>
                <w:sz w:val="22"/>
                <w:szCs w:val="22"/>
                <w:lang w:val="kk-KZ"/>
              </w:rPr>
              <w:t xml:space="preserve"> </w:t>
            </w:r>
            <w:proofErr w:type="spellStart"/>
            <w:r w:rsidRPr="00D25A85">
              <w:rPr>
                <w:sz w:val="22"/>
                <w:szCs w:val="22"/>
                <w:lang w:val="kk-KZ"/>
              </w:rPr>
              <w:t>Товара</w:t>
            </w:r>
            <w:proofErr w:type="spellEnd"/>
            <w:r w:rsidRPr="00D25A85">
              <w:rPr>
                <w:sz w:val="22"/>
                <w:szCs w:val="22"/>
                <w:lang w:val="kk-KZ"/>
              </w:rPr>
              <w:t>;</w:t>
            </w:r>
          </w:p>
        </w:tc>
      </w:tr>
      <w:tr w:rsidR="003009A3" w:rsidRPr="00FC3958" w14:paraId="3C2CA2E6" w14:textId="77777777" w:rsidTr="003009A3">
        <w:tc>
          <w:tcPr>
            <w:tcW w:w="5245" w:type="dxa"/>
            <w:tcBorders>
              <w:top w:val="nil"/>
              <w:left w:val="nil"/>
              <w:bottom w:val="nil"/>
              <w:right w:val="nil"/>
            </w:tcBorders>
          </w:tcPr>
          <w:p w14:paraId="4018170A" w14:textId="77777777" w:rsidR="003009A3" w:rsidRPr="00D25A85" w:rsidRDefault="003009A3" w:rsidP="003009A3">
            <w:pPr>
              <w:pStyle w:val="REBL2"/>
              <w:numPr>
                <w:ilvl w:val="0"/>
                <w:numId w:val="0"/>
              </w:numPr>
              <w:spacing w:after="0"/>
              <w:rPr>
                <w:sz w:val="22"/>
                <w:szCs w:val="22"/>
                <w:lang w:val="kk-KZ"/>
              </w:rPr>
            </w:pPr>
            <w:r w:rsidRPr="00D25A85">
              <w:rPr>
                <w:b/>
                <w:sz w:val="22"/>
                <w:szCs w:val="22"/>
                <w:lang w:val="kk-KZ"/>
              </w:rPr>
              <w:t>Кредит –</w:t>
            </w:r>
            <w:r w:rsidRPr="00D25A85">
              <w:rPr>
                <w:sz w:val="22"/>
                <w:szCs w:val="22"/>
                <w:lang w:val="kk-KZ"/>
              </w:rPr>
              <w:t xml:space="preserve"> Қарыз шарты мен осы Шарттың негізінде Кредит сомасын Сауда ұйымының ағымдағы банктік шотына біржолғы аудару арқылы мақсатына сай пайдаланылады, мерзімді, ақылы және қайтарылады деген талаптармен Тауар сатып алу үшін Банк Қарыз алушыға ұлттық валютамен (теңгемен) беретін Банктік қарыз / бөліп төлеу мүмкіндігі/ Кредит желісі/Кредиттік лимит;</w:t>
            </w:r>
          </w:p>
          <w:p w14:paraId="71621FBD" w14:textId="77777777" w:rsidR="003009A3" w:rsidRPr="00D25A85" w:rsidRDefault="003009A3" w:rsidP="003009A3">
            <w:pPr>
              <w:pStyle w:val="REBL2"/>
              <w:numPr>
                <w:ilvl w:val="0"/>
                <w:numId w:val="0"/>
              </w:numPr>
              <w:spacing w:after="0"/>
              <w:rPr>
                <w:b/>
                <w:sz w:val="22"/>
                <w:szCs w:val="22"/>
                <w:lang w:val="kk-KZ"/>
              </w:rPr>
            </w:pPr>
          </w:p>
        </w:tc>
        <w:tc>
          <w:tcPr>
            <w:tcW w:w="283" w:type="dxa"/>
            <w:tcBorders>
              <w:top w:val="nil"/>
              <w:left w:val="nil"/>
              <w:bottom w:val="nil"/>
              <w:right w:val="nil"/>
            </w:tcBorders>
          </w:tcPr>
          <w:p w14:paraId="087D0FE9" w14:textId="77777777" w:rsidR="003009A3" w:rsidRPr="00D25A85" w:rsidRDefault="003009A3" w:rsidP="003009A3">
            <w:pPr>
              <w:rPr>
                <w:sz w:val="22"/>
                <w:szCs w:val="22"/>
                <w:lang w:val="kk-KZ"/>
              </w:rPr>
            </w:pPr>
          </w:p>
        </w:tc>
        <w:tc>
          <w:tcPr>
            <w:tcW w:w="5103" w:type="dxa"/>
            <w:tcBorders>
              <w:top w:val="nil"/>
              <w:left w:val="nil"/>
              <w:bottom w:val="nil"/>
              <w:right w:val="nil"/>
            </w:tcBorders>
          </w:tcPr>
          <w:p w14:paraId="40D811B8" w14:textId="7391D2FF" w:rsidR="003009A3" w:rsidRPr="00D25A85" w:rsidRDefault="003009A3" w:rsidP="003009A3">
            <w:pPr>
              <w:pStyle w:val="REBL2"/>
              <w:numPr>
                <w:ilvl w:val="0"/>
                <w:numId w:val="0"/>
              </w:numPr>
              <w:spacing w:after="0"/>
              <w:rPr>
                <w:sz w:val="22"/>
                <w:szCs w:val="22"/>
                <w:lang w:val="kk-KZ"/>
              </w:rPr>
            </w:pPr>
            <w:r w:rsidRPr="00D25A85">
              <w:rPr>
                <w:b/>
                <w:sz w:val="22"/>
                <w:szCs w:val="22"/>
                <w:lang w:val="kk-KZ"/>
              </w:rPr>
              <w:t>Кредит</w:t>
            </w:r>
            <w:r w:rsidRPr="00D25A85">
              <w:rPr>
                <w:sz w:val="22"/>
                <w:szCs w:val="22"/>
                <w:lang w:val="kk-KZ"/>
              </w:rPr>
              <w:t xml:space="preserve"> </w:t>
            </w:r>
            <w:r w:rsidRPr="00D25A85">
              <w:rPr>
                <w:b/>
                <w:sz w:val="22"/>
                <w:szCs w:val="22"/>
                <w:lang w:val="kk-KZ"/>
              </w:rPr>
              <w:t xml:space="preserve">– </w:t>
            </w:r>
            <w:proofErr w:type="spellStart"/>
            <w:r w:rsidRPr="00D25A85">
              <w:rPr>
                <w:sz w:val="22"/>
                <w:szCs w:val="22"/>
                <w:lang w:val="kk-KZ"/>
              </w:rPr>
              <w:t>Банковский</w:t>
            </w:r>
            <w:proofErr w:type="spellEnd"/>
            <w:r w:rsidRPr="00D25A85">
              <w:rPr>
                <w:sz w:val="22"/>
                <w:szCs w:val="22"/>
                <w:lang w:val="kk-KZ"/>
              </w:rPr>
              <w:t xml:space="preserve"> заем/</w:t>
            </w:r>
            <w:proofErr w:type="spellStart"/>
            <w:r w:rsidRPr="00D25A85">
              <w:rPr>
                <w:sz w:val="22"/>
                <w:szCs w:val="22"/>
                <w:lang w:val="kk-KZ"/>
              </w:rPr>
              <w:t>рассрочка</w:t>
            </w:r>
            <w:proofErr w:type="spellEnd"/>
            <w:r w:rsidRPr="00D25A85">
              <w:rPr>
                <w:sz w:val="22"/>
                <w:szCs w:val="22"/>
                <w:lang w:val="kk-KZ"/>
              </w:rPr>
              <w:t>/</w:t>
            </w:r>
            <w:proofErr w:type="spellStart"/>
            <w:r w:rsidRPr="00D25A85">
              <w:rPr>
                <w:sz w:val="22"/>
                <w:szCs w:val="22"/>
                <w:lang w:val="kk-KZ"/>
              </w:rPr>
              <w:t>Кредитная</w:t>
            </w:r>
            <w:proofErr w:type="spellEnd"/>
            <w:r w:rsidRPr="00D25A85">
              <w:rPr>
                <w:sz w:val="22"/>
                <w:szCs w:val="22"/>
                <w:lang w:val="kk-KZ"/>
              </w:rPr>
              <w:t xml:space="preserve"> линия/</w:t>
            </w:r>
            <w:proofErr w:type="spellStart"/>
            <w:r w:rsidRPr="00D25A85">
              <w:rPr>
                <w:sz w:val="22"/>
                <w:szCs w:val="22"/>
                <w:lang w:val="kk-KZ"/>
              </w:rPr>
              <w:t>Кредитный</w:t>
            </w:r>
            <w:proofErr w:type="spellEnd"/>
            <w:r w:rsidRPr="00D25A85">
              <w:rPr>
                <w:sz w:val="22"/>
                <w:szCs w:val="22"/>
                <w:lang w:val="kk-KZ"/>
              </w:rPr>
              <w:t xml:space="preserve"> лимит, </w:t>
            </w:r>
            <w:proofErr w:type="spellStart"/>
            <w:r w:rsidRPr="00D25A85">
              <w:rPr>
                <w:sz w:val="22"/>
                <w:szCs w:val="22"/>
                <w:lang w:val="kk-KZ"/>
              </w:rPr>
              <w:t>предоставляемый</w:t>
            </w:r>
            <w:proofErr w:type="spellEnd"/>
            <w:r w:rsidRPr="00D25A85">
              <w:rPr>
                <w:sz w:val="22"/>
                <w:szCs w:val="22"/>
                <w:lang w:val="kk-KZ"/>
              </w:rPr>
              <w:t xml:space="preserve">/-ая </w:t>
            </w:r>
            <w:proofErr w:type="spellStart"/>
            <w:r w:rsidRPr="00D25A85">
              <w:rPr>
                <w:sz w:val="22"/>
                <w:szCs w:val="22"/>
                <w:lang w:val="kk-KZ"/>
              </w:rPr>
              <w:t>Банком</w:t>
            </w:r>
            <w:proofErr w:type="spellEnd"/>
            <w:r w:rsidRPr="00D25A85">
              <w:rPr>
                <w:sz w:val="22"/>
                <w:szCs w:val="22"/>
                <w:lang w:val="kk-KZ"/>
              </w:rPr>
              <w:t xml:space="preserve"> </w:t>
            </w:r>
            <w:proofErr w:type="spellStart"/>
            <w:r w:rsidRPr="00D25A85">
              <w:rPr>
                <w:sz w:val="22"/>
                <w:szCs w:val="22"/>
                <w:lang w:val="kk-KZ"/>
              </w:rPr>
              <w:t>Заемщику</w:t>
            </w:r>
            <w:proofErr w:type="spellEnd"/>
            <w:r w:rsidRPr="00D25A85">
              <w:rPr>
                <w:sz w:val="22"/>
                <w:szCs w:val="22"/>
                <w:lang w:val="kk-KZ"/>
              </w:rPr>
              <w:t xml:space="preserve"> в </w:t>
            </w:r>
            <w:proofErr w:type="spellStart"/>
            <w:r w:rsidRPr="00D25A85">
              <w:rPr>
                <w:sz w:val="22"/>
                <w:szCs w:val="22"/>
                <w:lang w:val="kk-KZ"/>
              </w:rPr>
              <w:t>национальной</w:t>
            </w:r>
            <w:proofErr w:type="spellEnd"/>
            <w:r w:rsidRPr="00D25A85">
              <w:rPr>
                <w:sz w:val="22"/>
                <w:szCs w:val="22"/>
                <w:lang w:val="kk-KZ"/>
              </w:rPr>
              <w:t xml:space="preserve"> </w:t>
            </w:r>
            <w:proofErr w:type="spellStart"/>
            <w:r w:rsidRPr="00D25A85">
              <w:rPr>
                <w:sz w:val="22"/>
                <w:szCs w:val="22"/>
                <w:lang w:val="kk-KZ"/>
              </w:rPr>
              <w:t>валюте</w:t>
            </w:r>
            <w:proofErr w:type="spellEnd"/>
            <w:r w:rsidRPr="00D25A85">
              <w:rPr>
                <w:sz w:val="22"/>
                <w:szCs w:val="22"/>
                <w:lang w:val="kk-KZ"/>
              </w:rPr>
              <w:t xml:space="preserve"> (</w:t>
            </w:r>
            <w:proofErr w:type="spellStart"/>
            <w:r w:rsidRPr="00D25A85">
              <w:rPr>
                <w:sz w:val="22"/>
                <w:szCs w:val="22"/>
                <w:lang w:val="kk-KZ"/>
              </w:rPr>
              <w:t>тенге</w:t>
            </w:r>
            <w:proofErr w:type="spellEnd"/>
            <w:r w:rsidRPr="00D25A85">
              <w:rPr>
                <w:sz w:val="22"/>
                <w:szCs w:val="22"/>
                <w:lang w:val="kk-KZ"/>
              </w:rPr>
              <w:t xml:space="preserve">) </w:t>
            </w:r>
            <w:proofErr w:type="spellStart"/>
            <w:r w:rsidRPr="00D25A85">
              <w:rPr>
                <w:sz w:val="22"/>
                <w:szCs w:val="22"/>
                <w:lang w:val="kk-KZ"/>
              </w:rPr>
              <w:t>на</w:t>
            </w:r>
            <w:proofErr w:type="spellEnd"/>
            <w:r w:rsidRPr="00D25A85">
              <w:rPr>
                <w:sz w:val="22"/>
                <w:szCs w:val="22"/>
                <w:lang w:val="kk-KZ"/>
              </w:rPr>
              <w:t xml:space="preserve"> </w:t>
            </w:r>
            <w:proofErr w:type="spellStart"/>
            <w:r w:rsidRPr="00D25A85">
              <w:rPr>
                <w:sz w:val="22"/>
                <w:szCs w:val="22"/>
                <w:lang w:val="kk-KZ"/>
              </w:rPr>
              <w:t>покупку</w:t>
            </w:r>
            <w:proofErr w:type="spellEnd"/>
            <w:r w:rsidRPr="00D25A85">
              <w:rPr>
                <w:sz w:val="22"/>
                <w:szCs w:val="22"/>
                <w:lang w:val="kk-KZ"/>
              </w:rPr>
              <w:t xml:space="preserve"> </w:t>
            </w:r>
            <w:proofErr w:type="spellStart"/>
            <w:r w:rsidRPr="00D25A85">
              <w:rPr>
                <w:sz w:val="22"/>
                <w:szCs w:val="22"/>
                <w:lang w:val="kk-KZ"/>
              </w:rPr>
              <w:t>Товара</w:t>
            </w:r>
            <w:proofErr w:type="spellEnd"/>
            <w:r w:rsidRPr="00D25A85">
              <w:rPr>
                <w:sz w:val="22"/>
                <w:szCs w:val="22"/>
                <w:lang w:val="kk-KZ"/>
              </w:rPr>
              <w:t xml:space="preserve">, </w:t>
            </w:r>
            <w:proofErr w:type="spellStart"/>
            <w:r w:rsidRPr="00D25A85">
              <w:rPr>
                <w:sz w:val="22"/>
                <w:szCs w:val="22"/>
                <w:lang w:val="kk-KZ"/>
              </w:rPr>
              <w:t>на</w:t>
            </w:r>
            <w:proofErr w:type="spellEnd"/>
            <w:r w:rsidRPr="00D25A85">
              <w:rPr>
                <w:sz w:val="22"/>
                <w:szCs w:val="22"/>
                <w:lang w:val="kk-KZ"/>
              </w:rPr>
              <w:t xml:space="preserve"> </w:t>
            </w:r>
            <w:proofErr w:type="spellStart"/>
            <w:r w:rsidRPr="00D25A85">
              <w:rPr>
                <w:sz w:val="22"/>
                <w:szCs w:val="22"/>
                <w:lang w:val="kk-KZ"/>
              </w:rPr>
              <w:t>условиях</w:t>
            </w:r>
            <w:proofErr w:type="spellEnd"/>
            <w:r w:rsidRPr="00D25A85">
              <w:rPr>
                <w:sz w:val="22"/>
                <w:szCs w:val="22"/>
                <w:lang w:val="kk-KZ"/>
              </w:rPr>
              <w:t xml:space="preserve"> </w:t>
            </w:r>
            <w:proofErr w:type="spellStart"/>
            <w:r w:rsidRPr="00D25A85">
              <w:rPr>
                <w:sz w:val="22"/>
                <w:szCs w:val="22"/>
                <w:lang w:val="kk-KZ"/>
              </w:rPr>
              <w:t>целевого</w:t>
            </w:r>
            <w:proofErr w:type="spellEnd"/>
            <w:r w:rsidRPr="00D25A85">
              <w:rPr>
                <w:sz w:val="22"/>
                <w:szCs w:val="22"/>
                <w:lang w:val="kk-KZ"/>
              </w:rPr>
              <w:t xml:space="preserve"> </w:t>
            </w:r>
            <w:proofErr w:type="spellStart"/>
            <w:r w:rsidRPr="00D25A85">
              <w:rPr>
                <w:sz w:val="22"/>
                <w:szCs w:val="22"/>
                <w:lang w:val="kk-KZ"/>
              </w:rPr>
              <w:t>использования</w:t>
            </w:r>
            <w:proofErr w:type="spellEnd"/>
            <w:r w:rsidRPr="00D25A85">
              <w:rPr>
                <w:sz w:val="22"/>
                <w:szCs w:val="22"/>
                <w:lang w:val="kk-KZ"/>
              </w:rPr>
              <w:t xml:space="preserve">, </w:t>
            </w:r>
            <w:proofErr w:type="spellStart"/>
            <w:r w:rsidRPr="00D25A85">
              <w:rPr>
                <w:sz w:val="22"/>
                <w:szCs w:val="22"/>
                <w:lang w:val="kk-KZ"/>
              </w:rPr>
              <w:t>срочности</w:t>
            </w:r>
            <w:proofErr w:type="spellEnd"/>
            <w:r w:rsidRPr="00D25A85">
              <w:rPr>
                <w:sz w:val="22"/>
                <w:szCs w:val="22"/>
                <w:lang w:val="kk-KZ"/>
              </w:rPr>
              <w:t xml:space="preserve">, </w:t>
            </w:r>
            <w:proofErr w:type="spellStart"/>
            <w:r w:rsidRPr="00D25A85">
              <w:rPr>
                <w:sz w:val="22"/>
                <w:szCs w:val="22"/>
                <w:lang w:val="kk-KZ"/>
              </w:rPr>
              <w:t>платности</w:t>
            </w:r>
            <w:proofErr w:type="spellEnd"/>
            <w:r w:rsidRPr="00D25A85">
              <w:rPr>
                <w:sz w:val="22"/>
                <w:szCs w:val="22"/>
                <w:lang w:val="kk-KZ"/>
              </w:rPr>
              <w:t xml:space="preserve"> и </w:t>
            </w:r>
            <w:proofErr w:type="spellStart"/>
            <w:r w:rsidRPr="00D25A85">
              <w:rPr>
                <w:sz w:val="22"/>
                <w:szCs w:val="22"/>
                <w:lang w:val="kk-KZ"/>
              </w:rPr>
              <w:t>возвратности</w:t>
            </w:r>
            <w:proofErr w:type="spellEnd"/>
            <w:r w:rsidRPr="00D25A85">
              <w:rPr>
                <w:sz w:val="22"/>
                <w:szCs w:val="22"/>
                <w:lang w:val="kk-KZ"/>
              </w:rPr>
              <w:t xml:space="preserve">, </w:t>
            </w:r>
            <w:proofErr w:type="spellStart"/>
            <w:r w:rsidRPr="00D25A85">
              <w:rPr>
                <w:sz w:val="22"/>
                <w:szCs w:val="22"/>
                <w:lang w:val="kk-KZ"/>
              </w:rPr>
              <w:t>путём</w:t>
            </w:r>
            <w:proofErr w:type="spellEnd"/>
            <w:r w:rsidRPr="00D25A85">
              <w:rPr>
                <w:sz w:val="22"/>
                <w:szCs w:val="22"/>
                <w:lang w:val="kk-KZ"/>
              </w:rPr>
              <w:t xml:space="preserve"> </w:t>
            </w:r>
            <w:proofErr w:type="spellStart"/>
            <w:r w:rsidRPr="00D25A85">
              <w:rPr>
                <w:sz w:val="22"/>
                <w:szCs w:val="22"/>
                <w:lang w:val="kk-KZ"/>
              </w:rPr>
              <w:t>единовременного</w:t>
            </w:r>
            <w:proofErr w:type="spellEnd"/>
            <w:r w:rsidRPr="00D25A85">
              <w:rPr>
                <w:sz w:val="22"/>
                <w:szCs w:val="22"/>
                <w:lang w:val="kk-KZ"/>
              </w:rPr>
              <w:t xml:space="preserve"> </w:t>
            </w:r>
            <w:proofErr w:type="spellStart"/>
            <w:r w:rsidRPr="00D25A85">
              <w:rPr>
                <w:sz w:val="22"/>
                <w:szCs w:val="22"/>
                <w:lang w:val="kk-KZ"/>
              </w:rPr>
              <w:t>перевода</w:t>
            </w:r>
            <w:proofErr w:type="spellEnd"/>
            <w:r w:rsidRPr="00D25A85">
              <w:rPr>
                <w:sz w:val="22"/>
                <w:szCs w:val="22"/>
                <w:lang w:val="kk-KZ"/>
              </w:rPr>
              <w:t xml:space="preserve"> </w:t>
            </w:r>
            <w:proofErr w:type="spellStart"/>
            <w:r w:rsidRPr="00D25A85">
              <w:rPr>
                <w:sz w:val="22"/>
                <w:szCs w:val="22"/>
                <w:lang w:val="kk-KZ"/>
              </w:rPr>
              <w:t>суммы</w:t>
            </w:r>
            <w:proofErr w:type="spellEnd"/>
            <w:r w:rsidRPr="00D25A85">
              <w:rPr>
                <w:sz w:val="22"/>
                <w:szCs w:val="22"/>
                <w:lang w:val="kk-KZ"/>
              </w:rPr>
              <w:t xml:space="preserve"> </w:t>
            </w:r>
            <w:proofErr w:type="spellStart"/>
            <w:r w:rsidRPr="00D25A85">
              <w:rPr>
                <w:sz w:val="22"/>
                <w:szCs w:val="22"/>
                <w:lang w:val="kk-KZ"/>
              </w:rPr>
              <w:t>Кредита</w:t>
            </w:r>
            <w:proofErr w:type="spellEnd"/>
            <w:r w:rsidRPr="00D25A85">
              <w:rPr>
                <w:sz w:val="22"/>
                <w:szCs w:val="22"/>
                <w:lang w:val="kk-KZ"/>
              </w:rPr>
              <w:t xml:space="preserve"> </w:t>
            </w:r>
            <w:proofErr w:type="spellStart"/>
            <w:r w:rsidRPr="00D25A85">
              <w:rPr>
                <w:sz w:val="22"/>
                <w:szCs w:val="22"/>
                <w:lang w:val="kk-KZ"/>
              </w:rPr>
              <w:t>на</w:t>
            </w:r>
            <w:proofErr w:type="spellEnd"/>
            <w:r w:rsidRPr="00D25A85">
              <w:rPr>
                <w:sz w:val="22"/>
                <w:szCs w:val="22"/>
                <w:lang w:val="kk-KZ"/>
              </w:rPr>
              <w:t xml:space="preserve"> </w:t>
            </w:r>
            <w:proofErr w:type="spellStart"/>
            <w:r w:rsidRPr="00D25A85">
              <w:rPr>
                <w:sz w:val="22"/>
                <w:szCs w:val="22"/>
                <w:lang w:val="kk-KZ"/>
              </w:rPr>
              <w:t>текущий</w:t>
            </w:r>
            <w:proofErr w:type="spellEnd"/>
            <w:r w:rsidRPr="00D25A85">
              <w:rPr>
                <w:sz w:val="22"/>
                <w:szCs w:val="22"/>
                <w:lang w:val="kk-KZ"/>
              </w:rPr>
              <w:t xml:space="preserve"> </w:t>
            </w:r>
            <w:proofErr w:type="spellStart"/>
            <w:r w:rsidRPr="00D25A85">
              <w:rPr>
                <w:sz w:val="22"/>
                <w:szCs w:val="22"/>
                <w:lang w:val="kk-KZ"/>
              </w:rPr>
              <w:t>банковский</w:t>
            </w:r>
            <w:proofErr w:type="spellEnd"/>
            <w:r w:rsidRPr="00D25A85">
              <w:rPr>
                <w:sz w:val="22"/>
                <w:szCs w:val="22"/>
                <w:lang w:val="kk-KZ"/>
              </w:rPr>
              <w:t xml:space="preserve"> счет </w:t>
            </w:r>
            <w:proofErr w:type="spellStart"/>
            <w:r w:rsidRPr="00D25A85">
              <w:rPr>
                <w:sz w:val="22"/>
                <w:szCs w:val="22"/>
                <w:lang w:val="kk-KZ"/>
              </w:rPr>
              <w:lastRenderedPageBreak/>
              <w:t>Торговой</w:t>
            </w:r>
            <w:proofErr w:type="spellEnd"/>
            <w:r w:rsidRPr="00D25A85">
              <w:rPr>
                <w:sz w:val="22"/>
                <w:szCs w:val="22"/>
                <w:lang w:val="kk-KZ"/>
              </w:rPr>
              <w:t xml:space="preserve"> </w:t>
            </w:r>
            <w:proofErr w:type="spellStart"/>
            <w:r w:rsidRPr="00D25A85">
              <w:rPr>
                <w:sz w:val="22"/>
                <w:szCs w:val="22"/>
                <w:lang w:val="kk-KZ"/>
              </w:rPr>
              <w:t>организации</w:t>
            </w:r>
            <w:proofErr w:type="spellEnd"/>
            <w:r w:rsidRPr="00D25A85">
              <w:rPr>
                <w:sz w:val="22"/>
                <w:szCs w:val="22"/>
                <w:lang w:val="kk-KZ"/>
              </w:rPr>
              <w:t xml:space="preserve">, </w:t>
            </w:r>
            <w:proofErr w:type="spellStart"/>
            <w:r w:rsidRPr="00D25A85">
              <w:rPr>
                <w:sz w:val="22"/>
                <w:szCs w:val="22"/>
                <w:lang w:val="kk-KZ"/>
              </w:rPr>
              <w:t>на</w:t>
            </w:r>
            <w:proofErr w:type="spellEnd"/>
            <w:r w:rsidRPr="00D25A85">
              <w:rPr>
                <w:sz w:val="22"/>
                <w:szCs w:val="22"/>
                <w:lang w:val="kk-KZ"/>
              </w:rPr>
              <w:t xml:space="preserve"> </w:t>
            </w:r>
            <w:proofErr w:type="spellStart"/>
            <w:r w:rsidRPr="00D25A85">
              <w:rPr>
                <w:sz w:val="22"/>
                <w:szCs w:val="22"/>
                <w:lang w:val="kk-KZ"/>
              </w:rPr>
              <w:t>основании</w:t>
            </w:r>
            <w:proofErr w:type="spellEnd"/>
            <w:r w:rsidRPr="00D25A85">
              <w:rPr>
                <w:sz w:val="22"/>
                <w:szCs w:val="22"/>
                <w:lang w:val="kk-KZ"/>
              </w:rPr>
              <w:t xml:space="preserve"> </w:t>
            </w:r>
            <w:proofErr w:type="spellStart"/>
            <w:r w:rsidRPr="00D25A85">
              <w:rPr>
                <w:sz w:val="22"/>
                <w:szCs w:val="22"/>
                <w:lang w:val="kk-KZ"/>
              </w:rPr>
              <w:t>Договора</w:t>
            </w:r>
            <w:proofErr w:type="spellEnd"/>
            <w:r w:rsidRPr="00D25A85">
              <w:rPr>
                <w:sz w:val="22"/>
                <w:szCs w:val="22"/>
                <w:lang w:val="kk-KZ"/>
              </w:rPr>
              <w:t xml:space="preserve"> </w:t>
            </w:r>
            <w:proofErr w:type="spellStart"/>
            <w:r w:rsidRPr="00D25A85">
              <w:rPr>
                <w:sz w:val="22"/>
                <w:szCs w:val="22"/>
                <w:lang w:val="kk-KZ"/>
              </w:rPr>
              <w:t>займа</w:t>
            </w:r>
            <w:proofErr w:type="spellEnd"/>
            <w:r w:rsidRPr="00D25A85">
              <w:rPr>
                <w:sz w:val="22"/>
                <w:szCs w:val="22"/>
                <w:lang w:val="kk-KZ"/>
              </w:rPr>
              <w:t xml:space="preserve"> и </w:t>
            </w:r>
            <w:proofErr w:type="spellStart"/>
            <w:r w:rsidRPr="00D25A85">
              <w:rPr>
                <w:sz w:val="22"/>
                <w:szCs w:val="22"/>
                <w:lang w:val="kk-KZ"/>
              </w:rPr>
              <w:t>настоящего</w:t>
            </w:r>
            <w:proofErr w:type="spellEnd"/>
            <w:r w:rsidRPr="00D25A85">
              <w:rPr>
                <w:sz w:val="22"/>
                <w:szCs w:val="22"/>
                <w:lang w:val="kk-KZ"/>
              </w:rPr>
              <w:t xml:space="preserve"> </w:t>
            </w:r>
            <w:proofErr w:type="spellStart"/>
            <w:r w:rsidRPr="00D25A85">
              <w:rPr>
                <w:sz w:val="22"/>
                <w:szCs w:val="22"/>
                <w:lang w:val="kk-KZ"/>
              </w:rPr>
              <w:t>Договора</w:t>
            </w:r>
            <w:proofErr w:type="spellEnd"/>
            <w:r w:rsidRPr="00D25A85">
              <w:rPr>
                <w:sz w:val="22"/>
                <w:szCs w:val="22"/>
                <w:lang w:val="kk-KZ"/>
              </w:rPr>
              <w:t>;</w:t>
            </w:r>
          </w:p>
        </w:tc>
      </w:tr>
      <w:tr w:rsidR="003009A3" w:rsidRPr="00FC3958" w14:paraId="79DA4367" w14:textId="77777777" w:rsidTr="003009A3">
        <w:tc>
          <w:tcPr>
            <w:tcW w:w="5245" w:type="dxa"/>
            <w:tcBorders>
              <w:top w:val="nil"/>
              <w:left w:val="nil"/>
              <w:bottom w:val="nil"/>
              <w:right w:val="nil"/>
            </w:tcBorders>
          </w:tcPr>
          <w:p w14:paraId="30F70BBB" w14:textId="57A24204" w:rsidR="003009A3" w:rsidRPr="00D25A85" w:rsidRDefault="003009A3" w:rsidP="003009A3">
            <w:pPr>
              <w:pStyle w:val="REBL2"/>
              <w:numPr>
                <w:ilvl w:val="0"/>
                <w:numId w:val="0"/>
              </w:numPr>
              <w:spacing w:after="0"/>
              <w:rPr>
                <w:b/>
                <w:sz w:val="22"/>
                <w:szCs w:val="22"/>
                <w:lang w:val="kk-KZ"/>
              </w:rPr>
            </w:pPr>
            <w:r w:rsidRPr="00D25A85">
              <w:rPr>
                <w:b/>
                <w:sz w:val="22"/>
                <w:szCs w:val="22"/>
                <w:lang w:val="kk-KZ"/>
              </w:rPr>
              <w:lastRenderedPageBreak/>
              <w:t xml:space="preserve">Комиссия – </w:t>
            </w:r>
            <w:r w:rsidRPr="00D25A85">
              <w:rPr>
                <w:sz w:val="22"/>
                <w:szCs w:val="22"/>
                <w:lang w:val="kk-KZ"/>
              </w:rPr>
              <w:t xml:space="preserve">Банкте ашылған жеке тұлғалардың банктік шоттарынан </w:t>
            </w:r>
            <w:r w:rsidR="00941CE0">
              <w:rPr>
                <w:sz w:val="22"/>
                <w:szCs w:val="22"/>
                <w:lang w:val="kk-KZ"/>
              </w:rPr>
              <w:t xml:space="preserve">(ҚҚС салынады) </w:t>
            </w:r>
            <w:r w:rsidRPr="00D25A85">
              <w:rPr>
                <w:sz w:val="22"/>
                <w:szCs w:val="22"/>
                <w:lang w:val="kk-KZ"/>
              </w:rPr>
              <w:t>немесе Банк шығарған төлем карточкаларын пайдалана отырып, Банкте немесе басқа Банкте ашылған Сауда ұйымының шотына ақша қаражатын аударғаны үшін алынатын комиссия;</w:t>
            </w:r>
          </w:p>
        </w:tc>
        <w:tc>
          <w:tcPr>
            <w:tcW w:w="283" w:type="dxa"/>
            <w:tcBorders>
              <w:top w:val="nil"/>
              <w:left w:val="nil"/>
              <w:bottom w:val="nil"/>
              <w:right w:val="nil"/>
            </w:tcBorders>
          </w:tcPr>
          <w:p w14:paraId="05659400" w14:textId="77777777" w:rsidR="003009A3" w:rsidRPr="00D25A85" w:rsidRDefault="003009A3" w:rsidP="003009A3">
            <w:pPr>
              <w:rPr>
                <w:sz w:val="22"/>
                <w:szCs w:val="22"/>
                <w:lang w:val="kk-KZ"/>
              </w:rPr>
            </w:pPr>
          </w:p>
        </w:tc>
        <w:tc>
          <w:tcPr>
            <w:tcW w:w="5103" w:type="dxa"/>
            <w:tcBorders>
              <w:top w:val="nil"/>
              <w:left w:val="nil"/>
              <w:bottom w:val="nil"/>
              <w:right w:val="nil"/>
            </w:tcBorders>
          </w:tcPr>
          <w:p w14:paraId="24EB81AB" w14:textId="529D948C" w:rsidR="003009A3" w:rsidRPr="00941CE0" w:rsidRDefault="003009A3" w:rsidP="003009A3">
            <w:pPr>
              <w:pStyle w:val="REBL2"/>
              <w:numPr>
                <w:ilvl w:val="0"/>
                <w:numId w:val="0"/>
              </w:numPr>
              <w:spacing w:after="0"/>
              <w:rPr>
                <w:b/>
                <w:sz w:val="22"/>
                <w:szCs w:val="22"/>
                <w:lang w:val="kk-KZ"/>
              </w:rPr>
            </w:pPr>
            <w:r w:rsidRPr="00941CE0">
              <w:rPr>
                <w:b/>
                <w:sz w:val="22"/>
                <w:szCs w:val="22"/>
                <w:lang w:val="kk-KZ" w:eastAsia="ru-RU"/>
              </w:rPr>
              <w:t>Комиссия</w:t>
            </w:r>
            <w:r w:rsidRPr="00941CE0">
              <w:rPr>
                <w:sz w:val="22"/>
                <w:szCs w:val="22"/>
                <w:lang w:val="kk-KZ" w:eastAsia="ru-RU"/>
              </w:rPr>
              <w:t xml:space="preserve"> </w:t>
            </w:r>
            <w:r w:rsidRPr="00941CE0">
              <w:rPr>
                <w:b/>
                <w:sz w:val="22"/>
                <w:szCs w:val="22"/>
                <w:lang w:val="kk-KZ"/>
              </w:rPr>
              <w:t xml:space="preserve">– </w:t>
            </w:r>
            <w:r w:rsidRPr="00941CE0">
              <w:rPr>
                <w:sz w:val="22"/>
                <w:szCs w:val="22"/>
                <w:lang w:val="kk-KZ" w:eastAsia="ru-RU"/>
              </w:rPr>
              <w:t xml:space="preserve">Комиссия </w:t>
            </w:r>
            <w:proofErr w:type="spellStart"/>
            <w:r w:rsidRPr="00941CE0">
              <w:rPr>
                <w:sz w:val="22"/>
                <w:szCs w:val="22"/>
                <w:lang w:val="kk-KZ" w:eastAsia="ru-RU"/>
              </w:rPr>
              <w:t>за</w:t>
            </w:r>
            <w:proofErr w:type="spellEnd"/>
            <w:r w:rsidRPr="00941CE0">
              <w:rPr>
                <w:sz w:val="22"/>
                <w:szCs w:val="22"/>
                <w:lang w:val="kk-KZ" w:eastAsia="ru-RU"/>
              </w:rPr>
              <w:t xml:space="preserve"> </w:t>
            </w:r>
            <w:proofErr w:type="spellStart"/>
            <w:r w:rsidRPr="00941CE0">
              <w:rPr>
                <w:sz w:val="22"/>
                <w:szCs w:val="22"/>
                <w:lang w:val="kk-KZ" w:eastAsia="ru-RU"/>
              </w:rPr>
              <w:t>перевод</w:t>
            </w:r>
            <w:proofErr w:type="spellEnd"/>
            <w:r w:rsidRPr="00941CE0">
              <w:rPr>
                <w:sz w:val="22"/>
                <w:szCs w:val="22"/>
                <w:lang w:val="kk-KZ" w:eastAsia="ru-RU"/>
              </w:rPr>
              <w:t xml:space="preserve"> </w:t>
            </w:r>
            <w:proofErr w:type="spellStart"/>
            <w:r w:rsidRPr="00941CE0">
              <w:rPr>
                <w:sz w:val="22"/>
                <w:szCs w:val="22"/>
                <w:lang w:val="kk-KZ" w:eastAsia="ru-RU"/>
              </w:rPr>
              <w:t>денежных</w:t>
            </w:r>
            <w:proofErr w:type="spellEnd"/>
            <w:r w:rsidRPr="00941CE0">
              <w:rPr>
                <w:sz w:val="22"/>
                <w:szCs w:val="22"/>
                <w:lang w:val="kk-KZ" w:eastAsia="ru-RU"/>
              </w:rPr>
              <w:t xml:space="preserve"> </w:t>
            </w:r>
            <w:proofErr w:type="spellStart"/>
            <w:r w:rsidRPr="00941CE0">
              <w:rPr>
                <w:sz w:val="22"/>
                <w:szCs w:val="22"/>
                <w:lang w:val="kk-KZ" w:eastAsia="ru-RU"/>
              </w:rPr>
              <w:t>средств</w:t>
            </w:r>
            <w:proofErr w:type="spellEnd"/>
            <w:r w:rsidRPr="00941CE0">
              <w:rPr>
                <w:sz w:val="22"/>
                <w:szCs w:val="22"/>
                <w:lang w:val="kk-KZ" w:eastAsia="ru-RU"/>
              </w:rPr>
              <w:t xml:space="preserve"> </w:t>
            </w:r>
            <w:r w:rsidR="009B0D1A" w:rsidRPr="00941CE0">
              <w:rPr>
                <w:sz w:val="22"/>
                <w:szCs w:val="22"/>
                <w:lang w:val="kk-KZ" w:eastAsia="ru-RU"/>
              </w:rPr>
              <w:t xml:space="preserve"> (</w:t>
            </w:r>
            <w:proofErr w:type="spellStart"/>
            <w:r w:rsidR="009B0D1A" w:rsidRPr="00941CE0">
              <w:rPr>
                <w:sz w:val="22"/>
                <w:szCs w:val="22"/>
                <w:lang w:val="kk-KZ" w:eastAsia="ru-RU"/>
              </w:rPr>
              <w:t>облагается</w:t>
            </w:r>
            <w:proofErr w:type="spellEnd"/>
            <w:r w:rsidR="009B0D1A" w:rsidRPr="00941CE0">
              <w:rPr>
                <w:sz w:val="22"/>
                <w:szCs w:val="22"/>
                <w:lang w:val="kk-KZ" w:eastAsia="ru-RU"/>
              </w:rPr>
              <w:t xml:space="preserve"> НДС) </w:t>
            </w:r>
            <w:r w:rsidRPr="00941CE0">
              <w:rPr>
                <w:sz w:val="22"/>
                <w:szCs w:val="22"/>
                <w:lang w:val="kk-KZ" w:eastAsia="ru-RU"/>
              </w:rPr>
              <w:t xml:space="preserve">с </w:t>
            </w:r>
            <w:proofErr w:type="spellStart"/>
            <w:r w:rsidRPr="00941CE0">
              <w:rPr>
                <w:sz w:val="22"/>
                <w:szCs w:val="22"/>
                <w:lang w:val="kk-KZ" w:eastAsia="ru-RU"/>
              </w:rPr>
              <w:t>банковских</w:t>
            </w:r>
            <w:proofErr w:type="spellEnd"/>
            <w:r w:rsidRPr="00941CE0">
              <w:rPr>
                <w:sz w:val="22"/>
                <w:szCs w:val="22"/>
                <w:lang w:val="kk-KZ" w:eastAsia="ru-RU"/>
              </w:rPr>
              <w:t xml:space="preserve"> </w:t>
            </w:r>
            <w:proofErr w:type="spellStart"/>
            <w:r w:rsidRPr="00941CE0">
              <w:rPr>
                <w:sz w:val="22"/>
                <w:szCs w:val="22"/>
                <w:lang w:val="kk-KZ" w:eastAsia="ru-RU"/>
              </w:rPr>
              <w:t>счетов</w:t>
            </w:r>
            <w:proofErr w:type="spellEnd"/>
            <w:r w:rsidRPr="00941CE0">
              <w:rPr>
                <w:sz w:val="22"/>
                <w:szCs w:val="22"/>
                <w:lang w:val="kk-KZ" w:eastAsia="ru-RU"/>
              </w:rPr>
              <w:t xml:space="preserve"> </w:t>
            </w:r>
            <w:proofErr w:type="spellStart"/>
            <w:r w:rsidRPr="00941CE0">
              <w:rPr>
                <w:sz w:val="22"/>
                <w:szCs w:val="22"/>
                <w:lang w:val="kk-KZ" w:eastAsia="ru-RU"/>
              </w:rPr>
              <w:t>физических</w:t>
            </w:r>
            <w:proofErr w:type="spellEnd"/>
            <w:r w:rsidRPr="00941CE0">
              <w:rPr>
                <w:sz w:val="22"/>
                <w:szCs w:val="22"/>
                <w:lang w:val="kk-KZ" w:eastAsia="ru-RU"/>
              </w:rPr>
              <w:t xml:space="preserve"> </w:t>
            </w:r>
            <w:proofErr w:type="spellStart"/>
            <w:r w:rsidRPr="00941CE0">
              <w:rPr>
                <w:sz w:val="22"/>
                <w:szCs w:val="22"/>
                <w:lang w:val="kk-KZ" w:eastAsia="ru-RU"/>
              </w:rPr>
              <w:t>лиц</w:t>
            </w:r>
            <w:proofErr w:type="spellEnd"/>
            <w:r w:rsidRPr="00941CE0">
              <w:rPr>
                <w:sz w:val="22"/>
                <w:szCs w:val="22"/>
                <w:lang w:val="kk-KZ" w:eastAsia="ru-RU"/>
              </w:rPr>
              <w:t xml:space="preserve">, </w:t>
            </w:r>
            <w:proofErr w:type="spellStart"/>
            <w:r w:rsidRPr="00941CE0">
              <w:rPr>
                <w:sz w:val="22"/>
                <w:szCs w:val="22"/>
                <w:lang w:val="kk-KZ" w:eastAsia="ru-RU"/>
              </w:rPr>
              <w:t>открытых</w:t>
            </w:r>
            <w:proofErr w:type="spellEnd"/>
            <w:r w:rsidRPr="00941CE0">
              <w:rPr>
                <w:sz w:val="22"/>
                <w:szCs w:val="22"/>
                <w:lang w:val="kk-KZ" w:eastAsia="ru-RU"/>
              </w:rPr>
              <w:t xml:space="preserve"> в </w:t>
            </w:r>
            <w:proofErr w:type="spellStart"/>
            <w:r w:rsidRPr="00941CE0">
              <w:rPr>
                <w:sz w:val="22"/>
                <w:szCs w:val="22"/>
                <w:lang w:val="kk-KZ" w:eastAsia="ru-RU"/>
              </w:rPr>
              <w:t>Банке</w:t>
            </w:r>
            <w:proofErr w:type="spellEnd"/>
            <w:r w:rsidRPr="00941CE0">
              <w:rPr>
                <w:sz w:val="22"/>
                <w:szCs w:val="22"/>
                <w:lang w:val="kk-KZ" w:eastAsia="ru-RU"/>
              </w:rPr>
              <w:t xml:space="preserve">, </w:t>
            </w:r>
            <w:proofErr w:type="spellStart"/>
            <w:r w:rsidRPr="00941CE0">
              <w:rPr>
                <w:sz w:val="22"/>
                <w:szCs w:val="22"/>
                <w:lang w:val="kk-KZ" w:eastAsia="ru-RU"/>
              </w:rPr>
              <w:t>или</w:t>
            </w:r>
            <w:proofErr w:type="spellEnd"/>
            <w:r w:rsidRPr="00941CE0">
              <w:rPr>
                <w:sz w:val="22"/>
                <w:szCs w:val="22"/>
                <w:lang w:val="kk-KZ" w:eastAsia="ru-RU"/>
              </w:rPr>
              <w:t xml:space="preserve"> с </w:t>
            </w:r>
            <w:proofErr w:type="spellStart"/>
            <w:r w:rsidRPr="00941CE0">
              <w:rPr>
                <w:sz w:val="22"/>
                <w:szCs w:val="22"/>
                <w:lang w:val="kk-KZ" w:eastAsia="ru-RU"/>
              </w:rPr>
              <w:t>использованием</w:t>
            </w:r>
            <w:proofErr w:type="spellEnd"/>
            <w:r w:rsidRPr="00941CE0">
              <w:rPr>
                <w:sz w:val="22"/>
                <w:szCs w:val="22"/>
                <w:lang w:val="kk-KZ" w:eastAsia="ru-RU"/>
              </w:rPr>
              <w:t xml:space="preserve"> </w:t>
            </w:r>
            <w:proofErr w:type="spellStart"/>
            <w:r w:rsidRPr="00941CE0">
              <w:rPr>
                <w:sz w:val="22"/>
                <w:szCs w:val="22"/>
                <w:lang w:val="kk-KZ" w:eastAsia="ru-RU"/>
              </w:rPr>
              <w:t>платежных</w:t>
            </w:r>
            <w:proofErr w:type="spellEnd"/>
            <w:r w:rsidRPr="00941CE0">
              <w:rPr>
                <w:sz w:val="22"/>
                <w:szCs w:val="22"/>
                <w:lang w:val="kk-KZ" w:eastAsia="ru-RU"/>
              </w:rPr>
              <w:t xml:space="preserve"> </w:t>
            </w:r>
            <w:proofErr w:type="spellStart"/>
            <w:r w:rsidRPr="00941CE0">
              <w:rPr>
                <w:sz w:val="22"/>
                <w:szCs w:val="22"/>
                <w:lang w:val="kk-KZ" w:eastAsia="ru-RU"/>
              </w:rPr>
              <w:t>карточек</w:t>
            </w:r>
            <w:proofErr w:type="spellEnd"/>
            <w:r w:rsidRPr="00941CE0">
              <w:rPr>
                <w:sz w:val="22"/>
                <w:szCs w:val="22"/>
                <w:lang w:val="kk-KZ" w:eastAsia="ru-RU"/>
              </w:rPr>
              <w:t xml:space="preserve">, </w:t>
            </w:r>
            <w:proofErr w:type="spellStart"/>
            <w:r w:rsidRPr="00941CE0">
              <w:rPr>
                <w:sz w:val="22"/>
                <w:szCs w:val="22"/>
                <w:lang w:val="kk-KZ" w:eastAsia="ru-RU"/>
              </w:rPr>
              <w:t>эмитированных</w:t>
            </w:r>
            <w:proofErr w:type="spellEnd"/>
            <w:r w:rsidRPr="00941CE0">
              <w:rPr>
                <w:sz w:val="22"/>
                <w:szCs w:val="22"/>
                <w:lang w:val="kk-KZ" w:eastAsia="ru-RU"/>
              </w:rPr>
              <w:t xml:space="preserve"> </w:t>
            </w:r>
            <w:proofErr w:type="spellStart"/>
            <w:r w:rsidRPr="00941CE0">
              <w:rPr>
                <w:sz w:val="22"/>
                <w:szCs w:val="22"/>
                <w:lang w:val="kk-KZ" w:eastAsia="ru-RU"/>
              </w:rPr>
              <w:t>Банком</w:t>
            </w:r>
            <w:proofErr w:type="spellEnd"/>
            <w:r w:rsidRPr="00941CE0">
              <w:rPr>
                <w:sz w:val="22"/>
                <w:szCs w:val="22"/>
                <w:lang w:val="kk-KZ" w:eastAsia="ru-RU"/>
              </w:rPr>
              <w:t xml:space="preserve">, </w:t>
            </w:r>
            <w:proofErr w:type="spellStart"/>
            <w:r w:rsidRPr="00941CE0">
              <w:rPr>
                <w:sz w:val="22"/>
                <w:szCs w:val="22"/>
                <w:lang w:val="kk-KZ" w:eastAsia="ru-RU"/>
              </w:rPr>
              <w:t>на</w:t>
            </w:r>
            <w:proofErr w:type="spellEnd"/>
            <w:r w:rsidRPr="00941CE0">
              <w:rPr>
                <w:sz w:val="22"/>
                <w:szCs w:val="22"/>
                <w:lang w:val="kk-KZ" w:eastAsia="ru-RU"/>
              </w:rPr>
              <w:t xml:space="preserve"> счет</w:t>
            </w:r>
            <w:r w:rsidRPr="00941CE0" w:rsidDel="00F40682">
              <w:rPr>
                <w:sz w:val="22"/>
                <w:szCs w:val="22"/>
                <w:lang w:val="kk-KZ" w:eastAsia="ru-RU"/>
              </w:rPr>
              <w:t xml:space="preserve"> </w:t>
            </w:r>
            <w:proofErr w:type="spellStart"/>
            <w:r w:rsidRPr="00941CE0">
              <w:rPr>
                <w:sz w:val="22"/>
                <w:szCs w:val="22"/>
                <w:lang w:val="kk-KZ" w:eastAsia="ru-RU"/>
              </w:rPr>
              <w:t>Торговой</w:t>
            </w:r>
            <w:proofErr w:type="spellEnd"/>
            <w:r w:rsidRPr="00941CE0">
              <w:rPr>
                <w:sz w:val="22"/>
                <w:szCs w:val="22"/>
                <w:lang w:val="kk-KZ" w:eastAsia="ru-RU"/>
              </w:rPr>
              <w:t xml:space="preserve"> </w:t>
            </w:r>
            <w:proofErr w:type="spellStart"/>
            <w:r w:rsidRPr="00941CE0">
              <w:rPr>
                <w:sz w:val="22"/>
                <w:szCs w:val="22"/>
                <w:lang w:val="kk-KZ" w:eastAsia="ru-RU"/>
              </w:rPr>
              <w:t>организации</w:t>
            </w:r>
            <w:proofErr w:type="spellEnd"/>
            <w:r w:rsidRPr="00941CE0">
              <w:rPr>
                <w:sz w:val="22"/>
                <w:szCs w:val="22"/>
                <w:lang w:val="kk-KZ" w:eastAsia="ru-RU"/>
              </w:rPr>
              <w:t xml:space="preserve">, </w:t>
            </w:r>
            <w:proofErr w:type="spellStart"/>
            <w:r w:rsidRPr="00941CE0">
              <w:rPr>
                <w:sz w:val="22"/>
                <w:szCs w:val="22"/>
                <w:lang w:val="kk-KZ" w:eastAsia="ru-RU"/>
              </w:rPr>
              <w:t>открытый</w:t>
            </w:r>
            <w:proofErr w:type="spellEnd"/>
            <w:r w:rsidRPr="00941CE0">
              <w:rPr>
                <w:sz w:val="22"/>
                <w:szCs w:val="22"/>
                <w:lang w:val="kk-KZ" w:eastAsia="ru-RU"/>
              </w:rPr>
              <w:t xml:space="preserve"> в </w:t>
            </w:r>
            <w:proofErr w:type="spellStart"/>
            <w:r w:rsidRPr="00941CE0">
              <w:rPr>
                <w:sz w:val="22"/>
                <w:szCs w:val="22"/>
                <w:lang w:val="kk-KZ" w:eastAsia="ru-RU"/>
              </w:rPr>
              <w:t>Банке</w:t>
            </w:r>
            <w:proofErr w:type="spellEnd"/>
            <w:r w:rsidRPr="00941CE0">
              <w:rPr>
                <w:sz w:val="22"/>
                <w:szCs w:val="22"/>
                <w:lang w:val="kk-KZ" w:eastAsia="ru-RU"/>
              </w:rPr>
              <w:t xml:space="preserve"> </w:t>
            </w:r>
            <w:proofErr w:type="spellStart"/>
            <w:r w:rsidRPr="00941CE0">
              <w:rPr>
                <w:sz w:val="22"/>
                <w:szCs w:val="22"/>
                <w:lang w:val="kk-KZ" w:eastAsia="ru-RU"/>
              </w:rPr>
              <w:t>или</w:t>
            </w:r>
            <w:proofErr w:type="spellEnd"/>
            <w:r w:rsidRPr="00941CE0">
              <w:rPr>
                <w:sz w:val="22"/>
                <w:szCs w:val="22"/>
                <w:lang w:val="kk-KZ" w:eastAsia="ru-RU"/>
              </w:rPr>
              <w:t xml:space="preserve"> </w:t>
            </w:r>
            <w:proofErr w:type="spellStart"/>
            <w:r w:rsidRPr="00941CE0">
              <w:rPr>
                <w:sz w:val="22"/>
                <w:szCs w:val="22"/>
                <w:lang w:val="kk-KZ" w:eastAsia="ru-RU"/>
              </w:rPr>
              <w:t>другом</w:t>
            </w:r>
            <w:proofErr w:type="spellEnd"/>
            <w:r w:rsidRPr="00941CE0">
              <w:rPr>
                <w:sz w:val="22"/>
                <w:szCs w:val="22"/>
                <w:lang w:val="kk-KZ" w:eastAsia="ru-RU"/>
              </w:rPr>
              <w:t xml:space="preserve"> </w:t>
            </w:r>
            <w:proofErr w:type="spellStart"/>
            <w:r w:rsidRPr="00941CE0">
              <w:rPr>
                <w:sz w:val="22"/>
                <w:szCs w:val="22"/>
                <w:lang w:val="kk-KZ" w:eastAsia="ru-RU"/>
              </w:rPr>
              <w:t>Банке</w:t>
            </w:r>
            <w:proofErr w:type="spellEnd"/>
            <w:r w:rsidRPr="00941CE0">
              <w:rPr>
                <w:sz w:val="22"/>
                <w:szCs w:val="22"/>
                <w:lang w:val="kk-KZ" w:eastAsia="ru-RU"/>
              </w:rPr>
              <w:t>;</w:t>
            </w:r>
          </w:p>
        </w:tc>
      </w:tr>
      <w:tr w:rsidR="003009A3" w:rsidRPr="00FC3958" w14:paraId="00096DEC" w14:textId="77777777" w:rsidTr="003009A3">
        <w:tc>
          <w:tcPr>
            <w:tcW w:w="5245" w:type="dxa"/>
            <w:tcBorders>
              <w:top w:val="nil"/>
              <w:left w:val="nil"/>
              <w:bottom w:val="nil"/>
              <w:right w:val="nil"/>
            </w:tcBorders>
          </w:tcPr>
          <w:p w14:paraId="06CB8233" w14:textId="77777777" w:rsidR="003009A3" w:rsidRPr="00941CE0" w:rsidRDefault="003009A3" w:rsidP="003009A3">
            <w:pPr>
              <w:pStyle w:val="FWDL1"/>
              <w:spacing w:after="0"/>
              <w:rPr>
                <w:b/>
                <w:sz w:val="22"/>
                <w:szCs w:val="22"/>
                <w:lang w:val="kk-KZ" w:eastAsia="ru-RU"/>
              </w:rPr>
            </w:pPr>
            <w:r w:rsidRPr="00D25A85">
              <w:rPr>
                <w:b/>
                <w:sz w:val="22"/>
                <w:szCs w:val="22"/>
                <w:lang w:val="kk-KZ" w:eastAsia="ru-RU"/>
              </w:rPr>
              <w:t>Қарыз алушы</w:t>
            </w:r>
            <w:r w:rsidRPr="00D25A85">
              <w:rPr>
                <w:sz w:val="22"/>
                <w:szCs w:val="22"/>
                <w:lang w:val="kk-KZ" w:eastAsia="ru-RU"/>
              </w:rPr>
              <w:t xml:space="preserve"> </w:t>
            </w:r>
            <w:r w:rsidRPr="00D25A85">
              <w:rPr>
                <w:b/>
                <w:sz w:val="22"/>
                <w:szCs w:val="22"/>
                <w:lang w:val="kk-KZ"/>
              </w:rPr>
              <w:t xml:space="preserve">– </w:t>
            </w:r>
            <w:r w:rsidRPr="00D25A85">
              <w:rPr>
                <w:sz w:val="22"/>
                <w:szCs w:val="22"/>
                <w:lang w:val="kk-KZ" w:eastAsia="ru-RU"/>
              </w:rPr>
              <w:t>Сауда ұйымынан тауар сатып алу үшін Банк Қарыз шартын жасасқан Клиент;</w:t>
            </w:r>
          </w:p>
          <w:p w14:paraId="16855EA4" w14:textId="77777777" w:rsidR="00941CE0" w:rsidRDefault="00941CE0" w:rsidP="00941CE0">
            <w:pPr>
              <w:pStyle w:val="FWDL1"/>
              <w:numPr>
                <w:ilvl w:val="0"/>
                <w:numId w:val="0"/>
              </w:numPr>
              <w:spacing w:after="0"/>
              <w:rPr>
                <w:b/>
                <w:sz w:val="22"/>
                <w:szCs w:val="22"/>
                <w:lang w:val="kk-KZ" w:eastAsia="ru-RU"/>
              </w:rPr>
            </w:pPr>
          </w:p>
          <w:p w14:paraId="0FBEF6F2" w14:textId="1ABB81CE" w:rsidR="00941CE0" w:rsidRPr="00941CE0" w:rsidRDefault="00941CE0" w:rsidP="00941CE0">
            <w:pPr>
              <w:pStyle w:val="FWDL1"/>
              <w:numPr>
                <w:ilvl w:val="0"/>
                <w:numId w:val="0"/>
              </w:numPr>
              <w:spacing w:after="0"/>
              <w:rPr>
                <w:b/>
                <w:sz w:val="22"/>
                <w:szCs w:val="22"/>
                <w:lang w:val="kk-KZ" w:eastAsia="ru-RU"/>
              </w:rPr>
            </w:pPr>
            <w:r w:rsidRPr="00941CE0">
              <w:rPr>
                <w:b/>
                <w:sz w:val="22"/>
                <w:szCs w:val="22"/>
                <w:lang w:val="kk-KZ" w:eastAsia="ru-RU"/>
              </w:rPr>
              <w:t xml:space="preserve">ҚҚС </w:t>
            </w:r>
            <w:r w:rsidRPr="00941CE0">
              <w:rPr>
                <w:sz w:val="22"/>
                <w:szCs w:val="22"/>
                <w:lang w:val="kk-KZ" w:eastAsia="ru-RU"/>
              </w:rPr>
              <w:t>– жанама салық, тауарларды</w:t>
            </w:r>
            <w:r w:rsidRPr="00EE153E">
              <w:rPr>
                <w:sz w:val="22"/>
                <w:szCs w:val="22"/>
                <w:lang w:val="kk-KZ" w:eastAsia="ru-RU"/>
              </w:rPr>
              <w:t xml:space="preserve"> </w:t>
            </w:r>
            <w:r w:rsidRPr="00941CE0">
              <w:rPr>
                <w:sz w:val="22"/>
                <w:szCs w:val="22"/>
                <w:lang w:val="kk-KZ" w:eastAsia="ru-RU"/>
              </w:rPr>
              <w:t>өндіру, жұмыс және қызмет</w:t>
            </w:r>
            <w:r w:rsidRPr="00EE153E">
              <w:rPr>
                <w:sz w:val="22"/>
                <w:szCs w:val="22"/>
                <w:lang w:val="kk-KZ" w:eastAsia="ru-RU"/>
              </w:rPr>
              <w:t xml:space="preserve"> көрсету </w:t>
            </w:r>
            <w:r w:rsidRPr="00941CE0">
              <w:rPr>
                <w:sz w:val="22"/>
                <w:szCs w:val="22"/>
                <w:lang w:val="kk-KZ" w:eastAsia="ru-RU"/>
              </w:rPr>
              <w:t xml:space="preserve">процесінде </w:t>
            </w:r>
            <w:r w:rsidRPr="00EE153E">
              <w:rPr>
                <w:sz w:val="22"/>
                <w:szCs w:val="22"/>
                <w:lang w:val="kk-KZ" w:eastAsia="ru-RU"/>
              </w:rPr>
              <w:t>жасалған</w:t>
            </w:r>
            <w:r w:rsidRPr="00941CE0">
              <w:rPr>
                <w:sz w:val="22"/>
                <w:szCs w:val="22"/>
                <w:lang w:val="kk-KZ" w:eastAsia="ru-RU"/>
              </w:rPr>
              <w:t xml:space="preserve"> тауардың, жұмыстың немесе көрсетілетін қызметтің қосылған құнының бір бөлігін мемлекет бюджетіне </w:t>
            </w:r>
            <w:proofErr w:type="spellStart"/>
            <w:r w:rsidRPr="00941CE0">
              <w:rPr>
                <w:sz w:val="22"/>
                <w:szCs w:val="22"/>
                <w:lang w:val="kk-KZ" w:eastAsia="ru-RU"/>
              </w:rPr>
              <w:t>алыу</w:t>
            </w:r>
            <w:proofErr w:type="spellEnd"/>
            <w:r w:rsidRPr="00941CE0">
              <w:rPr>
                <w:sz w:val="22"/>
                <w:szCs w:val="22"/>
                <w:lang w:val="kk-KZ" w:eastAsia="ru-RU"/>
              </w:rPr>
              <w:t xml:space="preserve"> нысаны;</w:t>
            </w:r>
          </w:p>
        </w:tc>
        <w:tc>
          <w:tcPr>
            <w:tcW w:w="283" w:type="dxa"/>
            <w:tcBorders>
              <w:top w:val="nil"/>
              <w:left w:val="nil"/>
              <w:bottom w:val="nil"/>
              <w:right w:val="nil"/>
            </w:tcBorders>
          </w:tcPr>
          <w:p w14:paraId="170355FF" w14:textId="77777777" w:rsidR="003009A3" w:rsidRPr="00D25A85" w:rsidRDefault="003009A3" w:rsidP="003009A3">
            <w:pPr>
              <w:rPr>
                <w:sz w:val="22"/>
                <w:szCs w:val="22"/>
                <w:lang w:val="kk-KZ"/>
              </w:rPr>
            </w:pPr>
          </w:p>
        </w:tc>
        <w:tc>
          <w:tcPr>
            <w:tcW w:w="5103" w:type="dxa"/>
            <w:tcBorders>
              <w:top w:val="nil"/>
              <w:left w:val="nil"/>
              <w:bottom w:val="nil"/>
              <w:right w:val="nil"/>
            </w:tcBorders>
          </w:tcPr>
          <w:p w14:paraId="121A9402" w14:textId="77777777" w:rsidR="003009A3" w:rsidRPr="00941CE0" w:rsidRDefault="003009A3" w:rsidP="003009A3">
            <w:pPr>
              <w:pStyle w:val="REBL2"/>
              <w:numPr>
                <w:ilvl w:val="0"/>
                <w:numId w:val="0"/>
              </w:numPr>
              <w:spacing w:after="0"/>
              <w:rPr>
                <w:sz w:val="22"/>
                <w:szCs w:val="22"/>
                <w:lang w:val="kk-KZ" w:eastAsia="ru-RU"/>
              </w:rPr>
            </w:pPr>
            <w:proofErr w:type="spellStart"/>
            <w:r w:rsidRPr="00941CE0">
              <w:rPr>
                <w:b/>
                <w:sz w:val="22"/>
                <w:szCs w:val="22"/>
                <w:lang w:val="kk-KZ"/>
              </w:rPr>
              <w:t>Заемщик</w:t>
            </w:r>
            <w:proofErr w:type="spellEnd"/>
            <w:r w:rsidRPr="00941CE0">
              <w:rPr>
                <w:sz w:val="22"/>
                <w:szCs w:val="22"/>
                <w:lang w:val="kk-KZ" w:eastAsia="ru-RU"/>
              </w:rPr>
              <w:t xml:space="preserve"> </w:t>
            </w:r>
            <w:r w:rsidRPr="00941CE0">
              <w:rPr>
                <w:b/>
                <w:sz w:val="22"/>
                <w:szCs w:val="22"/>
                <w:lang w:val="kk-KZ"/>
              </w:rPr>
              <w:t xml:space="preserve">– </w:t>
            </w:r>
            <w:r w:rsidRPr="00941CE0">
              <w:rPr>
                <w:sz w:val="22"/>
                <w:szCs w:val="22"/>
                <w:lang w:val="kk-KZ" w:eastAsia="ru-RU"/>
              </w:rPr>
              <w:t xml:space="preserve">Клиент, с </w:t>
            </w:r>
            <w:proofErr w:type="spellStart"/>
            <w:r w:rsidRPr="00941CE0">
              <w:rPr>
                <w:sz w:val="22"/>
                <w:szCs w:val="22"/>
                <w:lang w:val="kk-KZ" w:eastAsia="ru-RU"/>
              </w:rPr>
              <w:t>которым</w:t>
            </w:r>
            <w:proofErr w:type="spellEnd"/>
            <w:r w:rsidRPr="00941CE0">
              <w:rPr>
                <w:sz w:val="22"/>
                <w:szCs w:val="22"/>
                <w:lang w:val="kk-KZ" w:eastAsia="ru-RU"/>
              </w:rPr>
              <w:t xml:space="preserve"> Банк </w:t>
            </w:r>
            <w:proofErr w:type="spellStart"/>
            <w:r w:rsidRPr="00941CE0">
              <w:rPr>
                <w:sz w:val="22"/>
                <w:szCs w:val="22"/>
                <w:lang w:val="kk-KZ" w:eastAsia="ru-RU"/>
              </w:rPr>
              <w:t>заключил</w:t>
            </w:r>
            <w:proofErr w:type="spellEnd"/>
            <w:r w:rsidRPr="00941CE0">
              <w:rPr>
                <w:sz w:val="22"/>
                <w:szCs w:val="22"/>
                <w:lang w:val="kk-KZ" w:eastAsia="ru-RU"/>
              </w:rPr>
              <w:t xml:space="preserve"> </w:t>
            </w:r>
            <w:proofErr w:type="spellStart"/>
            <w:r w:rsidRPr="00941CE0">
              <w:rPr>
                <w:sz w:val="22"/>
                <w:szCs w:val="22"/>
                <w:lang w:val="kk-KZ" w:eastAsia="ru-RU"/>
              </w:rPr>
              <w:t>Договор</w:t>
            </w:r>
            <w:proofErr w:type="spellEnd"/>
            <w:r w:rsidRPr="00941CE0">
              <w:rPr>
                <w:sz w:val="22"/>
                <w:szCs w:val="22"/>
                <w:lang w:val="kk-KZ" w:eastAsia="ru-RU"/>
              </w:rPr>
              <w:t xml:space="preserve"> </w:t>
            </w:r>
            <w:proofErr w:type="spellStart"/>
            <w:r w:rsidRPr="00941CE0">
              <w:rPr>
                <w:sz w:val="22"/>
                <w:szCs w:val="22"/>
                <w:lang w:val="kk-KZ" w:eastAsia="ru-RU"/>
              </w:rPr>
              <w:t>займа</w:t>
            </w:r>
            <w:proofErr w:type="spellEnd"/>
            <w:r w:rsidRPr="00941CE0">
              <w:rPr>
                <w:sz w:val="22"/>
                <w:szCs w:val="22"/>
                <w:lang w:val="kk-KZ" w:eastAsia="ru-RU"/>
              </w:rPr>
              <w:t xml:space="preserve"> </w:t>
            </w:r>
            <w:proofErr w:type="spellStart"/>
            <w:r w:rsidRPr="00941CE0">
              <w:rPr>
                <w:sz w:val="22"/>
                <w:szCs w:val="22"/>
                <w:lang w:val="kk-KZ" w:eastAsia="ru-RU"/>
              </w:rPr>
              <w:t>на</w:t>
            </w:r>
            <w:proofErr w:type="spellEnd"/>
            <w:r w:rsidRPr="00941CE0">
              <w:rPr>
                <w:sz w:val="22"/>
                <w:szCs w:val="22"/>
                <w:lang w:val="kk-KZ" w:eastAsia="ru-RU"/>
              </w:rPr>
              <w:t xml:space="preserve"> </w:t>
            </w:r>
            <w:proofErr w:type="spellStart"/>
            <w:r w:rsidRPr="00941CE0">
              <w:rPr>
                <w:sz w:val="22"/>
                <w:szCs w:val="22"/>
                <w:lang w:val="kk-KZ" w:eastAsia="ru-RU"/>
              </w:rPr>
              <w:t>покупку</w:t>
            </w:r>
            <w:proofErr w:type="spellEnd"/>
            <w:r w:rsidRPr="00941CE0">
              <w:rPr>
                <w:sz w:val="22"/>
                <w:szCs w:val="22"/>
                <w:lang w:val="kk-KZ" w:eastAsia="ru-RU"/>
              </w:rPr>
              <w:t xml:space="preserve"> </w:t>
            </w:r>
            <w:proofErr w:type="spellStart"/>
            <w:r w:rsidRPr="00941CE0">
              <w:rPr>
                <w:sz w:val="22"/>
                <w:szCs w:val="22"/>
                <w:lang w:val="kk-KZ" w:eastAsia="ru-RU"/>
              </w:rPr>
              <w:t>Товара</w:t>
            </w:r>
            <w:proofErr w:type="spellEnd"/>
            <w:r w:rsidRPr="00941CE0">
              <w:rPr>
                <w:sz w:val="22"/>
                <w:szCs w:val="22"/>
                <w:lang w:val="kk-KZ" w:eastAsia="ru-RU"/>
              </w:rPr>
              <w:t xml:space="preserve"> у </w:t>
            </w:r>
            <w:proofErr w:type="spellStart"/>
            <w:r w:rsidRPr="00941CE0">
              <w:rPr>
                <w:sz w:val="22"/>
                <w:szCs w:val="22"/>
                <w:lang w:val="kk-KZ" w:eastAsia="ru-RU"/>
              </w:rPr>
              <w:t>Торговой</w:t>
            </w:r>
            <w:proofErr w:type="spellEnd"/>
            <w:r w:rsidRPr="00941CE0">
              <w:rPr>
                <w:sz w:val="22"/>
                <w:szCs w:val="22"/>
                <w:lang w:val="kk-KZ" w:eastAsia="ru-RU"/>
              </w:rPr>
              <w:t xml:space="preserve"> </w:t>
            </w:r>
            <w:proofErr w:type="spellStart"/>
            <w:r w:rsidRPr="00941CE0">
              <w:rPr>
                <w:sz w:val="22"/>
                <w:szCs w:val="22"/>
                <w:lang w:val="kk-KZ" w:eastAsia="ru-RU"/>
              </w:rPr>
              <w:t>организации</w:t>
            </w:r>
            <w:proofErr w:type="spellEnd"/>
            <w:r w:rsidRPr="00941CE0">
              <w:rPr>
                <w:sz w:val="22"/>
                <w:szCs w:val="22"/>
                <w:lang w:val="kk-KZ" w:eastAsia="ru-RU"/>
              </w:rPr>
              <w:t>;</w:t>
            </w:r>
          </w:p>
          <w:p w14:paraId="7606DAEB" w14:textId="1F13436F" w:rsidR="00176FDD" w:rsidRPr="00941CE0" w:rsidRDefault="00176FDD" w:rsidP="003009A3">
            <w:pPr>
              <w:pStyle w:val="REBL2"/>
              <w:numPr>
                <w:ilvl w:val="0"/>
                <w:numId w:val="0"/>
              </w:numPr>
              <w:spacing w:after="0"/>
              <w:rPr>
                <w:sz w:val="22"/>
                <w:szCs w:val="22"/>
                <w:lang w:val="kk-KZ" w:eastAsia="ru-RU"/>
              </w:rPr>
            </w:pPr>
            <w:r w:rsidRPr="00941CE0">
              <w:rPr>
                <w:b/>
                <w:sz w:val="22"/>
                <w:szCs w:val="22"/>
                <w:lang w:val="kk-KZ" w:eastAsia="ru-RU"/>
              </w:rPr>
              <w:t>НДС</w:t>
            </w:r>
            <w:r w:rsidRPr="00941CE0">
              <w:rPr>
                <w:sz w:val="22"/>
                <w:szCs w:val="22"/>
                <w:lang w:val="kk-KZ" w:eastAsia="ru-RU"/>
              </w:rPr>
              <w:t xml:space="preserve"> </w:t>
            </w:r>
            <w:r w:rsidR="00E73056" w:rsidRPr="00941CE0">
              <w:rPr>
                <w:b/>
                <w:sz w:val="22"/>
                <w:szCs w:val="22"/>
                <w:lang w:val="kk-KZ"/>
              </w:rPr>
              <w:t>–</w:t>
            </w:r>
            <w:r w:rsidRPr="00941CE0">
              <w:rPr>
                <w:sz w:val="22"/>
                <w:szCs w:val="22"/>
                <w:lang w:val="kk-KZ" w:eastAsia="ru-RU"/>
              </w:rPr>
              <w:t xml:space="preserve"> </w:t>
            </w:r>
            <w:r w:rsidR="00E73056" w:rsidRPr="00941CE0">
              <w:rPr>
                <w:sz w:val="22"/>
                <w:szCs w:val="22"/>
                <w:lang w:eastAsia="ru-RU"/>
              </w:rPr>
              <w:t>косвенный налог, форма изъятия в бюджет государства части добавленной стоимости товара, работы или услуги, которая создаётся в процессе производства товаров, работ и услуг</w:t>
            </w:r>
            <w:r w:rsidR="00C60007" w:rsidRPr="00941CE0">
              <w:rPr>
                <w:sz w:val="22"/>
                <w:szCs w:val="22"/>
                <w:lang w:eastAsia="ru-RU"/>
              </w:rPr>
              <w:t>;</w:t>
            </w:r>
          </w:p>
        </w:tc>
      </w:tr>
      <w:tr w:rsidR="003009A3" w:rsidRPr="00FC3958" w14:paraId="7688CEEB" w14:textId="77777777" w:rsidTr="003009A3">
        <w:tc>
          <w:tcPr>
            <w:tcW w:w="5245" w:type="dxa"/>
            <w:tcBorders>
              <w:top w:val="nil"/>
              <w:left w:val="nil"/>
              <w:bottom w:val="nil"/>
              <w:right w:val="nil"/>
            </w:tcBorders>
          </w:tcPr>
          <w:p w14:paraId="26C2E4F9" w14:textId="595B081A" w:rsidR="003009A3" w:rsidRPr="00D25A85" w:rsidRDefault="003009A3" w:rsidP="003009A3">
            <w:pPr>
              <w:pStyle w:val="REBL2"/>
              <w:numPr>
                <w:ilvl w:val="0"/>
                <w:numId w:val="0"/>
              </w:numPr>
              <w:spacing w:after="0"/>
              <w:rPr>
                <w:b/>
                <w:sz w:val="22"/>
                <w:szCs w:val="22"/>
                <w:lang w:val="kk-KZ" w:eastAsia="ru-RU"/>
              </w:rPr>
            </w:pPr>
            <w:r w:rsidRPr="00D25A85">
              <w:rPr>
                <w:b/>
                <w:sz w:val="22"/>
                <w:szCs w:val="22"/>
                <w:lang w:val="kk-KZ" w:eastAsia="ru-RU"/>
              </w:rPr>
              <w:t>Есепті кезең</w:t>
            </w:r>
            <w:r w:rsidRPr="00D25A85">
              <w:rPr>
                <w:sz w:val="22"/>
                <w:szCs w:val="22"/>
                <w:lang w:val="kk-KZ" w:eastAsia="ru-RU"/>
              </w:rPr>
              <w:t xml:space="preserve"> </w:t>
            </w:r>
            <w:r w:rsidRPr="00D25A85">
              <w:rPr>
                <w:b/>
                <w:sz w:val="22"/>
                <w:szCs w:val="22"/>
                <w:lang w:val="kk-KZ"/>
              </w:rPr>
              <w:t xml:space="preserve">– </w:t>
            </w:r>
            <w:r w:rsidRPr="00D25A85">
              <w:rPr>
                <w:sz w:val="22"/>
                <w:szCs w:val="22"/>
                <w:lang w:val="kk-KZ" w:eastAsia="ru-RU"/>
              </w:rPr>
              <w:t>Бір жұмыс күні;</w:t>
            </w:r>
          </w:p>
        </w:tc>
        <w:tc>
          <w:tcPr>
            <w:tcW w:w="283" w:type="dxa"/>
            <w:tcBorders>
              <w:top w:val="nil"/>
              <w:left w:val="nil"/>
              <w:bottom w:val="nil"/>
              <w:right w:val="nil"/>
            </w:tcBorders>
          </w:tcPr>
          <w:p w14:paraId="0C5CAD6D" w14:textId="77777777" w:rsidR="003009A3" w:rsidRPr="00D25A85" w:rsidRDefault="003009A3" w:rsidP="003009A3">
            <w:pPr>
              <w:rPr>
                <w:sz w:val="22"/>
                <w:szCs w:val="22"/>
                <w:lang w:val="kk-KZ"/>
              </w:rPr>
            </w:pPr>
          </w:p>
        </w:tc>
        <w:tc>
          <w:tcPr>
            <w:tcW w:w="5103" w:type="dxa"/>
            <w:tcBorders>
              <w:top w:val="nil"/>
              <w:left w:val="nil"/>
              <w:bottom w:val="nil"/>
              <w:right w:val="nil"/>
            </w:tcBorders>
          </w:tcPr>
          <w:p w14:paraId="5A75DC14" w14:textId="3E457BD3" w:rsidR="003009A3" w:rsidRPr="00D25A85" w:rsidRDefault="003009A3" w:rsidP="003009A3">
            <w:pPr>
              <w:pStyle w:val="FWDL1"/>
              <w:numPr>
                <w:ilvl w:val="0"/>
                <w:numId w:val="0"/>
              </w:numPr>
              <w:spacing w:after="0"/>
              <w:rPr>
                <w:sz w:val="22"/>
                <w:szCs w:val="22"/>
                <w:lang w:val="kk-KZ" w:eastAsia="ru-RU"/>
              </w:rPr>
            </w:pPr>
            <w:proofErr w:type="spellStart"/>
            <w:r w:rsidRPr="00D25A85">
              <w:rPr>
                <w:b/>
                <w:sz w:val="22"/>
                <w:szCs w:val="22"/>
                <w:lang w:val="kk-KZ" w:eastAsia="ru-RU"/>
              </w:rPr>
              <w:t>Отчетный</w:t>
            </w:r>
            <w:proofErr w:type="spellEnd"/>
            <w:r w:rsidRPr="00D25A85">
              <w:rPr>
                <w:b/>
                <w:sz w:val="22"/>
                <w:szCs w:val="22"/>
                <w:lang w:val="kk-KZ" w:eastAsia="ru-RU"/>
              </w:rPr>
              <w:t xml:space="preserve"> период</w:t>
            </w:r>
            <w:r w:rsidRPr="00D25A85">
              <w:rPr>
                <w:sz w:val="22"/>
                <w:szCs w:val="22"/>
                <w:lang w:val="kk-KZ" w:eastAsia="ru-RU"/>
              </w:rPr>
              <w:t xml:space="preserve"> </w:t>
            </w:r>
            <w:r w:rsidRPr="00D25A85">
              <w:rPr>
                <w:b/>
                <w:sz w:val="22"/>
                <w:szCs w:val="22"/>
                <w:lang w:val="kk-KZ"/>
              </w:rPr>
              <w:t xml:space="preserve">– </w:t>
            </w:r>
            <w:proofErr w:type="spellStart"/>
            <w:r w:rsidRPr="00D25A85">
              <w:rPr>
                <w:sz w:val="22"/>
                <w:szCs w:val="22"/>
                <w:lang w:val="kk-KZ" w:eastAsia="ru-RU"/>
              </w:rPr>
              <w:t>Один</w:t>
            </w:r>
            <w:proofErr w:type="spellEnd"/>
            <w:r w:rsidRPr="00D25A85">
              <w:rPr>
                <w:sz w:val="22"/>
                <w:szCs w:val="22"/>
                <w:lang w:val="kk-KZ" w:eastAsia="ru-RU"/>
              </w:rPr>
              <w:t xml:space="preserve"> </w:t>
            </w:r>
            <w:proofErr w:type="spellStart"/>
            <w:r w:rsidRPr="00D25A85">
              <w:rPr>
                <w:sz w:val="22"/>
                <w:szCs w:val="22"/>
                <w:lang w:val="kk-KZ" w:eastAsia="ru-RU"/>
              </w:rPr>
              <w:t>рабочий</w:t>
            </w:r>
            <w:proofErr w:type="spellEnd"/>
            <w:r w:rsidRPr="00D25A85">
              <w:rPr>
                <w:sz w:val="22"/>
                <w:szCs w:val="22"/>
                <w:lang w:val="kk-KZ" w:eastAsia="ru-RU"/>
              </w:rPr>
              <w:t xml:space="preserve"> </w:t>
            </w:r>
            <w:proofErr w:type="spellStart"/>
            <w:r w:rsidRPr="00D25A85">
              <w:rPr>
                <w:sz w:val="22"/>
                <w:szCs w:val="22"/>
                <w:lang w:val="kk-KZ" w:eastAsia="ru-RU"/>
              </w:rPr>
              <w:t>день</w:t>
            </w:r>
            <w:proofErr w:type="spellEnd"/>
            <w:r w:rsidRPr="00D25A85">
              <w:rPr>
                <w:sz w:val="22"/>
                <w:szCs w:val="22"/>
                <w:lang w:val="kk-KZ" w:eastAsia="ru-RU"/>
              </w:rPr>
              <w:t>;</w:t>
            </w:r>
          </w:p>
        </w:tc>
      </w:tr>
      <w:tr w:rsidR="003009A3" w:rsidRPr="00FC3958" w14:paraId="15C2DFC6" w14:textId="77777777" w:rsidTr="003009A3">
        <w:trPr>
          <w:trHeight w:val="1181"/>
        </w:trPr>
        <w:tc>
          <w:tcPr>
            <w:tcW w:w="5245" w:type="dxa"/>
            <w:tcBorders>
              <w:top w:val="nil"/>
              <w:left w:val="nil"/>
              <w:bottom w:val="nil"/>
              <w:right w:val="nil"/>
            </w:tcBorders>
          </w:tcPr>
          <w:p w14:paraId="5696D874" w14:textId="1452A437" w:rsidR="003009A3" w:rsidRPr="00D25A85" w:rsidRDefault="003009A3" w:rsidP="003009A3">
            <w:pPr>
              <w:pStyle w:val="afb"/>
              <w:jc w:val="both"/>
              <w:rPr>
                <w:b/>
                <w:sz w:val="22"/>
                <w:szCs w:val="22"/>
                <w:lang w:val="kk-KZ"/>
              </w:rPr>
            </w:pPr>
            <w:r w:rsidRPr="00D25A85">
              <w:rPr>
                <w:b/>
                <w:sz w:val="22"/>
                <w:szCs w:val="22"/>
                <w:lang w:val="kk-KZ"/>
              </w:rPr>
              <w:t xml:space="preserve">Сауда ұйымы </w:t>
            </w:r>
            <w:r w:rsidRPr="00D25A85">
              <w:rPr>
                <w:bCs/>
                <w:sz w:val="22"/>
                <w:szCs w:val="22"/>
                <w:lang w:val="kk-KZ"/>
              </w:rPr>
              <w:t>(Серіктес)</w:t>
            </w:r>
            <w:r w:rsidRPr="00D25A85">
              <w:rPr>
                <w:sz w:val="22"/>
                <w:szCs w:val="22"/>
                <w:lang w:val="kk-KZ"/>
              </w:rPr>
              <w:t xml:space="preserve"> </w:t>
            </w:r>
            <w:r w:rsidRPr="00D25A85">
              <w:rPr>
                <w:b/>
                <w:sz w:val="22"/>
                <w:szCs w:val="22"/>
                <w:lang w:val="kk-KZ"/>
              </w:rPr>
              <w:t xml:space="preserve">– </w:t>
            </w:r>
            <w:r w:rsidRPr="00D25A85">
              <w:rPr>
                <w:sz w:val="22"/>
                <w:szCs w:val="22"/>
                <w:lang w:val="kk-KZ"/>
              </w:rPr>
              <w:t>Кредит сомасының есебінен Клиенттерге тауарларды толық немесе ішінара сату бойынша Банк ынтымақтастық туралы шарт жасасқан заңды тұлға, жеке кәсіпкер</w:t>
            </w:r>
            <w:r>
              <w:rPr>
                <w:sz w:val="22"/>
                <w:szCs w:val="22"/>
                <w:lang w:val="kk-KZ"/>
              </w:rPr>
              <w:t>;</w:t>
            </w:r>
          </w:p>
        </w:tc>
        <w:tc>
          <w:tcPr>
            <w:tcW w:w="283" w:type="dxa"/>
            <w:tcBorders>
              <w:top w:val="nil"/>
              <w:left w:val="nil"/>
              <w:bottom w:val="nil"/>
              <w:right w:val="nil"/>
            </w:tcBorders>
          </w:tcPr>
          <w:p w14:paraId="00FC2C2C" w14:textId="77777777" w:rsidR="003009A3" w:rsidRPr="00D25A85" w:rsidRDefault="003009A3" w:rsidP="003009A3">
            <w:pPr>
              <w:pStyle w:val="afb"/>
              <w:jc w:val="both"/>
              <w:rPr>
                <w:sz w:val="22"/>
                <w:szCs w:val="22"/>
                <w:lang w:val="kk-KZ"/>
              </w:rPr>
            </w:pPr>
          </w:p>
        </w:tc>
        <w:tc>
          <w:tcPr>
            <w:tcW w:w="5103" w:type="dxa"/>
            <w:tcBorders>
              <w:top w:val="nil"/>
              <w:left w:val="nil"/>
              <w:bottom w:val="nil"/>
              <w:right w:val="nil"/>
            </w:tcBorders>
          </w:tcPr>
          <w:p w14:paraId="65374E47" w14:textId="7688742E" w:rsidR="003009A3" w:rsidRPr="00D25A85" w:rsidRDefault="003009A3" w:rsidP="003009A3">
            <w:pPr>
              <w:pStyle w:val="afb"/>
              <w:jc w:val="both"/>
              <w:rPr>
                <w:sz w:val="22"/>
                <w:szCs w:val="22"/>
                <w:lang w:val="kk-KZ"/>
              </w:rPr>
            </w:pPr>
            <w:proofErr w:type="spellStart"/>
            <w:r w:rsidRPr="00D25A85">
              <w:rPr>
                <w:b/>
                <w:sz w:val="22"/>
                <w:szCs w:val="22"/>
                <w:lang w:val="kk-KZ"/>
              </w:rPr>
              <w:t>Торговая</w:t>
            </w:r>
            <w:proofErr w:type="spellEnd"/>
            <w:r w:rsidRPr="00D25A85">
              <w:rPr>
                <w:b/>
                <w:sz w:val="22"/>
                <w:szCs w:val="22"/>
                <w:lang w:val="kk-KZ"/>
              </w:rPr>
              <w:t xml:space="preserve"> организация</w:t>
            </w:r>
            <w:r w:rsidRPr="00D25A85">
              <w:rPr>
                <w:sz w:val="22"/>
                <w:szCs w:val="22"/>
                <w:lang w:val="kk-KZ"/>
              </w:rPr>
              <w:t xml:space="preserve"> (Партнер) </w:t>
            </w:r>
            <w:r w:rsidRPr="00D25A85">
              <w:rPr>
                <w:b/>
                <w:sz w:val="22"/>
                <w:szCs w:val="22"/>
                <w:lang w:val="kk-KZ"/>
              </w:rPr>
              <w:t xml:space="preserve">– </w:t>
            </w:r>
            <w:proofErr w:type="spellStart"/>
            <w:r w:rsidRPr="00D25A85">
              <w:rPr>
                <w:sz w:val="22"/>
                <w:szCs w:val="22"/>
                <w:lang w:val="kk-KZ"/>
              </w:rPr>
              <w:t>Юридическое</w:t>
            </w:r>
            <w:proofErr w:type="spellEnd"/>
            <w:r w:rsidRPr="00D25A85">
              <w:rPr>
                <w:sz w:val="22"/>
                <w:szCs w:val="22"/>
                <w:lang w:val="kk-KZ"/>
              </w:rPr>
              <w:t xml:space="preserve"> </w:t>
            </w:r>
            <w:proofErr w:type="spellStart"/>
            <w:r w:rsidRPr="00D25A85">
              <w:rPr>
                <w:sz w:val="22"/>
                <w:szCs w:val="22"/>
                <w:lang w:val="kk-KZ"/>
              </w:rPr>
              <w:t>лицо</w:t>
            </w:r>
            <w:proofErr w:type="spellEnd"/>
            <w:r w:rsidRPr="00D25A85">
              <w:rPr>
                <w:sz w:val="22"/>
                <w:szCs w:val="22"/>
                <w:lang w:val="kk-KZ"/>
              </w:rPr>
              <w:t xml:space="preserve">, </w:t>
            </w:r>
            <w:proofErr w:type="spellStart"/>
            <w:r w:rsidRPr="00D25A85">
              <w:rPr>
                <w:sz w:val="22"/>
                <w:szCs w:val="22"/>
                <w:lang w:val="kk-KZ"/>
              </w:rPr>
              <w:t>индивидуальный</w:t>
            </w:r>
            <w:proofErr w:type="spellEnd"/>
            <w:r w:rsidRPr="00D25A85">
              <w:rPr>
                <w:sz w:val="22"/>
                <w:szCs w:val="22"/>
                <w:lang w:val="kk-KZ"/>
              </w:rPr>
              <w:t xml:space="preserve"> </w:t>
            </w:r>
            <w:proofErr w:type="spellStart"/>
            <w:r w:rsidRPr="00D25A85">
              <w:rPr>
                <w:sz w:val="22"/>
                <w:szCs w:val="22"/>
                <w:lang w:val="kk-KZ"/>
              </w:rPr>
              <w:t>предприниматель</w:t>
            </w:r>
            <w:proofErr w:type="spellEnd"/>
            <w:r w:rsidRPr="00D25A85">
              <w:rPr>
                <w:sz w:val="22"/>
                <w:szCs w:val="22"/>
                <w:lang w:val="kk-KZ"/>
              </w:rPr>
              <w:t xml:space="preserve">, с </w:t>
            </w:r>
            <w:proofErr w:type="spellStart"/>
            <w:r w:rsidRPr="00D25A85">
              <w:rPr>
                <w:sz w:val="22"/>
                <w:szCs w:val="22"/>
                <w:lang w:val="kk-KZ"/>
              </w:rPr>
              <w:t>которым</w:t>
            </w:r>
            <w:proofErr w:type="spellEnd"/>
            <w:r w:rsidRPr="00D25A85">
              <w:rPr>
                <w:sz w:val="22"/>
                <w:szCs w:val="22"/>
                <w:lang w:val="kk-KZ"/>
              </w:rPr>
              <w:t xml:space="preserve"> Банк </w:t>
            </w:r>
            <w:proofErr w:type="spellStart"/>
            <w:r w:rsidRPr="00D25A85">
              <w:rPr>
                <w:sz w:val="22"/>
                <w:szCs w:val="22"/>
                <w:lang w:val="kk-KZ"/>
              </w:rPr>
              <w:t>заключил</w:t>
            </w:r>
            <w:proofErr w:type="spellEnd"/>
            <w:r w:rsidRPr="00D25A85">
              <w:rPr>
                <w:sz w:val="22"/>
                <w:szCs w:val="22"/>
                <w:lang w:val="kk-KZ"/>
              </w:rPr>
              <w:t xml:space="preserve"> </w:t>
            </w:r>
            <w:proofErr w:type="spellStart"/>
            <w:r w:rsidRPr="00D25A85">
              <w:rPr>
                <w:sz w:val="22"/>
                <w:szCs w:val="22"/>
                <w:lang w:val="kk-KZ"/>
              </w:rPr>
              <w:t>Договор</w:t>
            </w:r>
            <w:proofErr w:type="spellEnd"/>
            <w:r w:rsidRPr="00D25A85">
              <w:rPr>
                <w:sz w:val="22"/>
                <w:szCs w:val="22"/>
                <w:lang w:val="kk-KZ"/>
              </w:rPr>
              <w:t xml:space="preserve"> о </w:t>
            </w:r>
            <w:proofErr w:type="spellStart"/>
            <w:r w:rsidRPr="00D25A85">
              <w:rPr>
                <w:sz w:val="22"/>
                <w:szCs w:val="22"/>
                <w:lang w:val="kk-KZ"/>
              </w:rPr>
              <w:t>сотрудничестве</w:t>
            </w:r>
            <w:proofErr w:type="spellEnd"/>
            <w:r w:rsidRPr="00D25A85">
              <w:rPr>
                <w:sz w:val="22"/>
                <w:szCs w:val="22"/>
                <w:lang w:val="kk-KZ"/>
              </w:rPr>
              <w:t xml:space="preserve"> </w:t>
            </w:r>
            <w:proofErr w:type="spellStart"/>
            <w:r w:rsidRPr="00D25A85">
              <w:rPr>
                <w:sz w:val="22"/>
                <w:szCs w:val="22"/>
                <w:lang w:val="kk-KZ"/>
              </w:rPr>
              <w:t>по</w:t>
            </w:r>
            <w:proofErr w:type="spellEnd"/>
            <w:r w:rsidRPr="00D25A85">
              <w:rPr>
                <w:sz w:val="22"/>
                <w:szCs w:val="22"/>
                <w:lang w:val="kk-KZ"/>
              </w:rPr>
              <w:t xml:space="preserve"> </w:t>
            </w:r>
            <w:proofErr w:type="spellStart"/>
            <w:r w:rsidRPr="00D25A85">
              <w:rPr>
                <w:sz w:val="22"/>
                <w:szCs w:val="22"/>
                <w:lang w:val="kk-KZ"/>
              </w:rPr>
              <w:t>реализации</w:t>
            </w:r>
            <w:proofErr w:type="spellEnd"/>
            <w:r w:rsidRPr="00D25A85">
              <w:rPr>
                <w:sz w:val="22"/>
                <w:szCs w:val="22"/>
                <w:lang w:val="kk-KZ"/>
              </w:rPr>
              <w:t xml:space="preserve"> </w:t>
            </w:r>
            <w:proofErr w:type="spellStart"/>
            <w:r w:rsidRPr="00D25A85">
              <w:rPr>
                <w:sz w:val="22"/>
                <w:szCs w:val="22"/>
                <w:lang w:val="kk-KZ"/>
              </w:rPr>
              <w:t>Товаров</w:t>
            </w:r>
            <w:proofErr w:type="spellEnd"/>
            <w:r w:rsidRPr="00D25A85">
              <w:rPr>
                <w:sz w:val="22"/>
                <w:szCs w:val="22"/>
                <w:lang w:val="kk-KZ"/>
              </w:rPr>
              <w:t xml:space="preserve"> </w:t>
            </w:r>
            <w:proofErr w:type="spellStart"/>
            <w:r w:rsidRPr="00D25A85">
              <w:rPr>
                <w:sz w:val="22"/>
                <w:szCs w:val="22"/>
                <w:lang w:val="kk-KZ"/>
              </w:rPr>
              <w:t>Клиентам</w:t>
            </w:r>
            <w:proofErr w:type="spellEnd"/>
            <w:r w:rsidRPr="00D25A85">
              <w:rPr>
                <w:sz w:val="22"/>
                <w:szCs w:val="22"/>
                <w:lang w:val="kk-KZ"/>
              </w:rPr>
              <w:t xml:space="preserve"> </w:t>
            </w:r>
            <w:proofErr w:type="spellStart"/>
            <w:r w:rsidRPr="00D25A85">
              <w:rPr>
                <w:sz w:val="22"/>
                <w:szCs w:val="22"/>
                <w:lang w:val="kk-KZ"/>
              </w:rPr>
              <w:t>полностью</w:t>
            </w:r>
            <w:proofErr w:type="spellEnd"/>
            <w:r w:rsidRPr="00D25A85">
              <w:rPr>
                <w:sz w:val="22"/>
                <w:szCs w:val="22"/>
                <w:lang w:val="kk-KZ"/>
              </w:rPr>
              <w:t xml:space="preserve"> </w:t>
            </w:r>
            <w:proofErr w:type="spellStart"/>
            <w:r w:rsidRPr="00D25A85">
              <w:rPr>
                <w:sz w:val="22"/>
                <w:szCs w:val="22"/>
                <w:lang w:val="kk-KZ"/>
              </w:rPr>
              <w:t>или</w:t>
            </w:r>
            <w:proofErr w:type="spellEnd"/>
            <w:r w:rsidRPr="00D25A85">
              <w:rPr>
                <w:sz w:val="22"/>
                <w:szCs w:val="22"/>
                <w:lang w:val="kk-KZ"/>
              </w:rPr>
              <w:t xml:space="preserve"> </w:t>
            </w:r>
            <w:proofErr w:type="spellStart"/>
            <w:r w:rsidRPr="00D25A85">
              <w:rPr>
                <w:sz w:val="22"/>
                <w:szCs w:val="22"/>
                <w:lang w:val="kk-KZ"/>
              </w:rPr>
              <w:t>частично</w:t>
            </w:r>
            <w:proofErr w:type="spellEnd"/>
            <w:r w:rsidRPr="00D25A85">
              <w:rPr>
                <w:sz w:val="22"/>
                <w:szCs w:val="22"/>
                <w:lang w:val="kk-KZ"/>
              </w:rPr>
              <w:t xml:space="preserve"> </w:t>
            </w:r>
            <w:proofErr w:type="spellStart"/>
            <w:r w:rsidRPr="00D25A85">
              <w:rPr>
                <w:sz w:val="22"/>
                <w:szCs w:val="22"/>
                <w:lang w:val="kk-KZ"/>
              </w:rPr>
              <w:t>за</w:t>
            </w:r>
            <w:proofErr w:type="spellEnd"/>
            <w:r w:rsidRPr="00D25A85">
              <w:rPr>
                <w:sz w:val="22"/>
                <w:szCs w:val="22"/>
                <w:lang w:val="kk-KZ"/>
              </w:rPr>
              <w:t xml:space="preserve"> счет </w:t>
            </w:r>
            <w:proofErr w:type="spellStart"/>
            <w:r w:rsidRPr="00D25A85">
              <w:rPr>
                <w:sz w:val="22"/>
                <w:szCs w:val="22"/>
                <w:lang w:val="kk-KZ"/>
              </w:rPr>
              <w:t>суммы</w:t>
            </w:r>
            <w:proofErr w:type="spellEnd"/>
            <w:r w:rsidRPr="00D25A85">
              <w:rPr>
                <w:sz w:val="22"/>
                <w:szCs w:val="22"/>
                <w:lang w:val="kk-KZ"/>
              </w:rPr>
              <w:t xml:space="preserve"> </w:t>
            </w:r>
            <w:proofErr w:type="spellStart"/>
            <w:r w:rsidRPr="00D25A85">
              <w:rPr>
                <w:sz w:val="22"/>
                <w:szCs w:val="22"/>
                <w:lang w:val="kk-KZ"/>
              </w:rPr>
              <w:t>Кредита</w:t>
            </w:r>
            <w:proofErr w:type="spellEnd"/>
            <w:r>
              <w:rPr>
                <w:sz w:val="22"/>
                <w:szCs w:val="22"/>
                <w:lang w:val="kk-KZ"/>
              </w:rPr>
              <w:t>;</w:t>
            </w:r>
          </w:p>
        </w:tc>
      </w:tr>
      <w:tr w:rsidR="003009A3" w:rsidRPr="00FC3958" w14:paraId="3B258A76" w14:textId="77777777" w:rsidTr="003009A3">
        <w:trPr>
          <w:trHeight w:val="556"/>
        </w:trPr>
        <w:tc>
          <w:tcPr>
            <w:tcW w:w="5245" w:type="dxa"/>
            <w:tcBorders>
              <w:top w:val="nil"/>
              <w:left w:val="nil"/>
              <w:bottom w:val="nil"/>
              <w:right w:val="nil"/>
            </w:tcBorders>
          </w:tcPr>
          <w:p w14:paraId="72AF632C" w14:textId="4172927E" w:rsidR="003009A3" w:rsidRPr="00D25A85" w:rsidRDefault="003009A3" w:rsidP="003009A3">
            <w:pPr>
              <w:pStyle w:val="FWDL1"/>
              <w:numPr>
                <w:ilvl w:val="0"/>
                <w:numId w:val="0"/>
              </w:numPr>
              <w:spacing w:after="0"/>
              <w:rPr>
                <w:b/>
                <w:sz w:val="22"/>
                <w:szCs w:val="22"/>
                <w:lang w:val="kk-KZ" w:eastAsia="ru-RU"/>
              </w:rPr>
            </w:pPr>
            <w:r w:rsidRPr="00D25A85">
              <w:rPr>
                <w:b/>
                <w:sz w:val="22"/>
                <w:szCs w:val="22"/>
                <w:lang w:val="kk-KZ" w:eastAsia="ru-RU"/>
              </w:rPr>
              <w:t xml:space="preserve">Сауда орны – </w:t>
            </w:r>
            <w:r w:rsidRPr="00D25A85">
              <w:rPr>
                <w:sz w:val="22"/>
                <w:szCs w:val="22"/>
                <w:lang w:val="kk-KZ" w:eastAsia="ru-RU"/>
              </w:rPr>
              <w:t>Сауда ұйымының тауарларын сатуға арналған орын;</w:t>
            </w:r>
          </w:p>
        </w:tc>
        <w:tc>
          <w:tcPr>
            <w:tcW w:w="283" w:type="dxa"/>
            <w:tcBorders>
              <w:top w:val="nil"/>
              <w:left w:val="nil"/>
              <w:bottom w:val="nil"/>
              <w:right w:val="nil"/>
            </w:tcBorders>
          </w:tcPr>
          <w:p w14:paraId="211EBBE7" w14:textId="77777777" w:rsidR="003009A3" w:rsidRPr="00D25A85" w:rsidRDefault="003009A3" w:rsidP="003009A3">
            <w:pPr>
              <w:rPr>
                <w:b/>
                <w:sz w:val="22"/>
                <w:szCs w:val="22"/>
                <w:lang w:val="kk-KZ"/>
              </w:rPr>
            </w:pPr>
          </w:p>
        </w:tc>
        <w:tc>
          <w:tcPr>
            <w:tcW w:w="5103" w:type="dxa"/>
            <w:tcBorders>
              <w:top w:val="nil"/>
              <w:left w:val="nil"/>
              <w:bottom w:val="nil"/>
              <w:right w:val="nil"/>
            </w:tcBorders>
          </w:tcPr>
          <w:p w14:paraId="331B58AC" w14:textId="0E10D27A" w:rsidR="003009A3" w:rsidRPr="00D25A85" w:rsidRDefault="003009A3" w:rsidP="003009A3">
            <w:pPr>
              <w:pStyle w:val="FWDL1"/>
              <w:numPr>
                <w:ilvl w:val="0"/>
                <w:numId w:val="0"/>
              </w:numPr>
              <w:spacing w:after="0"/>
              <w:rPr>
                <w:b/>
                <w:sz w:val="22"/>
                <w:szCs w:val="22"/>
                <w:lang w:val="kk-KZ" w:eastAsia="ru-RU"/>
              </w:rPr>
            </w:pPr>
            <w:proofErr w:type="spellStart"/>
            <w:r w:rsidRPr="00D25A85">
              <w:rPr>
                <w:b/>
                <w:sz w:val="22"/>
                <w:szCs w:val="22"/>
                <w:lang w:val="kk-KZ" w:eastAsia="ru-RU"/>
              </w:rPr>
              <w:t>Торговая</w:t>
            </w:r>
            <w:proofErr w:type="spellEnd"/>
            <w:r w:rsidRPr="00D25A85">
              <w:rPr>
                <w:b/>
                <w:sz w:val="22"/>
                <w:szCs w:val="22"/>
                <w:lang w:val="kk-KZ" w:eastAsia="ru-RU"/>
              </w:rPr>
              <w:t xml:space="preserve"> </w:t>
            </w:r>
            <w:proofErr w:type="spellStart"/>
            <w:r w:rsidRPr="00D25A85">
              <w:rPr>
                <w:b/>
                <w:sz w:val="22"/>
                <w:szCs w:val="22"/>
                <w:lang w:val="kk-KZ" w:eastAsia="ru-RU"/>
              </w:rPr>
              <w:t>точка</w:t>
            </w:r>
            <w:proofErr w:type="spellEnd"/>
            <w:r w:rsidRPr="00D25A85">
              <w:rPr>
                <w:b/>
                <w:sz w:val="22"/>
                <w:szCs w:val="22"/>
                <w:lang w:val="kk-KZ" w:eastAsia="ru-RU"/>
              </w:rPr>
              <w:t xml:space="preserve"> – </w:t>
            </w:r>
            <w:proofErr w:type="spellStart"/>
            <w:r w:rsidRPr="00D25A85">
              <w:rPr>
                <w:sz w:val="22"/>
                <w:szCs w:val="22"/>
                <w:lang w:val="kk-KZ" w:eastAsia="ru-RU"/>
              </w:rPr>
              <w:t>Место</w:t>
            </w:r>
            <w:proofErr w:type="spellEnd"/>
            <w:r w:rsidRPr="00D25A85">
              <w:rPr>
                <w:sz w:val="22"/>
                <w:szCs w:val="22"/>
                <w:lang w:val="kk-KZ" w:eastAsia="ru-RU"/>
              </w:rPr>
              <w:t xml:space="preserve"> </w:t>
            </w:r>
            <w:proofErr w:type="spellStart"/>
            <w:r w:rsidRPr="00D25A85">
              <w:rPr>
                <w:sz w:val="22"/>
                <w:szCs w:val="22"/>
                <w:lang w:val="kk-KZ" w:eastAsia="ru-RU"/>
              </w:rPr>
              <w:t>для</w:t>
            </w:r>
            <w:proofErr w:type="spellEnd"/>
            <w:r w:rsidRPr="00D25A85">
              <w:rPr>
                <w:sz w:val="22"/>
                <w:szCs w:val="22"/>
                <w:lang w:val="kk-KZ" w:eastAsia="ru-RU"/>
              </w:rPr>
              <w:t xml:space="preserve"> </w:t>
            </w:r>
            <w:proofErr w:type="spellStart"/>
            <w:r w:rsidRPr="00D25A85">
              <w:rPr>
                <w:sz w:val="22"/>
                <w:szCs w:val="22"/>
                <w:lang w:val="kk-KZ" w:eastAsia="ru-RU"/>
              </w:rPr>
              <w:t>реализации</w:t>
            </w:r>
            <w:proofErr w:type="spellEnd"/>
            <w:r w:rsidRPr="00D25A85">
              <w:rPr>
                <w:sz w:val="22"/>
                <w:szCs w:val="22"/>
                <w:lang w:val="kk-KZ" w:eastAsia="ru-RU"/>
              </w:rPr>
              <w:t xml:space="preserve"> </w:t>
            </w:r>
            <w:proofErr w:type="spellStart"/>
            <w:r w:rsidRPr="00D25A85">
              <w:rPr>
                <w:sz w:val="22"/>
                <w:szCs w:val="22"/>
                <w:lang w:val="kk-KZ" w:eastAsia="ru-RU"/>
              </w:rPr>
              <w:t>товаров</w:t>
            </w:r>
            <w:proofErr w:type="spellEnd"/>
            <w:r w:rsidRPr="00D25A85">
              <w:rPr>
                <w:sz w:val="22"/>
                <w:szCs w:val="22"/>
                <w:lang w:val="kk-KZ" w:eastAsia="ru-RU"/>
              </w:rPr>
              <w:t xml:space="preserve"> </w:t>
            </w:r>
            <w:proofErr w:type="spellStart"/>
            <w:r w:rsidRPr="00D25A85">
              <w:rPr>
                <w:sz w:val="22"/>
                <w:szCs w:val="22"/>
                <w:lang w:val="kk-KZ" w:eastAsia="ru-RU"/>
              </w:rPr>
              <w:t>Торговой</w:t>
            </w:r>
            <w:proofErr w:type="spellEnd"/>
            <w:r w:rsidRPr="00D25A85">
              <w:rPr>
                <w:sz w:val="22"/>
                <w:szCs w:val="22"/>
                <w:lang w:val="kk-KZ" w:eastAsia="ru-RU"/>
              </w:rPr>
              <w:t xml:space="preserve"> </w:t>
            </w:r>
            <w:proofErr w:type="spellStart"/>
            <w:r w:rsidRPr="00D25A85">
              <w:rPr>
                <w:sz w:val="22"/>
                <w:szCs w:val="22"/>
                <w:lang w:val="kk-KZ" w:eastAsia="ru-RU"/>
              </w:rPr>
              <w:t>организацией</w:t>
            </w:r>
            <w:proofErr w:type="spellEnd"/>
            <w:r w:rsidRPr="00D25A85">
              <w:rPr>
                <w:sz w:val="22"/>
                <w:szCs w:val="22"/>
                <w:lang w:val="kk-KZ" w:eastAsia="ru-RU"/>
              </w:rPr>
              <w:t>;</w:t>
            </w:r>
          </w:p>
        </w:tc>
      </w:tr>
      <w:tr w:rsidR="003009A3" w:rsidRPr="00FC3958" w14:paraId="10999338" w14:textId="77777777" w:rsidTr="003009A3">
        <w:trPr>
          <w:trHeight w:val="556"/>
        </w:trPr>
        <w:tc>
          <w:tcPr>
            <w:tcW w:w="5245" w:type="dxa"/>
            <w:tcBorders>
              <w:top w:val="nil"/>
              <w:left w:val="nil"/>
              <w:bottom w:val="nil"/>
              <w:right w:val="nil"/>
            </w:tcBorders>
          </w:tcPr>
          <w:p w14:paraId="636AD4AC" w14:textId="77777777" w:rsidR="003009A3" w:rsidRPr="00D25A85" w:rsidRDefault="003009A3" w:rsidP="003009A3">
            <w:pPr>
              <w:pStyle w:val="FWDL1"/>
              <w:spacing w:after="0"/>
              <w:rPr>
                <w:sz w:val="22"/>
                <w:szCs w:val="22"/>
                <w:lang w:val="kk-KZ" w:eastAsia="ru-RU"/>
              </w:rPr>
            </w:pPr>
            <w:r w:rsidRPr="00D25A85">
              <w:rPr>
                <w:b/>
                <w:sz w:val="22"/>
                <w:szCs w:val="22"/>
                <w:lang w:val="kk-KZ"/>
              </w:rPr>
              <w:t>Тауарлар</w:t>
            </w:r>
            <w:r w:rsidRPr="00D25A85">
              <w:rPr>
                <w:sz w:val="22"/>
                <w:szCs w:val="22"/>
                <w:lang w:val="kk-KZ"/>
              </w:rPr>
              <w:t xml:space="preserve"> </w:t>
            </w:r>
            <w:r w:rsidRPr="00D25A85">
              <w:rPr>
                <w:b/>
                <w:sz w:val="22"/>
                <w:szCs w:val="22"/>
                <w:lang w:val="kk-KZ" w:eastAsia="ru-RU"/>
              </w:rPr>
              <w:t xml:space="preserve">– </w:t>
            </w:r>
            <w:r w:rsidRPr="00D25A85">
              <w:rPr>
                <w:sz w:val="22"/>
                <w:szCs w:val="22"/>
                <w:lang w:val="kk-KZ"/>
              </w:rPr>
              <w:t>Сауда ұйымы іске асыратын/көрсететін және Клиент Сауда нүктелерінде Сауда ұйымынан кредит есебінен сатып алатын жаңа тұтыну тауарлары немесе қызметтер;</w:t>
            </w:r>
          </w:p>
          <w:p w14:paraId="146DAFB7" w14:textId="77777777" w:rsidR="003009A3" w:rsidRPr="00BE78F1" w:rsidRDefault="003009A3" w:rsidP="003009A3">
            <w:pPr>
              <w:pStyle w:val="FWDL1"/>
              <w:spacing w:after="0"/>
              <w:rPr>
                <w:sz w:val="22"/>
                <w:szCs w:val="22"/>
                <w:lang w:val="kk-KZ" w:eastAsia="ru-RU"/>
              </w:rPr>
            </w:pPr>
          </w:p>
          <w:p w14:paraId="3EDE7290" w14:textId="4EFAC22B" w:rsidR="003009A3" w:rsidRPr="00D25A85" w:rsidRDefault="003009A3" w:rsidP="003009A3">
            <w:pPr>
              <w:pStyle w:val="FWDL1"/>
              <w:spacing w:after="0"/>
              <w:rPr>
                <w:b/>
                <w:sz w:val="22"/>
                <w:szCs w:val="22"/>
                <w:lang w:val="kk-KZ"/>
              </w:rPr>
            </w:pPr>
            <w:r w:rsidRPr="00D25A85">
              <w:rPr>
                <w:b/>
                <w:sz w:val="22"/>
                <w:szCs w:val="22"/>
                <w:lang w:val="kk-KZ"/>
              </w:rPr>
              <w:t>ЖШС –</w:t>
            </w:r>
            <w:r w:rsidRPr="00D25A85">
              <w:rPr>
                <w:sz w:val="22"/>
                <w:szCs w:val="22"/>
                <w:lang w:val="kk-KZ" w:eastAsia="ru-RU"/>
              </w:rPr>
              <w:t xml:space="preserve"> Жауапкершілігі шектеулі серіктестігі; </w:t>
            </w:r>
          </w:p>
        </w:tc>
        <w:tc>
          <w:tcPr>
            <w:tcW w:w="283" w:type="dxa"/>
            <w:tcBorders>
              <w:top w:val="nil"/>
              <w:left w:val="nil"/>
              <w:bottom w:val="nil"/>
              <w:right w:val="nil"/>
            </w:tcBorders>
          </w:tcPr>
          <w:p w14:paraId="355C3FE9" w14:textId="77777777" w:rsidR="003009A3" w:rsidRPr="00D25A85" w:rsidRDefault="003009A3" w:rsidP="003009A3">
            <w:pPr>
              <w:rPr>
                <w:b/>
                <w:sz w:val="22"/>
                <w:szCs w:val="22"/>
                <w:lang w:val="kk-KZ"/>
              </w:rPr>
            </w:pPr>
          </w:p>
        </w:tc>
        <w:tc>
          <w:tcPr>
            <w:tcW w:w="5103" w:type="dxa"/>
            <w:tcBorders>
              <w:top w:val="nil"/>
              <w:left w:val="nil"/>
              <w:bottom w:val="nil"/>
              <w:right w:val="nil"/>
            </w:tcBorders>
          </w:tcPr>
          <w:p w14:paraId="1FC2303A" w14:textId="77777777" w:rsidR="003009A3" w:rsidRPr="00D25A85" w:rsidRDefault="003009A3" w:rsidP="003009A3">
            <w:pPr>
              <w:pStyle w:val="FWDL1"/>
              <w:numPr>
                <w:ilvl w:val="0"/>
                <w:numId w:val="0"/>
              </w:numPr>
              <w:spacing w:after="0"/>
              <w:rPr>
                <w:sz w:val="22"/>
                <w:szCs w:val="22"/>
                <w:lang w:val="kk-KZ"/>
              </w:rPr>
            </w:pPr>
            <w:r w:rsidRPr="00D25A85">
              <w:rPr>
                <w:b/>
                <w:sz w:val="22"/>
                <w:szCs w:val="22"/>
                <w:lang w:val="kk-KZ"/>
              </w:rPr>
              <w:t>Товары</w:t>
            </w:r>
            <w:r w:rsidRPr="00D25A85">
              <w:rPr>
                <w:sz w:val="22"/>
                <w:szCs w:val="22"/>
                <w:lang w:val="kk-KZ"/>
              </w:rPr>
              <w:t xml:space="preserve"> </w:t>
            </w:r>
            <w:r w:rsidRPr="00D25A85">
              <w:rPr>
                <w:b/>
                <w:sz w:val="22"/>
                <w:szCs w:val="22"/>
                <w:lang w:val="kk-KZ" w:eastAsia="ru-RU"/>
              </w:rPr>
              <w:t xml:space="preserve">– </w:t>
            </w:r>
            <w:proofErr w:type="spellStart"/>
            <w:r w:rsidRPr="00D25A85">
              <w:rPr>
                <w:sz w:val="22"/>
                <w:szCs w:val="22"/>
                <w:lang w:val="kk-KZ"/>
              </w:rPr>
              <w:t>Новые</w:t>
            </w:r>
            <w:proofErr w:type="spellEnd"/>
            <w:r w:rsidRPr="00D25A85">
              <w:rPr>
                <w:sz w:val="22"/>
                <w:szCs w:val="22"/>
                <w:lang w:val="kk-KZ"/>
              </w:rPr>
              <w:t xml:space="preserve"> </w:t>
            </w:r>
            <w:proofErr w:type="spellStart"/>
            <w:r w:rsidRPr="00D25A85">
              <w:rPr>
                <w:sz w:val="22"/>
                <w:szCs w:val="22"/>
                <w:lang w:val="kk-KZ"/>
              </w:rPr>
              <w:t>потребительские</w:t>
            </w:r>
            <w:proofErr w:type="spellEnd"/>
            <w:r w:rsidRPr="00D25A85">
              <w:rPr>
                <w:sz w:val="22"/>
                <w:szCs w:val="22"/>
                <w:lang w:val="kk-KZ"/>
              </w:rPr>
              <w:t xml:space="preserve"> товары </w:t>
            </w:r>
            <w:proofErr w:type="spellStart"/>
            <w:r w:rsidRPr="00D25A85">
              <w:rPr>
                <w:sz w:val="22"/>
                <w:szCs w:val="22"/>
                <w:lang w:val="kk-KZ"/>
              </w:rPr>
              <w:t>или</w:t>
            </w:r>
            <w:proofErr w:type="spellEnd"/>
            <w:r w:rsidRPr="00D25A85">
              <w:rPr>
                <w:sz w:val="22"/>
                <w:szCs w:val="22"/>
                <w:lang w:val="kk-KZ"/>
              </w:rPr>
              <w:t xml:space="preserve"> </w:t>
            </w:r>
            <w:proofErr w:type="spellStart"/>
            <w:r w:rsidRPr="00D25A85">
              <w:rPr>
                <w:sz w:val="22"/>
                <w:szCs w:val="22"/>
                <w:lang w:val="kk-KZ"/>
              </w:rPr>
              <w:t>услуги</w:t>
            </w:r>
            <w:proofErr w:type="spellEnd"/>
            <w:r w:rsidRPr="00D25A85">
              <w:rPr>
                <w:sz w:val="22"/>
                <w:szCs w:val="22"/>
                <w:lang w:val="kk-KZ"/>
              </w:rPr>
              <w:t xml:space="preserve">, </w:t>
            </w:r>
            <w:proofErr w:type="spellStart"/>
            <w:r w:rsidRPr="00D25A85">
              <w:rPr>
                <w:sz w:val="22"/>
                <w:szCs w:val="22"/>
                <w:lang w:val="kk-KZ"/>
              </w:rPr>
              <w:t>реализуемые</w:t>
            </w:r>
            <w:proofErr w:type="spellEnd"/>
            <w:r w:rsidRPr="00D25A85">
              <w:rPr>
                <w:sz w:val="22"/>
                <w:szCs w:val="22"/>
                <w:lang w:val="kk-KZ"/>
              </w:rPr>
              <w:t>/</w:t>
            </w:r>
            <w:proofErr w:type="spellStart"/>
            <w:r w:rsidRPr="00D25A85">
              <w:rPr>
                <w:sz w:val="22"/>
                <w:szCs w:val="22"/>
                <w:lang w:val="kk-KZ"/>
              </w:rPr>
              <w:t>оказываемые</w:t>
            </w:r>
            <w:proofErr w:type="spellEnd"/>
            <w:r w:rsidRPr="00D25A85">
              <w:rPr>
                <w:sz w:val="22"/>
                <w:szCs w:val="22"/>
                <w:lang w:val="kk-KZ"/>
              </w:rPr>
              <w:t xml:space="preserve"> </w:t>
            </w:r>
            <w:proofErr w:type="spellStart"/>
            <w:r w:rsidRPr="00D25A85">
              <w:rPr>
                <w:sz w:val="22"/>
                <w:szCs w:val="22"/>
                <w:lang w:val="kk-KZ"/>
              </w:rPr>
              <w:t>Торговой</w:t>
            </w:r>
            <w:proofErr w:type="spellEnd"/>
            <w:r w:rsidRPr="00D25A85">
              <w:rPr>
                <w:sz w:val="22"/>
                <w:szCs w:val="22"/>
                <w:lang w:val="kk-KZ"/>
              </w:rPr>
              <w:t xml:space="preserve"> </w:t>
            </w:r>
            <w:proofErr w:type="spellStart"/>
            <w:r w:rsidRPr="00D25A85">
              <w:rPr>
                <w:sz w:val="22"/>
                <w:szCs w:val="22"/>
                <w:lang w:val="kk-KZ"/>
              </w:rPr>
              <w:t>организацией</w:t>
            </w:r>
            <w:proofErr w:type="spellEnd"/>
            <w:r w:rsidRPr="00D25A85">
              <w:rPr>
                <w:sz w:val="22"/>
                <w:szCs w:val="22"/>
                <w:lang w:val="kk-KZ"/>
              </w:rPr>
              <w:t xml:space="preserve"> и </w:t>
            </w:r>
            <w:proofErr w:type="spellStart"/>
            <w:r w:rsidRPr="00D25A85">
              <w:rPr>
                <w:sz w:val="22"/>
                <w:szCs w:val="22"/>
                <w:lang w:val="kk-KZ" w:eastAsia="ru-RU"/>
              </w:rPr>
              <w:t>приобретаемые</w:t>
            </w:r>
            <w:proofErr w:type="spellEnd"/>
            <w:r w:rsidRPr="00D25A85">
              <w:rPr>
                <w:sz w:val="22"/>
                <w:szCs w:val="22"/>
                <w:lang w:val="kk-KZ" w:eastAsia="ru-RU"/>
              </w:rPr>
              <w:t xml:space="preserve"> </w:t>
            </w:r>
            <w:proofErr w:type="spellStart"/>
            <w:r w:rsidRPr="00D25A85">
              <w:rPr>
                <w:sz w:val="22"/>
                <w:szCs w:val="22"/>
                <w:lang w:val="kk-KZ" w:eastAsia="ru-RU"/>
              </w:rPr>
              <w:t>Клиентом</w:t>
            </w:r>
            <w:proofErr w:type="spellEnd"/>
            <w:r w:rsidRPr="00D25A85">
              <w:rPr>
                <w:sz w:val="22"/>
                <w:szCs w:val="22"/>
                <w:lang w:val="kk-KZ" w:eastAsia="ru-RU"/>
              </w:rPr>
              <w:t xml:space="preserve"> </w:t>
            </w:r>
            <w:proofErr w:type="spellStart"/>
            <w:r w:rsidRPr="00D25A85">
              <w:rPr>
                <w:sz w:val="22"/>
                <w:szCs w:val="22"/>
                <w:lang w:val="kk-KZ" w:eastAsia="ru-RU"/>
              </w:rPr>
              <w:t>за</w:t>
            </w:r>
            <w:proofErr w:type="spellEnd"/>
            <w:r w:rsidRPr="00D25A85">
              <w:rPr>
                <w:sz w:val="22"/>
                <w:szCs w:val="22"/>
                <w:lang w:val="kk-KZ" w:eastAsia="ru-RU"/>
              </w:rPr>
              <w:t xml:space="preserve"> счет </w:t>
            </w:r>
            <w:proofErr w:type="spellStart"/>
            <w:r w:rsidRPr="00D25A85">
              <w:rPr>
                <w:sz w:val="22"/>
                <w:szCs w:val="22"/>
                <w:lang w:val="kk-KZ" w:eastAsia="ru-RU"/>
              </w:rPr>
              <w:t>Кредита</w:t>
            </w:r>
            <w:proofErr w:type="spellEnd"/>
            <w:r w:rsidRPr="00D25A85">
              <w:rPr>
                <w:sz w:val="22"/>
                <w:szCs w:val="22"/>
                <w:lang w:val="kk-KZ"/>
              </w:rPr>
              <w:t xml:space="preserve"> у </w:t>
            </w:r>
            <w:proofErr w:type="spellStart"/>
            <w:r w:rsidRPr="00D25A85">
              <w:rPr>
                <w:sz w:val="22"/>
                <w:szCs w:val="22"/>
                <w:lang w:val="kk-KZ"/>
              </w:rPr>
              <w:t>Торговой</w:t>
            </w:r>
            <w:proofErr w:type="spellEnd"/>
            <w:r w:rsidRPr="00D25A85">
              <w:rPr>
                <w:sz w:val="22"/>
                <w:szCs w:val="22"/>
                <w:lang w:val="kk-KZ"/>
              </w:rPr>
              <w:t xml:space="preserve"> </w:t>
            </w:r>
            <w:proofErr w:type="spellStart"/>
            <w:r w:rsidRPr="00D25A85">
              <w:rPr>
                <w:sz w:val="22"/>
                <w:szCs w:val="22"/>
                <w:lang w:val="kk-KZ"/>
              </w:rPr>
              <w:t>организации</w:t>
            </w:r>
            <w:proofErr w:type="spellEnd"/>
            <w:r w:rsidRPr="00D25A85">
              <w:rPr>
                <w:sz w:val="22"/>
                <w:szCs w:val="22"/>
                <w:lang w:val="kk-KZ"/>
              </w:rPr>
              <w:t xml:space="preserve"> в </w:t>
            </w:r>
            <w:proofErr w:type="spellStart"/>
            <w:r w:rsidRPr="00D25A85">
              <w:rPr>
                <w:sz w:val="22"/>
                <w:szCs w:val="22"/>
                <w:lang w:val="kk-KZ"/>
              </w:rPr>
              <w:t>Торговых</w:t>
            </w:r>
            <w:proofErr w:type="spellEnd"/>
            <w:r w:rsidRPr="00D25A85">
              <w:rPr>
                <w:sz w:val="22"/>
                <w:szCs w:val="22"/>
                <w:lang w:val="kk-KZ"/>
              </w:rPr>
              <w:t xml:space="preserve"> </w:t>
            </w:r>
            <w:proofErr w:type="spellStart"/>
            <w:r w:rsidRPr="00D25A85">
              <w:rPr>
                <w:sz w:val="22"/>
                <w:szCs w:val="22"/>
                <w:lang w:val="kk-KZ"/>
              </w:rPr>
              <w:t>точках</w:t>
            </w:r>
            <w:proofErr w:type="spellEnd"/>
            <w:r w:rsidRPr="00D25A85">
              <w:rPr>
                <w:sz w:val="22"/>
                <w:szCs w:val="22"/>
                <w:lang w:val="kk-KZ"/>
              </w:rPr>
              <w:t>;</w:t>
            </w:r>
          </w:p>
          <w:p w14:paraId="2F0C9414" w14:textId="25A5DA40" w:rsidR="003009A3" w:rsidRPr="00D25A85" w:rsidRDefault="003009A3" w:rsidP="003009A3">
            <w:pPr>
              <w:pStyle w:val="FWDL1"/>
              <w:numPr>
                <w:ilvl w:val="0"/>
                <w:numId w:val="0"/>
              </w:numPr>
              <w:spacing w:after="0"/>
              <w:rPr>
                <w:sz w:val="22"/>
                <w:szCs w:val="22"/>
                <w:lang w:val="kk-KZ" w:eastAsia="ru-RU"/>
              </w:rPr>
            </w:pPr>
            <w:r w:rsidRPr="00D25A85">
              <w:rPr>
                <w:b/>
                <w:bCs/>
                <w:sz w:val="22"/>
                <w:szCs w:val="22"/>
                <w:lang w:val="kk-KZ"/>
              </w:rPr>
              <w:t>ТОО</w:t>
            </w:r>
            <w:r w:rsidRPr="00D25A85">
              <w:rPr>
                <w:sz w:val="22"/>
                <w:szCs w:val="22"/>
                <w:lang w:val="kk-KZ"/>
              </w:rPr>
              <w:t xml:space="preserve"> – </w:t>
            </w:r>
            <w:proofErr w:type="spellStart"/>
            <w:r w:rsidRPr="00D25A85">
              <w:rPr>
                <w:sz w:val="22"/>
                <w:szCs w:val="22"/>
                <w:lang w:val="kk-KZ"/>
              </w:rPr>
              <w:t>Товарищество</w:t>
            </w:r>
            <w:proofErr w:type="spellEnd"/>
            <w:r w:rsidRPr="00D25A85">
              <w:rPr>
                <w:sz w:val="22"/>
                <w:szCs w:val="22"/>
                <w:lang w:val="kk-KZ"/>
              </w:rPr>
              <w:t xml:space="preserve"> с </w:t>
            </w:r>
            <w:proofErr w:type="spellStart"/>
            <w:r w:rsidRPr="00D25A85">
              <w:rPr>
                <w:sz w:val="22"/>
                <w:szCs w:val="22"/>
                <w:lang w:val="kk-KZ"/>
              </w:rPr>
              <w:t>ограниченной</w:t>
            </w:r>
            <w:proofErr w:type="spellEnd"/>
            <w:r w:rsidRPr="00D25A85">
              <w:rPr>
                <w:sz w:val="22"/>
                <w:szCs w:val="22"/>
                <w:lang w:val="kk-KZ"/>
              </w:rPr>
              <w:t xml:space="preserve"> </w:t>
            </w:r>
            <w:proofErr w:type="spellStart"/>
            <w:r w:rsidRPr="00D25A85">
              <w:rPr>
                <w:sz w:val="22"/>
                <w:szCs w:val="22"/>
                <w:lang w:val="kk-KZ"/>
              </w:rPr>
              <w:t>ответственностью</w:t>
            </w:r>
            <w:proofErr w:type="spellEnd"/>
            <w:r w:rsidRPr="00D25A85">
              <w:rPr>
                <w:sz w:val="22"/>
                <w:szCs w:val="22"/>
                <w:lang w:val="kk-KZ"/>
              </w:rPr>
              <w:t>;</w:t>
            </w:r>
          </w:p>
        </w:tc>
      </w:tr>
      <w:tr w:rsidR="003009A3" w:rsidRPr="00FC3958" w14:paraId="2BFD4CF2" w14:textId="77777777" w:rsidTr="003009A3">
        <w:trPr>
          <w:trHeight w:val="556"/>
        </w:trPr>
        <w:tc>
          <w:tcPr>
            <w:tcW w:w="5245" w:type="dxa"/>
            <w:tcBorders>
              <w:top w:val="nil"/>
              <w:left w:val="nil"/>
              <w:bottom w:val="nil"/>
              <w:right w:val="nil"/>
            </w:tcBorders>
          </w:tcPr>
          <w:p w14:paraId="38A8B71B" w14:textId="04F7B86D" w:rsidR="003009A3" w:rsidRPr="00D25A85" w:rsidRDefault="003009A3" w:rsidP="003009A3">
            <w:pPr>
              <w:pStyle w:val="a3"/>
              <w:tabs>
                <w:tab w:val="left" w:pos="567"/>
              </w:tabs>
              <w:rPr>
                <w:b/>
                <w:sz w:val="22"/>
                <w:szCs w:val="22"/>
                <w:lang w:val="kk-KZ"/>
              </w:rPr>
            </w:pPr>
            <w:r w:rsidRPr="00D25A85">
              <w:rPr>
                <w:b/>
                <w:sz w:val="22"/>
                <w:szCs w:val="22"/>
                <w:lang w:val="kk-KZ"/>
              </w:rPr>
              <w:t>Сауда ұйымының жеке кабинеті –</w:t>
            </w:r>
            <w:r w:rsidRPr="00D25A85">
              <w:rPr>
                <w:sz w:val="22"/>
                <w:szCs w:val="22"/>
                <w:lang w:val="kk-KZ"/>
              </w:rPr>
              <w:t xml:space="preserve"> Тарифтерді басқаруға, сауда орындарын қосуға/жоюға немесе олар бойынша деректерді өзгертуге және Ынтымақтастық туралы шарттың аясында Банк белгілеген талаптармен Жеке кабинеттің өзге функционалын пайдалануға мүмкіндік беретін Банктің интернет-ресурсы;</w:t>
            </w:r>
          </w:p>
        </w:tc>
        <w:tc>
          <w:tcPr>
            <w:tcW w:w="283" w:type="dxa"/>
            <w:tcBorders>
              <w:top w:val="nil"/>
              <w:left w:val="nil"/>
              <w:bottom w:val="nil"/>
              <w:right w:val="nil"/>
            </w:tcBorders>
          </w:tcPr>
          <w:p w14:paraId="0B6F2684" w14:textId="77777777" w:rsidR="003009A3" w:rsidRPr="00D25A85" w:rsidRDefault="003009A3" w:rsidP="003009A3">
            <w:pPr>
              <w:rPr>
                <w:b/>
                <w:sz w:val="22"/>
                <w:szCs w:val="22"/>
                <w:lang w:val="kk-KZ"/>
              </w:rPr>
            </w:pPr>
          </w:p>
        </w:tc>
        <w:tc>
          <w:tcPr>
            <w:tcW w:w="5103" w:type="dxa"/>
            <w:tcBorders>
              <w:top w:val="nil"/>
              <w:left w:val="nil"/>
              <w:bottom w:val="nil"/>
              <w:right w:val="nil"/>
            </w:tcBorders>
          </w:tcPr>
          <w:p w14:paraId="42254CBA" w14:textId="66B2A1E3" w:rsidR="003009A3" w:rsidRPr="00D25A85" w:rsidRDefault="003009A3" w:rsidP="003009A3">
            <w:pPr>
              <w:pStyle w:val="FWDL1"/>
              <w:numPr>
                <w:ilvl w:val="0"/>
                <w:numId w:val="0"/>
              </w:numPr>
              <w:spacing w:after="0"/>
              <w:rPr>
                <w:sz w:val="22"/>
                <w:szCs w:val="22"/>
                <w:lang w:val="kk-KZ"/>
              </w:rPr>
            </w:pPr>
            <w:proofErr w:type="spellStart"/>
            <w:r w:rsidRPr="00D25A85">
              <w:rPr>
                <w:b/>
                <w:sz w:val="22"/>
                <w:szCs w:val="22"/>
                <w:lang w:val="kk-KZ"/>
              </w:rPr>
              <w:t>Личный</w:t>
            </w:r>
            <w:proofErr w:type="spellEnd"/>
            <w:r w:rsidRPr="00D25A85">
              <w:rPr>
                <w:b/>
                <w:sz w:val="22"/>
                <w:szCs w:val="22"/>
                <w:lang w:val="kk-KZ"/>
              </w:rPr>
              <w:t xml:space="preserve"> кабинет </w:t>
            </w:r>
            <w:proofErr w:type="spellStart"/>
            <w:r w:rsidRPr="00D25A85">
              <w:rPr>
                <w:b/>
                <w:sz w:val="22"/>
                <w:szCs w:val="22"/>
                <w:lang w:val="kk-KZ"/>
              </w:rPr>
              <w:t>Торговой</w:t>
            </w:r>
            <w:proofErr w:type="spellEnd"/>
            <w:r w:rsidRPr="00D25A85">
              <w:rPr>
                <w:b/>
                <w:sz w:val="22"/>
                <w:szCs w:val="22"/>
                <w:lang w:val="kk-KZ"/>
              </w:rPr>
              <w:t xml:space="preserve"> </w:t>
            </w:r>
            <w:proofErr w:type="spellStart"/>
            <w:r w:rsidRPr="00D25A85">
              <w:rPr>
                <w:b/>
                <w:sz w:val="22"/>
                <w:szCs w:val="22"/>
                <w:lang w:val="kk-KZ"/>
              </w:rPr>
              <w:t>организации</w:t>
            </w:r>
            <w:proofErr w:type="spellEnd"/>
            <w:r w:rsidRPr="00D25A85">
              <w:rPr>
                <w:b/>
                <w:sz w:val="22"/>
                <w:szCs w:val="22"/>
                <w:lang w:val="kk-KZ"/>
              </w:rPr>
              <w:t xml:space="preserve"> </w:t>
            </w:r>
            <w:r w:rsidRPr="00D25A85">
              <w:rPr>
                <w:b/>
                <w:sz w:val="22"/>
                <w:szCs w:val="22"/>
                <w:lang w:val="kk-KZ" w:eastAsia="ru-RU"/>
              </w:rPr>
              <w:t>–</w:t>
            </w:r>
            <w:r w:rsidRPr="00D25A85">
              <w:rPr>
                <w:sz w:val="22"/>
                <w:szCs w:val="22"/>
                <w:lang w:val="kk-KZ"/>
              </w:rPr>
              <w:t xml:space="preserve"> Интернет-ресурс Банка, </w:t>
            </w:r>
            <w:proofErr w:type="spellStart"/>
            <w:r w:rsidRPr="00D25A85">
              <w:rPr>
                <w:sz w:val="22"/>
                <w:szCs w:val="22"/>
                <w:lang w:val="kk-KZ"/>
              </w:rPr>
              <w:t>позволяющий</w:t>
            </w:r>
            <w:proofErr w:type="spellEnd"/>
            <w:r w:rsidRPr="00D25A85">
              <w:rPr>
                <w:sz w:val="22"/>
                <w:szCs w:val="22"/>
                <w:lang w:val="kk-KZ"/>
              </w:rPr>
              <w:t xml:space="preserve"> </w:t>
            </w:r>
            <w:proofErr w:type="spellStart"/>
            <w:r w:rsidRPr="00D25A85">
              <w:rPr>
                <w:sz w:val="22"/>
                <w:szCs w:val="22"/>
                <w:lang w:val="kk-KZ"/>
              </w:rPr>
              <w:t>управлять</w:t>
            </w:r>
            <w:proofErr w:type="spellEnd"/>
            <w:r w:rsidRPr="00D25A85">
              <w:rPr>
                <w:sz w:val="22"/>
                <w:szCs w:val="22"/>
                <w:lang w:val="kk-KZ"/>
              </w:rPr>
              <w:t xml:space="preserve"> </w:t>
            </w:r>
            <w:proofErr w:type="spellStart"/>
            <w:r w:rsidRPr="00D25A85">
              <w:rPr>
                <w:sz w:val="22"/>
                <w:szCs w:val="22"/>
                <w:lang w:val="kk-KZ"/>
              </w:rPr>
              <w:t>тарифами</w:t>
            </w:r>
            <w:proofErr w:type="spellEnd"/>
            <w:r w:rsidRPr="00D25A85">
              <w:rPr>
                <w:sz w:val="22"/>
                <w:szCs w:val="22"/>
                <w:lang w:val="kk-KZ"/>
              </w:rPr>
              <w:t xml:space="preserve">, </w:t>
            </w:r>
            <w:proofErr w:type="spellStart"/>
            <w:r w:rsidRPr="00D25A85">
              <w:rPr>
                <w:sz w:val="22"/>
                <w:szCs w:val="22"/>
                <w:lang w:val="kk-KZ"/>
              </w:rPr>
              <w:t>добавлять</w:t>
            </w:r>
            <w:proofErr w:type="spellEnd"/>
            <w:r w:rsidRPr="00D25A85">
              <w:rPr>
                <w:sz w:val="22"/>
                <w:szCs w:val="22"/>
                <w:lang w:val="kk-KZ"/>
              </w:rPr>
              <w:t>/</w:t>
            </w:r>
            <w:proofErr w:type="spellStart"/>
            <w:r w:rsidRPr="00D25A85">
              <w:rPr>
                <w:sz w:val="22"/>
                <w:szCs w:val="22"/>
                <w:lang w:val="kk-KZ"/>
              </w:rPr>
              <w:t>удалять</w:t>
            </w:r>
            <w:proofErr w:type="spellEnd"/>
            <w:r w:rsidRPr="00D25A85">
              <w:rPr>
                <w:sz w:val="22"/>
                <w:szCs w:val="22"/>
                <w:lang w:val="kk-KZ"/>
              </w:rPr>
              <w:t xml:space="preserve"> </w:t>
            </w:r>
            <w:proofErr w:type="spellStart"/>
            <w:r w:rsidRPr="00D25A85">
              <w:rPr>
                <w:sz w:val="22"/>
                <w:szCs w:val="22"/>
                <w:lang w:val="kk-KZ"/>
              </w:rPr>
              <w:t>Торговые</w:t>
            </w:r>
            <w:proofErr w:type="spellEnd"/>
            <w:r w:rsidRPr="00D25A85">
              <w:rPr>
                <w:sz w:val="22"/>
                <w:szCs w:val="22"/>
                <w:lang w:val="kk-KZ"/>
              </w:rPr>
              <w:t xml:space="preserve"> </w:t>
            </w:r>
            <w:proofErr w:type="spellStart"/>
            <w:r w:rsidRPr="00D25A85">
              <w:rPr>
                <w:sz w:val="22"/>
                <w:szCs w:val="22"/>
                <w:lang w:val="kk-KZ"/>
              </w:rPr>
              <w:t>точки</w:t>
            </w:r>
            <w:proofErr w:type="spellEnd"/>
            <w:r w:rsidRPr="00D25A85">
              <w:rPr>
                <w:sz w:val="22"/>
                <w:szCs w:val="22"/>
                <w:lang w:val="kk-KZ"/>
              </w:rPr>
              <w:t xml:space="preserve"> </w:t>
            </w:r>
            <w:proofErr w:type="spellStart"/>
            <w:r w:rsidRPr="00D25A85">
              <w:rPr>
                <w:sz w:val="22"/>
                <w:szCs w:val="22"/>
                <w:lang w:val="kk-KZ"/>
              </w:rPr>
              <w:t>или</w:t>
            </w:r>
            <w:proofErr w:type="spellEnd"/>
            <w:r w:rsidRPr="00D25A85">
              <w:rPr>
                <w:sz w:val="22"/>
                <w:szCs w:val="22"/>
                <w:lang w:val="kk-KZ"/>
              </w:rPr>
              <w:t xml:space="preserve"> </w:t>
            </w:r>
            <w:proofErr w:type="spellStart"/>
            <w:r w:rsidRPr="00D25A85">
              <w:rPr>
                <w:sz w:val="22"/>
                <w:szCs w:val="22"/>
                <w:lang w:val="kk-KZ"/>
              </w:rPr>
              <w:t>изменять</w:t>
            </w:r>
            <w:proofErr w:type="spellEnd"/>
            <w:r w:rsidRPr="00D25A85">
              <w:rPr>
                <w:sz w:val="22"/>
                <w:szCs w:val="22"/>
                <w:lang w:val="kk-KZ"/>
              </w:rPr>
              <w:t xml:space="preserve"> </w:t>
            </w:r>
            <w:proofErr w:type="spellStart"/>
            <w:r w:rsidRPr="00D25A85">
              <w:rPr>
                <w:sz w:val="22"/>
                <w:szCs w:val="22"/>
                <w:lang w:val="kk-KZ"/>
              </w:rPr>
              <w:t>данные</w:t>
            </w:r>
            <w:proofErr w:type="spellEnd"/>
            <w:r w:rsidRPr="00D25A85">
              <w:rPr>
                <w:sz w:val="22"/>
                <w:szCs w:val="22"/>
                <w:lang w:val="kk-KZ"/>
              </w:rPr>
              <w:t xml:space="preserve"> </w:t>
            </w:r>
            <w:proofErr w:type="spellStart"/>
            <w:r w:rsidRPr="00D25A85">
              <w:rPr>
                <w:sz w:val="22"/>
                <w:szCs w:val="22"/>
                <w:lang w:val="kk-KZ"/>
              </w:rPr>
              <w:t>по</w:t>
            </w:r>
            <w:proofErr w:type="spellEnd"/>
            <w:r w:rsidRPr="00D25A85">
              <w:rPr>
                <w:sz w:val="22"/>
                <w:szCs w:val="22"/>
                <w:lang w:val="kk-KZ"/>
              </w:rPr>
              <w:t xml:space="preserve"> </w:t>
            </w:r>
            <w:proofErr w:type="spellStart"/>
            <w:r w:rsidRPr="00D25A85">
              <w:rPr>
                <w:sz w:val="22"/>
                <w:szCs w:val="22"/>
                <w:lang w:val="kk-KZ"/>
              </w:rPr>
              <w:t>ним</w:t>
            </w:r>
            <w:proofErr w:type="spellEnd"/>
            <w:r w:rsidRPr="00D25A85">
              <w:rPr>
                <w:sz w:val="22"/>
                <w:szCs w:val="22"/>
                <w:lang w:val="kk-KZ"/>
              </w:rPr>
              <w:t xml:space="preserve"> и </w:t>
            </w:r>
            <w:proofErr w:type="spellStart"/>
            <w:r w:rsidRPr="00D25A85">
              <w:rPr>
                <w:sz w:val="22"/>
                <w:szCs w:val="22"/>
                <w:lang w:val="kk-KZ"/>
              </w:rPr>
              <w:t>пользоваться</w:t>
            </w:r>
            <w:proofErr w:type="spellEnd"/>
            <w:r w:rsidRPr="00D25A85">
              <w:rPr>
                <w:sz w:val="22"/>
                <w:szCs w:val="22"/>
                <w:lang w:val="kk-KZ"/>
              </w:rPr>
              <w:t xml:space="preserve"> </w:t>
            </w:r>
            <w:proofErr w:type="spellStart"/>
            <w:r w:rsidRPr="00D25A85">
              <w:rPr>
                <w:sz w:val="22"/>
                <w:szCs w:val="22"/>
                <w:lang w:val="kk-KZ"/>
              </w:rPr>
              <w:t>иным</w:t>
            </w:r>
            <w:proofErr w:type="spellEnd"/>
            <w:r w:rsidRPr="00D25A85">
              <w:rPr>
                <w:sz w:val="22"/>
                <w:szCs w:val="22"/>
                <w:lang w:val="kk-KZ"/>
              </w:rPr>
              <w:t xml:space="preserve"> </w:t>
            </w:r>
            <w:proofErr w:type="spellStart"/>
            <w:r w:rsidRPr="00D25A85">
              <w:rPr>
                <w:sz w:val="22"/>
                <w:szCs w:val="22"/>
                <w:lang w:val="kk-KZ"/>
              </w:rPr>
              <w:t>функционалом</w:t>
            </w:r>
            <w:proofErr w:type="spellEnd"/>
            <w:r w:rsidRPr="00D25A85">
              <w:rPr>
                <w:sz w:val="22"/>
                <w:szCs w:val="22"/>
                <w:lang w:val="kk-KZ"/>
              </w:rPr>
              <w:t xml:space="preserve"> </w:t>
            </w:r>
            <w:proofErr w:type="spellStart"/>
            <w:r w:rsidRPr="00D25A85">
              <w:rPr>
                <w:sz w:val="22"/>
                <w:szCs w:val="22"/>
                <w:lang w:val="kk-KZ"/>
              </w:rPr>
              <w:t>Личного</w:t>
            </w:r>
            <w:proofErr w:type="spellEnd"/>
            <w:r w:rsidRPr="00D25A85">
              <w:rPr>
                <w:sz w:val="22"/>
                <w:szCs w:val="22"/>
                <w:lang w:val="kk-KZ"/>
              </w:rPr>
              <w:t xml:space="preserve"> </w:t>
            </w:r>
            <w:proofErr w:type="spellStart"/>
            <w:r w:rsidRPr="00D25A85">
              <w:rPr>
                <w:sz w:val="22"/>
                <w:szCs w:val="22"/>
                <w:lang w:val="kk-KZ"/>
              </w:rPr>
              <w:t>кабинета</w:t>
            </w:r>
            <w:proofErr w:type="spellEnd"/>
            <w:r w:rsidRPr="00D25A85">
              <w:rPr>
                <w:sz w:val="22"/>
                <w:szCs w:val="22"/>
                <w:lang w:val="kk-KZ"/>
              </w:rPr>
              <w:t xml:space="preserve"> </w:t>
            </w:r>
            <w:proofErr w:type="spellStart"/>
            <w:r w:rsidRPr="00D25A85">
              <w:rPr>
                <w:sz w:val="22"/>
                <w:szCs w:val="22"/>
                <w:lang w:val="kk-KZ"/>
              </w:rPr>
              <w:t>на</w:t>
            </w:r>
            <w:proofErr w:type="spellEnd"/>
            <w:r w:rsidRPr="00D25A85">
              <w:rPr>
                <w:sz w:val="22"/>
                <w:szCs w:val="22"/>
                <w:lang w:val="kk-KZ"/>
              </w:rPr>
              <w:t xml:space="preserve"> </w:t>
            </w:r>
            <w:proofErr w:type="spellStart"/>
            <w:r w:rsidRPr="00D25A85">
              <w:rPr>
                <w:sz w:val="22"/>
                <w:szCs w:val="22"/>
                <w:lang w:val="kk-KZ"/>
              </w:rPr>
              <w:t>условиях</w:t>
            </w:r>
            <w:proofErr w:type="spellEnd"/>
            <w:r w:rsidRPr="00D25A85">
              <w:rPr>
                <w:sz w:val="22"/>
                <w:szCs w:val="22"/>
                <w:lang w:val="kk-KZ"/>
              </w:rPr>
              <w:t xml:space="preserve">, </w:t>
            </w:r>
            <w:proofErr w:type="spellStart"/>
            <w:r w:rsidRPr="00D25A85">
              <w:rPr>
                <w:sz w:val="22"/>
                <w:szCs w:val="22"/>
                <w:lang w:val="kk-KZ"/>
              </w:rPr>
              <w:t>установленных</w:t>
            </w:r>
            <w:proofErr w:type="spellEnd"/>
            <w:r w:rsidRPr="00D25A85">
              <w:rPr>
                <w:sz w:val="22"/>
                <w:szCs w:val="22"/>
                <w:lang w:val="kk-KZ"/>
              </w:rPr>
              <w:t xml:space="preserve"> </w:t>
            </w:r>
            <w:proofErr w:type="spellStart"/>
            <w:r w:rsidRPr="00D25A85">
              <w:rPr>
                <w:sz w:val="22"/>
                <w:szCs w:val="22"/>
                <w:lang w:val="kk-KZ"/>
              </w:rPr>
              <w:t>Банком</w:t>
            </w:r>
            <w:proofErr w:type="spellEnd"/>
            <w:r w:rsidRPr="00D25A85">
              <w:rPr>
                <w:sz w:val="22"/>
                <w:szCs w:val="22"/>
                <w:lang w:val="kk-KZ"/>
              </w:rPr>
              <w:t xml:space="preserve">, в </w:t>
            </w:r>
            <w:proofErr w:type="spellStart"/>
            <w:r w:rsidRPr="00D25A85">
              <w:rPr>
                <w:sz w:val="22"/>
                <w:szCs w:val="22"/>
                <w:lang w:val="kk-KZ"/>
              </w:rPr>
              <w:t>рамках</w:t>
            </w:r>
            <w:proofErr w:type="spellEnd"/>
            <w:r w:rsidRPr="00D25A85">
              <w:rPr>
                <w:sz w:val="22"/>
                <w:szCs w:val="22"/>
                <w:lang w:val="kk-KZ"/>
              </w:rPr>
              <w:t xml:space="preserve"> </w:t>
            </w:r>
            <w:proofErr w:type="spellStart"/>
            <w:r w:rsidRPr="00D25A85">
              <w:rPr>
                <w:sz w:val="22"/>
                <w:szCs w:val="22"/>
                <w:lang w:val="kk-KZ"/>
              </w:rPr>
              <w:t>Договора</w:t>
            </w:r>
            <w:proofErr w:type="spellEnd"/>
            <w:r w:rsidRPr="00D25A85">
              <w:rPr>
                <w:sz w:val="22"/>
                <w:szCs w:val="22"/>
                <w:lang w:val="kk-KZ"/>
              </w:rPr>
              <w:t xml:space="preserve"> о </w:t>
            </w:r>
            <w:proofErr w:type="spellStart"/>
            <w:r w:rsidRPr="00D25A85">
              <w:rPr>
                <w:sz w:val="22"/>
                <w:szCs w:val="22"/>
                <w:lang w:val="kk-KZ"/>
              </w:rPr>
              <w:t>сотрудничестве</w:t>
            </w:r>
            <w:proofErr w:type="spellEnd"/>
            <w:r w:rsidRPr="00D25A85">
              <w:rPr>
                <w:sz w:val="22"/>
                <w:szCs w:val="22"/>
                <w:lang w:val="kk-KZ"/>
              </w:rPr>
              <w:t>;</w:t>
            </w:r>
          </w:p>
        </w:tc>
      </w:tr>
      <w:tr w:rsidR="003009A3" w:rsidRPr="00FC3958" w14:paraId="49D12E13" w14:textId="77777777" w:rsidTr="003009A3">
        <w:trPr>
          <w:trHeight w:val="556"/>
        </w:trPr>
        <w:tc>
          <w:tcPr>
            <w:tcW w:w="5245" w:type="dxa"/>
            <w:tcBorders>
              <w:top w:val="nil"/>
              <w:left w:val="nil"/>
              <w:bottom w:val="nil"/>
              <w:right w:val="nil"/>
            </w:tcBorders>
          </w:tcPr>
          <w:p w14:paraId="0746CD11" w14:textId="2E6AE80B" w:rsidR="003009A3" w:rsidRPr="00D25A85" w:rsidRDefault="003009A3" w:rsidP="003009A3">
            <w:pPr>
              <w:pStyle w:val="a3"/>
              <w:tabs>
                <w:tab w:val="left" w:pos="567"/>
              </w:tabs>
              <w:rPr>
                <w:b/>
                <w:sz w:val="22"/>
                <w:szCs w:val="22"/>
                <w:lang w:val="kk-KZ"/>
              </w:rPr>
            </w:pPr>
            <w:r w:rsidRPr="00D25A85">
              <w:rPr>
                <w:b/>
                <w:sz w:val="22"/>
                <w:szCs w:val="22"/>
                <w:lang w:val="kk-KZ"/>
              </w:rPr>
              <w:t xml:space="preserve">Қосылу туралы өтініш – </w:t>
            </w:r>
            <w:r w:rsidRPr="00D25A85">
              <w:rPr>
                <w:sz w:val="22"/>
                <w:szCs w:val="22"/>
                <w:lang w:val="kk-KZ"/>
              </w:rPr>
              <w:t xml:space="preserve">Өтініш, Сауда ұйымы оған қол қоя отырып, оның талаптарын толық және тұтастай қабылдай отырып, Шартқа қосылады.  </w:t>
            </w:r>
          </w:p>
        </w:tc>
        <w:tc>
          <w:tcPr>
            <w:tcW w:w="283" w:type="dxa"/>
            <w:tcBorders>
              <w:top w:val="nil"/>
              <w:left w:val="nil"/>
              <w:bottom w:val="nil"/>
              <w:right w:val="nil"/>
            </w:tcBorders>
          </w:tcPr>
          <w:p w14:paraId="7C945A99" w14:textId="77777777" w:rsidR="003009A3" w:rsidRPr="00D25A85" w:rsidRDefault="003009A3" w:rsidP="003009A3">
            <w:pPr>
              <w:rPr>
                <w:b/>
                <w:sz w:val="22"/>
                <w:szCs w:val="22"/>
                <w:lang w:val="kk-KZ"/>
              </w:rPr>
            </w:pPr>
          </w:p>
        </w:tc>
        <w:tc>
          <w:tcPr>
            <w:tcW w:w="5103" w:type="dxa"/>
            <w:tcBorders>
              <w:top w:val="nil"/>
              <w:left w:val="nil"/>
              <w:bottom w:val="nil"/>
              <w:right w:val="nil"/>
            </w:tcBorders>
          </w:tcPr>
          <w:p w14:paraId="6264A314" w14:textId="6DF97D18" w:rsidR="003009A3" w:rsidRPr="00D25A85" w:rsidRDefault="003009A3" w:rsidP="003009A3">
            <w:pPr>
              <w:pStyle w:val="FWDL1"/>
              <w:numPr>
                <w:ilvl w:val="0"/>
                <w:numId w:val="0"/>
              </w:numPr>
              <w:spacing w:after="0"/>
              <w:rPr>
                <w:sz w:val="22"/>
                <w:szCs w:val="22"/>
                <w:lang w:val="kk-KZ"/>
              </w:rPr>
            </w:pPr>
            <w:proofErr w:type="spellStart"/>
            <w:r w:rsidRPr="00D25A85">
              <w:rPr>
                <w:b/>
                <w:sz w:val="22"/>
                <w:szCs w:val="22"/>
                <w:lang w:val="kk-KZ"/>
              </w:rPr>
              <w:t>Заявление</w:t>
            </w:r>
            <w:proofErr w:type="spellEnd"/>
            <w:r w:rsidRPr="00D25A85">
              <w:rPr>
                <w:b/>
                <w:sz w:val="22"/>
                <w:szCs w:val="22"/>
                <w:lang w:val="kk-KZ"/>
              </w:rPr>
              <w:t xml:space="preserve"> о </w:t>
            </w:r>
            <w:proofErr w:type="spellStart"/>
            <w:r w:rsidRPr="00D25A85">
              <w:rPr>
                <w:b/>
                <w:sz w:val="22"/>
                <w:szCs w:val="22"/>
                <w:lang w:val="kk-KZ"/>
              </w:rPr>
              <w:t>присоединении</w:t>
            </w:r>
            <w:proofErr w:type="spellEnd"/>
            <w:r w:rsidRPr="00D25A85">
              <w:rPr>
                <w:b/>
                <w:sz w:val="22"/>
                <w:szCs w:val="22"/>
                <w:lang w:val="kk-KZ"/>
              </w:rPr>
              <w:t xml:space="preserve"> </w:t>
            </w:r>
            <w:r w:rsidRPr="00D25A85">
              <w:rPr>
                <w:b/>
                <w:sz w:val="22"/>
                <w:szCs w:val="22"/>
                <w:lang w:val="kk-KZ" w:eastAsia="ru-RU"/>
              </w:rPr>
              <w:t>–</w:t>
            </w:r>
            <w:r w:rsidRPr="00D25A85">
              <w:rPr>
                <w:sz w:val="22"/>
                <w:szCs w:val="22"/>
                <w:lang w:val="kk-KZ"/>
              </w:rPr>
              <w:t xml:space="preserve"> </w:t>
            </w:r>
            <w:proofErr w:type="spellStart"/>
            <w:r w:rsidRPr="00D25A85">
              <w:rPr>
                <w:sz w:val="22"/>
                <w:szCs w:val="22"/>
                <w:lang w:val="kk-KZ"/>
              </w:rPr>
              <w:t>Заявление</w:t>
            </w:r>
            <w:proofErr w:type="spellEnd"/>
            <w:r w:rsidRPr="00D25A85">
              <w:rPr>
                <w:sz w:val="22"/>
                <w:szCs w:val="22"/>
                <w:lang w:val="kk-KZ"/>
              </w:rPr>
              <w:t xml:space="preserve">, </w:t>
            </w:r>
            <w:proofErr w:type="spellStart"/>
            <w:r w:rsidRPr="00D25A85">
              <w:rPr>
                <w:sz w:val="22"/>
                <w:szCs w:val="22"/>
                <w:lang w:val="kk-KZ"/>
              </w:rPr>
              <w:t>подписывая</w:t>
            </w:r>
            <w:proofErr w:type="spellEnd"/>
            <w:r w:rsidRPr="00D25A85">
              <w:rPr>
                <w:sz w:val="22"/>
                <w:szCs w:val="22"/>
                <w:lang w:val="kk-KZ"/>
              </w:rPr>
              <w:t xml:space="preserve"> </w:t>
            </w:r>
            <w:proofErr w:type="spellStart"/>
            <w:r w:rsidRPr="00D25A85">
              <w:rPr>
                <w:sz w:val="22"/>
                <w:szCs w:val="22"/>
                <w:lang w:val="kk-KZ"/>
              </w:rPr>
              <w:t>которое</w:t>
            </w:r>
            <w:proofErr w:type="spellEnd"/>
            <w:r w:rsidRPr="00D25A85">
              <w:rPr>
                <w:sz w:val="22"/>
                <w:szCs w:val="22"/>
                <w:lang w:val="kk-KZ"/>
              </w:rPr>
              <w:t xml:space="preserve"> </w:t>
            </w:r>
            <w:proofErr w:type="spellStart"/>
            <w:r w:rsidRPr="00D25A85">
              <w:rPr>
                <w:sz w:val="22"/>
                <w:szCs w:val="22"/>
                <w:lang w:val="kk-KZ"/>
              </w:rPr>
              <w:t>Торговая</w:t>
            </w:r>
            <w:proofErr w:type="spellEnd"/>
            <w:r w:rsidRPr="00D25A85">
              <w:rPr>
                <w:sz w:val="22"/>
                <w:szCs w:val="22"/>
                <w:lang w:val="kk-KZ"/>
              </w:rPr>
              <w:t xml:space="preserve"> организация </w:t>
            </w:r>
            <w:proofErr w:type="spellStart"/>
            <w:r w:rsidRPr="00D25A85">
              <w:rPr>
                <w:sz w:val="22"/>
                <w:szCs w:val="22"/>
                <w:lang w:val="kk-KZ"/>
              </w:rPr>
              <w:t>присоединяется</w:t>
            </w:r>
            <w:proofErr w:type="spellEnd"/>
            <w:r w:rsidRPr="00D25A85">
              <w:rPr>
                <w:sz w:val="22"/>
                <w:szCs w:val="22"/>
                <w:lang w:val="kk-KZ"/>
              </w:rPr>
              <w:t xml:space="preserve"> к </w:t>
            </w:r>
            <w:proofErr w:type="spellStart"/>
            <w:r w:rsidRPr="00D25A85">
              <w:rPr>
                <w:sz w:val="22"/>
                <w:szCs w:val="22"/>
                <w:lang w:val="kk-KZ"/>
              </w:rPr>
              <w:t>Договору</w:t>
            </w:r>
            <w:proofErr w:type="spellEnd"/>
            <w:r w:rsidRPr="00D25A85">
              <w:rPr>
                <w:sz w:val="22"/>
                <w:szCs w:val="22"/>
                <w:lang w:val="kk-KZ"/>
              </w:rPr>
              <w:t xml:space="preserve"> </w:t>
            </w:r>
            <w:proofErr w:type="spellStart"/>
            <w:r w:rsidRPr="00D25A85">
              <w:rPr>
                <w:sz w:val="22"/>
                <w:szCs w:val="22"/>
                <w:lang w:val="kk-KZ"/>
              </w:rPr>
              <w:t>принимая</w:t>
            </w:r>
            <w:proofErr w:type="spellEnd"/>
            <w:r w:rsidRPr="00D25A85">
              <w:rPr>
                <w:sz w:val="22"/>
                <w:szCs w:val="22"/>
                <w:lang w:val="kk-KZ"/>
              </w:rPr>
              <w:t xml:space="preserve"> </w:t>
            </w:r>
            <w:proofErr w:type="spellStart"/>
            <w:r w:rsidRPr="00D25A85">
              <w:rPr>
                <w:sz w:val="22"/>
                <w:szCs w:val="22"/>
                <w:lang w:val="kk-KZ"/>
              </w:rPr>
              <w:t>его</w:t>
            </w:r>
            <w:proofErr w:type="spellEnd"/>
            <w:r w:rsidRPr="00D25A85">
              <w:rPr>
                <w:sz w:val="22"/>
                <w:szCs w:val="22"/>
                <w:lang w:val="kk-KZ"/>
              </w:rPr>
              <w:t xml:space="preserve"> </w:t>
            </w:r>
            <w:proofErr w:type="spellStart"/>
            <w:r w:rsidRPr="00D25A85">
              <w:rPr>
                <w:sz w:val="22"/>
                <w:szCs w:val="22"/>
                <w:lang w:val="kk-KZ"/>
              </w:rPr>
              <w:t>условия</w:t>
            </w:r>
            <w:proofErr w:type="spellEnd"/>
            <w:r w:rsidRPr="00D25A85">
              <w:rPr>
                <w:sz w:val="22"/>
                <w:szCs w:val="22"/>
                <w:lang w:val="kk-KZ"/>
              </w:rPr>
              <w:t xml:space="preserve"> </w:t>
            </w:r>
            <w:proofErr w:type="spellStart"/>
            <w:r w:rsidRPr="00D25A85">
              <w:rPr>
                <w:sz w:val="22"/>
                <w:szCs w:val="22"/>
                <w:lang w:val="kk-KZ"/>
              </w:rPr>
              <w:t>полностью</w:t>
            </w:r>
            <w:proofErr w:type="spellEnd"/>
            <w:r w:rsidRPr="00D25A85">
              <w:rPr>
                <w:sz w:val="22"/>
                <w:szCs w:val="22"/>
                <w:lang w:val="kk-KZ"/>
              </w:rPr>
              <w:t xml:space="preserve"> и в </w:t>
            </w:r>
            <w:proofErr w:type="spellStart"/>
            <w:r w:rsidRPr="00D25A85">
              <w:rPr>
                <w:sz w:val="22"/>
                <w:szCs w:val="22"/>
                <w:lang w:val="kk-KZ"/>
              </w:rPr>
              <w:t>целом</w:t>
            </w:r>
            <w:proofErr w:type="spellEnd"/>
            <w:r w:rsidRPr="00D25A85">
              <w:rPr>
                <w:sz w:val="22"/>
                <w:szCs w:val="22"/>
                <w:lang w:val="kk-KZ"/>
              </w:rPr>
              <w:t>;</w:t>
            </w:r>
          </w:p>
        </w:tc>
      </w:tr>
      <w:tr w:rsidR="003009A3" w:rsidRPr="00FC3958" w14:paraId="4CA92665" w14:textId="77777777" w:rsidTr="003009A3">
        <w:trPr>
          <w:trHeight w:val="718"/>
        </w:trPr>
        <w:tc>
          <w:tcPr>
            <w:tcW w:w="5245" w:type="dxa"/>
            <w:tcBorders>
              <w:top w:val="nil"/>
              <w:left w:val="nil"/>
              <w:bottom w:val="nil"/>
              <w:right w:val="nil"/>
            </w:tcBorders>
          </w:tcPr>
          <w:p w14:paraId="216FB68D" w14:textId="5654BB8C" w:rsidR="003009A3" w:rsidRPr="00D25A85" w:rsidRDefault="003009A3" w:rsidP="003009A3">
            <w:pPr>
              <w:jc w:val="both"/>
              <w:rPr>
                <w:b/>
                <w:sz w:val="22"/>
                <w:szCs w:val="22"/>
                <w:lang w:val="kk-KZ" w:eastAsia="en-US"/>
              </w:rPr>
            </w:pPr>
            <w:r w:rsidRPr="00D25A85">
              <w:rPr>
                <w:b/>
                <w:sz w:val="22"/>
                <w:szCs w:val="22"/>
                <w:lang w:val="kk-KZ" w:eastAsia="en-US"/>
              </w:rPr>
              <w:t xml:space="preserve">Цифрлық қызмет көрсету арналары – </w:t>
            </w:r>
            <w:r w:rsidRPr="00D25A85">
              <w:rPr>
                <w:sz w:val="22"/>
                <w:szCs w:val="22"/>
                <w:lang w:val="kk-KZ" w:eastAsia="en-US"/>
              </w:rPr>
              <w:t>Банк белгілейтін тәртіппен Сауда ұйымы мен Банк арасындағы бірлесіп әрекет етуге арналған Банктің ақпараттық жүйелері;</w:t>
            </w:r>
          </w:p>
        </w:tc>
        <w:tc>
          <w:tcPr>
            <w:tcW w:w="283" w:type="dxa"/>
            <w:tcBorders>
              <w:top w:val="nil"/>
              <w:left w:val="nil"/>
              <w:bottom w:val="nil"/>
              <w:right w:val="nil"/>
            </w:tcBorders>
          </w:tcPr>
          <w:p w14:paraId="7085DB27" w14:textId="77777777" w:rsidR="003009A3" w:rsidRPr="00D25A85" w:rsidRDefault="003009A3" w:rsidP="003009A3">
            <w:pPr>
              <w:rPr>
                <w:b/>
                <w:sz w:val="22"/>
                <w:szCs w:val="22"/>
                <w:lang w:val="kk-KZ"/>
              </w:rPr>
            </w:pPr>
          </w:p>
        </w:tc>
        <w:tc>
          <w:tcPr>
            <w:tcW w:w="5103" w:type="dxa"/>
            <w:tcBorders>
              <w:top w:val="nil"/>
              <w:left w:val="nil"/>
              <w:bottom w:val="nil"/>
              <w:right w:val="nil"/>
            </w:tcBorders>
          </w:tcPr>
          <w:p w14:paraId="5A355FCD" w14:textId="07462AC5" w:rsidR="003009A3" w:rsidRPr="00D25A85" w:rsidRDefault="003009A3" w:rsidP="003009A3">
            <w:pPr>
              <w:pStyle w:val="REBL2"/>
              <w:numPr>
                <w:ilvl w:val="0"/>
                <w:numId w:val="0"/>
              </w:numPr>
              <w:spacing w:after="0"/>
              <w:rPr>
                <w:b/>
                <w:sz w:val="22"/>
                <w:szCs w:val="22"/>
                <w:highlight w:val="yellow"/>
                <w:lang w:val="kk-KZ"/>
              </w:rPr>
            </w:pPr>
            <w:proofErr w:type="spellStart"/>
            <w:r w:rsidRPr="00D25A85">
              <w:rPr>
                <w:b/>
                <w:sz w:val="22"/>
                <w:szCs w:val="22"/>
                <w:lang w:val="kk-KZ"/>
              </w:rPr>
              <w:t>Цифровые</w:t>
            </w:r>
            <w:proofErr w:type="spellEnd"/>
            <w:r w:rsidRPr="00D25A85">
              <w:rPr>
                <w:b/>
                <w:sz w:val="22"/>
                <w:szCs w:val="22"/>
                <w:lang w:val="kk-KZ"/>
              </w:rPr>
              <w:t xml:space="preserve"> каналы </w:t>
            </w:r>
            <w:proofErr w:type="spellStart"/>
            <w:r w:rsidRPr="00D25A85">
              <w:rPr>
                <w:b/>
                <w:sz w:val="22"/>
                <w:szCs w:val="22"/>
                <w:lang w:val="kk-KZ"/>
              </w:rPr>
              <w:t>обслуживания</w:t>
            </w:r>
            <w:proofErr w:type="spellEnd"/>
            <w:r w:rsidRPr="00D25A85">
              <w:rPr>
                <w:sz w:val="22"/>
                <w:szCs w:val="22"/>
                <w:lang w:val="kk-KZ"/>
              </w:rPr>
              <w:t xml:space="preserve"> </w:t>
            </w:r>
            <w:r w:rsidRPr="00D25A85">
              <w:rPr>
                <w:b/>
                <w:sz w:val="22"/>
                <w:szCs w:val="22"/>
                <w:lang w:val="kk-KZ"/>
              </w:rPr>
              <w:t>–</w:t>
            </w:r>
            <w:r w:rsidRPr="00D25A85">
              <w:rPr>
                <w:sz w:val="22"/>
                <w:szCs w:val="22"/>
                <w:lang w:val="kk-KZ"/>
              </w:rPr>
              <w:t xml:space="preserve">  </w:t>
            </w:r>
            <w:proofErr w:type="spellStart"/>
            <w:r w:rsidRPr="00D25A85">
              <w:rPr>
                <w:sz w:val="22"/>
                <w:szCs w:val="22"/>
                <w:lang w:val="kk-KZ"/>
              </w:rPr>
              <w:t>информационные</w:t>
            </w:r>
            <w:proofErr w:type="spellEnd"/>
            <w:r w:rsidRPr="00D25A85">
              <w:rPr>
                <w:sz w:val="22"/>
                <w:szCs w:val="22"/>
                <w:lang w:val="kk-KZ"/>
              </w:rPr>
              <w:t xml:space="preserve"> </w:t>
            </w:r>
            <w:proofErr w:type="spellStart"/>
            <w:r w:rsidRPr="00D25A85">
              <w:rPr>
                <w:sz w:val="22"/>
                <w:szCs w:val="22"/>
                <w:lang w:val="kk-KZ"/>
              </w:rPr>
              <w:t>системы</w:t>
            </w:r>
            <w:proofErr w:type="spellEnd"/>
            <w:r w:rsidRPr="00D25A85">
              <w:rPr>
                <w:sz w:val="22"/>
                <w:szCs w:val="22"/>
                <w:lang w:val="kk-KZ"/>
              </w:rPr>
              <w:t xml:space="preserve"> Банка </w:t>
            </w:r>
            <w:proofErr w:type="spellStart"/>
            <w:r w:rsidRPr="00D25A85">
              <w:rPr>
                <w:sz w:val="22"/>
                <w:szCs w:val="22"/>
                <w:lang w:val="kk-KZ"/>
              </w:rPr>
              <w:t>для</w:t>
            </w:r>
            <w:proofErr w:type="spellEnd"/>
            <w:r w:rsidRPr="00D25A85">
              <w:rPr>
                <w:sz w:val="22"/>
                <w:szCs w:val="22"/>
                <w:lang w:val="kk-KZ"/>
              </w:rPr>
              <w:t xml:space="preserve"> </w:t>
            </w:r>
            <w:proofErr w:type="spellStart"/>
            <w:r w:rsidRPr="00D25A85">
              <w:rPr>
                <w:sz w:val="22"/>
                <w:szCs w:val="22"/>
                <w:lang w:val="kk-KZ"/>
              </w:rPr>
              <w:t>взаимодействия</w:t>
            </w:r>
            <w:proofErr w:type="spellEnd"/>
            <w:r w:rsidRPr="00D25A85">
              <w:rPr>
                <w:sz w:val="22"/>
                <w:szCs w:val="22"/>
                <w:lang w:val="kk-KZ"/>
              </w:rPr>
              <w:t xml:space="preserve"> </w:t>
            </w:r>
            <w:proofErr w:type="spellStart"/>
            <w:r w:rsidRPr="00D25A85">
              <w:rPr>
                <w:sz w:val="22"/>
                <w:szCs w:val="22"/>
                <w:lang w:val="kk-KZ"/>
              </w:rPr>
              <w:t>между</w:t>
            </w:r>
            <w:proofErr w:type="spellEnd"/>
            <w:r w:rsidRPr="00D25A85">
              <w:rPr>
                <w:sz w:val="22"/>
                <w:szCs w:val="22"/>
                <w:lang w:val="kk-KZ"/>
              </w:rPr>
              <w:t xml:space="preserve"> </w:t>
            </w:r>
            <w:proofErr w:type="spellStart"/>
            <w:r w:rsidRPr="00D25A85">
              <w:rPr>
                <w:sz w:val="22"/>
                <w:szCs w:val="22"/>
                <w:lang w:val="kk-KZ"/>
              </w:rPr>
              <w:t>Торговой</w:t>
            </w:r>
            <w:proofErr w:type="spellEnd"/>
            <w:r w:rsidRPr="00D25A85">
              <w:rPr>
                <w:sz w:val="22"/>
                <w:szCs w:val="22"/>
                <w:lang w:val="kk-KZ"/>
              </w:rPr>
              <w:t xml:space="preserve"> </w:t>
            </w:r>
            <w:proofErr w:type="spellStart"/>
            <w:r w:rsidRPr="00D25A85">
              <w:rPr>
                <w:sz w:val="22"/>
                <w:szCs w:val="22"/>
                <w:lang w:val="kk-KZ"/>
              </w:rPr>
              <w:t>организацией</w:t>
            </w:r>
            <w:proofErr w:type="spellEnd"/>
            <w:r w:rsidRPr="00D25A85">
              <w:rPr>
                <w:sz w:val="22"/>
                <w:szCs w:val="22"/>
                <w:lang w:val="kk-KZ"/>
              </w:rPr>
              <w:t xml:space="preserve"> и </w:t>
            </w:r>
            <w:proofErr w:type="spellStart"/>
            <w:r w:rsidRPr="00D25A85">
              <w:rPr>
                <w:sz w:val="22"/>
                <w:szCs w:val="22"/>
                <w:lang w:val="kk-KZ"/>
              </w:rPr>
              <w:t>Банком</w:t>
            </w:r>
            <w:proofErr w:type="spellEnd"/>
            <w:r w:rsidRPr="00D25A85">
              <w:rPr>
                <w:sz w:val="22"/>
                <w:szCs w:val="22"/>
                <w:lang w:val="kk-KZ"/>
              </w:rPr>
              <w:t xml:space="preserve">, в </w:t>
            </w:r>
            <w:proofErr w:type="spellStart"/>
            <w:r w:rsidRPr="00D25A85">
              <w:rPr>
                <w:sz w:val="22"/>
                <w:szCs w:val="22"/>
                <w:lang w:val="kk-KZ"/>
              </w:rPr>
              <w:t>порядке</w:t>
            </w:r>
            <w:proofErr w:type="spellEnd"/>
            <w:r w:rsidRPr="00D25A85">
              <w:rPr>
                <w:sz w:val="22"/>
                <w:szCs w:val="22"/>
                <w:lang w:val="kk-KZ"/>
              </w:rPr>
              <w:t xml:space="preserve"> </w:t>
            </w:r>
            <w:proofErr w:type="spellStart"/>
            <w:r w:rsidRPr="00D25A85">
              <w:rPr>
                <w:sz w:val="22"/>
                <w:szCs w:val="22"/>
                <w:lang w:val="kk-KZ"/>
              </w:rPr>
              <w:t>определяемом</w:t>
            </w:r>
            <w:proofErr w:type="spellEnd"/>
            <w:r w:rsidRPr="00D25A85">
              <w:rPr>
                <w:sz w:val="22"/>
                <w:szCs w:val="22"/>
                <w:lang w:val="kk-KZ"/>
              </w:rPr>
              <w:t xml:space="preserve"> </w:t>
            </w:r>
            <w:proofErr w:type="spellStart"/>
            <w:r w:rsidRPr="00D25A85">
              <w:rPr>
                <w:sz w:val="22"/>
                <w:szCs w:val="22"/>
                <w:lang w:val="kk-KZ"/>
              </w:rPr>
              <w:t>Банком</w:t>
            </w:r>
            <w:proofErr w:type="spellEnd"/>
            <w:r w:rsidRPr="00D25A85">
              <w:rPr>
                <w:sz w:val="22"/>
                <w:szCs w:val="22"/>
                <w:lang w:val="kk-KZ"/>
              </w:rPr>
              <w:t>;</w:t>
            </w:r>
          </w:p>
        </w:tc>
      </w:tr>
      <w:tr w:rsidR="003009A3" w:rsidRPr="00FC3958" w14:paraId="2E8F2A75" w14:textId="77777777" w:rsidTr="003009A3">
        <w:trPr>
          <w:trHeight w:val="1456"/>
        </w:trPr>
        <w:tc>
          <w:tcPr>
            <w:tcW w:w="5245" w:type="dxa"/>
            <w:tcBorders>
              <w:top w:val="nil"/>
              <w:left w:val="nil"/>
              <w:bottom w:val="nil"/>
              <w:right w:val="nil"/>
            </w:tcBorders>
          </w:tcPr>
          <w:p w14:paraId="0BABC3A1" w14:textId="77777777" w:rsidR="003009A3" w:rsidRPr="00D25A85" w:rsidRDefault="003009A3" w:rsidP="003009A3">
            <w:pPr>
              <w:jc w:val="both"/>
              <w:rPr>
                <w:sz w:val="22"/>
                <w:szCs w:val="22"/>
                <w:lang w:val="kk-KZ"/>
              </w:rPr>
            </w:pPr>
            <w:r w:rsidRPr="00D25A85">
              <w:rPr>
                <w:b/>
                <w:sz w:val="22"/>
                <w:szCs w:val="22"/>
                <w:lang w:val="kk-KZ"/>
              </w:rPr>
              <w:t>Электронды құжат</w:t>
            </w:r>
            <w:r w:rsidRPr="00D25A85">
              <w:rPr>
                <w:sz w:val="22"/>
                <w:szCs w:val="22"/>
                <w:lang w:val="kk-KZ"/>
              </w:rPr>
              <w:t xml:space="preserve"> </w:t>
            </w:r>
            <w:r w:rsidRPr="00D25A85">
              <w:rPr>
                <w:b/>
                <w:sz w:val="22"/>
                <w:szCs w:val="22"/>
                <w:lang w:val="kk-KZ"/>
              </w:rPr>
              <w:t xml:space="preserve">– </w:t>
            </w:r>
            <w:r w:rsidRPr="00D25A85">
              <w:rPr>
                <w:sz w:val="22"/>
                <w:szCs w:val="22"/>
                <w:lang w:val="kk-KZ"/>
              </w:rPr>
              <w:t>Ақпарат электрондық-цифрлық түрде ұсынылған және ЭЦҚ-мен, ОТР-мен немесе Банктің қауіпсіздік процедураларына сәйкес айқындалатын растаудың (сәйкестендірудің) өзге де тәсілдерімен куәландырылуы мүмкін құжат;</w:t>
            </w:r>
          </w:p>
          <w:p w14:paraId="00D24522" w14:textId="77777777" w:rsidR="003009A3" w:rsidRPr="00D25A85" w:rsidRDefault="003009A3" w:rsidP="003009A3">
            <w:pPr>
              <w:jc w:val="both"/>
              <w:rPr>
                <w:b/>
                <w:sz w:val="22"/>
                <w:szCs w:val="22"/>
                <w:lang w:val="kk-KZ"/>
              </w:rPr>
            </w:pPr>
          </w:p>
        </w:tc>
        <w:tc>
          <w:tcPr>
            <w:tcW w:w="283" w:type="dxa"/>
            <w:tcBorders>
              <w:top w:val="nil"/>
              <w:left w:val="nil"/>
              <w:bottom w:val="nil"/>
              <w:right w:val="nil"/>
            </w:tcBorders>
          </w:tcPr>
          <w:p w14:paraId="537F796A" w14:textId="77777777" w:rsidR="003009A3" w:rsidRPr="00D25A85" w:rsidRDefault="003009A3" w:rsidP="003009A3">
            <w:pPr>
              <w:rPr>
                <w:b/>
                <w:sz w:val="22"/>
                <w:szCs w:val="22"/>
                <w:lang w:val="kk-KZ"/>
              </w:rPr>
            </w:pPr>
          </w:p>
        </w:tc>
        <w:tc>
          <w:tcPr>
            <w:tcW w:w="5103" w:type="dxa"/>
            <w:tcBorders>
              <w:top w:val="nil"/>
              <w:left w:val="nil"/>
              <w:bottom w:val="nil"/>
              <w:right w:val="nil"/>
            </w:tcBorders>
          </w:tcPr>
          <w:p w14:paraId="5C61C9FF" w14:textId="7C841EC1" w:rsidR="003009A3" w:rsidRPr="00D25A85" w:rsidRDefault="003009A3" w:rsidP="003009A3">
            <w:pPr>
              <w:pStyle w:val="a3"/>
              <w:tabs>
                <w:tab w:val="left" w:pos="567"/>
              </w:tabs>
              <w:rPr>
                <w:bCs/>
                <w:sz w:val="22"/>
                <w:szCs w:val="22"/>
                <w:lang w:val="kk-KZ"/>
              </w:rPr>
            </w:pPr>
            <w:proofErr w:type="spellStart"/>
            <w:r w:rsidRPr="00D25A85">
              <w:rPr>
                <w:b/>
                <w:bCs/>
                <w:sz w:val="22"/>
                <w:szCs w:val="22"/>
                <w:lang w:val="kk-KZ"/>
              </w:rPr>
              <w:t>Электронный</w:t>
            </w:r>
            <w:proofErr w:type="spellEnd"/>
            <w:r w:rsidRPr="00D25A85">
              <w:rPr>
                <w:b/>
                <w:bCs/>
                <w:sz w:val="22"/>
                <w:szCs w:val="22"/>
                <w:lang w:val="kk-KZ"/>
              </w:rPr>
              <w:t xml:space="preserve"> документ</w:t>
            </w:r>
            <w:r w:rsidRPr="00D25A85">
              <w:rPr>
                <w:bCs/>
                <w:sz w:val="22"/>
                <w:szCs w:val="22"/>
                <w:lang w:val="kk-KZ"/>
              </w:rPr>
              <w:t xml:space="preserve"> </w:t>
            </w:r>
            <w:r w:rsidRPr="00D25A85">
              <w:rPr>
                <w:b/>
                <w:sz w:val="22"/>
                <w:szCs w:val="22"/>
                <w:lang w:val="kk-KZ"/>
              </w:rPr>
              <w:t xml:space="preserve">– </w:t>
            </w:r>
            <w:r w:rsidRPr="00D25A85">
              <w:rPr>
                <w:bCs/>
                <w:sz w:val="22"/>
                <w:szCs w:val="22"/>
                <w:lang w:val="kk-KZ"/>
              </w:rPr>
              <w:t xml:space="preserve">Документ, в </w:t>
            </w:r>
            <w:proofErr w:type="spellStart"/>
            <w:r w:rsidRPr="00D25A85">
              <w:rPr>
                <w:bCs/>
                <w:sz w:val="22"/>
                <w:szCs w:val="22"/>
                <w:lang w:val="kk-KZ"/>
              </w:rPr>
              <w:t>котором</w:t>
            </w:r>
            <w:proofErr w:type="spellEnd"/>
            <w:r w:rsidRPr="00D25A85">
              <w:rPr>
                <w:bCs/>
                <w:sz w:val="22"/>
                <w:szCs w:val="22"/>
                <w:lang w:val="kk-KZ"/>
              </w:rPr>
              <w:t xml:space="preserve"> информация </w:t>
            </w:r>
            <w:proofErr w:type="spellStart"/>
            <w:r w:rsidRPr="00D25A85">
              <w:rPr>
                <w:bCs/>
                <w:sz w:val="22"/>
                <w:szCs w:val="22"/>
                <w:lang w:val="kk-KZ"/>
              </w:rPr>
              <w:t>представлена</w:t>
            </w:r>
            <w:proofErr w:type="spellEnd"/>
            <w:r w:rsidRPr="00D25A85">
              <w:rPr>
                <w:bCs/>
                <w:sz w:val="22"/>
                <w:szCs w:val="22"/>
                <w:lang w:val="kk-KZ"/>
              </w:rPr>
              <w:t xml:space="preserve"> в </w:t>
            </w:r>
            <w:proofErr w:type="spellStart"/>
            <w:r w:rsidRPr="00D25A85">
              <w:rPr>
                <w:bCs/>
                <w:sz w:val="22"/>
                <w:szCs w:val="22"/>
                <w:lang w:val="kk-KZ"/>
              </w:rPr>
              <w:t>электронно-цифровом</w:t>
            </w:r>
            <w:proofErr w:type="spellEnd"/>
            <w:r w:rsidRPr="00D25A85">
              <w:rPr>
                <w:bCs/>
                <w:sz w:val="22"/>
                <w:szCs w:val="22"/>
                <w:lang w:val="kk-KZ"/>
              </w:rPr>
              <w:t xml:space="preserve"> </w:t>
            </w:r>
            <w:proofErr w:type="spellStart"/>
            <w:r w:rsidRPr="00D25A85">
              <w:rPr>
                <w:bCs/>
                <w:sz w:val="22"/>
                <w:szCs w:val="22"/>
                <w:lang w:val="kk-KZ"/>
              </w:rPr>
              <w:t>виде</w:t>
            </w:r>
            <w:proofErr w:type="spellEnd"/>
            <w:r w:rsidRPr="00D25A85">
              <w:rPr>
                <w:bCs/>
                <w:sz w:val="22"/>
                <w:szCs w:val="22"/>
                <w:lang w:val="kk-KZ"/>
              </w:rPr>
              <w:t xml:space="preserve"> и </w:t>
            </w:r>
            <w:proofErr w:type="spellStart"/>
            <w:r w:rsidRPr="00D25A85">
              <w:rPr>
                <w:bCs/>
                <w:sz w:val="22"/>
                <w:szCs w:val="22"/>
                <w:lang w:val="kk-KZ"/>
              </w:rPr>
              <w:t>может</w:t>
            </w:r>
            <w:proofErr w:type="spellEnd"/>
            <w:r w:rsidRPr="00D25A85">
              <w:rPr>
                <w:bCs/>
                <w:sz w:val="22"/>
                <w:szCs w:val="22"/>
                <w:lang w:val="kk-KZ"/>
              </w:rPr>
              <w:t xml:space="preserve"> </w:t>
            </w:r>
            <w:proofErr w:type="spellStart"/>
            <w:r w:rsidRPr="00D25A85">
              <w:rPr>
                <w:bCs/>
                <w:sz w:val="22"/>
                <w:szCs w:val="22"/>
                <w:lang w:val="kk-KZ"/>
              </w:rPr>
              <w:t>быть</w:t>
            </w:r>
            <w:proofErr w:type="spellEnd"/>
            <w:r w:rsidRPr="00D25A85">
              <w:rPr>
                <w:bCs/>
                <w:sz w:val="22"/>
                <w:szCs w:val="22"/>
                <w:lang w:val="kk-KZ"/>
              </w:rPr>
              <w:t xml:space="preserve"> </w:t>
            </w:r>
            <w:proofErr w:type="spellStart"/>
            <w:r w:rsidRPr="00D25A85">
              <w:rPr>
                <w:bCs/>
                <w:sz w:val="22"/>
                <w:szCs w:val="22"/>
                <w:lang w:val="kk-KZ"/>
              </w:rPr>
              <w:t>удостоверена</w:t>
            </w:r>
            <w:proofErr w:type="spellEnd"/>
            <w:r w:rsidRPr="00D25A85">
              <w:rPr>
                <w:bCs/>
                <w:sz w:val="22"/>
                <w:szCs w:val="22"/>
                <w:lang w:val="kk-KZ"/>
              </w:rPr>
              <w:t xml:space="preserve"> ЭЦП, ОТР </w:t>
            </w:r>
            <w:proofErr w:type="spellStart"/>
            <w:r w:rsidRPr="00D25A85">
              <w:rPr>
                <w:bCs/>
                <w:sz w:val="22"/>
                <w:szCs w:val="22"/>
                <w:lang w:val="kk-KZ"/>
              </w:rPr>
              <w:t>или</w:t>
            </w:r>
            <w:proofErr w:type="spellEnd"/>
            <w:r w:rsidRPr="00D25A85">
              <w:rPr>
                <w:bCs/>
                <w:sz w:val="22"/>
                <w:szCs w:val="22"/>
                <w:lang w:val="kk-KZ"/>
              </w:rPr>
              <w:t xml:space="preserve"> </w:t>
            </w:r>
            <w:proofErr w:type="spellStart"/>
            <w:r w:rsidRPr="00D25A85">
              <w:rPr>
                <w:bCs/>
                <w:sz w:val="22"/>
                <w:szCs w:val="22"/>
                <w:lang w:val="kk-KZ"/>
              </w:rPr>
              <w:t>иными</w:t>
            </w:r>
            <w:proofErr w:type="spellEnd"/>
            <w:r w:rsidRPr="00D25A85">
              <w:rPr>
                <w:bCs/>
                <w:sz w:val="22"/>
                <w:szCs w:val="22"/>
                <w:lang w:val="kk-KZ"/>
              </w:rPr>
              <w:t xml:space="preserve"> </w:t>
            </w:r>
            <w:proofErr w:type="spellStart"/>
            <w:r w:rsidRPr="00D25A85">
              <w:rPr>
                <w:bCs/>
                <w:sz w:val="22"/>
                <w:szCs w:val="22"/>
                <w:lang w:val="kk-KZ"/>
              </w:rPr>
              <w:t>способами</w:t>
            </w:r>
            <w:proofErr w:type="spellEnd"/>
            <w:r w:rsidRPr="00D25A85">
              <w:rPr>
                <w:bCs/>
                <w:sz w:val="22"/>
                <w:szCs w:val="22"/>
                <w:lang w:val="kk-KZ"/>
              </w:rPr>
              <w:t xml:space="preserve"> </w:t>
            </w:r>
            <w:proofErr w:type="spellStart"/>
            <w:r w:rsidRPr="00D25A85">
              <w:rPr>
                <w:bCs/>
                <w:sz w:val="22"/>
                <w:szCs w:val="22"/>
                <w:lang w:val="kk-KZ"/>
              </w:rPr>
              <w:t>подтверждения</w:t>
            </w:r>
            <w:proofErr w:type="spellEnd"/>
            <w:r w:rsidRPr="00D25A85">
              <w:rPr>
                <w:bCs/>
                <w:sz w:val="22"/>
                <w:szCs w:val="22"/>
                <w:lang w:val="kk-KZ"/>
              </w:rPr>
              <w:t xml:space="preserve"> (</w:t>
            </w:r>
            <w:proofErr w:type="spellStart"/>
            <w:r w:rsidRPr="00D25A85">
              <w:rPr>
                <w:bCs/>
                <w:sz w:val="22"/>
                <w:szCs w:val="22"/>
                <w:lang w:val="kk-KZ"/>
              </w:rPr>
              <w:t>идентификации</w:t>
            </w:r>
            <w:proofErr w:type="spellEnd"/>
            <w:r w:rsidRPr="00D25A85">
              <w:rPr>
                <w:bCs/>
                <w:sz w:val="22"/>
                <w:szCs w:val="22"/>
                <w:lang w:val="kk-KZ"/>
              </w:rPr>
              <w:t xml:space="preserve">), </w:t>
            </w:r>
            <w:proofErr w:type="spellStart"/>
            <w:r w:rsidRPr="00D25A85">
              <w:rPr>
                <w:bCs/>
                <w:sz w:val="22"/>
                <w:szCs w:val="22"/>
                <w:lang w:val="kk-KZ"/>
              </w:rPr>
              <w:t>определяемыми</w:t>
            </w:r>
            <w:proofErr w:type="spellEnd"/>
            <w:r w:rsidRPr="00D25A85">
              <w:rPr>
                <w:bCs/>
                <w:sz w:val="22"/>
                <w:szCs w:val="22"/>
                <w:lang w:val="kk-KZ"/>
              </w:rPr>
              <w:t xml:space="preserve"> в </w:t>
            </w:r>
            <w:proofErr w:type="spellStart"/>
            <w:r w:rsidRPr="00D25A85">
              <w:rPr>
                <w:bCs/>
                <w:sz w:val="22"/>
                <w:szCs w:val="22"/>
                <w:lang w:val="kk-KZ"/>
              </w:rPr>
              <w:t>соответствии</w:t>
            </w:r>
            <w:proofErr w:type="spellEnd"/>
            <w:r w:rsidRPr="00D25A85">
              <w:rPr>
                <w:bCs/>
                <w:sz w:val="22"/>
                <w:szCs w:val="22"/>
                <w:lang w:val="kk-KZ"/>
              </w:rPr>
              <w:t xml:space="preserve"> с </w:t>
            </w:r>
            <w:proofErr w:type="spellStart"/>
            <w:r w:rsidRPr="00D25A85">
              <w:rPr>
                <w:bCs/>
                <w:sz w:val="22"/>
                <w:szCs w:val="22"/>
                <w:lang w:val="kk-KZ"/>
              </w:rPr>
              <w:t>процедурами</w:t>
            </w:r>
            <w:proofErr w:type="spellEnd"/>
            <w:r w:rsidRPr="00D25A85">
              <w:rPr>
                <w:bCs/>
                <w:sz w:val="22"/>
                <w:szCs w:val="22"/>
                <w:lang w:val="kk-KZ"/>
              </w:rPr>
              <w:t xml:space="preserve"> </w:t>
            </w:r>
            <w:proofErr w:type="spellStart"/>
            <w:r w:rsidRPr="00D25A85">
              <w:rPr>
                <w:bCs/>
                <w:sz w:val="22"/>
                <w:szCs w:val="22"/>
                <w:lang w:val="kk-KZ"/>
              </w:rPr>
              <w:t>безопасности</w:t>
            </w:r>
            <w:proofErr w:type="spellEnd"/>
            <w:r w:rsidRPr="00D25A85">
              <w:rPr>
                <w:bCs/>
                <w:sz w:val="22"/>
                <w:szCs w:val="22"/>
                <w:lang w:val="kk-KZ"/>
              </w:rPr>
              <w:t xml:space="preserve"> Банка;</w:t>
            </w:r>
          </w:p>
        </w:tc>
      </w:tr>
      <w:tr w:rsidR="003009A3" w:rsidRPr="00FC3958" w14:paraId="0FE724A1" w14:textId="77777777" w:rsidTr="003009A3">
        <w:trPr>
          <w:trHeight w:val="608"/>
        </w:trPr>
        <w:tc>
          <w:tcPr>
            <w:tcW w:w="5245" w:type="dxa"/>
            <w:tcBorders>
              <w:top w:val="nil"/>
              <w:left w:val="nil"/>
              <w:bottom w:val="nil"/>
              <w:right w:val="nil"/>
            </w:tcBorders>
          </w:tcPr>
          <w:p w14:paraId="72080019" w14:textId="577C9BD4" w:rsidR="003009A3" w:rsidRPr="00D25A85" w:rsidRDefault="003009A3" w:rsidP="003009A3">
            <w:pPr>
              <w:jc w:val="both"/>
              <w:rPr>
                <w:b/>
                <w:sz w:val="22"/>
                <w:szCs w:val="22"/>
                <w:lang w:val="kk-KZ"/>
              </w:rPr>
            </w:pPr>
            <w:r w:rsidRPr="00D25A85">
              <w:rPr>
                <w:b/>
                <w:sz w:val="22"/>
                <w:szCs w:val="22"/>
                <w:lang w:val="kk-KZ"/>
              </w:rPr>
              <w:t>Электронды пошта</w:t>
            </w:r>
            <w:r w:rsidRPr="00D25A85">
              <w:rPr>
                <w:sz w:val="22"/>
                <w:szCs w:val="22"/>
                <w:lang w:val="kk-KZ"/>
              </w:rPr>
              <w:t xml:space="preserve"> </w:t>
            </w:r>
            <w:r w:rsidRPr="00D25A85">
              <w:rPr>
                <w:b/>
                <w:sz w:val="22"/>
                <w:szCs w:val="22"/>
                <w:lang w:val="kk-KZ"/>
              </w:rPr>
              <w:t xml:space="preserve">– </w:t>
            </w:r>
            <w:r w:rsidRPr="00D25A85">
              <w:rPr>
                <w:sz w:val="22"/>
                <w:szCs w:val="22"/>
                <w:lang w:val="kk-KZ"/>
              </w:rPr>
              <w:t>Қосылу туралы өтініште көрсетілген Сауда ұйымының электронды мекенжайы (бұдан кейін –</w:t>
            </w:r>
            <w:r w:rsidRPr="00D25A85">
              <w:rPr>
                <w:bCs/>
                <w:sz w:val="22"/>
                <w:szCs w:val="22"/>
              </w:rPr>
              <w:t xml:space="preserve"> </w:t>
            </w:r>
            <w:r w:rsidRPr="00D25A85">
              <w:rPr>
                <w:bCs/>
                <w:sz w:val="22"/>
                <w:szCs w:val="22"/>
                <w:lang w:val="en-US"/>
              </w:rPr>
              <w:t>e</w:t>
            </w:r>
            <w:r w:rsidRPr="00D25A85">
              <w:rPr>
                <w:bCs/>
                <w:sz w:val="22"/>
                <w:szCs w:val="22"/>
              </w:rPr>
              <w:t>-</w:t>
            </w:r>
            <w:r w:rsidRPr="00D25A85">
              <w:rPr>
                <w:bCs/>
                <w:sz w:val="22"/>
                <w:szCs w:val="22"/>
                <w:lang w:val="en-US"/>
              </w:rPr>
              <w:t>mail</w:t>
            </w:r>
            <w:r w:rsidRPr="00D25A85">
              <w:rPr>
                <w:bCs/>
                <w:sz w:val="22"/>
                <w:szCs w:val="22"/>
                <w:lang w:val="kk-KZ"/>
              </w:rPr>
              <w:t>);</w:t>
            </w:r>
            <w:r w:rsidRPr="00D25A85">
              <w:rPr>
                <w:sz w:val="22"/>
                <w:szCs w:val="22"/>
                <w:lang w:val="kk-KZ"/>
              </w:rPr>
              <w:t xml:space="preserve"> </w:t>
            </w:r>
          </w:p>
        </w:tc>
        <w:tc>
          <w:tcPr>
            <w:tcW w:w="283" w:type="dxa"/>
            <w:tcBorders>
              <w:top w:val="nil"/>
              <w:left w:val="nil"/>
              <w:bottom w:val="nil"/>
              <w:right w:val="nil"/>
            </w:tcBorders>
          </w:tcPr>
          <w:p w14:paraId="483C36D4" w14:textId="77777777" w:rsidR="003009A3" w:rsidRPr="00D25A85" w:rsidRDefault="003009A3" w:rsidP="003009A3">
            <w:pPr>
              <w:rPr>
                <w:b/>
                <w:sz w:val="22"/>
                <w:szCs w:val="22"/>
                <w:lang w:val="kk-KZ"/>
              </w:rPr>
            </w:pPr>
          </w:p>
        </w:tc>
        <w:tc>
          <w:tcPr>
            <w:tcW w:w="5103" w:type="dxa"/>
            <w:tcBorders>
              <w:top w:val="nil"/>
              <w:left w:val="nil"/>
              <w:bottom w:val="nil"/>
              <w:right w:val="nil"/>
            </w:tcBorders>
          </w:tcPr>
          <w:p w14:paraId="49104300" w14:textId="60AA542B" w:rsidR="003009A3" w:rsidRPr="00D25A85" w:rsidRDefault="003009A3" w:rsidP="003009A3">
            <w:pPr>
              <w:pStyle w:val="a3"/>
              <w:tabs>
                <w:tab w:val="left" w:pos="567"/>
              </w:tabs>
              <w:rPr>
                <w:bCs/>
                <w:sz w:val="22"/>
                <w:szCs w:val="22"/>
                <w:lang w:val="kk-KZ"/>
              </w:rPr>
            </w:pPr>
            <w:proofErr w:type="spellStart"/>
            <w:r w:rsidRPr="00D25A85">
              <w:rPr>
                <w:b/>
                <w:bCs/>
                <w:sz w:val="22"/>
                <w:szCs w:val="22"/>
                <w:lang w:val="kk-KZ"/>
              </w:rPr>
              <w:t>Электронная</w:t>
            </w:r>
            <w:proofErr w:type="spellEnd"/>
            <w:r w:rsidRPr="00D25A85">
              <w:rPr>
                <w:b/>
                <w:bCs/>
                <w:sz w:val="22"/>
                <w:szCs w:val="22"/>
                <w:lang w:val="kk-KZ"/>
              </w:rPr>
              <w:t xml:space="preserve"> почта</w:t>
            </w:r>
            <w:r w:rsidRPr="00D25A85">
              <w:rPr>
                <w:bCs/>
                <w:sz w:val="22"/>
                <w:szCs w:val="22"/>
                <w:lang w:val="kk-KZ"/>
              </w:rPr>
              <w:t xml:space="preserve"> </w:t>
            </w:r>
            <w:r w:rsidRPr="00D25A85">
              <w:rPr>
                <w:b/>
                <w:sz w:val="22"/>
                <w:szCs w:val="22"/>
                <w:lang w:val="kk-KZ"/>
              </w:rPr>
              <w:t xml:space="preserve">– </w:t>
            </w:r>
            <w:r w:rsidRPr="00D25A85">
              <w:rPr>
                <w:bCs/>
                <w:sz w:val="22"/>
                <w:szCs w:val="22"/>
                <w:lang w:val="kk-KZ"/>
              </w:rPr>
              <w:t xml:space="preserve">адрес </w:t>
            </w:r>
            <w:proofErr w:type="spellStart"/>
            <w:r w:rsidRPr="00D25A85">
              <w:rPr>
                <w:bCs/>
                <w:sz w:val="22"/>
                <w:szCs w:val="22"/>
                <w:lang w:val="kk-KZ"/>
              </w:rPr>
              <w:t>электронной</w:t>
            </w:r>
            <w:proofErr w:type="spellEnd"/>
            <w:r w:rsidRPr="00D25A85">
              <w:rPr>
                <w:bCs/>
                <w:sz w:val="22"/>
                <w:szCs w:val="22"/>
                <w:lang w:val="kk-KZ"/>
              </w:rPr>
              <w:t xml:space="preserve"> </w:t>
            </w:r>
            <w:proofErr w:type="spellStart"/>
            <w:r w:rsidRPr="00D25A85">
              <w:rPr>
                <w:bCs/>
                <w:sz w:val="22"/>
                <w:szCs w:val="22"/>
                <w:lang w:val="kk-KZ"/>
              </w:rPr>
              <w:t>почты</w:t>
            </w:r>
            <w:proofErr w:type="spellEnd"/>
            <w:r w:rsidRPr="00D25A85">
              <w:rPr>
                <w:bCs/>
                <w:sz w:val="22"/>
                <w:szCs w:val="22"/>
                <w:lang w:val="kk-KZ"/>
              </w:rPr>
              <w:t xml:space="preserve"> </w:t>
            </w:r>
            <w:proofErr w:type="spellStart"/>
            <w:r w:rsidRPr="00D25A85">
              <w:rPr>
                <w:bCs/>
                <w:sz w:val="22"/>
                <w:szCs w:val="22"/>
                <w:lang w:val="kk-KZ"/>
              </w:rPr>
              <w:t>Торговой</w:t>
            </w:r>
            <w:proofErr w:type="spellEnd"/>
            <w:r w:rsidRPr="00D25A85">
              <w:rPr>
                <w:bCs/>
                <w:sz w:val="22"/>
                <w:szCs w:val="22"/>
                <w:lang w:val="kk-KZ"/>
              </w:rPr>
              <w:t xml:space="preserve"> </w:t>
            </w:r>
            <w:proofErr w:type="spellStart"/>
            <w:r w:rsidRPr="00D25A85">
              <w:rPr>
                <w:bCs/>
                <w:sz w:val="22"/>
                <w:szCs w:val="22"/>
                <w:lang w:val="kk-KZ"/>
              </w:rPr>
              <w:t>организации</w:t>
            </w:r>
            <w:proofErr w:type="spellEnd"/>
            <w:r w:rsidRPr="00D25A85">
              <w:rPr>
                <w:bCs/>
                <w:sz w:val="22"/>
                <w:szCs w:val="22"/>
                <w:lang w:val="kk-KZ"/>
              </w:rPr>
              <w:t xml:space="preserve">, </w:t>
            </w:r>
            <w:proofErr w:type="spellStart"/>
            <w:r w:rsidRPr="00D25A85">
              <w:rPr>
                <w:bCs/>
                <w:sz w:val="22"/>
                <w:szCs w:val="22"/>
                <w:lang w:val="kk-KZ"/>
              </w:rPr>
              <w:t>указанный</w:t>
            </w:r>
            <w:proofErr w:type="spellEnd"/>
            <w:r w:rsidRPr="00D25A85">
              <w:rPr>
                <w:bCs/>
                <w:sz w:val="22"/>
                <w:szCs w:val="22"/>
                <w:lang w:val="kk-KZ"/>
              </w:rPr>
              <w:t xml:space="preserve"> в </w:t>
            </w:r>
            <w:proofErr w:type="spellStart"/>
            <w:r w:rsidRPr="00D25A85">
              <w:rPr>
                <w:bCs/>
                <w:sz w:val="22"/>
                <w:szCs w:val="22"/>
                <w:lang w:val="kk-KZ"/>
              </w:rPr>
              <w:t>Заявлении</w:t>
            </w:r>
            <w:proofErr w:type="spellEnd"/>
            <w:r w:rsidRPr="00D25A85">
              <w:rPr>
                <w:bCs/>
                <w:sz w:val="22"/>
                <w:szCs w:val="22"/>
                <w:lang w:val="kk-KZ"/>
              </w:rPr>
              <w:t xml:space="preserve"> о </w:t>
            </w:r>
            <w:proofErr w:type="spellStart"/>
            <w:r w:rsidRPr="00D25A85">
              <w:rPr>
                <w:bCs/>
                <w:sz w:val="22"/>
                <w:szCs w:val="22"/>
                <w:lang w:val="kk-KZ"/>
              </w:rPr>
              <w:t>присоединении</w:t>
            </w:r>
            <w:proofErr w:type="spellEnd"/>
            <w:r w:rsidRPr="00D25A85">
              <w:rPr>
                <w:bCs/>
                <w:sz w:val="22"/>
                <w:szCs w:val="22"/>
                <w:lang w:val="kk-KZ"/>
              </w:rPr>
              <w:t xml:space="preserve"> (</w:t>
            </w:r>
            <w:proofErr w:type="spellStart"/>
            <w:r w:rsidRPr="00D25A85">
              <w:rPr>
                <w:bCs/>
                <w:sz w:val="22"/>
                <w:szCs w:val="22"/>
                <w:lang w:val="kk-KZ"/>
              </w:rPr>
              <w:t>далее</w:t>
            </w:r>
            <w:proofErr w:type="spellEnd"/>
            <w:r w:rsidRPr="00D25A85">
              <w:rPr>
                <w:bCs/>
                <w:sz w:val="22"/>
                <w:szCs w:val="22"/>
                <w:lang w:val="kk-KZ"/>
              </w:rPr>
              <w:t xml:space="preserve"> – </w:t>
            </w:r>
            <w:r w:rsidRPr="00D25A85">
              <w:rPr>
                <w:bCs/>
                <w:sz w:val="22"/>
                <w:szCs w:val="22"/>
                <w:lang w:val="en-US"/>
              </w:rPr>
              <w:t>e</w:t>
            </w:r>
            <w:r w:rsidRPr="00D25A85">
              <w:rPr>
                <w:bCs/>
                <w:sz w:val="22"/>
                <w:szCs w:val="22"/>
              </w:rPr>
              <w:t>-</w:t>
            </w:r>
            <w:r w:rsidRPr="00D25A85">
              <w:rPr>
                <w:bCs/>
                <w:sz w:val="22"/>
                <w:szCs w:val="22"/>
                <w:lang w:val="en-US"/>
              </w:rPr>
              <w:t>mail</w:t>
            </w:r>
            <w:r w:rsidRPr="00D25A85">
              <w:rPr>
                <w:bCs/>
                <w:sz w:val="22"/>
                <w:szCs w:val="22"/>
                <w:lang w:val="kk-KZ"/>
              </w:rPr>
              <w:t>);</w:t>
            </w:r>
          </w:p>
        </w:tc>
      </w:tr>
      <w:tr w:rsidR="003009A3" w:rsidRPr="000A6B67" w14:paraId="1762B48B" w14:textId="77777777" w:rsidTr="003009A3">
        <w:trPr>
          <w:trHeight w:val="608"/>
        </w:trPr>
        <w:tc>
          <w:tcPr>
            <w:tcW w:w="5245" w:type="dxa"/>
            <w:tcBorders>
              <w:top w:val="nil"/>
              <w:left w:val="nil"/>
              <w:bottom w:val="nil"/>
              <w:right w:val="nil"/>
            </w:tcBorders>
          </w:tcPr>
          <w:p w14:paraId="6272F186" w14:textId="77777777" w:rsidR="003009A3" w:rsidRDefault="003009A3" w:rsidP="003009A3">
            <w:pPr>
              <w:jc w:val="both"/>
              <w:rPr>
                <w:sz w:val="22"/>
                <w:szCs w:val="22"/>
                <w:lang w:val="kk-KZ"/>
              </w:rPr>
            </w:pPr>
            <w:r w:rsidRPr="00D25A85">
              <w:rPr>
                <w:b/>
                <w:sz w:val="22"/>
                <w:szCs w:val="22"/>
                <w:lang w:val="kk-KZ"/>
              </w:rPr>
              <w:t>Электронды цифрлық қолтаңба</w:t>
            </w:r>
            <w:r w:rsidRPr="00D25A85" w:rsidDel="00987210">
              <w:rPr>
                <w:b/>
                <w:sz w:val="22"/>
                <w:szCs w:val="22"/>
                <w:lang w:val="kk-KZ"/>
              </w:rPr>
              <w:t xml:space="preserve"> </w:t>
            </w:r>
            <w:r w:rsidRPr="00D25A85">
              <w:rPr>
                <w:b/>
                <w:sz w:val="22"/>
                <w:szCs w:val="22"/>
                <w:lang w:val="kk-KZ"/>
              </w:rPr>
              <w:t>(бұдан кейін – ЭЦҚ) –</w:t>
            </w:r>
            <w:r w:rsidRPr="00D25A85">
              <w:rPr>
                <w:sz w:val="22"/>
                <w:szCs w:val="22"/>
                <w:lang w:val="kk-KZ"/>
              </w:rPr>
              <w:t xml:space="preserve"> ЭЦҚ құралдарымен жасалған және ЭЦҚ-ға қол қойылғаннан кейін электронды құжаттың дұрыстығын, өзгермейтіндігін, сондай-ақ оған қол қойған Тарапқа </w:t>
            </w:r>
            <w:proofErr w:type="spellStart"/>
            <w:r w:rsidRPr="00D25A85">
              <w:rPr>
                <w:sz w:val="22"/>
                <w:szCs w:val="22"/>
                <w:lang w:val="kk-KZ"/>
              </w:rPr>
              <w:t>тиесілігін</w:t>
            </w:r>
            <w:proofErr w:type="spellEnd"/>
            <w:r w:rsidRPr="00D25A85">
              <w:rPr>
                <w:sz w:val="22"/>
                <w:szCs w:val="22"/>
                <w:lang w:val="kk-KZ"/>
              </w:rPr>
              <w:t xml:space="preserve"> растайтын электронды </w:t>
            </w:r>
            <w:r w:rsidRPr="00D25A85">
              <w:rPr>
                <w:sz w:val="22"/>
                <w:szCs w:val="22"/>
                <w:lang w:val="kk-KZ"/>
              </w:rPr>
              <w:lastRenderedPageBreak/>
              <w:t>цифрлық таңбалар жиынтығы және қол қойылған электронды құжаттың мазмұнымен оның келісімі.</w:t>
            </w:r>
          </w:p>
          <w:p w14:paraId="6EA895E4" w14:textId="77777777" w:rsidR="003009A3" w:rsidRDefault="003009A3" w:rsidP="003009A3">
            <w:pPr>
              <w:jc w:val="both"/>
              <w:rPr>
                <w:b/>
                <w:sz w:val="22"/>
                <w:szCs w:val="22"/>
                <w:lang w:val="kk-KZ"/>
              </w:rPr>
            </w:pPr>
          </w:p>
          <w:p w14:paraId="5D9CAC0E" w14:textId="548B4177" w:rsidR="003009A3" w:rsidRPr="00D25A85" w:rsidRDefault="003009A3" w:rsidP="003009A3">
            <w:pPr>
              <w:jc w:val="both"/>
              <w:rPr>
                <w:b/>
                <w:sz w:val="22"/>
                <w:szCs w:val="22"/>
                <w:lang w:val="kk-KZ"/>
              </w:rPr>
            </w:pPr>
            <w:r w:rsidRPr="00EF7DD5">
              <w:rPr>
                <w:b/>
                <w:sz w:val="24"/>
                <w:szCs w:val="24"/>
                <w:lang w:val="en-US"/>
              </w:rPr>
              <w:t>GEFF</w:t>
            </w:r>
            <w:r w:rsidRPr="002D3989">
              <w:rPr>
                <w:sz w:val="24"/>
                <w:szCs w:val="24"/>
                <w:lang w:val="en-US"/>
              </w:rPr>
              <w:t xml:space="preserve"> </w:t>
            </w:r>
            <w:r w:rsidRPr="002D3989">
              <w:rPr>
                <w:b/>
                <w:szCs w:val="24"/>
                <w:lang w:val="kk-KZ"/>
              </w:rPr>
              <w:t xml:space="preserve">– </w:t>
            </w:r>
            <w:proofErr w:type="spellStart"/>
            <w:r w:rsidRPr="002D3989">
              <w:rPr>
                <w:sz w:val="24"/>
                <w:szCs w:val="24"/>
                <w:lang w:val="kk-KZ"/>
              </w:rPr>
              <w:t>Green</w:t>
            </w:r>
            <w:proofErr w:type="spellEnd"/>
            <w:r w:rsidRPr="002D3989">
              <w:rPr>
                <w:sz w:val="24"/>
                <w:szCs w:val="24"/>
                <w:lang w:val="kk-KZ"/>
              </w:rPr>
              <w:t xml:space="preserve"> </w:t>
            </w:r>
            <w:proofErr w:type="spellStart"/>
            <w:r w:rsidRPr="002D3989">
              <w:rPr>
                <w:sz w:val="24"/>
                <w:szCs w:val="24"/>
                <w:lang w:val="kk-KZ"/>
              </w:rPr>
              <w:t>Economy</w:t>
            </w:r>
            <w:proofErr w:type="spellEnd"/>
            <w:r w:rsidRPr="002D3989">
              <w:rPr>
                <w:sz w:val="24"/>
                <w:szCs w:val="24"/>
                <w:lang w:val="kk-KZ"/>
              </w:rPr>
              <w:t xml:space="preserve"> </w:t>
            </w:r>
            <w:proofErr w:type="spellStart"/>
            <w:r w:rsidRPr="002D3989">
              <w:rPr>
                <w:sz w:val="24"/>
                <w:szCs w:val="24"/>
                <w:lang w:val="kk-KZ"/>
              </w:rPr>
              <w:t>Financing</w:t>
            </w:r>
            <w:proofErr w:type="spellEnd"/>
            <w:r w:rsidRPr="002D3989">
              <w:rPr>
                <w:sz w:val="24"/>
                <w:szCs w:val="24"/>
                <w:lang w:val="kk-KZ"/>
              </w:rPr>
              <w:t xml:space="preserve"> </w:t>
            </w:r>
            <w:proofErr w:type="spellStart"/>
            <w:r w:rsidRPr="002D3989">
              <w:rPr>
                <w:sz w:val="24"/>
                <w:szCs w:val="24"/>
                <w:lang w:val="kk-KZ"/>
              </w:rPr>
              <w:t>Facility</w:t>
            </w:r>
            <w:proofErr w:type="spellEnd"/>
            <w:r w:rsidRPr="002D3989">
              <w:rPr>
                <w:sz w:val="24"/>
                <w:szCs w:val="24"/>
                <w:lang w:val="kk-KZ"/>
              </w:rPr>
              <w:t>;</w:t>
            </w:r>
          </w:p>
        </w:tc>
        <w:tc>
          <w:tcPr>
            <w:tcW w:w="283" w:type="dxa"/>
            <w:tcBorders>
              <w:top w:val="nil"/>
              <w:left w:val="nil"/>
              <w:bottom w:val="nil"/>
              <w:right w:val="nil"/>
            </w:tcBorders>
          </w:tcPr>
          <w:p w14:paraId="142F1BB2" w14:textId="77777777" w:rsidR="003009A3" w:rsidRPr="00D25A85" w:rsidRDefault="003009A3" w:rsidP="003009A3">
            <w:pPr>
              <w:rPr>
                <w:b/>
                <w:sz w:val="22"/>
                <w:szCs w:val="22"/>
                <w:lang w:val="kk-KZ"/>
              </w:rPr>
            </w:pPr>
          </w:p>
        </w:tc>
        <w:tc>
          <w:tcPr>
            <w:tcW w:w="5103" w:type="dxa"/>
            <w:tcBorders>
              <w:top w:val="nil"/>
              <w:left w:val="nil"/>
              <w:bottom w:val="nil"/>
              <w:right w:val="nil"/>
            </w:tcBorders>
          </w:tcPr>
          <w:p w14:paraId="77055560" w14:textId="77777777" w:rsidR="003009A3" w:rsidRDefault="003009A3" w:rsidP="003009A3">
            <w:pPr>
              <w:pStyle w:val="a3"/>
              <w:tabs>
                <w:tab w:val="left" w:pos="567"/>
              </w:tabs>
              <w:rPr>
                <w:sz w:val="22"/>
                <w:szCs w:val="22"/>
                <w:lang w:val="kk-KZ"/>
              </w:rPr>
            </w:pPr>
            <w:proofErr w:type="spellStart"/>
            <w:r w:rsidRPr="00D25A85">
              <w:rPr>
                <w:b/>
                <w:sz w:val="22"/>
                <w:szCs w:val="22"/>
                <w:lang w:val="kk-KZ"/>
              </w:rPr>
              <w:t>Электронная</w:t>
            </w:r>
            <w:proofErr w:type="spellEnd"/>
            <w:r w:rsidRPr="00D25A85">
              <w:rPr>
                <w:b/>
                <w:sz w:val="22"/>
                <w:szCs w:val="22"/>
                <w:lang w:val="kk-KZ"/>
              </w:rPr>
              <w:t xml:space="preserve"> </w:t>
            </w:r>
            <w:proofErr w:type="spellStart"/>
            <w:r w:rsidRPr="00D25A85">
              <w:rPr>
                <w:b/>
                <w:sz w:val="22"/>
                <w:szCs w:val="22"/>
                <w:lang w:val="kk-KZ"/>
              </w:rPr>
              <w:t>цифровая</w:t>
            </w:r>
            <w:proofErr w:type="spellEnd"/>
            <w:r w:rsidRPr="00D25A85">
              <w:rPr>
                <w:b/>
                <w:sz w:val="22"/>
                <w:szCs w:val="22"/>
                <w:lang w:val="kk-KZ"/>
              </w:rPr>
              <w:t xml:space="preserve"> </w:t>
            </w:r>
            <w:proofErr w:type="spellStart"/>
            <w:r w:rsidRPr="00D25A85">
              <w:rPr>
                <w:b/>
                <w:sz w:val="22"/>
                <w:szCs w:val="22"/>
                <w:lang w:val="kk-KZ"/>
              </w:rPr>
              <w:t>подпись</w:t>
            </w:r>
            <w:proofErr w:type="spellEnd"/>
            <w:r w:rsidRPr="00D25A85">
              <w:rPr>
                <w:b/>
                <w:sz w:val="22"/>
                <w:szCs w:val="22"/>
                <w:lang w:val="kk-KZ"/>
              </w:rPr>
              <w:t xml:space="preserve"> (</w:t>
            </w:r>
            <w:proofErr w:type="spellStart"/>
            <w:r w:rsidRPr="00D25A85">
              <w:rPr>
                <w:b/>
                <w:sz w:val="22"/>
                <w:szCs w:val="22"/>
                <w:lang w:val="kk-KZ"/>
              </w:rPr>
              <w:t>далее</w:t>
            </w:r>
            <w:proofErr w:type="spellEnd"/>
            <w:r w:rsidRPr="00D25A85">
              <w:rPr>
                <w:b/>
                <w:sz w:val="22"/>
                <w:szCs w:val="22"/>
                <w:lang w:val="kk-KZ"/>
              </w:rPr>
              <w:t xml:space="preserve"> – ЭЦП) – </w:t>
            </w:r>
            <w:proofErr w:type="spellStart"/>
            <w:r w:rsidRPr="00D25A85">
              <w:rPr>
                <w:sz w:val="22"/>
                <w:szCs w:val="22"/>
                <w:lang w:val="kk-KZ"/>
              </w:rPr>
              <w:t>Набор</w:t>
            </w:r>
            <w:proofErr w:type="spellEnd"/>
            <w:r w:rsidRPr="00D25A85">
              <w:rPr>
                <w:sz w:val="22"/>
                <w:szCs w:val="22"/>
                <w:lang w:val="kk-KZ"/>
              </w:rPr>
              <w:t xml:space="preserve"> </w:t>
            </w:r>
            <w:proofErr w:type="spellStart"/>
            <w:r w:rsidRPr="00D25A85">
              <w:rPr>
                <w:sz w:val="22"/>
                <w:szCs w:val="22"/>
                <w:lang w:val="kk-KZ"/>
              </w:rPr>
              <w:t>электронных</w:t>
            </w:r>
            <w:proofErr w:type="spellEnd"/>
            <w:r w:rsidRPr="00D25A85">
              <w:rPr>
                <w:sz w:val="22"/>
                <w:szCs w:val="22"/>
                <w:lang w:val="kk-KZ"/>
              </w:rPr>
              <w:t xml:space="preserve"> </w:t>
            </w:r>
            <w:proofErr w:type="spellStart"/>
            <w:r w:rsidRPr="00D25A85">
              <w:rPr>
                <w:sz w:val="22"/>
                <w:szCs w:val="22"/>
                <w:lang w:val="kk-KZ"/>
              </w:rPr>
              <w:t>цифровых</w:t>
            </w:r>
            <w:proofErr w:type="spellEnd"/>
            <w:r w:rsidRPr="00D25A85">
              <w:rPr>
                <w:sz w:val="22"/>
                <w:szCs w:val="22"/>
                <w:lang w:val="kk-KZ"/>
              </w:rPr>
              <w:t xml:space="preserve"> </w:t>
            </w:r>
            <w:proofErr w:type="spellStart"/>
            <w:r w:rsidRPr="00D25A85">
              <w:rPr>
                <w:sz w:val="22"/>
                <w:szCs w:val="22"/>
                <w:lang w:val="kk-KZ"/>
              </w:rPr>
              <w:t>символов</w:t>
            </w:r>
            <w:proofErr w:type="spellEnd"/>
            <w:r w:rsidRPr="00D25A85">
              <w:rPr>
                <w:sz w:val="22"/>
                <w:szCs w:val="22"/>
                <w:lang w:val="kk-KZ"/>
              </w:rPr>
              <w:t xml:space="preserve">, </w:t>
            </w:r>
            <w:proofErr w:type="spellStart"/>
            <w:r w:rsidRPr="00D25A85">
              <w:rPr>
                <w:sz w:val="22"/>
                <w:szCs w:val="22"/>
                <w:lang w:val="kk-KZ"/>
              </w:rPr>
              <w:t>созданный</w:t>
            </w:r>
            <w:proofErr w:type="spellEnd"/>
            <w:r w:rsidRPr="00D25A85">
              <w:rPr>
                <w:sz w:val="22"/>
                <w:szCs w:val="22"/>
                <w:lang w:val="kk-KZ"/>
              </w:rPr>
              <w:t xml:space="preserve"> </w:t>
            </w:r>
            <w:proofErr w:type="spellStart"/>
            <w:r w:rsidRPr="00D25A85">
              <w:rPr>
                <w:sz w:val="22"/>
                <w:szCs w:val="22"/>
                <w:lang w:val="kk-KZ"/>
              </w:rPr>
              <w:t>средствами</w:t>
            </w:r>
            <w:proofErr w:type="spellEnd"/>
            <w:r w:rsidRPr="00D25A85">
              <w:rPr>
                <w:sz w:val="22"/>
                <w:szCs w:val="22"/>
                <w:lang w:val="kk-KZ"/>
              </w:rPr>
              <w:t xml:space="preserve"> ЭЦП и </w:t>
            </w:r>
            <w:proofErr w:type="spellStart"/>
            <w:r w:rsidRPr="00D25A85">
              <w:rPr>
                <w:sz w:val="22"/>
                <w:szCs w:val="22"/>
                <w:lang w:val="kk-KZ"/>
              </w:rPr>
              <w:t>подтверждающий</w:t>
            </w:r>
            <w:proofErr w:type="spellEnd"/>
            <w:r w:rsidRPr="00D25A85">
              <w:rPr>
                <w:sz w:val="22"/>
                <w:szCs w:val="22"/>
                <w:lang w:val="kk-KZ"/>
              </w:rPr>
              <w:t xml:space="preserve"> </w:t>
            </w:r>
            <w:proofErr w:type="spellStart"/>
            <w:r w:rsidRPr="00D25A85">
              <w:rPr>
                <w:sz w:val="22"/>
                <w:szCs w:val="22"/>
                <w:lang w:val="kk-KZ"/>
              </w:rPr>
              <w:t>достоверность</w:t>
            </w:r>
            <w:proofErr w:type="spellEnd"/>
            <w:r w:rsidRPr="00D25A85">
              <w:rPr>
                <w:sz w:val="22"/>
                <w:szCs w:val="22"/>
                <w:lang w:val="kk-KZ"/>
              </w:rPr>
              <w:t xml:space="preserve">, </w:t>
            </w:r>
            <w:proofErr w:type="spellStart"/>
            <w:r w:rsidRPr="00D25A85">
              <w:rPr>
                <w:sz w:val="22"/>
                <w:szCs w:val="22"/>
                <w:lang w:val="kk-KZ"/>
              </w:rPr>
              <w:t>неизменность</w:t>
            </w:r>
            <w:proofErr w:type="spellEnd"/>
            <w:r w:rsidRPr="00D25A85">
              <w:rPr>
                <w:sz w:val="22"/>
                <w:szCs w:val="22"/>
                <w:lang w:val="kk-KZ"/>
              </w:rPr>
              <w:t xml:space="preserve"> </w:t>
            </w:r>
            <w:proofErr w:type="spellStart"/>
            <w:r w:rsidRPr="00D25A85">
              <w:rPr>
                <w:sz w:val="22"/>
                <w:szCs w:val="22"/>
                <w:lang w:val="kk-KZ"/>
              </w:rPr>
              <w:t>электронного</w:t>
            </w:r>
            <w:proofErr w:type="spellEnd"/>
            <w:r w:rsidRPr="00D25A85">
              <w:rPr>
                <w:sz w:val="22"/>
                <w:szCs w:val="22"/>
                <w:lang w:val="kk-KZ"/>
              </w:rPr>
              <w:t xml:space="preserve"> </w:t>
            </w:r>
            <w:proofErr w:type="spellStart"/>
            <w:r w:rsidRPr="00D25A85">
              <w:rPr>
                <w:sz w:val="22"/>
                <w:szCs w:val="22"/>
                <w:lang w:val="kk-KZ"/>
              </w:rPr>
              <w:t>документа</w:t>
            </w:r>
            <w:proofErr w:type="spellEnd"/>
            <w:r w:rsidRPr="00D25A85">
              <w:rPr>
                <w:sz w:val="22"/>
                <w:szCs w:val="22"/>
                <w:lang w:val="kk-KZ"/>
              </w:rPr>
              <w:t xml:space="preserve"> </w:t>
            </w:r>
            <w:proofErr w:type="spellStart"/>
            <w:r w:rsidRPr="00D25A85">
              <w:rPr>
                <w:sz w:val="22"/>
                <w:szCs w:val="22"/>
                <w:lang w:val="kk-KZ"/>
              </w:rPr>
              <w:t>после</w:t>
            </w:r>
            <w:proofErr w:type="spellEnd"/>
            <w:r w:rsidRPr="00D25A85">
              <w:rPr>
                <w:sz w:val="22"/>
                <w:szCs w:val="22"/>
                <w:lang w:val="kk-KZ"/>
              </w:rPr>
              <w:t xml:space="preserve"> </w:t>
            </w:r>
            <w:proofErr w:type="spellStart"/>
            <w:r w:rsidRPr="00D25A85">
              <w:rPr>
                <w:sz w:val="22"/>
                <w:szCs w:val="22"/>
                <w:lang w:val="kk-KZ"/>
              </w:rPr>
              <w:t>его</w:t>
            </w:r>
            <w:proofErr w:type="spellEnd"/>
            <w:r w:rsidRPr="00D25A85">
              <w:rPr>
                <w:sz w:val="22"/>
                <w:szCs w:val="22"/>
                <w:lang w:val="kk-KZ"/>
              </w:rPr>
              <w:t xml:space="preserve"> </w:t>
            </w:r>
            <w:proofErr w:type="spellStart"/>
            <w:r w:rsidRPr="00D25A85">
              <w:rPr>
                <w:sz w:val="22"/>
                <w:szCs w:val="22"/>
                <w:lang w:val="kk-KZ"/>
              </w:rPr>
              <w:t>подписания</w:t>
            </w:r>
            <w:proofErr w:type="spellEnd"/>
            <w:r w:rsidRPr="00D25A85">
              <w:rPr>
                <w:sz w:val="22"/>
                <w:szCs w:val="22"/>
                <w:lang w:val="kk-KZ"/>
              </w:rPr>
              <w:t xml:space="preserve"> ЭЦП, а </w:t>
            </w:r>
            <w:proofErr w:type="spellStart"/>
            <w:r w:rsidRPr="00D25A85">
              <w:rPr>
                <w:sz w:val="22"/>
                <w:szCs w:val="22"/>
                <w:lang w:val="kk-KZ"/>
              </w:rPr>
              <w:t>также</w:t>
            </w:r>
            <w:proofErr w:type="spellEnd"/>
            <w:r w:rsidRPr="00D25A85">
              <w:rPr>
                <w:sz w:val="22"/>
                <w:szCs w:val="22"/>
                <w:lang w:val="kk-KZ"/>
              </w:rPr>
              <w:t xml:space="preserve"> </w:t>
            </w:r>
            <w:proofErr w:type="spellStart"/>
            <w:r w:rsidRPr="00D25A85">
              <w:rPr>
                <w:sz w:val="22"/>
                <w:szCs w:val="22"/>
                <w:lang w:val="kk-KZ"/>
              </w:rPr>
              <w:lastRenderedPageBreak/>
              <w:t>принадлежность</w:t>
            </w:r>
            <w:proofErr w:type="spellEnd"/>
            <w:r w:rsidRPr="00D25A85">
              <w:rPr>
                <w:sz w:val="22"/>
                <w:szCs w:val="22"/>
                <w:lang w:val="kk-KZ"/>
              </w:rPr>
              <w:t xml:space="preserve"> </w:t>
            </w:r>
            <w:proofErr w:type="spellStart"/>
            <w:r w:rsidRPr="00D25A85">
              <w:rPr>
                <w:sz w:val="22"/>
                <w:szCs w:val="22"/>
                <w:lang w:val="kk-KZ"/>
              </w:rPr>
              <w:t>Стороне</w:t>
            </w:r>
            <w:proofErr w:type="spellEnd"/>
            <w:r w:rsidRPr="00D25A85">
              <w:rPr>
                <w:sz w:val="22"/>
                <w:szCs w:val="22"/>
                <w:lang w:val="kk-KZ"/>
              </w:rPr>
              <w:t xml:space="preserve">, </w:t>
            </w:r>
            <w:proofErr w:type="spellStart"/>
            <w:r w:rsidRPr="00D25A85">
              <w:rPr>
                <w:sz w:val="22"/>
                <w:szCs w:val="22"/>
                <w:lang w:val="kk-KZ"/>
              </w:rPr>
              <w:t>ее</w:t>
            </w:r>
            <w:proofErr w:type="spellEnd"/>
            <w:r w:rsidRPr="00D25A85">
              <w:rPr>
                <w:sz w:val="22"/>
                <w:szCs w:val="22"/>
                <w:lang w:val="kk-KZ"/>
              </w:rPr>
              <w:t xml:space="preserve"> </w:t>
            </w:r>
            <w:proofErr w:type="spellStart"/>
            <w:r w:rsidRPr="00D25A85">
              <w:rPr>
                <w:sz w:val="22"/>
                <w:szCs w:val="22"/>
                <w:lang w:val="kk-KZ"/>
              </w:rPr>
              <w:t>подписавшей</w:t>
            </w:r>
            <w:proofErr w:type="spellEnd"/>
            <w:r w:rsidRPr="00D25A85">
              <w:rPr>
                <w:sz w:val="22"/>
                <w:szCs w:val="22"/>
                <w:lang w:val="kk-KZ"/>
              </w:rPr>
              <w:t xml:space="preserve">, и </w:t>
            </w:r>
            <w:proofErr w:type="spellStart"/>
            <w:r w:rsidRPr="00D25A85">
              <w:rPr>
                <w:sz w:val="22"/>
                <w:szCs w:val="22"/>
                <w:lang w:val="kk-KZ"/>
              </w:rPr>
              <w:t>ее</w:t>
            </w:r>
            <w:proofErr w:type="spellEnd"/>
            <w:r w:rsidRPr="00D25A85">
              <w:rPr>
                <w:sz w:val="22"/>
                <w:szCs w:val="22"/>
                <w:lang w:val="kk-KZ"/>
              </w:rPr>
              <w:t xml:space="preserve"> </w:t>
            </w:r>
            <w:proofErr w:type="spellStart"/>
            <w:r w:rsidRPr="00D25A85">
              <w:rPr>
                <w:sz w:val="22"/>
                <w:szCs w:val="22"/>
                <w:lang w:val="kk-KZ"/>
              </w:rPr>
              <w:t>согласие</w:t>
            </w:r>
            <w:proofErr w:type="spellEnd"/>
            <w:r w:rsidRPr="00D25A85">
              <w:rPr>
                <w:sz w:val="22"/>
                <w:szCs w:val="22"/>
                <w:lang w:val="kk-KZ"/>
              </w:rPr>
              <w:t xml:space="preserve"> с </w:t>
            </w:r>
            <w:proofErr w:type="spellStart"/>
            <w:r w:rsidRPr="00D25A85">
              <w:rPr>
                <w:sz w:val="22"/>
                <w:szCs w:val="22"/>
                <w:lang w:val="kk-KZ"/>
              </w:rPr>
              <w:t>содержанием</w:t>
            </w:r>
            <w:proofErr w:type="spellEnd"/>
            <w:r w:rsidRPr="00D25A85">
              <w:rPr>
                <w:sz w:val="22"/>
                <w:szCs w:val="22"/>
                <w:lang w:val="kk-KZ"/>
              </w:rPr>
              <w:t xml:space="preserve"> </w:t>
            </w:r>
            <w:proofErr w:type="spellStart"/>
            <w:r w:rsidRPr="00D25A85">
              <w:rPr>
                <w:sz w:val="22"/>
                <w:szCs w:val="22"/>
                <w:lang w:val="kk-KZ"/>
              </w:rPr>
              <w:t>подписанного</w:t>
            </w:r>
            <w:proofErr w:type="spellEnd"/>
            <w:r w:rsidRPr="00D25A85">
              <w:rPr>
                <w:sz w:val="22"/>
                <w:szCs w:val="22"/>
                <w:lang w:val="kk-KZ"/>
              </w:rPr>
              <w:t xml:space="preserve"> </w:t>
            </w:r>
            <w:proofErr w:type="spellStart"/>
            <w:r w:rsidRPr="00D25A85">
              <w:rPr>
                <w:sz w:val="22"/>
                <w:szCs w:val="22"/>
                <w:lang w:val="kk-KZ"/>
              </w:rPr>
              <w:t>электронного</w:t>
            </w:r>
            <w:proofErr w:type="spellEnd"/>
            <w:r w:rsidRPr="00D25A85">
              <w:rPr>
                <w:sz w:val="22"/>
                <w:szCs w:val="22"/>
                <w:lang w:val="kk-KZ"/>
              </w:rPr>
              <w:t xml:space="preserve"> </w:t>
            </w:r>
            <w:proofErr w:type="spellStart"/>
            <w:r w:rsidRPr="00D25A85">
              <w:rPr>
                <w:sz w:val="22"/>
                <w:szCs w:val="22"/>
                <w:lang w:val="kk-KZ"/>
              </w:rPr>
              <w:t>документа</w:t>
            </w:r>
            <w:proofErr w:type="spellEnd"/>
            <w:r w:rsidRPr="00D25A85">
              <w:rPr>
                <w:sz w:val="22"/>
                <w:szCs w:val="22"/>
                <w:lang w:val="kk-KZ"/>
              </w:rPr>
              <w:t>;</w:t>
            </w:r>
          </w:p>
          <w:p w14:paraId="6E463B6D" w14:textId="22A92AAE" w:rsidR="003009A3" w:rsidRPr="00D25A85" w:rsidRDefault="003009A3" w:rsidP="003009A3">
            <w:pPr>
              <w:pStyle w:val="a3"/>
              <w:tabs>
                <w:tab w:val="left" w:pos="567"/>
              </w:tabs>
              <w:rPr>
                <w:sz w:val="22"/>
                <w:szCs w:val="22"/>
                <w:lang w:val="kk-KZ"/>
              </w:rPr>
            </w:pPr>
            <w:r w:rsidRPr="00930CD0">
              <w:rPr>
                <w:b/>
                <w:sz w:val="22"/>
                <w:szCs w:val="22"/>
                <w:lang w:val="kk-KZ"/>
              </w:rPr>
              <w:t>GEFF</w:t>
            </w:r>
            <w:r w:rsidRPr="00C2059F">
              <w:rPr>
                <w:sz w:val="24"/>
                <w:szCs w:val="24"/>
                <w:lang w:val="en-US"/>
              </w:rPr>
              <w:t xml:space="preserve"> </w:t>
            </w:r>
            <w:r w:rsidRPr="00C2059F">
              <w:rPr>
                <w:b/>
                <w:szCs w:val="24"/>
                <w:lang w:val="kk-KZ"/>
              </w:rPr>
              <w:t xml:space="preserve">– </w:t>
            </w:r>
            <w:proofErr w:type="spellStart"/>
            <w:r w:rsidRPr="00C2059F">
              <w:rPr>
                <w:sz w:val="24"/>
                <w:szCs w:val="24"/>
                <w:lang w:val="kk-KZ"/>
              </w:rPr>
              <w:t>Green</w:t>
            </w:r>
            <w:proofErr w:type="spellEnd"/>
            <w:r w:rsidRPr="00C2059F">
              <w:rPr>
                <w:sz w:val="24"/>
                <w:szCs w:val="24"/>
                <w:lang w:val="kk-KZ"/>
              </w:rPr>
              <w:t xml:space="preserve"> </w:t>
            </w:r>
            <w:proofErr w:type="spellStart"/>
            <w:r w:rsidRPr="00C2059F">
              <w:rPr>
                <w:sz w:val="24"/>
                <w:szCs w:val="24"/>
                <w:lang w:val="kk-KZ"/>
              </w:rPr>
              <w:t>Economy</w:t>
            </w:r>
            <w:proofErr w:type="spellEnd"/>
            <w:r w:rsidRPr="00C2059F">
              <w:rPr>
                <w:sz w:val="24"/>
                <w:szCs w:val="24"/>
                <w:lang w:val="kk-KZ"/>
              </w:rPr>
              <w:t xml:space="preserve"> </w:t>
            </w:r>
            <w:proofErr w:type="spellStart"/>
            <w:r w:rsidRPr="00C2059F">
              <w:rPr>
                <w:sz w:val="24"/>
                <w:szCs w:val="24"/>
                <w:lang w:val="kk-KZ"/>
              </w:rPr>
              <w:t>Financing</w:t>
            </w:r>
            <w:proofErr w:type="spellEnd"/>
            <w:r w:rsidRPr="00C2059F">
              <w:rPr>
                <w:sz w:val="24"/>
                <w:szCs w:val="24"/>
                <w:lang w:val="kk-KZ"/>
              </w:rPr>
              <w:t xml:space="preserve"> </w:t>
            </w:r>
            <w:proofErr w:type="spellStart"/>
            <w:r w:rsidRPr="00C2059F">
              <w:rPr>
                <w:sz w:val="24"/>
                <w:szCs w:val="24"/>
                <w:lang w:val="kk-KZ"/>
              </w:rPr>
              <w:t>Facility</w:t>
            </w:r>
            <w:proofErr w:type="spellEnd"/>
            <w:r w:rsidRPr="00C2059F">
              <w:rPr>
                <w:sz w:val="24"/>
                <w:szCs w:val="24"/>
                <w:lang w:val="kk-KZ"/>
              </w:rPr>
              <w:t>;</w:t>
            </w:r>
          </w:p>
        </w:tc>
      </w:tr>
      <w:tr w:rsidR="003009A3" w:rsidRPr="00FC3958" w14:paraId="1FB0D877" w14:textId="77777777" w:rsidTr="003009A3">
        <w:trPr>
          <w:trHeight w:val="608"/>
        </w:trPr>
        <w:tc>
          <w:tcPr>
            <w:tcW w:w="5245" w:type="dxa"/>
            <w:tcBorders>
              <w:top w:val="nil"/>
              <w:left w:val="nil"/>
              <w:bottom w:val="nil"/>
              <w:right w:val="nil"/>
            </w:tcBorders>
          </w:tcPr>
          <w:p w14:paraId="7D5B52F6" w14:textId="77777777" w:rsidR="003009A3" w:rsidRPr="00D25A85" w:rsidRDefault="003009A3" w:rsidP="003009A3">
            <w:pPr>
              <w:pStyle w:val="REBL2"/>
              <w:numPr>
                <w:ilvl w:val="0"/>
                <w:numId w:val="0"/>
              </w:numPr>
              <w:spacing w:after="0"/>
              <w:rPr>
                <w:b/>
                <w:sz w:val="22"/>
                <w:szCs w:val="22"/>
                <w:lang w:val="kk-KZ"/>
              </w:rPr>
            </w:pPr>
            <w:r w:rsidRPr="00D25A85">
              <w:rPr>
                <w:b/>
                <w:sz w:val="22"/>
                <w:szCs w:val="22"/>
                <w:lang w:val="kk-KZ"/>
              </w:rPr>
              <w:lastRenderedPageBreak/>
              <w:t xml:space="preserve">ОТР </w:t>
            </w:r>
            <w:r w:rsidRPr="00D25A85">
              <w:rPr>
                <w:b/>
                <w:sz w:val="22"/>
                <w:szCs w:val="22"/>
                <w:lang w:val="kk-KZ" w:eastAsia="ru-RU"/>
              </w:rPr>
              <w:t>–</w:t>
            </w:r>
            <w:r w:rsidRPr="00D25A85">
              <w:rPr>
                <w:sz w:val="22"/>
                <w:szCs w:val="22"/>
                <w:lang w:val="kk-KZ"/>
              </w:rPr>
              <w:t xml:space="preserve"> </w:t>
            </w:r>
            <w:r w:rsidRPr="00D25A85">
              <w:rPr>
                <w:b/>
                <w:sz w:val="22"/>
                <w:szCs w:val="22"/>
                <w:lang w:val="kk-KZ"/>
              </w:rPr>
              <w:t xml:space="preserve"> </w:t>
            </w:r>
            <w:r w:rsidRPr="00D25A85">
              <w:rPr>
                <w:sz w:val="22"/>
                <w:szCs w:val="22"/>
                <w:lang w:val="kk-KZ"/>
              </w:rPr>
              <w:t xml:space="preserve">Банк құрайтын уақытша қорғалған PIN-код болып табылатын </w:t>
            </w:r>
            <w:proofErr w:type="spellStart"/>
            <w:r w:rsidRPr="00D25A85">
              <w:rPr>
                <w:sz w:val="22"/>
                <w:szCs w:val="22"/>
                <w:lang w:val="kk-KZ"/>
              </w:rPr>
              <w:t>бірреттік</w:t>
            </w:r>
            <w:proofErr w:type="spellEnd"/>
            <w:r w:rsidRPr="00D25A85">
              <w:rPr>
                <w:sz w:val="22"/>
                <w:szCs w:val="22"/>
                <w:lang w:val="kk-KZ"/>
              </w:rPr>
              <w:t xml:space="preserve"> пароль, Сауда ұйымына SMS-хабарлама немесе электронды пошта арқылы жіберіледі және Сауда ұйымын сәйкестендіру және Сауда ұйымы қалыптастыратын электронды құжаттарды (Қосылу туралы өтінішін және Шартта белгіленген немесе Жеке кабинеттің функционалында қарастырылған жағдайларда Шарт талаптарын өзгерту үшін Сауда ұйымы бастамашылық жасаған электронды құжаттарды қоса алғанда) растау үшін пайдаланылады.</w:t>
            </w:r>
          </w:p>
          <w:p w14:paraId="29DF055D" w14:textId="77777777" w:rsidR="003009A3" w:rsidRPr="00D25A85" w:rsidRDefault="003009A3" w:rsidP="003009A3">
            <w:pPr>
              <w:pStyle w:val="REBL2"/>
              <w:numPr>
                <w:ilvl w:val="0"/>
                <w:numId w:val="0"/>
              </w:numPr>
              <w:spacing w:after="0"/>
              <w:rPr>
                <w:b/>
                <w:sz w:val="22"/>
                <w:szCs w:val="22"/>
                <w:lang w:val="kk-KZ"/>
              </w:rPr>
            </w:pPr>
          </w:p>
        </w:tc>
        <w:tc>
          <w:tcPr>
            <w:tcW w:w="283" w:type="dxa"/>
            <w:tcBorders>
              <w:top w:val="nil"/>
              <w:left w:val="nil"/>
              <w:bottom w:val="nil"/>
              <w:right w:val="nil"/>
            </w:tcBorders>
          </w:tcPr>
          <w:p w14:paraId="49B34D47" w14:textId="77777777" w:rsidR="003009A3" w:rsidRPr="00D25A85" w:rsidRDefault="003009A3" w:rsidP="003009A3">
            <w:pPr>
              <w:rPr>
                <w:b/>
                <w:sz w:val="22"/>
                <w:szCs w:val="22"/>
                <w:lang w:val="kk-KZ"/>
              </w:rPr>
            </w:pPr>
          </w:p>
        </w:tc>
        <w:tc>
          <w:tcPr>
            <w:tcW w:w="5103" w:type="dxa"/>
            <w:tcBorders>
              <w:top w:val="nil"/>
              <w:left w:val="nil"/>
              <w:bottom w:val="nil"/>
              <w:right w:val="nil"/>
            </w:tcBorders>
          </w:tcPr>
          <w:p w14:paraId="7EA87581" w14:textId="0355B034" w:rsidR="003009A3" w:rsidRPr="00D25A85" w:rsidRDefault="003009A3" w:rsidP="003009A3">
            <w:pPr>
              <w:pStyle w:val="a3"/>
              <w:tabs>
                <w:tab w:val="left" w:pos="567"/>
              </w:tabs>
              <w:rPr>
                <w:sz w:val="22"/>
                <w:szCs w:val="22"/>
                <w:lang w:val="kk-KZ"/>
              </w:rPr>
            </w:pPr>
            <w:r w:rsidRPr="00D25A85">
              <w:rPr>
                <w:b/>
                <w:sz w:val="22"/>
                <w:szCs w:val="22"/>
                <w:lang w:val="kk-KZ"/>
              </w:rPr>
              <w:t>ОТР</w:t>
            </w:r>
            <w:r w:rsidRPr="00D25A85">
              <w:rPr>
                <w:sz w:val="22"/>
                <w:szCs w:val="22"/>
                <w:lang w:val="kk-KZ"/>
              </w:rPr>
              <w:t xml:space="preserve"> </w:t>
            </w:r>
            <w:r w:rsidRPr="00D25A85">
              <w:rPr>
                <w:b/>
                <w:sz w:val="22"/>
                <w:szCs w:val="22"/>
                <w:lang w:val="kk-KZ"/>
              </w:rPr>
              <w:t xml:space="preserve">– </w:t>
            </w:r>
            <w:proofErr w:type="spellStart"/>
            <w:r w:rsidRPr="00D25A85">
              <w:rPr>
                <w:sz w:val="22"/>
                <w:szCs w:val="22"/>
                <w:lang w:val="kk-KZ"/>
              </w:rPr>
              <w:t>Одноразовый</w:t>
            </w:r>
            <w:proofErr w:type="spellEnd"/>
            <w:r w:rsidRPr="00D25A85">
              <w:rPr>
                <w:sz w:val="22"/>
                <w:szCs w:val="22"/>
                <w:lang w:val="kk-KZ"/>
              </w:rPr>
              <w:t xml:space="preserve"> пароль,  </w:t>
            </w:r>
            <w:proofErr w:type="spellStart"/>
            <w:r w:rsidRPr="00D25A85">
              <w:rPr>
                <w:sz w:val="22"/>
                <w:szCs w:val="22"/>
                <w:lang w:val="kk-KZ"/>
              </w:rPr>
              <w:t>представляющий</w:t>
            </w:r>
            <w:proofErr w:type="spellEnd"/>
            <w:r w:rsidRPr="00D25A85">
              <w:rPr>
                <w:sz w:val="22"/>
                <w:szCs w:val="22"/>
                <w:lang w:val="kk-KZ"/>
              </w:rPr>
              <w:t xml:space="preserve"> </w:t>
            </w:r>
            <w:proofErr w:type="spellStart"/>
            <w:r w:rsidRPr="00D25A85">
              <w:rPr>
                <w:sz w:val="22"/>
                <w:szCs w:val="22"/>
                <w:lang w:val="kk-KZ"/>
              </w:rPr>
              <w:t>собой</w:t>
            </w:r>
            <w:proofErr w:type="spellEnd"/>
            <w:r w:rsidRPr="00D25A85">
              <w:rPr>
                <w:sz w:val="22"/>
                <w:szCs w:val="22"/>
                <w:lang w:val="kk-KZ"/>
              </w:rPr>
              <w:t xml:space="preserve"> </w:t>
            </w:r>
            <w:proofErr w:type="spellStart"/>
            <w:r w:rsidRPr="00D25A85">
              <w:rPr>
                <w:sz w:val="22"/>
                <w:szCs w:val="22"/>
                <w:lang w:val="kk-KZ"/>
              </w:rPr>
              <w:t>временный</w:t>
            </w:r>
            <w:proofErr w:type="spellEnd"/>
            <w:r w:rsidRPr="00D25A85">
              <w:rPr>
                <w:sz w:val="22"/>
                <w:szCs w:val="22"/>
                <w:lang w:val="kk-KZ"/>
              </w:rPr>
              <w:t xml:space="preserve"> </w:t>
            </w:r>
            <w:proofErr w:type="spellStart"/>
            <w:r w:rsidRPr="00D25A85">
              <w:rPr>
                <w:sz w:val="22"/>
                <w:szCs w:val="22"/>
                <w:lang w:val="kk-KZ"/>
              </w:rPr>
              <w:t>защищенный</w:t>
            </w:r>
            <w:proofErr w:type="spellEnd"/>
            <w:r w:rsidRPr="00D25A85">
              <w:rPr>
                <w:sz w:val="22"/>
                <w:szCs w:val="22"/>
                <w:lang w:val="kk-KZ"/>
              </w:rPr>
              <w:t xml:space="preserve"> PIN-код, </w:t>
            </w:r>
            <w:proofErr w:type="spellStart"/>
            <w:r w:rsidRPr="00D25A85">
              <w:rPr>
                <w:sz w:val="22"/>
                <w:szCs w:val="22"/>
                <w:lang w:val="kk-KZ"/>
              </w:rPr>
              <w:t>который</w:t>
            </w:r>
            <w:proofErr w:type="spellEnd"/>
            <w:r w:rsidRPr="00D25A85">
              <w:rPr>
                <w:sz w:val="22"/>
                <w:szCs w:val="22"/>
                <w:lang w:val="kk-KZ"/>
              </w:rPr>
              <w:t xml:space="preserve"> </w:t>
            </w:r>
            <w:proofErr w:type="spellStart"/>
            <w:r w:rsidRPr="00D25A85">
              <w:rPr>
                <w:sz w:val="22"/>
                <w:szCs w:val="22"/>
                <w:lang w:val="kk-KZ"/>
              </w:rPr>
              <w:t>генерируется</w:t>
            </w:r>
            <w:proofErr w:type="spellEnd"/>
            <w:r w:rsidRPr="00D25A85">
              <w:rPr>
                <w:sz w:val="22"/>
                <w:szCs w:val="22"/>
                <w:lang w:val="kk-KZ"/>
              </w:rPr>
              <w:t xml:space="preserve"> </w:t>
            </w:r>
            <w:proofErr w:type="spellStart"/>
            <w:r w:rsidRPr="00D25A85">
              <w:rPr>
                <w:sz w:val="22"/>
                <w:szCs w:val="22"/>
                <w:lang w:val="kk-KZ"/>
              </w:rPr>
              <w:t>Банком</w:t>
            </w:r>
            <w:proofErr w:type="spellEnd"/>
            <w:r w:rsidRPr="00D25A85">
              <w:rPr>
                <w:sz w:val="22"/>
                <w:szCs w:val="22"/>
                <w:lang w:val="kk-KZ"/>
              </w:rPr>
              <w:t xml:space="preserve">, </w:t>
            </w:r>
            <w:proofErr w:type="spellStart"/>
            <w:r w:rsidRPr="00D25A85">
              <w:rPr>
                <w:sz w:val="22"/>
                <w:szCs w:val="22"/>
                <w:lang w:val="kk-KZ"/>
              </w:rPr>
              <w:t>отправляется</w:t>
            </w:r>
            <w:proofErr w:type="spellEnd"/>
            <w:r w:rsidRPr="00D25A85">
              <w:rPr>
                <w:sz w:val="22"/>
                <w:szCs w:val="22"/>
                <w:lang w:val="kk-KZ"/>
              </w:rPr>
              <w:t xml:space="preserve"> </w:t>
            </w:r>
            <w:proofErr w:type="spellStart"/>
            <w:r w:rsidRPr="00D25A85">
              <w:rPr>
                <w:sz w:val="22"/>
                <w:szCs w:val="22"/>
                <w:lang w:val="kk-KZ"/>
              </w:rPr>
              <w:t>Торговой</w:t>
            </w:r>
            <w:proofErr w:type="spellEnd"/>
            <w:r w:rsidRPr="00D25A85">
              <w:rPr>
                <w:sz w:val="22"/>
                <w:szCs w:val="22"/>
                <w:lang w:val="kk-KZ"/>
              </w:rPr>
              <w:t xml:space="preserve"> </w:t>
            </w:r>
            <w:proofErr w:type="spellStart"/>
            <w:r w:rsidRPr="00D25A85">
              <w:rPr>
                <w:sz w:val="22"/>
                <w:szCs w:val="22"/>
                <w:lang w:val="kk-KZ"/>
              </w:rPr>
              <w:t>организации</w:t>
            </w:r>
            <w:proofErr w:type="spellEnd"/>
            <w:r w:rsidRPr="00D25A85">
              <w:rPr>
                <w:sz w:val="22"/>
                <w:szCs w:val="22"/>
                <w:lang w:val="kk-KZ"/>
              </w:rPr>
              <w:t xml:space="preserve"> </w:t>
            </w:r>
            <w:proofErr w:type="spellStart"/>
            <w:r w:rsidRPr="00D25A85">
              <w:rPr>
                <w:sz w:val="22"/>
                <w:szCs w:val="22"/>
                <w:lang w:val="kk-KZ"/>
              </w:rPr>
              <w:t>посредством</w:t>
            </w:r>
            <w:proofErr w:type="spellEnd"/>
            <w:r w:rsidRPr="00D25A85">
              <w:rPr>
                <w:sz w:val="22"/>
                <w:szCs w:val="22"/>
                <w:lang w:val="kk-KZ"/>
              </w:rPr>
              <w:t xml:space="preserve"> SMS-</w:t>
            </w:r>
            <w:proofErr w:type="spellStart"/>
            <w:r w:rsidRPr="00D25A85">
              <w:rPr>
                <w:sz w:val="22"/>
                <w:szCs w:val="22"/>
                <w:lang w:val="kk-KZ"/>
              </w:rPr>
              <w:t>сообщения</w:t>
            </w:r>
            <w:proofErr w:type="spellEnd"/>
            <w:r w:rsidRPr="00D25A85">
              <w:rPr>
                <w:sz w:val="22"/>
                <w:szCs w:val="22"/>
                <w:lang w:val="kk-KZ"/>
              </w:rPr>
              <w:t xml:space="preserve"> </w:t>
            </w:r>
            <w:proofErr w:type="spellStart"/>
            <w:r w:rsidRPr="00D25A85">
              <w:rPr>
                <w:sz w:val="22"/>
                <w:szCs w:val="22"/>
                <w:lang w:val="kk-KZ"/>
              </w:rPr>
              <w:t>или</w:t>
            </w:r>
            <w:proofErr w:type="spellEnd"/>
            <w:r w:rsidRPr="00D25A85">
              <w:rPr>
                <w:sz w:val="22"/>
                <w:szCs w:val="22"/>
                <w:lang w:val="kk-KZ"/>
              </w:rPr>
              <w:t xml:space="preserve"> </w:t>
            </w:r>
            <w:proofErr w:type="spellStart"/>
            <w:r w:rsidRPr="00D25A85">
              <w:rPr>
                <w:sz w:val="22"/>
                <w:szCs w:val="22"/>
                <w:lang w:val="kk-KZ"/>
              </w:rPr>
              <w:t>электронной</w:t>
            </w:r>
            <w:proofErr w:type="spellEnd"/>
            <w:r w:rsidRPr="00D25A85">
              <w:rPr>
                <w:sz w:val="22"/>
                <w:szCs w:val="22"/>
                <w:lang w:val="kk-KZ"/>
              </w:rPr>
              <w:t xml:space="preserve"> </w:t>
            </w:r>
            <w:proofErr w:type="spellStart"/>
            <w:r w:rsidRPr="00D25A85">
              <w:rPr>
                <w:sz w:val="22"/>
                <w:szCs w:val="22"/>
                <w:lang w:val="kk-KZ"/>
              </w:rPr>
              <w:t>почты</w:t>
            </w:r>
            <w:proofErr w:type="spellEnd"/>
            <w:r w:rsidRPr="00D25A85">
              <w:rPr>
                <w:sz w:val="22"/>
                <w:szCs w:val="22"/>
                <w:lang w:val="kk-KZ"/>
              </w:rPr>
              <w:t xml:space="preserve"> и </w:t>
            </w:r>
            <w:proofErr w:type="spellStart"/>
            <w:r w:rsidRPr="00D25A85">
              <w:rPr>
                <w:sz w:val="22"/>
                <w:szCs w:val="22"/>
                <w:lang w:val="kk-KZ"/>
              </w:rPr>
              <w:t>используется</w:t>
            </w:r>
            <w:proofErr w:type="spellEnd"/>
            <w:r w:rsidRPr="00D25A85">
              <w:rPr>
                <w:sz w:val="22"/>
                <w:szCs w:val="22"/>
                <w:lang w:val="kk-KZ"/>
              </w:rPr>
              <w:t xml:space="preserve"> </w:t>
            </w:r>
            <w:proofErr w:type="spellStart"/>
            <w:r w:rsidRPr="00D25A85">
              <w:rPr>
                <w:sz w:val="22"/>
                <w:szCs w:val="22"/>
                <w:lang w:val="kk-KZ"/>
              </w:rPr>
              <w:t>для</w:t>
            </w:r>
            <w:proofErr w:type="spellEnd"/>
            <w:r w:rsidRPr="00D25A85">
              <w:rPr>
                <w:sz w:val="22"/>
                <w:szCs w:val="22"/>
                <w:lang w:val="kk-KZ"/>
              </w:rPr>
              <w:t xml:space="preserve"> </w:t>
            </w:r>
            <w:proofErr w:type="spellStart"/>
            <w:r w:rsidRPr="00D25A85">
              <w:rPr>
                <w:sz w:val="22"/>
                <w:szCs w:val="22"/>
                <w:lang w:val="kk-KZ"/>
              </w:rPr>
              <w:t>идентификации</w:t>
            </w:r>
            <w:proofErr w:type="spellEnd"/>
            <w:r w:rsidRPr="00D25A85">
              <w:rPr>
                <w:sz w:val="22"/>
                <w:szCs w:val="22"/>
                <w:lang w:val="kk-KZ"/>
              </w:rPr>
              <w:t xml:space="preserve"> </w:t>
            </w:r>
            <w:proofErr w:type="spellStart"/>
            <w:r w:rsidRPr="00D25A85">
              <w:rPr>
                <w:sz w:val="22"/>
                <w:szCs w:val="22"/>
                <w:lang w:val="kk-KZ"/>
              </w:rPr>
              <w:t>Торговой</w:t>
            </w:r>
            <w:proofErr w:type="spellEnd"/>
            <w:r w:rsidRPr="00D25A85">
              <w:rPr>
                <w:sz w:val="22"/>
                <w:szCs w:val="22"/>
                <w:lang w:val="kk-KZ"/>
              </w:rPr>
              <w:t xml:space="preserve"> </w:t>
            </w:r>
            <w:proofErr w:type="spellStart"/>
            <w:r w:rsidRPr="00D25A85">
              <w:rPr>
                <w:sz w:val="22"/>
                <w:szCs w:val="22"/>
                <w:lang w:val="kk-KZ"/>
              </w:rPr>
              <w:t>организации</w:t>
            </w:r>
            <w:proofErr w:type="spellEnd"/>
            <w:r w:rsidRPr="00D25A85">
              <w:rPr>
                <w:sz w:val="22"/>
                <w:szCs w:val="22"/>
                <w:lang w:val="kk-KZ"/>
              </w:rPr>
              <w:t xml:space="preserve"> и </w:t>
            </w:r>
            <w:proofErr w:type="spellStart"/>
            <w:r w:rsidRPr="00D25A85">
              <w:rPr>
                <w:sz w:val="22"/>
                <w:szCs w:val="22"/>
                <w:lang w:val="kk-KZ"/>
              </w:rPr>
              <w:t>подтверждения</w:t>
            </w:r>
            <w:proofErr w:type="spellEnd"/>
            <w:r w:rsidRPr="00D25A85">
              <w:rPr>
                <w:sz w:val="22"/>
                <w:szCs w:val="22"/>
                <w:lang w:val="kk-KZ"/>
              </w:rPr>
              <w:t xml:space="preserve"> </w:t>
            </w:r>
            <w:proofErr w:type="spellStart"/>
            <w:r w:rsidRPr="00D25A85">
              <w:rPr>
                <w:sz w:val="22"/>
                <w:szCs w:val="22"/>
                <w:lang w:val="kk-KZ"/>
              </w:rPr>
              <w:t>формируемых</w:t>
            </w:r>
            <w:proofErr w:type="spellEnd"/>
            <w:r w:rsidRPr="00D25A85">
              <w:rPr>
                <w:sz w:val="22"/>
                <w:szCs w:val="22"/>
                <w:lang w:val="kk-KZ"/>
              </w:rPr>
              <w:t xml:space="preserve"> </w:t>
            </w:r>
            <w:proofErr w:type="spellStart"/>
            <w:r w:rsidRPr="00D25A85">
              <w:rPr>
                <w:sz w:val="22"/>
                <w:szCs w:val="22"/>
                <w:lang w:val="kk-KZ"/>
              </w:rPr>
              <w:t>Торговой</w:t>
            </w:r>
            <w:proofErr w:type="spellEnd"/>
            <w:r w:rsidRPr="00D25A85">
              <w:rPr>
                <w:sz w:val="22"/>
                <w:szCs w:val="22"/>
                <w:lang w:val="kk-KZ"/>
              </w:rPr>
              <w:t xml:space="preserve"> </w:t>
            </w:r>
            <w:proofErr w:type="spellStart"/>
            <w:r w:rsidRPr="00D25A85">
              <w:rPr>
                <w:sz w:val="22"/>
                <w:szCs w:val="22"/>
                <w:lang w:val="kk-KZ"/>
              </w:rPr>
              <w:t>организацией</w:t>
            </w:r>
            <w:proofErr w:type="spellEnd"/>
            <w:r w:rsidRPr="00D25A85">
              <w:rPr>
                <w:sz w:val="22"/>
                <w:szCs w:val="22"/>
                <w:lang w:val="kk-KZ"/>
              </w:rPr>
              <w:t xml:space="preserve"> </w:t>
            </w:r>
            <w:proofErr w:type="spellStart"/>
            <w:r w:rsidRPr="00D25A85">
              <w:rPr>
                <w:sz w:val="22"/>
                <w:szCs w:val="22"/>
                <w:lang w:val="kk-KZ"/>
              </w:rPr>
              <w:t>Электронных</w:t>
            </w:r>
            <w:proofErr w:type="spellEnd"/>
            <w:r w:rsidRPr="00D25A85">
              <w:rPr>
                <w:sz w:val="22"/>
                <w:szCs w:val="22"/>
                <w:lang w:val="kk-KZ"/>
              </w:rPr>
              <w:t xml:space="preserve"> </w:t>
            </w:r>
            <w:proofErr w:type="spellStart"/>
            <w:r w:rsidRPr="00D25A85">
              <w:rPr>
                <w:sz w:val="22"/>
                <w:szCs w:val="22"/>
                <w:lang w:val="kk-KZ"/>
              </w:rPr>
              <w:t>документов</w:t>
            </w:r>
            <w:proofErr w:type="spellEnd"/>
            <w:r w:rsidRPr="00D25A85">
              <w:rPr>
                <w:sz w:val="22"/>
                <w:szCs w:val="22"/>
                <w:lang w:val="kk-KZ"/>
              </w:rPr>
              <w:t xml:space="preserve"> (</w:t>
            </w:r>
            <w:proofErr w:type="spellStart"/>
            <w:r w:rsidRPr="00D25A85">
              <w:rPr>
                <w:sz w:val="22"/>
                <w:szCs w:val="22"/>
                <w:lang w:val="kk-KZ"/>
              </w:rPr>
              <w:t>включая</w:t>
            </w:r>
            <w:proofErr w:type="spellEnd"/>
            <w:r w:rsidRPr="00D25A85">
              <w:rPr>
                <w:sz w:val="22"/>
                <w:szCs w:val="22"/>
                <w:lang w:val="kk-KZ"/>
              </w:rPr>
              <w:t xml:space="preserve"> </w:t>
            </w:r>
            <w:proofErr w:type="spellStart"/>
            <w:r w:rsidRPr="00D25A85">
              <w:rPr>
                <w:sz w:val="22"/>
                <w:szCs w:val="22"/>
                <w:lang w:val="kk-KZ"/>
              </w:rPr>
              <w:t>Заявление</w:t>
            </w:r>
            <w:proofErr w:type="spellEnd"/>
            <w:r w:rsidRPr="00D25A85">
              <w:rPr>
                <w:sz w:val="22"/>
                <w:szCs w:val="22"/>
                <w:lang w:val="kk-KZ"/>
              </w:rPr>
              <w:t xml:space="preserve"> о </w:t>
            </w:r>
            <w:proofErr w:type="spellStart"/>
            <w:r w:rsidRPr="00D25A85">
              <w:rPr>
                <w:sz w:val="22"/>
                <w:szCs w:val="22"/>
                <w:lang w:val="kk-KZ"/>
              </w:rPr>
              <w:t>присоединении</w:t>
            </w:r>
            <w:proofErr w:type="spellEnd"/>
            <w:r w:rsidRPr="00D25A85">
              <w:rPr>
                <w:sz w:val="22"/>
                <w:szCs w:val="22"/>
                <w:lang w:val="kk-KZ"/>
              </w:rPr>
              <w:t xml:space="preserve"> и </w:t>
            </w:r>
            <w:proofErr w:type="spellStart"/>
            <w:r w:rsidRPr="00D25A85">
              <w:rPr>
                <w:sz w:val="22"/>
                <w:szCs w:val="22"/>
                <w:lang w:val="kk-KZ"/>
              </w:rPr>
              <w:t>Электронные</w:t>
            </w:r>
            <w:proofErr w:type="spellEnd"/>
            <w:r w:rsidRPr="00D25A85">
              <w:rPr>
                <w:sz w:val="22"/>
                <w:szCs w:val="22"/>
                <w:lang w:val="kk-KZ"/>
              </w:rPr>
              <w:t xml:space="preserve"> </w:t>
            </w:r>
            <w:proofErr w:type="spellStart"/>
            <w:r w:rsidRPr="00D25A85">
              <w:rPr>
                <w:sz w:val="22"/>
                <w:szCs w:val="22"/>
                <w:lang w:val="kk-KZ"/>
              </w:rPr>
              <w:t>документы</w:t>
            </w:r>
            <w:proofErr w:type="spellEnd"/>
            <w:r w:rsidRPr="00D25A85">
              <w:rPr>
                <w:sz w:val="22"/>
                <w:szCs w:val="22"/>
                <w:lang w:val="kk-KZ"/>
              </w:rPr>
              <w:t xml:space="preserve">, </w:t>
            </w:r>
            <w:proofErr w:type="spellStart"/>
            <w:r w:rsidRPr="00D25A85">
              <w:rPr>
                <w:sz w:val="22"/>
                <w:szCs w:val="22"/>
                <w:lang w:val="kk-KZ"/>
              </w:rPr>
              <w:t>инициируемые</w:t>
            </w:r>
            <w:proofErr w:type="spellEnd"/>
            <w:r w:rsidRPr="00D25A85">
              <w:rPr>
                <w:sz w:val="22"/>
                <w:szCs w:val="22"/>
                <w:lang w:val="kk-KZ"/>
              </w:rPr>
              <w:t xml:space="preserve"> </w:t>
            </w:r>
            <w:proofErr w:type="spellStart"/>
            <w:r w:rsidRPr="00D25A85">
              <w:rPr>
                <w:sz w:val="22"/>
                <w:szCs w:val="22"/>
                <w:lang w:val="kk-KZ"/>
              </w:rPr>
              <w:t>Торговой</w:t>
            </w:r>
            <w:proofErr w:type="spellEnd"/>
            <w:r w:rsidRPr="00D25A85">
              <w:rPr>
                <w:sz w:val="22"/>
                <w:szCs w:val="22"/>
                <w:lang w:val="kk-KZ"/>
              </w:rPr>
              <w:t xml:space="preserve"> </w:t>
            </w:r>
            <w:proofErr w:type="spellStart"/>
            <w:r w:rsidRPr="00D25A85">
              <w:rPr>
                <w:sz w:val="22"/>
                <w:szCs w:val="22"/>
                <w:lang w:val="kk-KZ"/>
              </w:rPr>
              <w:t>организацией</w:t>
            </w:r>
            <w:proofErr w:type="spellEnd"/>
            <w:r w:rsidRPr="00D25A85">
              <w:rPr>
                <w:sz w:val="22"/>
                <w:szCs w:val="22"/>
                <w:lang w:val="kk-KZ"/>
              </w:rPr>
              <w:t xml:space="preserve"> </w:t>
            </w:r>
            <w:proofErr w:type="spellStart"/>
            <w:r w:rsidRPr="00D25A85">
              <w:rPr>
                <w:sz w:val="22"/>
                <w:szCs w:val="22"/>
                <w:lang w:val="kk-KZ"/>
              </w:rPr>
              <w:t>для</w:t>
            </w:r>
            <w:proofErr w:type="spellEnd"/>
            <w:r w:rsidRPr="00D25A85">
              <w:rPr>
                <w:sz w:val="22"/>
                <w:szCs w:val="22"/>
                <w:lang w:val="kk-KZ"/>
              </w:rPr>
              <w:t xml:space="preserve"> </w:t>
            </w:r>
            <w:proofErr w:type="spellStart"/>
            <w:r w:rsidRPr="00D25A85">
              <w:rPr>
                <w:sz w:val="22"/>
                <w:szCs w:val="22"/>
                <w:lang w:val="kk-KZ"/>
              </w:rPr>
              <w:t>изменения</w:t>
            </w:r>
            <w:proofErr w:type="spellEnd"/>
            <w:r w:rsidRPr="00D25A85">
              <w:rPr>
                <w:sz w:val="22"/>
                <w:szCs w:val="22"/>
                <w:lang w:val="kk-KZ"/>
              </w:rPr>
              <w:t xml:space="preserve"> </w:t>
            </w:r>
            <w:proofErr w:type="spellStart"/>
            <w:r w:rsidRPr="00D25A85">
              <w:rPr>
                <w:sz w:val="22"/>
                <w:szCs w:val="22"/>
                <w:lang w:val="kk-KZ"/>
              </w:rPr>
              <w:t>условий</w:t>
            </w:r>
            <w:proofErr w:type="spellEnd"/>
            <w:r w:rsidRPr="00D25A85">
              <w:rPr>
                <w:sz w:val="22"/>
                <w:szCs w:val="22"/>
                <w:lang w:val="kk-KZ"/>
              </w:rPr>
              <w:t xml:space="preserve"> </w:t>
            </w:r>
            <w:proofErr w:type="spellStart"/>
            <w:r w:rsidRPr="00D25A85">
              <w:rPr>
                <w:sz w:val="22"/>
                <w:szCs w:val="22"/>
                <w:lang w:val="kk-KZ"/>
              </w:rPr>
              <w:t>Договора</w:t>
            </w:r>
            <w:proofErr w:type="spellEnd"/>
            <w:r w:rsidRPr="00D25A85">
              <w:rPr>
                <w:sz w:val="22"/>
                <w:szCs w:val="22"/>
                <w:lang w:val="kk-KZ"/>
              </w:rPr>
              <w:t xml:space="preserve"> в </w:t>
            </w:r>
            <w:proofErr w:type="spellStart"/>
            <w:r w:rsidRPr="00D25A85">
              <w:rPr>
                <w:sz w:val="22"/>
                <w:szCs w:val="22"/>
                <w:lang w:val="kk-KZ"/>
              </w:rPr>
              <w:t>случаях</w:t>
            </w:r>
            <w:proofErr w:type="spellEnd"/>
            <w:r w:rsidRPr="00D25A85">
              <w:rPr>
                <w:sz w:val="22"/>
                <w:szCs w:val="22"/>
                <w:lang w:val="kk-KZ"/>
              </w:rPr>
              <w:t xml:space="preserve">, </w:t>
            </w:r>
            <w:proofErr w:type="spellStart"/>
            <w:r w:rsidRPr="00D25A85">
              <w:rPr>
                <w:sz w:val="22"/>
                <w:szCs w:val="22"/>
                <w:lang w:val="kk-KZ"/>
              </w:rPr>
              <w:t>установленных</w:t>
            </w:r>
            <w:proofErr w:type="spellEnd"/>
            <w:r w:rsidRPr="00D25A85">
              <w:rPr>
                <w:sz w:val="22"/>
                <w:szCs w:val="22"/>
                <w:lang w:val="kk-KZ"/>
              </w:rPr>
              <w:t xml:space="preserve"> </w:t>
            </w:r>
            <w:proofErr w:type="spellStart"/>
            <w:r w:rsidRPr="00D25A85">
              <w:rPr>
                <w:sz w:val="22"/>
                <w:szCs w:val="22"/>
                <w:lang w:val="kk-KZ"/>
              </w:rPr>
              <w:t>Договором</w:t>
            </w:r>
            <w:proofErr w:type="spellEnd"/>
            <w:r w:rsidRPr="00D25A85">
              <w:rPr>
                <w:sz w:val="22"/>
                <w:szCs w:val="22"/>
                <w:lang w:val="kk-KZ"/>
              </w:rPr>
              <w:t xml:space="preserve">, </w:t>
            </w:r>
            <w:proofErr w:type="spellStart"/>
            <w:r w:rsidRPr="00D25A85">
              <w:rPr>
                <w:sz w:val="22"/>
                <w:szCs w:val="22"/>
                <w:lang w:val="kk-KZ"/>
              </w:rPr>
              <w:t>или</w:t>
            </w:r>
            <w:proofErr w:type="spellEnd"/>
            <w:r w:rsidRPr="00D25A85">
              <w:rPr>
                <w:sz w:val="22"/>
                <w:szCs w:val="22"/>
                <w:lang w:val="kk-KZ"/>
              </w:rPr>
              <w:t xml:space="preserve"> </w:t>
            </w:r>
            <w:proofErr w:type="spellStart"/>
            <w:r w:rsidRPr="00D25A85">
              <w:rPr>
                <w:sz w:val="22"/>
                <w:szCs w:val="22"/>
                <w:lang w:val="kk-KZ"/>
              </w:rPr>
              <w:t>предусмотренных</w:t>
            </w:r>
            <w:proofErr w:type="spellEnd"/>
            <w:r w:rsidRPr="00D25A85">
              <w:rPr>
                <w:sz w:val="22"/>
                <w:szCs w:val="22"/>
                <w:lang w:val="kk-KZ"/>
              </w:rPr>
              <w:t xml:space="preserve"> в </w:t>
            </w:r>
            <w:proofErr w:type="spellStart"/>
            <w:r w:rsidRPr="00D25A85">
              <w:rPr>
                <w:sz w:val="22"/>
                <w:szCs w:val="22"/>
                <w:lang w:val="kk-KZ"/>
              </w:rPr>
              <w:t>функционале</w:t>
            </w:r>
            <w:proofErr w:type="spellEnd"/>
            <w:r w:rsidRPr="00D25A85">
              <w:rPr>
                <w:sz w:val="22"/>
                <w:szCs w:val="22"/>
                <w:lang w:val="kk-KZ"/>
              </w:rPr>
              <w:t xml:space="preserve"> </w:t>
            </w:r>
            <w:proofErr w:type="spellStart"/>
            <w:r w:rsidRPr="00D25A85">
              <w:rPr>
                <w:sz w:val="22"/>
                <w:szCs w:val="22"/>
                <w:lang w:val="kk-KZ"/>
              </w:rPr>
              <w:t>Личного</w:t>
            </w:r>
            <w:proofErr w:type="spellEnd"/>
            <w:r w:rsidRPr="00D25A85">
              <w:rPr>
                <w:sz w:val="22"/>
                <w:szCs w:val="22"/>
                <w:lang w:val="kk-KZ"/>
              </w:rPr>
              <w:t xml:space="preserve"> </w:t>
            </w:r>
            <w:proofErr w:type="spellStart"/>
            <w:r w:rsidRPr="00D25A85">
              <w:rPr>
                <w:sz w:val="22"/>
                <w:szCs w:val="22"/>
                <w:lang w:val="kk-KZ"/>
              </w:rPr>
              <w:t>кабинета</w:t>
            </w:r>
            <w:proofErr w:type="spellEnd"/>
            <w:r w:rsidRPr="00D25A85">
              <w:rPr>
                <w:sz w:val="22"/>
                <w:szCs w:val="22"/>
                <w:lang w:val="kk-KZ"/>
              </w:rPr>
              <w:t>).</w:t>
            </w:r>
          </w:p>
        </w:tc>
      </w:tr>
      <w:tr w:rsidR="003009A3" w:rsidRPr="00FC3958" w14:paraId="7DBBAA14" w14:textId="77777777" w:rsidTr="003009A3">
        <w:trPr>
          <w:trHeight w:val="69"/>
        </w:trPr>
        <w:tc>
          <w:tcPr>
            <w:tcW w:w="5245" w:type="dxa"/>
            <w:tcBorders>
              <w:top w:val="nil"/>
              <w:left w:val="nil"/>
              <w:bottom w:val="nil"/>
              <w:right w:val="nil"/>
            </w:tcBorders>
          </w:tcPr>
          <w:p w14:paraId="2A3D9A74" w14:textId="338A9450" w:rsidR="003009A3" w:rsidRPr="00D25A85" w:rsidRDefault="003009A3" w:rsidP="003009A3">
            <w:pPr>
              <w:pStyle w:val="REBL1"/>
              <w:numPr>
                <w:ilvl w:val="0"/>
                <w:numId w:val="0"/>
              </w:numPr>
              <w:spacing w:after="0"/>
              <w:jc w:val="center"/>
              <w:rPr>
                <w:sz w:val="22"/>
                <w:szCs w:val="22"/>
                <w:lang w:val="kk-KZ"/>
              </w:rPr>
            </w:pPr>
            <w:r w:rsidRPr="00D25A85">
              <w:rPr>
                <w:sz w:val="22"/>
                <w:szCs w:val="22"/>
                <w:lang w:val="kk-KZ"/>
              </w:rPr>
              <w:t>2. ШАРТТЫҢ МӘНІ</w:t>
            </w:r>
          </w:p>
        </w:tc>
        <w:tc>
          <w:tcPr>
            <w:tcW w:w="283" w:type="dxa"/>
            <w:tcBorders>
              <w:top w:val="nil"/>
              <w:left w:val="nil"/>
              <w:bottom w:val="nil"/>
              <w:right w:val="nil"/>
            </w:tcBorders>
          </w:tcPr>
          <w:p w14:paraId="1B99E6BE"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7A35D1B9" w14:textId="7BF1BE29" w:rsidR="003009A3" w:rsidRPr="00D25A85" w:rsidRDefault="003009A3" w:rsidP="003009A3">
            <w:pPr>
              <w:pStyle w:val="REBL1"/>
              <w:numPr>
                <w:ilvl w:val="0"/>
                <w:numId w:val="0"/>
              </w:numPr>
              <w:spacing w:after="0"/>
              <w:jc w:val="center"/>
              <w:rPr>
                <w:sz w:val="22"/>
                <w:szCs w:val="22"/>
                <w:lang w:val="kk-KZ"/>
              </w:rPr>
            </w:pPr>
            <w:r w:rsidRPr="00D25A85">
              <w:rPr>
                <w:sz w:val="22"/>
                <w:szCs w:val="22"/>
                <w:lang w:val="kk-KZ"/>
              </w:rPr>
              <w:t>2. ПРЕДМЕТ ДОГОВОРА</w:t>
            </w:r>
          </w:p>
        </w:tc>
      </w:tr>
      <w:tr w:rsidR="003009A3" w:rsidRPr="00FC3958" w14:paraId="5E72C058" w14:textId="77777777" w:rsidTr="003009A3">
        <w:trPr>
          <w:trHeight w:val="69"/>
        </w:trPr>
        <w:tc>
          <w:tcPr>
            <w:tcW w:w="5245" w:type="dxa"/>
            <w:tcBorders>
              <w:top w:val="nil"/>
              <w:left w:val="nil"/>
              <w:bottom w:val="nil"/>
              <w:right w:val="nil"/>
            </w:tcBorders>
          </w:tcPr>
          <w:p w14:paraId="7962317F" w14:textId="66689F18"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eastAsia="ru-RU"/>
              </w:rPr>
              <w:t xml:space="preserve">2.1. Осы Шарттың мәні Кредит сомасы есебінен клиенттерге тауарларды өткізу процесінде, оның ішінде </w:t>
            </w:r>
            <w:proofErr w:type="spellStart"/>
            <w:r w:rsidRPr="00D25A85">
              <w:rPr>
                <w:sz w:val="22"/>
                <w:szCs w:val="22"/>
                <w:lang w:val="kk-KZ" w:eastAsia="ru-RU"/>
              </w:rPr>
              <w:t>эскроу</w:t>
            </w:r>
            <w:proofErr w:type="spellEnd"/>
            <w:r w:rsidRPr="00D25A85">
              <w:rPr>
                <w:sz w:val="22"/>
                <w:szCs w:val="22"/>
                <w:lang w:val="kk-KZ" w:eastAsia="ru-RU"/>
              </w:rPr>
              <w:t xml:space="preserve"> шотын пайдалана отырып тауарға кредит беретін кезде Банк пен Сауда ұйымы арасындағы ынтымақтастықтың талаптары мен қағидаттарын белгілеу болып табылады.</w:t>
            </w:r>
          </w:p>
        </w:tc>
        <w:tc>
          <w:tcPr>
            <w:tcW w:w="283" w:type="dxa"/>
            <w:tcBorders>
              <w:top w:val="nil"/>
              <w:left w:val="nil"/>
              <w:bottom w:val="nil"/>
              <w:right w:val="nil"/>
            </w:tcBorders>
          </w:tcPr>
          <w:p w14:paraId="36933C4D"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497D13F0" w14:textId="7D15B3F3"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eastAsia="ru-RU"/>
              </w:rPr>
              <w:t xml:space="preserve">2.1. </w:t>
            </w:r>
            <w:proofErr w:type="spellStart"/>
            <w:r w:rsidRPr="00D25A85">
              <w:rPr>
                <w:sz w:val="22"/>
                <w:szCs w:val="22"/>
                <w:lang w:val="kk-KZ" w:eastAsia="ru-RU"/>
              </w:rPr>
              <w:t>Предметом</w:t>
            </w:r>
            <w:proofErr w:type="spellEnd"/>
            <w:r w:rsidRPr="00D25A85">
              <w:rPr>
                <w:sz w:val="22"/>
                <w:szCs w:val="22"/>
                <w:lang w:val="kk-KZ" w:eastAsia="ru-RU"/>
              </w:rPr>
              <w:t xml:space="preserve"> </w:t>
            </w:r>
            <w:proofErr w:type="spellStart"/>
            <w:r w:rsidRPr="00D25A85">
              <w:rPr>
                <w:sz w:val="22"/>
                <w:szCs w:val="22"/>
                <w:lang w:val="kk-KZ" w:eastAsia="ru-RU"/>
              </w:rPr>
              <w:t>настоящего</w:t>
            </w:r>
            <w:proofErr w:type="spellEnd"/>
            <w:r w:rsidRPr="00D25A85">
              <w:rPr>
                <w:sz w:val="22"/>
                <w:szCs w:val="22"/>
                <w:lang w:val="kk-KZ" w:eastAsia="ru-RU"/>
              </w:rPr>
              <w:t xml:space="preserve"> </w:t>
            </w:r>
            <w:proofErr w:type="spellStart"/>
            <w:r w:rsidRPr="00D25A85">
              <w:rPr>
                <w:sz w:val="22"/>
                <w:szCs w:val="22"/>
                <w:lang w:val="kk-KZ" w:eastAsia="ru-RU"/>
              </w:rPr>
              <w:t>Договора</w:t>
            </w:r>
            <w:proofErr w:type="spellEnd"/>
            <w:r w:rsidRPr="00D25A85">
              <w:rPr>
                <w:sz w:val="22"/>
                <w:szCs w:val="22"/>
                <w:lang w:val="kk-KZ" w:eastAsia="ru-RU"/>
              </w:rPr>
              <w:t xml:space="preserve"> </w:t>
            </w:r>
            <w:proofErr w:type="spellStart"/>
            <w:r w:rsidRPr="00D25A85">
              <w:rPr>
                <w:sz w:val="22"/>
                <w:szCs w:val="22"/>
                <w:lang w:val="kk-KZ" w:eastAsia="ru-RU"/>
              </w:rPr>
              <w:t>является</w:t>
            </w:r>
            <w:proofErr w:type="spellEnd"/>
            <w:r w:rsidRPr="00D25A85">
              <w:rPr>
                <w:sz w:val="22"/>
                <w:szCs w:val="22"/>
                <w:lang w:val="kk-KZ" w:eastAsia="ru-RU"/>
              </w:rPr>
              <w:t xml:space="preserve"> </w:t>
            </w:r>
            <w:proofErr w:type="spellStart"/>
            <w:r w:rsidRPr="00D25A85">
              <w:rPr>
                <w:sz w:val="22"/>
                <w:szCs w:val="22"/>
                <w:lang w:val="kk-KZ" w:eastAsia="ru-RU"/>
              </w:rPr>
              <w:t>установление</w:t>
            </w:r>
            <w:proofErr w:type="spellEnd"/>
            <w:r w:rsidRPr="00D25A85">
              <w:rPr>
                <w:sz w:val="22"/>
                <w:szCs w:val="22"/>
                <w:lang w:val="kk-KZ" w:eastAsia="ru-RU"/>
              </w:rPr>
              <w:t xml:space="preserve"> </w:t>
            </w:r>
            <w:proofErr w:type="spellStart"/>
            <w:r w:rsidRPr="00D25A85">
              <w:rPr>
                <w:sz w:val="22"/>
                <w:szCs w:val="22"/>
                <w:lang w:val="kk-KZ" w:eastAsia="ru-RU"/>
              </w:rPr>
              <w:t>условий</w:t>
            </w:r>
            <w:proofErr w:type="spellEnd"/>
            <w:r w:rsidRPr="00D25A85">
              <w:rPr>
                <w:sz w:val="22"/>
                <w:szCs w:val="22"/>
                <w:lang w:val="kk-KZ" w:eastAsia="ru-RU"/>
              </w:rPr>
              <w:t xml:space="preserve"> и </w:t>
            </w:r>
            <w:proofErr w:type="spellStart"/>
            <w:r w:rsidRPr="00D25A85">
              <w:rPr>
                <w:sz w:val="22"/>
                <w:szCs w:val="22"/>
                <w:lang w:val="kk-KZ" w:eastAsia="ru-RU"/>
              </w:rPr>
              <w:t>принципов</w:t>
            </w:r>
            <w:proofErr w:type="spellEnd"/>
            <w:r w:rsidRPr="00D25A85">
              <w:rPr>
                <w:sz w:val="22"/>
                <w:szCs w:val="22"/>
                <w:lang w:val="kk-KZ" w:eastAsia="ru-RU"/>
              </w:rPr>
              <w:t xml:space="preserve"> </w:t>
            </w:r>
            <w:proofErr w:type="spellStart"/>
            <w:r w:rsidRPr="00D25A85">
              <w:rPr>
                <w:sz w:val="22"/>
                <w:szCs w:val="22"/>
                <w:lang w:val="kk-KZ" w:eastAsia="ru-RU"/>
              </w:rPr>
              <w:t>сотрудничества</w:t>
            </w:r>
            <w:proofErr w:type="spellEnd"/>
            <w:r w:rsidRPr="00D25A85">
              <w:rPr>
                <w:sz w:val="22"/>
                <w:szCs w:val="22"/>
                <w:lang w:val="kk-KZ" w:eastAsia="ru-RU"/>
              </w:rPr>
              <w:t xml:space="preserve"> </w:t>
            </w:r>
            <w:proofErr w:type="spellStart"/>
            <w:r w:rsidRPr="00D25A85">
              <w:rPr>
                <w:sz w:val="22"/>
                <w:szCs w:val="22"/>
                <w:lang w:val="kk-KZ" w:eastAsia="ru-RU"/>
              </w:rPr>
              <w:t>между</w:t>
            </w:r>
            <w:proofErr w:type="spellEnd"/>
            <w:r w:rsidRPr="00D25A85">
              <w:rPr>
                <w:sz w:val="22"/>
                <w:szCs w:val="22"/>
                <w:lang w:val="kk-KZ" w:eastAsia="ru-RU"/>
              </w:rPr>
              <w:t xml:space="preserve"> </w:t>
            </w:r>
            <w:proofErr w:type="spellStart"/>
            <w:r w:rsidRPr="00D25A85">
              <w:rPr>
                <w:sz w:val="22"/>
                <w:szCs w:val="22"/>
                <w:lang w:val="kk-KZ" w:eastAsia="ru-RU"/>
              </w:rPr>
              <w:t>Банком</w:t>
            </w:r>
            <w:proofErr w:type="spellEnd"/>
            <w:r w:rsidRPr="00D25A85">
              <w:rPr>
                <w:sz w:val="22"/>
                <w:szCs w:val="22"/>
                <w:lang w:val="kk-KZ" w:eastAsia="ru-RU"/>
              </w:rPr>
              <w:t xml:space="preserve"> и </w:t>
            </w:r>
            <w:proofErr w:type="spellStart"/>
            <w:r w:rsidRPr="00D25A85">
              <w:rPr>
                <w:sz w:val="22"/>
                <w:szCs w:val="22"/>
                <w:lang w:val="kk-KZ" w:eastAsia="ru-RU"/>
              </w:rPr>
              <w:t>Торговой</w:t>
            </w:r>
            <w:proofErr w:type="spellEnd"/>
            <w:r w:rsidRPr="00D25A85">
              <w:rPr>
                <w:sz w:val="22"/>
                <w:szCs w:val="22"/>
                <w:lang w:val="kk-KZ" w:eastAsia="ru-RU"/>
              </w:rPr>
              <w:t xml:space="preserve"> </w:t>
            </w:r>
            <w:proofErr w:type="spellStart"/>
            <w:r w:rsidRPr="00D25A85">
              <w:rPr>
                <w:sz w:val="22"/>
                <w:szCs w:val="22"/>
                <w:lang w:val="kk-KZ" w:eastAsia="ru-RU"/>
              </w:rPr>
              <w:t>организацией</w:t>
            </w:r>
            <w:proofErr w:type="spellEnd"/>
            <w:r w:rsidRPr="00D25A85">
              <w:rPr>
                <w:sz w:val="22"/>
                <w:szCs w:val="22"/>
                <w:lang w:val="kk-KZ" w:eastAsia="ru-RU"/>
              </w:rPr>
              <w:t xml:space="preserve"> в </w:t>
            </w:r>
            <w:proofErr w:type="spellStart"/>
            <w:r w:rsidRPr="00D25A85">
              <w:rPr>
                <w:sz w:val="22"/>
                <w:szCs w:val="22"/>
                <w:lang w:val="kk-KZ" w:eastAsia="ru-RU"/>
              </w:rPr>
              <w:t>процессе</w:t>
            </w:r>
            <w:proofErr w:type="spellEnd"/>
            <w:r w:rsidRPr="00D25A85">
              <w:rPr>
                <w:sz w:val="22"/>
                <w:szCs w:val="22"/>
                <w:lang w:val="kk-KZ" w:eastAsia="ru-RU"/>
              </w:rPr>
              <w:t xml:space="preserve"> </w:t>
            </w:r>
            <w:proofErr w:type="spellStart"/>
            <w:r w:rsidRPr="00D25A85">
              <w:rPr>
                <w:sz w:val="22"/>
                <w:szCs w:val="22"/>
                <w:lang w:val="kk-KZ" w:eastAsia="ru-RU"/>
              </w:rPr>
              <w:t>реализации</w:t>
            </w:r>
            <w:proofErr w:type="spellEnd"/>
            <w:r w:rsidRPr="00D25A85">
              <w:rPr>
                <w:sz w:val="22"/>
                <w:szCs w:val="22"/>
                <w:lang w:val="kk-KZ" w:eastAsia="ru-RU"/>
              </w:rPr>
              <w:t xml:space="preserve"> </w:t>
            </w:r>
            <w:proofErr w:type="spellStart"/>
            <w:r w:rsidRPr="00D25A85">
              <w:rPr>
                <w:sz w:val="22"/>
                <w:szCs w:val="22"/>
                <w:lang w:val="kk-KZ" w:eastAsia="ru-RU"/>
              </w:rPr>
              <w:t>Товаров</w:t>
            </w:r>
            <w:proofErr w:type="spellEnd"/>
            <w:r w:rsidRPr="00D25A85">
              <w:rPr>
                <w:sz w:val="22"/>
                <w:szCs w:val="22"/>
                <w:lang w:val="kk-KZ" w:eastAsia="ru-RU"/>
              </w:rPr>
              <w:t xml:space="preserve"> </w:t>
            </w:r>
            <w:proofErr w:type="spellStart"/>
            <w:r w:rsidRPr="00D25A85">
              <w:rPr>
                <w:sz w:val="22"/>
                <w:szCs w:val="22"/>
                <w:lang w:val="kk-KZ" w:eastAsia="ru-RU"/>
              </w:rPr>
              <w:t>Клиентам</w:t>
            </w:r>
            <w:proofErr w:type="spellEnd"/>
            <w:r w:rsidRPr="00D25A85">
              <w:rPr>
                <w:sz w:val="22"/>
                <w:szCs w:val="22"/>
                <w:lang w:val="kk-KZ" w:eastAsia="ru-RU"/>
              </w:rPr>
              <w:t xml:space="preserve"> </w:t>
            </w:r>
            <w:proofErr w:type="spellStart"/>
            <w:r w:rsidRPr="00D25A85">
              <w:rPr>
                <w:sz w:val="22"/>
                <w:szCs w:val="22"/>
                <w:lang w:val="kk-KZ" w:eastAsia="ru-RU"/>
              </w:rPr>
              <w:t>за</w:t>
            </w:r>
            <w:proofErr w:type="spellEnd"/>
            <w:r w:rsidRPr="00D25A85">
              <w:rPr>
                <w:sz w:val="22"/>
                <w:szCs w:val="22"/>
                <w:lang w:val="kk-KZ" w:eastAsia="ru-RU"/>
              </w:rPr>
              <w:t xml:space="preserve"> счет </w:t>
            </w:r>
            <w:proofErr w:type="spellStart"/>
            <w:r w:rsidRPr="00D25A85">
              <w:rPr>
                <w:sz w:val="22"/>
                <w:szCs w:val="22"/>
                <w:lang w:val="kk-KZ" w:eastAsia="ru-RU"/>
              </w:rPr>
              <w:t>суммы</w:t>
            </w:r>
            <w:proofErr w:type="spellEnd"/>
            <w:r w:rsidRPr="00D25A85">
              <w:rPr>
                <w:sz w:val="22"/>
                <w:szCs w:val="22"/>
                <w:lang w:val="kk-KZ" w:eastAsia="ru-RU"/>
              </w:rPr>
              <w:t xml:space="preserve"> </w:t>
            </w:r>
            <w:proofErr w:type="spellStart"/>
            <w:r w:rsidRPr="00D25A85">
              <w:rPr>
                <w:sz w:val="22"/>
                <w:szCs w:val="22"/>
                <w:lang w:val="kk-KZ" w:eastAsia="ru-RU"/>
              </w:rPr>
              <w:t>Кредита</w:t>
            </w:r>
            <w:proofErr w:type="spellEnd"/>
            <w:r w:rsidRPr="00D25A85">
              <w:rPr>
                <w:sz w:val="22"/>
                <w:szCs w:val="22"/>
                <w:lang w:val="kk-KZ" w:eastAsia="ru-RU"/>
              </w:rPr>
              <w:t xml:space="preserve"> в том </w:t>
            </w:r>
            <w:proofErr w:type="spellStart"/>
            <w:r w:rsidRPr="00D25A85">
              <w:rPr>
                <w:sz w:val="22"/>
                <w:szCs w:val="22"/>
                <w:lang w:val="kk-KZ" w:eastAsia="ru-RU"/>
              </w:rPr>
              <w:t>числе</w:t>
            </w:r>
            <w:proofErr w:type="spellEnd"/>
            <w:r w:rsidRPr="00D25A85">
              <w:rPr>
                <w:sz w:val="22"/>
                <w:szCs w:val="22"/>
                <w:lang w:val="kk-KZ" w:eastAsia="ru-RU"/>
              </w:rPr>
              <w:t xml:space="preserve"> </w:t>
            </w:r>
            <w:proofErr w:type="spellStart"/>
            <w:r w:rsidRPr="00D25A85">
              <w:rPr>
                <w:sz w:val="22"/>
                <w:szCs w:val="22"/>
                <w:lang w:val="kk-KZ" w:eastAsia="ru-RU"/>
              </w:rPr>
              <w:t>при</w:t>
            </w:r>
            <w:proofErr w:type="spellEnd"/>
            <w:r w:rsidRPr="00D25A85">
              <w:rPr>
                <w:sz w:val="22"/>
                <w:szCs w:val="22"/>
                <w:lang w:val="kk-KZ" w:eastAsia="ru-RU"/>
              </w:rPr>
              <w:t xml:space="preserve"> </w:t>
            </w:r>
            <w:proofErr w:type="spellStart"/>
            <w:r w:rsidRPr="00D25A85">
              <w:rPr>
                <w:sz w:val="22"/>
                <w:szCs w:val="22"/>
                <w:lang w:val="kk-KZ" w:eastAsia="ru-RU"/>
              </w:rPr>
              <w:t>товарном</w:t>
            </w:r>
            <w:proofErr w:type="spellEnd"/>
            <w:r w:rsidRPr="00D25A85">
              <w:rPr>
                <w:sz w:val="22"/>
                <w:szCs w:val="22"/>
                <w:lang w:val="kk-KZ" w:eastAsia="ru-RU"/>
              </w:rPr>
              <w:t xml:space="preserve"> </w:t>
            </w:r>
            <w:proofErr w:type="spellStart"/>
            <w:r w:rsidRPr="00D25A85">
              <w:rPr>
                <w:sz w:val="22"/>
                <w:szCs w:val="22"/>
                <w:lang w:val="kk-KZ" w:eastAsia="ru-RU"/>
              </w:rPr>
              <w:t>кредитовании</w:t>
            </w:r>
            <w:proofErr w:type="spellEnd"/>
            <w:r w:rsidRPr="00D25A85">
              <w:rPr>
                <w:sz w:val="22"/>
                <w:szCs w:val="22"/>
                <w:lang w:val="kk-KZ" w:eastAsia="ru-RU"/>
              </w:rPr>
              <w:t xml:space="preserve"> с </w:t>
            </w:r>
            <w:proofErr w:type="spellStart"/>
            <w:r w:rsidRPr="00D25A85">
              <w:rPr>
                <w:sz w:val="22"/>
                <w:szCs w:val="22"/>
                <w:lang w:val="kk-KZ" w:eastAsia="ru-RU"/>
              </w:rPr>
              <w:t>использованием</w:t>
            </w:r>
            <w:proofErr w:type="spellEnd"/>
            <w:r w:rsidRPr="00D25A85">
              <w:rPr>
                <w:sz w:val="22"/>
                <w:szCs w:val="22"/>
                <w:lang w:val="kk-KZ" w:eastAsia="ru-RU"/>
              </w:rPr>
              <w:t xml:space="preserve"> </w:t>
            </w:r>
            <w:proofErr w:type="spellStart"/>
            <w:r w:rsidRPr="00D25A85">
              <w:rPr>
                <w:sz w:val="22"/>
                <w:szCs w:val="22"/>
                <w:lang w:val="kk-KZ" w:eastAsia="ru-RU"/>
              </w:rPr>
              <w:t>счета</w:t>
            </w:r>
            <w:proofErr w:type="spellEnd"/>
            <w:r w:rsidRPr="00D25A85">
              <w:rPr>
                <w:sz w:val="22"/>
                <w:szCs w:val="22"/>
                <w:lang w:val="kk-KZ" w:eastAsia="ru-RU"/>
              </w:rPr>
              <w:t xml:space="preserve"> </w:t>
            </w:r>
            <w:proofErr w:type="spellStart"/>
            <w:r w:rsidRPr="00D25A85">
              <w:rPr>
                <w:sz w:val="22"/>
                <w:szCs w:val="22"/>
                <w:lang w:val="kk-KZ" w:eastAsia="ru-RU"/>
              </w:rPr>
              <w:t>эскроу</w:t>
            </w:r>
            <w:proofErr w:type="spellEnd"/>
            <w:r w:rsidRPr="00D25A85">
              <w:rPr>
                <w:sz w:val="22"/>
                <w:szCs w:val="22"/>
                <w:lang w:val="kk-KZ" w:eastAsia="ru-RU"/>
              </w:rPr>
              <w:t>.</w:t>
            </w:r>
          </w:p>
        </w:tc>
      </w:tr>
      <w:tr w:rsidR="003009A3" w:rsidRPr="00FC3958" w14:paraId="4701389E" w14:textId="77777777" w:rsidTr="003009A3">
        <w:trPr>
          <w:trHeight w:val="69"/>
        </w:trPr>
        <w:tc>
          <w:tcPr>
            <w:tcW w:w="5245" w:type="dxa"/>
            <w:tcBorders>
              <w:top w:val="nil"/>
              <w:left w:val="nil"/>
              <w:bottom w:val="nil"/>
              <w:right w:val="nil"/>
            </w:tcBorders>
          </w:tcPr>
          <w:p w14:paraId="0FC5584A" w14:textId="56AC5A59"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eastAsia="ru-RU"/>
              </w:rPr>
              <w:t xml:space="preserve">2.2. Осы Шарттың талаптарына сәйкес Банк </w:t>
            </w:r>
            <w:r w:rsidRPr="00EF7DD5">
              <w:rPr>
                <w:sz w:val="22"/>
                <w:szCs w:val="22"/>
                <w:u w:val="single"/>
                <w:lang w:val="kk-KZ" w:eastAsia="ru-RU"/>
              </w:rPr>
              <w:t>www.bcc.kz</w:t>
            </w:r>
            <w:r w:rsidRPr="00D25A85">
              <w:rPr>
                <w:sz w:val="22"/>
                <w:szCs w:val="22"/>
                <w:lang w:val="kk-KZ" w:eastAsia="ru-RU"/>
              </w:rPr>
              <w:t xml:space="preserve"> электронды мекенжайы бойынша орналастырылған Банктің тарифтеріне және </w:t>
            </w:r>
            <w:r w:rsidRPr="00D25A85">
              <w:rPr>
                <w:sz w:val="22"/>
                <w:szCs w:val="22"/>
                <w:lang w:val="en-US"/>
              </w:rPr>
              <w:t>bcc</w:t>
            </w:r>
            <w:r w:rsidRPr="00D25A85">
              <w:rPr>
                <w:sz w:val="22"/>
                <w:szCs w:val="22"/>
              </w:rPr>
              <w:t xml:space="preserve"> </w:t>
            </w:r>
            <w:r w:rsidRPr="00D25A85">
              <w:rPr>
                <w:sz w:val="22"/>
                <w:szCs w:val="22"/>
                <w:lang w:val="en-US"/>
              </w:rPr>
              <w:t>smart</w:t>
            </w:r>
            <w:r w:rsidRPr="00D25A85">
              <w:rPr>
                <w:rFonts w:eastAsia="Calibri"/>
                <w:sz w:val="22"/>
                <w:szCs w:val="22"/>
                <w:lang w:val="kk-KZ"/>
              </w:rPr>
              <w:t xml:space="preserve">  </w:t>
            </w:r>
            <w:r w:rsidRPr="00D25A85">
              <w:rPr>
                <w:sz w:val="22"/>
                <w:szCs w:val="22"/>
                <w:lang w:val="kk-KZ" w:eastAsia="ru-RU"/>
              </w:rPr>
              <w:t xml:space="preserve">өнімдерінің анықтамалығына сәйкес ақша қаражатын аударғаны үшін комиссия ұстап қалады: </w:t>
            </w:r>
          </w:p>
        </w:tc>
        <w:tc>
          <w:tcPr>
            <w:tcW w:w="283" w:type="dxa"/>
            <w:tcBorders>
              <w:top w:val="nil"/>
              <w:left w:val="nil"/>
              <w:bottom w:val="nil"/>
              <w:right w:val="nil"/>
            </w:tcBorders>
          </w:tcPr>
          <w:p w14:paraId="1F9FA4AE"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4A7D610E" w14:textId="32445FE2" w:rsidR="003009A3" w:rsidRPr="00D25A85" w:rsidRDefault="003009A3" w:rsidP="003009A3">
            <w:pPr>
              <w:pStyle w:val="REBL2"/>
              <w:numPr>
                <w:ilvl w:val="0"/>
                <w:numId w:val="0"/>
              </w:numPr>
              <w:spacing w:after="0"/>
              <w:rPr>
                <w:rFonts w:eastAsia="Calibri"/>
                <w:sz w:val="22"/>
                <w:szCs w:val="22"/>
                <w:lang w:val="kk-KZ"/>
              </w:rPr>
            </w:pPr>
            <w:r w:rsidRPr="00D25A85">
              <w:rPr>
                <w:rFonts w:eastAsia="Calibri"/>
                <w:sz w:val="22"/>
                <w:szCs w:val="22"/>
                <w:lang w:val="kk-KZ"/>
              </w:rPr>
              <w:t xml:space="preserve">2.2. В </w:t>
            </w:r>
            <w:proofErr w:type="spellStart"/>
            <w:r w:rsidRPr="00D25A85">
              <w:rPr>
                <w:rFonts w:eastAsia="Calibri"/>
                <w:sz w:val="22"/>
                <w:szCs w:val="22"/>
                <w:lang w:val="kk-KZ"/>
              </w:rPr>
              <w:t>соответствии</w:t>
            </w:r>
            <w:proofErr w:type="spellEnd"/>
            <w:r w:rsidRPr="00D25A85">
              <w:rPr>
                <w:rFonts w:eastAsia="Calibri"/>
                <w:sz w:val="22"/>
                <w:szCs w:val="22"/>
                <w:lang w:val="kk-KZ"/>
              </w:rPr>
              <w:t xml:space="preserve"> с </w:t>
            </w:r>
            <w:proofErr w:type="spellStart"/>
            <w:r w:rsidRPr="00D25A85">
              <w:rPr>
                <w:rFonts w:eastAsia="Calibri"/>
                <w:sz w:val="22"/>
                <w:szCs w:val="22"/>
                <w:lang w:val="kk-KZ"/>
              </w:rPr>
              <w:t>условиями</w:t>
            </w:r>
            <w:proofErr w:type="spellEnd"/>
            <w:r w:rsidRPr="00D25A85">
              <w:rPr>
                <w:rFonts w:eastAsia="Calibri"/>
                <w:sz w:val="22"/>
                <w:szCs w:val="22"/>
                <w:lang w:val="kk-KZ"/>
              </w:rPr>
              <w:t xml:space="preserve"> </w:t>
            </w:r>
            <w:proofErr w:type="spellStart"/>
            <w:r w:rsidRPr="00D25A85">
              <w:rPr>
                <w:rFonts w:eastAsia="Calibri"/>
                <w:sz w:val="22"/>
                <w:szCs w:val="22"/>
                <w:lang w:val="kk-KZ"/>
              </w:rPr>
              <w:t>настоящего</w:t>
            </w:r>
            <w:proofErr w:type="spellEnd"/>
            <w:r w:rsidRPr="00D25A85">
              <w:rPr>
                <w:rFonts w:eastAsia="Calibri"/>
                <w:sz w:val="22"/>
                <w:szCs w:val="22"/>
                <w:lang w:val="kk-KZ"/>
              </w:rPr>
              <w:t xml:space="preserve"> </w:t>
            </w:r>
            <w:proofErr w:type="spellStart"/>
            <w:r w:rsidRPr="00D25A85">
              <w:rPr>
                <w:rFonts w:eastAsia="Calibri"/>
                <w:sz w:val="22"/>
                <w:szCs w:val="22"/>
                <w:lang w:val="kk-KZ"/>
              </w:rPr>
              <w:t>Договора</w:t>
            </w:r>
            <w:proofErr w:type="spellEnd"/>
            <w:r w:rsidRPr="00D25A85">
              <w:rPr>
                <w:rFonts w:eastAsia="Calibri"/>
                <w:sz w:val="22"/>
                <w:szCs w:val="22"/>
                <w:lang w:val="kk-KZ"/>
              </w:rPr>
              <w:t xml:space="preserve"> Банк </w:t>
            </w:r>
            <w:proofErr w:type="spellStart"/>
            <w:r w:rsidRPr="00D25A85">
              <w:rPr>
                <w:rFonts w:eastAsia="Calibri"/>
                <w:sz w:val="22"/>
                <w:szCs w:val="22"/>
                <w:lang w:val="kk-KZ"/>
              </w:rPr>
              <w:t>удерживает</w:t>
            </w:r>
            <w:proofErr w:type="spellEnd"/>
            <w:r w:rsidRPr="00D25A85">
              <w:rPr>
                <w:rFonts w:eastAsia="Calibri"/>
                <w:sz w:val="22"/>
                <w:szCs w:val="22"/>
                <w:lang w:val="kk-KZ"/>
              </w:rPr>
              <w:t xml:space="preserve"> </w:t>
            </w:r>
            <w:proofErr w:type="spellStart"/>
            <w:r w:rsidRPr="00D25A85">
              <w:rPr>
                <w:rFonts w:eastAsia="Calibri"/>
                <w:sz w:val="22"/>
                <w:szCs w:val="22"/>
                <w:lang w:val="kk-KZ"/>
              </w:rPr>
              <w:t>Комиссию</w:t>
            </w:r>
            <w:proofErr w:type="spellEnd"/>
            <w:r w:rsidRPr="00D25A85">
              <w:rPr>
                <w:rFonts w:eastAsia="Calibri"/>
                <w:sz w:val="22"/>
                <w:szCs w:val="22"/>
                <w:lang w:val="kk-KZ"/>
              </w:rPr>
              <w:t xml:space="preserve"> </w:t>
            </w:r>
            <w:proofErr w:type="spellStart"/>
            <w:r w:rsidRPr="00D25A85">
              <w:rPr>
                <w:rFonts w:eastAsia="Calibri"/>
                <w:sz w:val="22"/>
                <w:szCs w:val="22"/>
                <w:lang w:val="kk-KZ"/>
              </w:rPr>
              <w:t>за</w:t>
            </w:r>
            <w:proofErr w:type="spellEnd"/>
            <w:r w:rsidRPr="00D25A85">
              <w:rPr>
                <w:rFonts w:eastAsia="Calibri"/>
                <w:sz w:val="22"/>
                <w:szCs w:val="22"/>
                <w:lang w:val="kk-KZ"/>
              </w:rPr>
              <w:t xml:space="preserve"> </w:t>
            </w:r>
            <w:proofErr w:type="spellStart"/>
            <w:r w:rsidRPr="00D25A85">
              <w:rPr>
                <w:rFonts w:eastAsia="Calibri"/>
                <w:sz w:val="22"/>
                <w:szCs w:val="22"/>
                <w:lang w:val="kk-KZ"/>
              </w:rPr>
              <w:t>перевод</w:t>
            </w:r>
            <w:proofErr w:type="spellEnd"/>
            <w:r w:rsidRPr="00D25A85">
              <w:rPr>
                <w:rFonts w:eastAsia="Calibri"/>
                <w:sz w:val="22"/>
                <w:szCs w:val="22"/>
                <w:lang w:val="kk-KZ"/>
              </w:rPr>
              <w:t xml:space="preserve"> </w:t>
            </w:r>
            <w:proofErr w:type="spellStart"/>
            <w:r w:rsidRPr="00D25A85">
              <w:rPr>
                <w:rFonts w:eastAsia="Calibri"/>
                <w:sz w:val="22"/>
                <w:szCs w:val="22"/>
                <w:lang w:val="kk-KZ"/>
              </w:rPr>
              <w:t>денежных</w:t>
            </w:r>
            <w:proofErr w:type="spellEnd"/>
            <w:r w:rsidRPr="00D25A85">
              <w:rPr>
                <w:rFonts w:eastAsia="Calibri"/>
                <w:sz w:val="22"/>
                <w:szCs w:val="22"/>
                <w:lang w:val="kk-KZ"/>
              </w:rPr>
              <w:t xml:space="preserve"> </w:t>
            </w:r>
            <w:proofErr w:type="spellStart"/>
            <w:r w:rsidRPr="00D25A85">
              <w:rPr>
                <w:rFonts w:eastAsia="Calibri"/>
                <w:sz w:val="22"/>
                <w:szCs w:val="22"/>
                <w:lang w:val="kk-KZ"/>
              </w:rPr>
              <w:t>средств</w:t>
            </w:r>
            <w:proofErr w:type="spellEnd"/>
            <w:r w:rsidRPr="00D25A85">
              <w:rPr>
                <w:rFonts w:eastAsia="Calibri"/>
                <w:sz w:val="22"/>
                <w:szCs w:val="22"/>
                <w:lang w:val="kk-KZ"/>
              </w:rPr>
              <w:t xml:space="preserve"> в </w:t>
            </w:r>
            <w:proofErr w:type="spellStart"/>
            <w:r w:rsidRPr="00D25A85">
              <w:rPr>
                <w:rFonts w:eastAsia="Calibri"/>
                <w:sz w:val="22"/>
                <w:szCs w:val="22"/>
                <w:lang w:val="kk-KZ"/>
              </w:rPr>
              <w:t>соответствии</w:t>
            </w:r>
            <w:proofErr w:type="spellEnd"/>
            <w:r w:rsidRPr="00D25A85">
              <w:rPr>
                <w:rFonts w:eastAsia="Calibri"/>
                <w:sz w:val="22"/>
                <w:szCs w:val="22"/>
                <w:lang w:val="kk-KZ"/>
              </w:rPr>
              <w:t xml:space="preserve"> с </w:t>
            </w:r>
            <w:proofErr w:type="spellStart"/>
            <w:r w:rsidRPr="00D25A85">
              <w:rPr>
                <w:rFonts w:eastAsia="Calibri"/>
                <w:sz w:val="22"/>
                <w:szCs w:val="22"/>
                <w:lang w:val="kk-KZ"/>
              </w:rPr>
              <w:t>Тарифами</w:t>
            </w:r>
            <w:proofErr w:type="spellEnd"/>
            <w:r w:rsidRPr="00D25A85">
              <w:rPr>
                <w:rFonts w:eastAsia="Calibri"/>
                <w:sz w:val="22"/>
                <w:szCs w:val="22"/>
                <w:lang w:val="kk-KZ"/>
              </w:rPr>
              <w:t xml:space="preserve"> Банка и </w:t>
            </w:r>
            <w:proofErr w:type="spellStart"/>
            <w:r w:rsidRPr="00D25A85">
              <w:rPr>
                <w:rFonts w:eastAsia="Calibri"/>
                <w:sz w:val="22"/>
                <w:szCs w:val="22"/>
                <w:lang w:val="kk-KZ"/>
              </w:rPr>
              <w:t>Справочником</w:t>
            </w:r>
            <w:proofErr w:type="spellEnd"/>
            <w:r w:rsidRPr="00D25A85">
              <w:rPr>
                <w:rFonts w:eastAsia="Calibri"/>
                <w:sz w:val="22"/>
                <w:szCs w:val="22"/>
                <w:lang w:val="kk-KZ"/>
              </w:rPr>
              <w:t xml:space="preserve"> </w:t>
            </w:r>
            <w:proofErr w:type="spellStart"/>
            <w:r w:rsidRPr="00D25A85">
              <w:rPr>
                <w:rFonts w:eastAsia="Calibri"/>
                <w:sz w:val="22"/>
                <w:szCs w:val="22"/>
                <w:lang w:val="kk-KZ"/>
              </w:rPr>
              <w:t>продуктов</w:t>
            </w:r>
            <w:proofErr w:type="spellEnd"/>
            <w:r w:rsidRPr="00D25A85">
              <w:rPr>
                <w:rFonts w:eastAsia="Calibri"/>
                <w:sz w:val="22"/>
                <w:szCs w:val="22"/>
                <w:lang w:val="kk-KZ"/>
              </w:rPr>
              <w:t xml:space="preserve"> </w:t>
            </w:r>
            <w:r w:rsidRPr="00D25A85">
              <w:rPr>
                <w:sz w:val="22"/>
                <w:szCs w:val="22"/>
                <w:lang w:val="en-US"/>
              </w:rPr>
              <w:t>bcc</w:t>
            </w:r>
            <w:r w:rsidRPr="00D25A85">
              <w:rPr>
                <w:sz w:val="22"/>
                <w:szCs w:val="22"/>
              </w:rPr>
              <w:t xml:space="preserve"> </w:t>
            </w:r>
            <w:r w:rsidRPr="00D25A85">
              <w:rPr>
                <w:sz w:val="22"/>
                <w:szCs w:val="22"/>
                <w:lang w:val="en-US"/>
              </w:rPr>
              <w:t>smart</w:t>
            </w:r>
            <w:r w:rsidRPr="00D25A85">
              <w:rPr>
                <w:rFonts w:eastAsia="Calibri"/>
                <w:sz w:val="22"/>
                <w:szCs w:val="22"/>
                <w:lang w:val="kk-KZ"/>
              </w:rPr>
              <w:t xml:space="preserve">  </w:t>
            </w:r>
            <w:proofErr w:type="spellStart"/>
            <w:r w:rsidRPr="00D25A85">
              <w:rPr>
                <w:rFonts w:eastAsia="Calibri"/>
                <w:sz w:val="22"/>
                <w:szCs w:val="22"/>
                <w:lang w:val="kk-KZ"/>
              </w:rPr>
              <w:t>размещенному</w:t>
            </w:r>
            <w:proofErr w:type="spellEnd"/>
            <w:r w:rsidRPr="00D25A85">
              <w:rPr>
                <w:rFonts w:eastAsia="Calibri"/>
                <w:sz w:val="22"/>
                <w:szCs w:val="22"/>
                <w:lang w:val="kk-KZ"/>
              </w:rPr>
              <w:t xml:space="preserve"> </w:t>
            </w:r>
            <w:proofErr w:type="spellStart"/>
            <w:r w:rsidRPr="00D25A85">
              <w:rPr>
                <w:rFonts w:eastAsia="Calibri"/>
                <w:sz w:val="22"/>
                <w:szCs w:val="22"/>
                <w:lang w:val="kk-KZ"/>
              </w:rPr>
              <w:t>по</w:t>
            </w:r>
            <w:proofErr w:type="spellEnd"/>
            <w:r w:rsidRPr="00D25A85">
              <w:rPr>
                <w:rFonts w:eastAsia="Calibri"/>
                <w:sz w:val="22"/>
                <w:szCs w:val="22"/>
                <w:lang w:val="kk-KZ"/>
              </w:rPr>
              <w:t xml:space="preserve"> </w:t>
            </w:r>
            <w:proofErr w:type="spellStart"/>
            <w:r w:rsidRPr="00D25A85">
              <w:rPr>
                <w:rFonts w:eastAsia="Calibri"/>
                <w:sz w:val="22"/>
                <w:szCs w:val="22"/>
                <w:lang w:val="kk-KZ"/>
              </w:rPr>
              <w:t>электронному</w:t>
            </w:r>
            <w:proofErr w:type="spellEnd"/>
            <w:r w:rsidRPr="00D25A85">
              <w:rPr>
                <w:rFonts w:eastAsia="Calibri"/>
                <w:sz w:val="22"/>
                <w:szCs w:val="22"/>
                <w:lang w:val="kk-KZ"/>
              </w:rPr>
              <w:t xml:space="preserve"> </w:t>
            </w:r>
            <w:proofErr w:type="spellStart"/>
            <w:r w:rsidRPr="00D25A85">
              <w:rPr>
                <w:rFonts w:eastAsia="Calibri"/>
                <w:sz w:val="22"/>
                <w:szCs w:val="22"/>
                <w:lang w:val="kk-KZ"/>
              </w:rPr>
              <w:t>адресу</w:t>
            </w:r>
            <w:proofErr w:type="spellEnd"/>
            <w:r w:rsidRPr="00D25A85">
              <w:rPr>
                <w:rFonts w:eastAsia="Calibri"/>
                <w:sz w:val="22"/>
                <w:szCs w:val="22"/>
                <w:lang w:val="kk-KZ"/>
              </w:rPr>
              <w:t xml:space="preserve">: </w:t>
            </w:r>
            <w:hyperlink r:id="rId8" w:history="1">
              <w:r w:rsidRPr="00D25A85">
                <w:rPr>
                  <w:rStyle w:val="af3"/>
                  <w:rFonts w:eastAsia="Calibri"/>
                  <w:color w:val="auto"/>
                  <w:sz w:val="22"/>
                  <w:szCs w:val="22"/>
                  <w:lang w:val="kk-KZ"/>
                </w:rPr>
                <w:t>www.bcc.kz</w:t>
              </w:r>
            </w:hyperlink>
            <w:r w:rsidRPr="00D25A85">
              <w:rPr>
                <w:rFonts w:eastAsia="Calibri"/>
                <w:sz w:val="22"/>
                <w:szCs w:val="22"/>
                <w:lang w:val="kk-KZ"/>
              </w:rPr>
              <w:t xml:space="preserve">.  </w:t>
            </w:r>
          </w:p>
        </w:tc>
      </w:tr>
      <w:tr w:rsidR="003009A3" w:rsidRPr="00FC3958" w14:paraId="358C9699" w14:textId="77777777" w:rsidTr="003009A3">
        <w:trPr>
          <w:trHeight w:val="69"/>
        </w:trPr>
        <w:tc>
          <w:tcPr>
            <w:tcW w:w="5245" w:type="dxa"/>
            <w:tcBorders>
              <w:top w:val="nil"/>
              <w:left w:val="nil"/>
              <w:bottom w:val="nil"/>
              <w:right w:val="nil"/>
            </w:tcBorders>
          </w:tcPr>
          <w:p w14:paraId="38CA1C65" w14:textId="2D12E120"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eastAsia="ru-RU"/>
              </w:rPr>
              <w:t>Клиенттер Банк қоятын талаптарға сәйкес келген жағдайда, Банк клиенттерге тауар құнының мөлшерінде кредит беруге құқылы. Комиссияның мөлшері сауда ұйымының Қосылу туралы өтініште немесе цифрлық қызмет көрсету арналарында немесе жеке кабинетте тіркелген кезде таңдаған серіктестік қызметтер пакетіне байланысты белгіленетін болады немесе Шарттың 5-қосымшасына сәйкес жеке тарифтермен реттелетін болады.</w:t>
            </w:r>
          </w:p>
        </w:tc>
        <w:tc>
          <w:tcPr>
            <w:tcW w:w="283" w:type="dxa"/>
            <w:tcBorders>
              <w:top w:val="nil"/>
              <w:left w:val="nil"/>
              <w:bottom w:val="nil"/>
              <w:right w:val="nil"/>
            </w:tcBorders>
          </w:tcPr>
          <w:p w14:paraId="58E73646"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391A005C" w14:textId="041F1F72" w:rsidR="003009A3" w:rsidRPr="00D25A85" w:rsidRDefault="003009A3" w:rsidP="003009A3">
            <w:pPr>
              <w:pStyle w:val="REBL2"/>
              <w:numPr>
                <w:ilvl w:val="0"/>
                <w:numId w:val="0"/>
              </w:numPr>
              <w:spacing w:after="0"/>
              <w:rPr>
                <w:rFonts w:eastAsia="Calibri"/>
                <w:sz w:val="22"/>
                <w:szCs w:val="22"/>
                <w:lang w:val="kk-KZ"/>
              </w:rPr>
            </w:pPr>
            <w:r w:rsidRPr="00D25A85">
              <w:rPr>
                <w:rFonts w:eastAsia="Calibri"/>
                <w:sz w:val="22"/>
                <w:szCs w:val="22"/>
                <w:lang w:val="kk-KZ"/>
              </w:rPr>
              <w:t xml:space="preserve">Банк </w:t>
            </w:r>
            <w:proofErr w:type="spellStart"/>
            <w:r w:rsidRPr="00D25A85">
              <w:rPr>
                <w:rFonts w:eastAsia="Calibri"/>
                <w:sz w:val="22"/>
                <w:szCs w:val="22"/>
                <w:lang w:val="kk-KZ"/>
              </w:rPr>
              <w:t>вправе</w:t>
            </w:r>
            <w:proofErr w:type="spellEnd"/>
            <w:r w:rsidRPr="00D25A85">
              <w:rPr>
                <w:rFonts w:eastAsia="Calibri"/>
                <w:sz w:val="22"/>
                <w:szCs w:val="22"/>
                <w:lang w:val="kk-KZ"/>
              </w:rPr>
              <w:t xml:space="preserve"> </w:t>
            </w:r>
            <w:proofErr w:type="spellStart"/>
            <w:r w:rsidRPr="00D25A85">
              <w:rPr>
                <w:rFonts w:eastAsia="Calibri"/>
                <w:sz w:val="22"/>
                <w:szCs w:val="22"/>
                <w:lang w:val="kk-KZ"/>
              </w:rPr>
              <w:t>предоставлять</w:t>
            </w:r>
            <w:proofErr w:type="spellEnd"/>
            <w:r w:rsidRPr="00D25A85">
              <w:rPr>
                <w:rFonts w:eastAsia="Calibri"/>
                <w:sz w:val="22"/>
                <w:szCs w:val="22"/>
                <w:lang w:val="kk-KZ"/>
              </w:rPr>
              <w:t xml:space="preserve"> </w:t>
            </w:r>
            <w:proofErr w:type="spellStart"/>
            <w:r w:rsidRPr="00D25A85">
              <w:rPr>
                <w:rFonts w:eastAsia="Calibri"/>
                <w:sz w:val="22"/>
                <w:szCs w:val="22"/>
                <w:lang w:val="kk-KZ"/>
              </w:rPr>
              <w:t>Кредиты</w:t>
            </w:r>
            <w:proofErr w:type="spellEnd"/>
            <w:r w:rsidRPr="00D25A85">
              <w:rPr>
                <w:rFonts w:eastAsia="Calibri"/>
                <w:sz w:val="22"/>
                <w:szCs w:val="22"/>
                <w:lang w:val="kk-KZ"/>
              </w:rPr>
              <w:t xml:space="preserve"> </w:t>
            </w:r>
            <w:proofErr w:type="spellStart"/>
            <w:r w:rsidRPr="00D25A85">
              <w:rPr>
                <w:rFonts w:eastAsia="Calibri"/>
                <w:sz w:val="22"/>
                <w:szCs w:val="22"/>
                <w:lang w:val="kk-KZ"/>
              </w:rPr>
              <w:t>Клиентам</w:t>
            </w:r>
            <w:proofErr w:type="spellEnd"/>
            <w:r w:rsidRPr="00D25A85">
              <w:rPr>
                <w:rFonts w:eastAsia="Calibri"/>
                <w:sz w:val="22"/>
                <w:szCs w:val="22"/>
                <w:lang w:val="kk-KZ"/>
              </w:rPr>
              <w:t xml:space="preserve"> в </w:t>
            </w:r>
            <w:proofErr w:type="spellStart"/>
            <w:r w:rsidRPr="00D25A85">
              <w:rPr>
                <w:rFonts w:eastAsia="Calibri"/>
                <w:sz w:val="22"/>
                <w:szCs w:val="22"/>
                <w:lang w:val="kk-KZ"/>
              </w:rPr>
              <w:t>размере</w:t>
            </w:r>
            <w:proofErr w:type="spellEnd"/>
            <w:r w:rsidRPr="00D25A85">
              <w:rPr>
                <w:rFonts w:eastAsia="Calibri"/>
                <w:sz w:val="22"/>
                <w:szCs w:val="22"/>
                <w:lang w:val="kk-KZ"/>
              </w:rPr>
              <w:t xml:space="preserve"> </w:t>
            </w:r>
            <w:proofErr w:type="spellStart"/>
            <w:r w:rsidRPr="00D25A85">
              <w:rPr>
                <w:rFonts w:eastAsia="Calibri"/>
                <w:sz w:val="22"/>
                <w:szCs w:val="22"/>
                <w:lang w:val="kk-KZ"/>
              </w:rPr>
              <w:t>стоимости</w:t>
            </w:r>
            <w:proofErr w:type="spellEnd"/>
            <w:r w:rsidRPr="00D25A85">
              <w:rPr>
                <w:rFonts w:eastAsia="Calibri"/>
                <w:sz w:val="22"/>
                <w:szCs w:val="22"/>
                <w:lang w:val="kk-KZ"/>
              </w:rPr>
              <w:t xml:space="preserve"> </w:t>
            </w:r>
            <w:proofErr w:type="spellStart"/>
            <w:r w:rsidRPr="00D25A85">
              <w:rPr>
                <w:rFonts w:eastAsia="Calibri"/>
                <w:sz w:val="22"/>
                <w:szCs w:val="22"/>
                <w:lang w:val="kk-KZ"/>
              </w:rPr>
              <w:t>Товара</w:t>
            </w:r>
            <w:proofErr w:type="spellEnd"/>
            <w:r w:rsidRPr="00D25A85">
              <w:rPr>
                <w:rFonts w:eastAsia="Calibri"/>
                <w:sz w:val="22"/>
                <w:szCs w:val="22"/>
                <w:lang w:val="kk-KZ"/>
              </w:rPr>
              <w:t xml:space="preserve">, </w:t>
            </w:r>
            <w:proofErr w:type="spellStart"/>
            <w:r w:rsidRPr="00D25A85">
              <w:rPr>
                <w:rFonts w:eastAsia="Calibri"/>
                <w:sz w:val="22"/>
                <w:szCs w:val="22"/>
                <w:lang w:val="kk-KZ"/>
              </w:rPr>
              <w:t>при</w:t>
            </w:r>
            <w:proofErr w:type="spellEnd"/>
            <w:r w:rsidRPr="00D25A85">
              <w:rPr>
                <w:rFonts w:eastAsia="Calibri"/>
                <w:sz w:val="22"/>
                <w:szCs w:val="22"/>
                <w:lang w:val="kk-KZ"/>
              </w:rPr>
              <w:t xml:space="preserve"> </w:t>
            </w:r>
            <w:proofErr w:type="spellStart"/>
            <w:r w:rsidRPr="00D25A85">
              <w:rPr>
                <w:rFonts w:eastAsia="Calibri"/>
                <w:sz w:val="22"/>
                <w:szCs w:val="22"/>
                <w:lang w:val="kk-KZ"/>
              </w:rPr>
              <w:t>условии</w:t>
            </w:r>
            <w:proofErr w:type="spellEnd"/>
            <w:r w:rsidRPr="00D25A85">
              <w:rPr>
                <w:rFonts w:eastAsia="Calibri"/>
                <w:sz w:val="22"/>
                <w:szCs w:val="22"/>
                <w:lang w:val="kk-KZ"/>
              </w:rPr>
              <w:t xml:space="preserve">, </w:t>
            </w:r>
            <w:proofErr w:type="spellStart"/>
            <w:r w:rsidRPr="00D25A85">
              <w:rPr>
                <w:rFonts w:eastAsia="Calibri"/>
                <w:sz w:val="22"/>
                <w:szCs w:val="22"/>
                <w:lang w:val="kk-KZ"/>
              </w:rPr>
              <w:t>что</w:t>
            </w:r>
            <w:proofErr w:type="spellEnd"/>
            <w:r w:rsidRPr="00D25A85">
              <w:rPr>
                <w:rFonts w:eastAsia="Calibri"/>
                <w:sz w:val="22"/>
                <w:szCs w:val="22"/>
                <w:lang w:val="kk-KZ"/>
              </w:rPr>
              <w:t xml:space="preserve"> </w:t>
            </w:r>
            <w:proofErr w:type="spellStart"/>
            <w:r w:rsidRPr="00D25A85">
              <w:rPr>
                <w:rFonts w:eastAsia="Calibri"/>
                <w:sz w:val="22"/>
                <w:szCs w:val="22"/>
                <w:lang w:val="kk-KZ"/>
              </w:rPr>
              <w:t>Клиенты</w:t>
            </w:r>
            <w:proofErr w:type="spellEnd"/>
            <w:r w:rsidRPr="00D25A85">
              <w:rPr>
                <w:rFonts w:eastAsia="Calibri"/>
                <w:sz w:val="22"/>
                <w:szCs w:val="22"/>
                <w:lang w:val="kk-KZ"/>
              </w:rPr>
              <w:t xml:space="preserve"> </w:t>
            </w:r>
            <w:proofErr w:type="spellStart"/>
            <w:r w:rsidRPr="00D25A85">
              <w:rPr>
                <w:rFonts w:eastAsia="Calibri"/>
                <w:sz w:val="22"/>
                <w:szCs w:val="22"/>
                <w:lang w:val="kk-KZ"/>
              </w:rPr>
              <w:t>соответствуют</w:t>
            </w:r>
            <w:proofErr w:type="spellEnd"/>
            <w:r w:rsidRPr="00D25A85">
              <w:rPr>
                <w:rFonts w:eastAsia="Calibri"/>
                <w:sz w:val="22"/>
                <w:szCs w:val="22"/>
                <w:lang w:val="kk-KZ"/>
              </w:rPr>
              <w:t xml:space="preserve"> </w:t>
            </w:r>
            <w:proofErr w:type="spellStart"/>
            <w:r w:rsidRPr="00D25A85">
              <w:rPr>
                <w:rFonts w:eastAsia="Calibri"/>
                <w:sz w:val="22"/>
                <w:szCs w:val="22"/>
                <w:lang w:val="kk-KZ"/>
              </w:rPr>
              <w:t>требованиям</w:t>
            </w:r>
            <w:proofErr w:type="spellEnd"/>
            <w:r w:rsidRPr="00D25A85">
              <w:rPr>
                <w:rFonts w:eastAsia="Calibri"/>
                <w:sz w:val="22"/>
                <w:szCs w:val="22"/>
                <w:lang w:val="kk-KZ"/>
              </w:rPr>
              <w:t xml:space="preserve">, </w:t>
            </w:r>
            <w:proofErr w:type="spellStart"/>
            <w:r w:rsidRPr="00D25A85">
              <w:rPr>
                <w:rFonts w:eastAsia="Calibri"/>
                <w:sz w:val="22"/>
                <w:szCs w:val="22"/>
                <w:lang w:val="kk-KZ"/>
              </w:rPr>
              <w:t>предъявляемым</w:t>
            </w:r>
            <w:proofErr w:type="spellEnd"/>
            <w:r w:rsidRPr="00D25A85">
              <w:rPr>
                <w:rFonts w:eastAsia="Calibri"/>
                <w:sz w:val="22"/>
                <w:szCs w:val="22"/>
                <w:lang w:val="kk-KZ"/>
              </w:rPr>
              <w:t xml:space="preserve"> </w:t>
            </w:r>
            <w:proofErr w:type="spellStart"/>
            <w:r w:rsidRPr="00D25A85">
              <w:rPr>
                <w:rFonts w:eastAsia="Calibri"/>
                <w:sz w:val="22"/>
                <w:szCs w:val="22"/>
                <w:lang w:val="kk-KZ"/>
              </w:rPr>
              <w:t>Банком</w:t>
            </w:r>
            <w:proofErr w:type="spellEnd"/>
            <w:r w:rsidRPr="00D25A85">
              <w:rPr>
                <w:rFonts w:eastAsia="Calibri"/>
                <w:sz w:val="22"/>
                <w:szCs w:val="22"/>
                <w:lang w:val="kk-KZ"/>
              </w:rPr>
              <w:t xml:space="preserve">. Размер </w:t>
            </w:r>
            <w:proofErr w:type="spellStart"/>
            <w:r w:rsidRPr="00D25A85">
              <w:rPr>
                <w:rFonts w:eastAsia="Calibri"/>
                <w:sz w:val="22"/>
                <w:szCs w:val="22"/>
                <w:lang w:val="kk-KZ"/>
              </w:rPr>
              <w:t>комиссии</w:t>
            </w:r>
            <w:proofErr w:type="spellEnd"/>
            <w:r w:rsidRPr="00D25A85">
              <w:rPr>
                <w:rFonts w:eastAsia="Calibri"/>
                <w:sz w:val="22"/>
                <w:szCs w:val="22"/>
                <w:lang w:val="kk-KZ"/>
              </w:rPr>
              <w:t xml:space="preserve"> </w:t>
            </w:r>
            <w:proofErr w:type="spellStart"/>
            <w:r w:rsidRPr="00D25A85">
              <w:rPr>
                <w:rFonts w:eastAsia="Calibri"/>
                <w:sz w:val="22"/>
                <w:szCs w:val="22"/>
                <w:lang w:val="kk-KZ"/>
              </w:rPr>
              <w:t>будет</w:t>
            </w:r>
            <w:proofErr w:type="spellEnd"/>
            <w:r w:rsidRPr="00D25A85">
              <w:rPr>
                <w:rFonts w:eastAsia="Calibri"/>
                <w:sz w:val="22"/>
                <w:szCs w:val="22"/>
                <w:lang w:val="kk-KZ"/>
              </w:rPr>
              <w:t xml:space="preserve"> </w:t>
            </w:r>
            <w:proofErr w:type="spellStart"/>
            <w:r w:rsidRPr="00D25A85">
              <w:rPr>
                <w:rFonts w:eastAsia="Calibri"/>
                <w:sz w:val="22"/>
                <w:szCs w:val="22"/>
                <w:lang w:val="kk-KZ"/>
              </w:rPr>
              <w:t>определяться</w:t>
            </w:r>
            <w:proofErr w:type="spellEnd"/>
            <w:r w:rsidRPr="00D25A85">
              <w:rPr>
                <w:rFonts w:eastAsia="Calibri"/>
                <w:sz w:val="22"/>
                <w:szCs w:val="22"/>
                <w:lang w:val="kk-KZ"/>
              </w:rPr>
              <w:t xml:space="preserve"> в </w:t>
            </w:r>
            <w:proofErr w:type="spellStart"/>
            <w:r w:rsidRPr="00D25A85">
              <w:rPr>
                <w:rFonts w:eastAsia="Calibri"/>
                <w:sz w:val="22"/>
                <w:szCs w:val="22"/>
                <w:lang w:val="kk-KZ"/>
              </w:rPr>
              <w:t>зависимости</w:t>
            </w:r>
            <w:proofErr w:type="spellEnd"/>
            <w:r w:rsidRPr="00D25A85">
              <w:rPr>
                <w:rFonts w:eastAsia="Calibri"/>
                <w:sz w:val="22"/>
                <w:szCs w:val="22"/>
                <w:lang w:val="kk-KZ"/>
              </w:rPr>
              <w:t xml:space="preserve"> от </w:t>
            </w:r>
            <w:proofErr w:type="spellStart"/>
            <w:r w:rsidRPr="00D25A85">
              <w:rPr>
                <w:rFonts w:eastAsia="Calibri"/>
                <w:sz w:val="22"/>
                <w:szCs w:val="22"/>
                <w:lang w:val="kk-KZ"/>
              </w:rPr>
              <w:t>выбранного</w:t>
            </w:r>
            <w:proofErr w:type="spellEnd"/>
            <w:r w:rsidRPr="00D25A85">
              <w:rPr>
                <w:rFonts w:eastAsia="Calibri"/>
                <w:sz w:val="22"/>
                <w:szCs w:val="22"/>
                <w:lang w:val="kk-KZ"/>
              </w:rPr>
              <w:t xml:space="preserve"> </w:t>
            </w:r>
            <w:proofErr w:type="spellStart"/>
            <w:r w:rsidRPr="00D25A85">
              <w:rPr>
                <w:rFonts w:eastAsia="Calibri"/>
                <w:sz w:val="22"/>
                <w:szCs w:val="22"/>
                <w:lang w:val="kk-KZ"/>
              </w:rPr>
              <w:t>пакета</w:t>
            </w:r>
            <w:proofErr w:type="spellEnd"/>
            <w:r w:rsidRPr="00D25A85">
              <w:rPr>
                <w:rFonts w:eastAsia="Calibri"/>
                <w:sz w:val="22"/>
                <w:szCs w:val="22"/>
                <w:lang w:val="kk-KZ"/>
              </w:rPr>
              <w:t xml:space="preserve"> </w:t>
            </w:r>
            <w:proofErr w:type="spellStart"/>
            <w:r w:rsidRPr="00D25A85">
              <w:rPr>
                <w:rFonts w:eastAsia="Calibri"/>
                <w:sz w:val="22"/>
                <w:szCs w:val="22"/>
                <w:lang w:val="kk-KZ"/>
              </w:rPr>
              <w:t>партнерских</w:t>
            </w:r>
            <w:proofErr w:type="spellEnd"/>
            <w:r w:rsidRPr="00D25A85">
              <w:rPr>
                <w:rFonts w:eastAsia="Calibri"/>
                <w:sz w:val="22"/>
                <w:szCs w:val="22"/>
                <w:lang w:val="kk-KZ"/>
              </w:rPr>
              <w:t xml:space="preserve"> </w:t>
            </w:r>
            <w:proofErr w:type="spellStart"/>
            <w:r w:rsidRPr="00D25A85">
              <w:rPr>
                <w:rFonts w:eastAsia="Calibri"/>
                <w:sz w:val="22"/>
                <w:szCs w:val="22"/>
                <w:lang w:val="kk-KZ"/>
              </w:rPr>
              <w:t>услуг</w:t>
            </w:r>
            <w:proofErr w:type="spellEnd"/>
            <w:r w:rsidRPr="00D25A85">
              <w:rPr>
                <w:rFonts w:eastAsia="Calibri"/>
                <w:sz w:val="22"/>
                <w:szCs w:val="22"/>
                <w:lang w:val="kk-KZ"/>
              </w:rPr>
              <w:t xml:space="preserve"> </w:t>
            </w:r>
            <w:proofErr w:type="spellStart"/>
            <w:r w:rsidRPr="00D25A85">
              <w:rPr>
                <w:rFonts w:eastAsia="Calibri"/>
                <w:sz w:val="22"/>
                <w:szCs w:val="22"/>
                <w:lang w:val="kk-KZ"/>
              </w:rPr>
              <w:t>Торговой</w:t>
            </w:r>
            <w:proofErr w:type="spellEnd"/>
            <w:r w:rsidRPr="00D25A85">
              <w:rPr>
                <w:rFonts w:eastAsia="Calibri"/>
                <w:sz w:val="22"/>
                <w:szCs w:val="22"/>
                <w:lang w:val="kk-KZ"/>
              </w:rPr>
              <w:t xml:space="preserve"> </w:t>
            </w:r>
            <w:proofErr w:type="spellStart"/>
            <w:r w:rsidRPr="00D25A85">
              <w:rPr>
                <w:rFonts w:eastAsia="Calibri"/>
                <w:sz w:val="22"/>
                <w:szCs w:val="22"/>
                <w:lang w:val="kk-KZ"/>
              </w:rPr>
              <w:t>организацией</w:t>
            </w:r>
            <w:proofErr w:type="spellEnd"/>
            <w:r w:rsidRPr="00D25A85">
              <w:rPr>
                <w:rFonts w:eastAsia="Calibri"/>
                <w:sz w:val="22"/>
                <w:szCs w:val="22"/>
                <w:lang w:val="kk-KZ"/>
              </w:rPr>
              <w:t xml:space="preserve"> в </w:t>
            </w:r>
            <w:proofErr w:type="spellStart"/>
            <w:r w:rsidRPr="00D25A85">
              <w:rPr>
                <w:rFonts w:eastAsia="Calibri"/>
                <w:sz w:val="22"/>
                <w:szCs w:val="22"/>
                <w:lang w:val="kk-KZ"/>
              </w:rPr>
              <w:t>Заявлении</w:t>
            </w:r>
            <w:proofErr w:type="spellEnd"/>
            <w:r w:rsidRPr="00D25A85">
              <w:rPr>
                <w:rFonts w:eastAsia="Calibri"/>
                <w:sz w:val="22"/>
                <w:szCs w:val="22"/>
                <w:lang w:val="kk-KZ"/>
              </w:rPr>
              <w:t xml:space="preserve"> о </w:t>
            </w:r>
            <w:proofErr w:type="spellStart"/>
            <w:r w:rsidRPr="00D25A85">
              <w:rPr>
                <w:rFonts w:eastAsia="Calibri"/>
                <w:sz w:val="22"/>
                <w:szCs w:val="22"/>
                <w:lang w:val="kk-KZ"/>
              </w:rPr>
              <w:t>присоединении</w:t>
            </w:r>
            <w:proofErr w:type="spellEnd"/>
            <w:r w:rsidRPr="00D25A85">
              <w:rPr>
                <w:rFonts w:eastAsia="Calibri"/>
                <w:sz w:val="22"/>
                <w:szCs w:val="22"/>
                <w:lang w:val="kk-KZ"/>
              </w:rPr>
              <w:t xml:space="preserve">, </w:t>
            </w:r>
            <w:proofErr w:type="spellStart"/>
            <w:r w:rsidRPr="00D25A85">
              <w:rPr>
                <w:rFonts w:eastAsia="Calibri"/>
                <w:sz w:val="22"/>
                <w:szCs w:val="22"/>
                <w:lang w:val="kk-KZ"/>
              </w:rPr>
              <w:t>либо</w:t>
            </w:r>
            <w:proofErr w:type="spellEnd"/>
            <w:r w:rsidRPr="00D25A85">
              <w:rPr>
                <w:rFonts w:eastAsia="Calibri"/>
                <w:sz w:val="22"/>
                <w:szCs w:val="22"/>
                <w:lang w:val="kk-KZ"/>
              </w:rPr>
              <w:t xml:space="preserve"> </w:t>
            </w:r>
            <w:proofErr w:type="spellStart"/>
            <w:r w:rsidRPr="00D25A85">
              <w:rPr>
                <w:rFonts w:eastAsia="Calibri"/>
                <w:sz w:val="22"/>
                <w:szCs w:val="22"/>
                <w:lang w:val="kk-KZ"/>
              </w:rPr>
              <w:t>при</w:t>
            </w:r>
            <w:proofErr w:type="spellEnd"/>
            <w:r w:rsidRPr="00D25A85">
              <w:rPr>
                <w:rFonts w:eastAsia="Calibri"/>
                <w:sz w:val="22"/>
                <w:szCs w:val="22"/>
                <w:lang w:val="kk-KZ"/>
              </w:rPr>
              <w:t xml:space="preserve"> </w:t>
            </w:r>
            <w:proofErr w:type="spellStart"/>
            <w:r w:rsidRPr="00D25A85">
              <w:rPr>
                <w:rFonts w:eastAsia="Calibri"/>
                <w:sz w:val="22"/>
                <w:szCs w:val="22"/>
                <w:lang w:val="kk-KZ"/>
              </w:rPr>
              <w:t>регистрации</w:t>
            </w:r>
            <w:proofErr w:type="spellEnd"/>
            <w:r w:rsidRPr="00D25A85">
              <w:rPr>
                <w:rFonts w:eastAsia="Calibri"/>
                <w:sz w:val="22"/>
                <w:szCs w:val="22"/>
                <w:lang w:val="kk-KZ"/>
              </w:rPr>
              <w:t xml:space="preserve"> в </w:t>
            </w:r>
            <w:proofErr w:type="spellStart"/>
            <w:r w:rsidRPr="00D25A85">
              <w:rPr>
                <w:rFonts w:eastAsia="Calibri"/>
                <w:sz w:val="22"/>
                <w:szCs w:val="22"/>
                <w:lang w:val="kk-KZ"/>
              </w:rPr>
              <w:t>цифровых</w:t>
            </w:r>
            <w:proofErr w:type="spellEnd"/>
            <w:r w:rsidRPr="00D25A85">
              <w:rPr>
                <w:rFonts w:eastAsia="Calibri"/>
                <w:sz w:val="22"/>
                <w:szCs w:val="22"/>
                <w:lang w:val="kk-KZ"/>
              </w:rPr>
              <w:t xml:space="preserve"> </w:t>
            </w:r>
            <w:proofErr w:type="spellStart"/>
            <w:r w:rsidRPr="00D25A85">
              <w:rPr>
                <w:rFonts w:eastAsia="Calibri"/>
                <w:sz w:val="22"/>
                <w:szCs w:val="22"/>
                <w:lang w:val="kk-KZ"/>
              </w:rPr>
              <w:t>каналах</w:t>
            </w:r>
            <w:proofErr w:type="spellEnd"/>
            <w:r w:rsidRPr="00D25A85">
              <w:rPr>
                <w:rFonts w:eastAsia="Calibri"/>
                <w:sz w:val="22"/>
                <w:szCs w:val="22"/>
                <w:lang w:val="kk-KZ"/>
              </w:rPr>
              <w:t xml:space="preserve"> </w:t>
            </w:r>
            <w:proofErr w:type="spellStart"/>
            <w:r w:rsidRPr="00D25A85">
              <w:rPr>
                <w:rFonts w:eastAsia="Calibri"/>
                <w:sz w:val="22"/>
                <w:szCs w:val="22"/>
                <w:lang w:val="kk-KZ"/>
              </w:rPr>
              <w:t>обслуживания</w:t>
            </w:r>
            <w:proofErr w:type="spellEnd"/>
            <w:r w:rsidRPr="00D25A85">
              <w:rPr>
                <w:rFonts w:eastAsia="Calibri"/>
                <w:sz w:val="22"/>
                <w:szCs w:val="22"/>
                <w:lang w:val="kk-KZ"/>
              </w:rPr>
              <w:t xml:space="preserve"> </w:t>
            </w:r>
            <w:proofErr w:type="spellStart"/>
            <w:r w:rsidRPr="00D25A85">
              <w:rPr>
                <w:rFonts w:eastAsia="Calibri"/>
                <w:sz w:val="22"/>
                <w:szCs w:val="22"/>
                <w:lang w:val="kk-KZ"/>
              </w:rPr>
              <w:t>или</w:t>
            </w:r>
            <w:proofErr w:type="spellEnd"/>
            <w:r w:rsidRPr="00D25A85">
              <w:rPr>
                <w:rFonts w:eastAsia="Calibri"/>
                <w:sz w:val="22"/>
                <w:szCs w:val="22"/>
                <w:lang w:val="kk-KZ"/>
              </w:rPr>
              <w:t xml:space="preserve"> в </w:t>
            </w:r>
            <w:proofErr w:type="spellStart"/>
            <w:r w:rsidRPr="00D25A85">
              <w:rPr>
                <w:rFonts w:eastAsia="Calibri"/>
                <w:sz w:val="22"/>
                <w:szCs w:val="22"/>
                <w:lang w:val="kk-KZ"/>
              </w:rPr>
              <w:t>личном</w:t>
            </w:r>
            <w:proofErr w:type="spellEnd"/>
            <w:r w:rsidRPr="00D25A85">
              <w:rPr>
                <w:rFonts w:eastAsia="Calibri"/>
                <w:sz w:val="22"/>
                <w:szCs w:val="22"/>
                <w:lang w:val="kk-KZ"/>
              </w:rPr>
              <w:t xml:space="preserve"> </w:t>
            </w:r>
            <w:proofErr w:type="spellStart"/>
            <w:r w:rsidRPr="00D25A85">
              <w:rPr>
                <w:rFonts w:eastAsia="Calibri"/>
                <w:sz w:val="22"/>
                <w:szCs w:val="22"/>
                <w:lang w:val="kk-KZ"/>
              </w:rPr>
              <w:t>кабинете</w:t>
            </w:r>
            <w:proofErr w:type="spellEnd"/>
            <w:r w:rsidRPr="00D25A85">
              <w:rPr>
                <w:rFonts w:eastAsia="Calibri"/>
                <w:sz w:val="22"/>
                <w:szCs w:val="22"/>
                <w:lang w:val="kk-KZ"/>
              </w:rPr>
              <w:t xml:space="preserve">, </w:t>
            </w:r>
            <w:proofErr w:type="spellStart"/>
            <w:r w:rsidRPr="00D25A85">
              <w:rPr>
                <w:rFonts w:eastAsia="Calibri"/>
                <w:sz w:val="22"/>
                <w:szCs w:val="22"/>
                <w:lang w:val="kk-KZ"/>
              </w:rPr>
              <w:t>либо</w:t>
            </w:r>
            <w:proofErr w:type="spellEnd"/>
            <w:r w:rsidRPr="00D25A85">
              <w:rPr>
                <w:rFonts w:eastAsia="Calibri"/>
                <w:sz w:val="22"/>
                <w:szCs w:val="22"/>
                <w:lang w:val="kk-KZ"/>
              </w:rPr>
              <w:t xml:space="preserve"> </w:t>
            </w:r>
            <w:proofErr w:type="spellStart"/>
            <w:r w:rsidRPr="00D25A85">
              <w:rPr>
                <w:rFonts w:eastAsia="Calibri"/>
                <w:sz w:val="22"/>
                <w:szCs w:val="22"/>
                <w:lang w:val="kk-KZ"/>
              </w:rPr>
              <w:t>регулироваться</w:t>
            </w:r>
            <w:proofErr w:type="spellEnd"/>
            <w:r w:rsidRPr="00D25A85">
              <w:rPr>
                <w:rFonts w:eastAsia="Calibri"/>
                <w:sz w:val="22"/>
                <w:szCs w:val="22"/>
                <w:lang w:val="kk-KZ"/>
              </w:rPr>
              <w:t xml:space="preserve"> </w:t>
            </w:r>
            <w:proofErr w:type="spellStart"/>
            <w:r w:rsidRPr="00D25A85">
              <w:rPr>
                <w:rFonts w:eastAsia="Calibri"/>
                <w:sz w:val="22"/>
                <w:szCs w:val="22"/>
                <w:lang w:val="kk-KZ"/>
              </w:rPr>
              <w:t>индивидуальными</w:t>
            </w:r>
            <w:proofErr w:type="spellEnd"/>
            <w:r w:rsidRPr="00D25A85">
              <w:rPr>
                <w:rFonts w:eastAsia="Calibri"/>
                <w:sz w:val="22"/>
                <w:szCs w:val="22"/>
                <w:lang w:val="kk-KZ"/>
              </w:rPr>
              <w:t xml:space="preserve"> </w:t>
            </w:r>
            <w:proofErr w:type="spellStart"/>
            <w:r w:rsidRPr="00D25A85">
              <w:rPr>
                <w:rFonts w:eastAsia="Calibri"/>
                <w:sz w:val="22"/>
                <w:szCs w:val="22"/>
                <w:lang w:val="kk-KZ"/>
              </w:rPr>
              <w:t>тарифами</w:t>
            </w:r>
            <w:proofErr w:type="spellEnd"/>
            <w:r w:rsidRPr="00D25A85">
              <w:rPr>
                <w:rFonts w:eastAsia="Calibri"/>
                <w:sz w:val="22"/>
                <w:szCs w:val="22"/>
                <w:lang w:val="kk-KZ"/>
              </w:rPr>
              <w:t xml:space="preserve"> </w:t>
            </w:r>
            <w:proofErr w:type="spellStart"/>
            <w:r w:rsidRPr="00D25A85">
              <w:rPr>
                <w:rFonts w:eastAsia="Calibri"/>
                <w:sz w:val="22"/>
                <w:szCs w:val="22"/>
                <w:lang w:val="kk-KZ"/>
              </w:rPr>
              <w:t>согласно</w:t>
            </w:r>
            <w:proofErr w:type="spellEnd"/>
            <w:r w:rsidRPr="00D25A85">
              <w:rPr>
                <w:rFonts w:eastAsia="Calibri"/>
                <w:sz w:val="22"/>
                <w:szCs w:val="22"/>
                <w:lang w:val="kk-KZ"/>
              </w:rPr>
              <w:t xml:space="preserve"> </w:t>
            </w:r>
            <w:proofErr w:type="spellStart"/>
            <w:r w:rsidRPr="00D25A85">
              <w:rPr>
                <w:rFonts w:eastAsia="Calibri"/>
                <w:sz w:val="22"/>
                <w:szCs w:val="22"/>
                <w:lang w:val="kk-KZ"/>
              </w:rPr>
              <w:t>Приложению</w:t>
            </w:r>
            <w:proofErr w:type="spellEnd"/>
            <w:r w:rsidRPr="00D25A85">
              <w:rPr>
                <w:rFonts w:eastAsia="Calibri"/>
                <w:sz w:val="22"/>
                <w:szCs w:val="22"/>
                <w:lang w:val="kk-KZ"/>
              </w:rPr>
              <w:t xml:space="preserve"> №5 к </w:t>
            </w:r>
            <w:proofErr w:type="spellStart"/>
            <w:r w:rsidRPr="00D25A85">
              <w:rPr>
                <w:rFonts w:eastAsia="Calibri"/>
                <w:sz w:val="22"/>
                <w:szCs w:val="22"/>
                <w:lang w:val="kk-KZ"/>
              </w:rPr>
              <w:t>Договору</w:t>
            </w:r>
            <w:proofErr w:type="spellEnd"/>
            <w:r w:rsidRPr="00D25A85">
              <w:rPr>
                <w:rFonts w:eastAsia="Calibri"/>
                <w:sz w:val="22"/>
                <w:szCs w:val="22"/>
                <w:lang w:val="kk-KZ"/>
              </w:rPr>
              <w:t xml:space="preserve">. </w:t>
            </w:r>
          </w:p>
        </w:tc>
      </w:tr>
      <w:tr w:rsidR="003009A3" w:rsidRPr="00FC3958" w14:paraId="22B61B30" w14:textId="77777777" w:rsidTr="003009A3">
        <w:trPr>
          <w:trHeight w:val="69"/>
        </w:trPr>
        <w:tc>
          <w:tcPr>
            <w:tcW w:w="5245" w:type="dxa"/>
            <w:tcBorders>
              <w:top w:val="nil"/>
              <w:left w:val="nil"/>
              <w:bottom w:val="nil"/>
              <w:right w:val="nil"/>
            </w:tcBorders>
          </w:tcPr>
          <w:p w14:paraId="4A04BE20" w14:textId="48534577"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eastAsia="ru-RU"/>
              </w:rPr>
              <w:t>2.3. Сауда орындары бойынша өзгерістер мен толықтырулар енгізу, серіктестік қызметтер пакетін, цифрлық қызмет көрсету арналарын, электронды мекенжайды және Сауда ұйымының бастамасы бойынша өзге де деректерді ауыстыру үшін Сауда ұйымы Банкке осы Шарттың 6-қосымшасында немесе 7-қосымшасында белгіленген нысан бойынша құжат/тапсырма (оның ішінде электронды) жіберу қажет.</w:t>
            </w:r>
          </w:p>
        </w:tc>
        <w:tc>
          <w:tcPr>
            <w:tcW w:w="283" w:type="dxa"/>
            <w:tcBorders>
              <w:top w:val="nil"/>
              <w:left w:val="nil"/>
              <w:bottom w:val="nil"/>
              <w:right w:val="nil"/>
            </w:tcBorders>
          </w:tcPr>
          <w:p w14:paraId="4927C3DF"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15922585" w14:textId="38BAF339" w:rsidR="003009A3" w:rsidRPr="0095148E" w:rsidRDefault="003009A3" w:rsidP="003009A3">
            <w:pPr>
              <w:jc w:val="both"/>
              <w:rPr>
                <w:rFonts w:eastAsia="Calibri"/>
                <w:sz w:val="22"/>
                <w:szCs w:val="22"/>
                <w:lang w:val="kk-KZ"/>
              </w:rPr>
            </w:pPr>
            <w:r w:rsidRPr="0095148E">
              <w:rPr>
                <w:rFonts w:eastAsia="Calibri"/>
                <w:sz w:val="22"/>
                <w:szCs w:val="22"/>
                <w:lang w:val="kk-KZ"/>
              </w:rPr>
              <w:t xml:space="preserve">2.3. </w:t>
            </w:r>
            <w:proofErr w:type="spellStart"/>
            <w:r w:rsidRPr="0095148E">
              <w:rPr>
                <w:rFonts w:eastAsia="Calibri"/>
                <w:sz w:val="22"/>
                <w:szCs w:val="22"/>
                <w:lang w:val="kk-KZ"/>
              </w:rPr>
              <w:t>Для</w:t>
            </w:r>
            <w:proofErr w:type="spellEnd"/>
            <w:r w:rsidRPr="0095148E">
              <w:rPr>
                <w:rFonts w:eastAsia="Calibri"/>
                <w:sz w:val="22"/>
                <w:szCs w:val="22"/>
                <w:lang w:val="kk-KZ"/>
              </w:rPr>
              <w:t xml:space="preserve"> </w:t>
            </w:r>
            <w:proofErr w:type="spellStart"/>
            <w:r w:rsidRPr="0095148E">
              <w:rPr>
                <w:rFonts w:eastAsia="Calibri"/>
                <w:sz w:val="22"/>
                <w:szCs w:val="22"/>
                <w:lang w:val="kk-KZ"/>
              </w:rPr>
              <w:t>внесения</w:t>
            </w:r>
            <w:proofErr w:type="spellEnd"/>
            <w:r w:rsidRPr="0095148E">
              <w:rPr>
                <w:rFonts w:eastAsia="Calibri"/>
                <w:sz w:val="22"/>
                <w:szCs w:val="22"/>
                <w:lang w:val="kk-KZ"/>
              </w:rPr>
              <w:t xml:space="preserve"> </w:t>
            </w:r>
            <w:proofErr w:type="spellStart"/>
            <w:r w:rsidRPr="0095148E">
              <w:rPr>
                <w:rFonts w:eastAsia="Calibri"/>
                <w:sz w:val="22"/>
                <w:szCs w:val="22"/>
                <w:lang w:val="kk-KZ"/>
              </w:rPr>
              <w:t>изменений</w:t>
            </w:r>
            <w:proofErr w:type="spellEnd"/>
            <w:r w:rsidRPr="0095148E">
              <w:rPr>
                <w:rFonts w:eastAsia="Calibri"/>
                <w:sz w:val="22"/>
                <w:szCs w:val="22"/>
                <w:lang w:val="kk-KZ"/>
              </w:rPr>
              <w:t xml:space="preserve"> и </w:t>
            </w:r>
            <w:proofErr w:type="spellStart"/>
            <w:r w:rsidRPr="0095148E">
              <w:rPr>
                <w:rFonts w:eastAsia="Calibri"/>
                <w:sz w:val="22"/>
                <w:szCs w:val="22"/>
                <w:lang w:val="kk-KZ"/>
              </w:rPr>
              <w:t>дополнений</w:t>
            </w:r>
            <w:proofErr w:type="spellEnd"/>
            <w:r w:rsidRPr="0095148E">
              <w:rPr>
                <w:rFonts w:eastAsia="Calibri"/>
                <w:sz w:val="22"/>
                <w:szCs w:val="22"/>
                <w:lang w:val="kk-KZ"/>
              </w:rPr>
              <w:t xml:space="preserve"> </w:t>
            </w:r>
            <w:proofErr w:type="spellStart"/>
            <w:r w:rsidRPr="0095148E">
              <w:rPr>
                <w:rFonts w:eastAsia="Calibri"/>
                <w:sz w:val="22"/>
                <w:szCs w:val="22"/>
                <w:lang w:val="kk-KZ"/>
              </w:rPr>
              <w:t>по</w:t>
            </w:r>
            <w:proofErr w:type="spellEnd"/>
            <w:r w:rsidRPr="0095148E">
              <w:rPr>
                <w:rFonts w:eastAsia="Calibri"/>
                <w:sz w:val="22"/>
                <w:szCs w:val="22"/>
                <w:lang w:val="kk-KZ"/>
              </w:rPr>
              <w:t xml:space="preserve"> </w:t>
            </w:r>
            <w:proofErr w:type="spellStart"/>
            <w:r w:rsidRPr="0095148E">
              <w:rPr>
                <w:rFonts w:eastAsia="Calibri"/>
                <w:sz w:val="22"/>
                <w:szCs w:val="22"/>
                <w:lang w:val="kk-KZ"/>
              </w:rPr>
              <w:t>торговым</w:t>
            </w:r>
            <w:proofErr w:type="spellEnd"/>
            <w:r w:rsidRPr="0095148E">
              <w:rPr>
                <w:rFonts w:eastAsia="Calibri"/>
                <w:sz w:val="22"/>
                <w:szCs w:val="22"/>
                <w:lang w:val="kk-KZ"/>
              </w:rPr>
              <w:t xml:space="preserve"> </w:t>
            </w:r>
            <w:proofErr w:type="spellStart"/>
            <w:r w:rsidRPr="0095148E">
              <w:rPr>
                <w:rFonts w:eastAsia="Calibri"/>
                <w:sz w:val="22"/>
                <w:szCs w:val="22"/>
                <w:lang w:val="kk-KZ"/>
              </w:rPr>
              <w:t>точкам</w:t>
            </w:r>
            <w:proofErr w:type="spellEnd"/>
            <w:r w:rsidRPr="0095148E">
              <w:rPr>
                <w:rFonts w:eastAsia="Calibri"/>
                <w:sz w:val="22"/>
                <w:szCs w:val="22"/>
                <w:lang w:val="kk-KZ"/>
              </w:rPr>
              <w:t xml:space="preserve">, </w:t>
            </w:r>
            <w:proofErr w:type="spellStart"/>
            <w:r w:rsidRPr="0095148E">
              <w:rPr>
                <w:rFonts w:eastAsia="Calibri"/>
                <w:sz w:val="22"/>
                <w:szCs w:val="22"/>
                <w:lang w:val="kk-KZ"/>
              </w:rPr>
              <w:t>смены</w:t>
            </w:r>
            <w:proofErr w:type="spellEnd"/>
            <w:r w:rsidRPr="0095148E">
              <w:rPr>
                <w:rFonts w:eastAsia="Calibri"/>
                <w:sz w:val="22"/>
                <w:szCs w:val="22"/>
                <w:lang w:val="kk-KZ"/>
              </w:rPr>
              <w:t xml:space="preserve"> </w:t>
            </w:r>
            <w:proofErr w:type="spellStart"/>
            <w:r w:rsidRPr="0095148E">
              <w:rPr>
                <w:rFonts w:eastAsia="Calibri"/>
                <w:sz w:val="22"/>
                <w:szCs w:val="22"/>
                <w:lang w:val="kk-KZ"/>
              </w:rPr>
              <w:t>пакета</w:t>
            </w:r>
            <w:proofErr w:type="spellEnd"/>
            <w:r w:rsidRPr="0095148E">
              <w:rPr>
                <w:rFonts w:eastAsia="Calibri"/>
                <w:sz w:val="22"/>
                <w:szCs w:val="22"/>
                <w:lang w:val="kk-KZ"/>
              </w:rPr>
              <w:t xml:space="preserve"> </w:t>
            </w:r>
            <w:proofErr w:type="spellStart"/>
            <w:r w:rsidRPr="0095148E">
              <w:rPr>
                <w:rFonts w:eastAsia="Calibri"/>
                <w:sz w:val="22"/>
                <w:szCs w:val="22"/>
                <w:lang w:val="kk-KZ"/>
              </w:rPr>
              <w:t>партнерских</w:t>
            </w:r>
            <w:proofErr w:type="spellEnd"/>
            <w:r w:rsidRPr="0095148E">
              <w:rPr>
                <w:rFonts w:eastAsia="Calibri"/>
                <w:sz w:val="22"/>
                <w:szCs w:val="22"/>
                <w:lang w:val="kk-KZ"/>
              </w:rPr>
              <w:t xml:space="preserve"> </w:t>
            </w:r>
            <w:proofErr w:type="spellStart"/>
            <w:r w:rsidRPr="0095148E">
              <w:rPr>
                <w:rFonts w:eastAsia="Calibri"/>
                <w:sz w:val="22"/>
                <w:szCs w:val="22"/>
                <w:lang w:val="kk-KZ"/>
              </w:rPr>
              <w:t>услуг</w:t>
            </w:r>
            <w:proofErr w:type="spellEnd"/>
            <w:r w:rsidRPr="0095148E">
              <w:rPr>
                <w:rFonts w:eastAsia="Calibri"/>
                <w:sz w:val="22"/>
                <w:szCs w:val="22"/>
                <w:lang w:val="kk-KZ"/>
              </w:rPr>
              <w:t xml:space="preserve">, </w:t>
            </w:r>
            <w:proofErr w:type="spellStart"/>
            <w:r w:rsidRPr="0095148E">
              <w:rPr>
                <w:rFonts w:eastAsia="Calibri"/>
                <w:sz w:val="22"/>
                <w:szCs w:val="22"/>
                <w:lang w:val="kk-KZ"/>
              </w:rPr>
              <w:t>цифровым</w:t>
            </w:r>
            <w:proofErr w:type="spellEnd"/>
            <w:r w:rsidRPr="0095148E">
              <w:rPr>
                <w:rFonts w:eastAsia="Calibri"/>
                <w:sz w:val="22"/>
                <w:szCs w:val="22"/>
                <w:lang w:val="kk-KZ"/>
              </w:rPr>
              <w:t xml:space="preserve"> </w:t>
            </w:r>
            <w:proofErr w:type="spellStart"/>
            <w:r w:rsidRPr="0095148E">
              <w:rPr>
                <w:rFonts w:eastAsia="Calibri"/>
                <w:sz w:val="22"/>
                <w:szCs w:val="22"/>
                <w:lang w:val="kk-KZ"/>
              </w:rPr>
              <w:t>каналам</w:t>
            </w:r>
            <w:proofErr w:type="spellEnd"/>
            <w:r w:rsidRPr="0095148E">
              <w:rPr>
                <w:rFonts w:eastAsia="Calibri"/>
                <w:sz w:val="22"/>
                <w:szCs w:val="22"/>
                <w:lang w:val="kk-KZ"/>
              </w:rPr>
              <w:t xml:space="preserve"> </w:t>
            </w:r>
            <w:proofErr w:type="spellStart"/>
            <w:r w:rsidRPr="0095148E">
              <w:rPr>
                <w:rFonts w:eastAsia="Calibri"/>
                <w:sz w:val="22"/>
                <w:szCs w:val="22"/>
                <w:lang w:val="kk-KZ"/>
              </w:rPr>
              <w:t>обслуживания</w:t>
            </w:r>
            <w:proofErr w:type="spellEnd"/>
            <w:r w:rsidRPr="0095148E">
              <w:rPr>
                <w:rFonts w:eastAsia="Calibri"/>
                <w:sz w:val="22"/>
                <w:szCs w:val="22"/>
                <w:lang w:val="kk-KZ"/>
              </w:rPr>
              <w:t xml:space="preserve">, </w:t>
            </w:r>
            <w:proofErr w:type="spellStart"/>
            <w:r w:rsidRPr="0095148E">
              <w:rPr>
                <w:rFonts w:eastAsia="Calibri"/>
                <w:sz w:val="22"/>
                <w:szCs w:val="22"/>
                <w:lang w:val="kk-KZ"/>
              </w:rPr>
              <w:t>электронному</w:t>
            </w:r>
            <w:proofErr w:type="spellEnd"/>
            <w:r w:rsidRPr="0095148E">
              <w:rPr>
                <w:rFonts w:eastAsia="Calibri"/>
                <w:sz w:val="22"/>
                <w:szCs w:val="22"/>
                <w:lang w:val="kk-KZ"/>
              </w:rPr>
              <w:t xml:space="preserve"> </w:t>
            </w:r>
            <w:proofErr w:type="spellStart"/>
            <w:r w:rsidRPr="0095148E">
              <w:rPr>
                <w:rFonts w:eastAsia="Calibri"/>
                <w:sz w:val="22"/>
                <w:szCs w:val="22"/>
                <w:lang w:val="kk-KZ"/>
              </w:rPr>
              <w:t>адресу</w:t>
            </w:r>
            <w:proofErr w:type="spellEnd"/>
            <w:r w:rsidRPr="0095148E">
              <w:rPr>
                <w:rFonts w:eastAsia="Calibri"/>
                <w:sz w:val="22"/>
                <w:szCs w:val="22"/>
                <w:lang w:val="kk-KZ"/>
              </w:rPr>
              <w:t xml:space="preserve"> и </w:t>
            </w:r>
            <w:proofErr w:type="spellStart"/>
            <w:r w:rsidRPr="0095148E">
              <w:rPr>
                <w:rFonts w:eastAsia="Calibri"/>
                <w:sz w:val="22"/>
                <w:szCs w:val="22"/>
                <w:lang w:val="kk-KZ"/>
              </w:rPr>
              <w:t>иным</w:t>
            </w:r>
            <w:proofErr w:type="spellEnd"/>
            <w:r w:rsidRPr="0095148E">
              <w:rPr>
                <w:rFonts w:eastAsia="Calibri"/>
                <w:sz w:val="22"/>
                <w:szCs w:val="22"/>
                <w:lang w:val="kk-KZ"/>
              </w:rPr>
              <w:t xml:space="preserve"> </w:t>
            </w:r>
            <w:proofErr w:type="spellStart"/>
            <w:r w:rsidRPr="0095148E">
              <w:rPr>
                <w:rFonts w:eastAsia="Calibri"/>
                <w:sz w:val="22"/>
                <w:szCs w:val="22"/>
                <w:lang w:val="kk-KZ"/>
              </w:rPr>
              <w:t>данным</w:t>
            </w:r>
            <w:proofErr w:type="spellEnd"/>
            <w:r w:rsidRPr="0095148E">
              <w:rPr>
                <w:rFonts w:eastAsia="Calibri"/>
                <w:sz w:val="22"/>
                <w:szCs w:val="22"/>
                <w:lang w:val="kk-KZ"/>
              </w:rPr>
              <w:t xml:space="preserve"> </w:t>
            </w:r>
            <w:proofErr w:type="spellStart"/>
            <w:r w:rsidRPr="0095148E">
              <w:rPr>
                <w:rFonts w:eastAsia="Calibri"/>
                <w:sz w:val="22"/>
                <w:szCs w:val="22"/>
                <w:lang w:val="kk-KZ"/>
              </w:rPr>
              <w:t>по</w:t>
            </w:r>
            <w:proofErr w:type="spellEnd"/>
            <w:r w:rsidRPr="0095148E">
              <w:rPr>
                <w:rFonts w:eastAsia="Calibri"/>
                <w:sz w:val="22"/>
                <w:szCs w:val="22"/>
                <w:lang w:val="kk-KZ"/>
              </w:rPr>
              <w:t xml:space="preserve"> </w:t>
            </w:r>
            <w:proofErr w:type="spellStart"/>
            <w:r w:rsidRPr="0095148E">
              <w:rPr>
                <w:rFonts w:eastAsia="Calibri"/>
                <w:sz w:val="22"/>
                <w:szCs w:val="22"/>
                <w:lang w:val="kk-KZ"/>
              </w:rPr>
              <w:t>инициативе</w:t>
            </w:r>
            <w:proofErr w:type="spellEnd"/>
            <w:r w:rsidRPr="0095148E">
              <w:rPr>
                <w:rFonts w:eastAsia="Calibri"/>
                <w:sz w:val="22"/>
                <w:szCs w:val="22"/>
                <w:lang w:val="kk-KZ"/>
              </w:rPr>
              <w:t xml:space="preserve"> </w:t>
            </w:r>
            <w:proofErr w:type="spellStart"/>
            <w:r w:rsidRPr="0095148E">
              <w:rPr>
                <w:rFonts w:eastAsia="Calibri"/>
                <w:sz w:val="22"/>
                <w:szCs w:val="22"/>
                <w:lang w:val="kk-KZ"/>
              </w:rPr>
              <w:t>Торговой</w:t>
            </w:r>
            <w:proofErr w:type="spellEnd"/>
            <w:r w:rsidRPr="0095148E">
              <w:rPr>
                <w:rFonts w:eastAsia="Calibri"/>
                <w:sz w:val="22"/>
                <w:szCs w:val="22"/>
                <w:lang w:val="kk-KZ"/>
              </w:rPr>
              <w:t xml:space="preserve"> </w:t>
            </w:r>
            <w:proofErr w:type="spellStart"/>
            <w:r w:rsidRPr="0095148E">
              <w:rPr>
                <w:rFonts w:eastAsia="Calibri"/>
                <w:sz w:val="22"/>
                <w:szCs w:val="22"/>
                <w:lang w:val="kk-KZ"/>
              </w:rPr>
              <w:t>организации</w:t>
            </w:r>
            <w:proofErr w:type="spellEnd"/>
            <w:r w:rsidRPr="0095148E">
              <w:rPr>
                <w:rFonts w:eastAsia="Calibri"/>
                <w:sz w:val="22"/>
                <w:szCs w:val="22"/>
                <w:lang w:val="kk-KZ"/>
              </w:rPr>
              <w:t xml:space="preserve">, </w:t>
            </w:r>
            <w:proofErr w:type="spellStart"/>
            <w:r w:rsidRPr="0095148E">
              <w:rPr>
                <w:rFonts w:eastAsia="Calibri"/>
                <w:sz w:val="22"/>
                <w:szCs w:val="22"/>
                <w:lang w:val="kk-KZ"/>
              </w:rPr>
              <w:t>Торговой</w:t>
            </w:r>
            <w:proofErr w:type="spellEnd"/>
            <w:r w:rsidRPr="0095148E">
              <w:rPr>
                <w:rFonts w:eastAsia="Calibri"/>
                <w:sz w:val="22"/>
                <w:szCs w:val="22"/>
                <w:lang w:val="kk-KZ"/>
              </w:rPr>
              <w:t xml:space="preserve"> </w:t>
            </w:r>
            <w:proofErr w:type="spellStart"/>
            <w:r w:rsidRPr="0095148E">
              <w:rPr>
                <w:rFonts w:eastAsia="Calibri"/>
                <w:sz w:val="22"/>
                <w:szCs w:val="22"/>
                <w:lang w:val="kk-KZ"/>
              </w:rPr>
              <w:t>организации</w:t>
            </w:r>
            <w:proofErr w:type="spellEnd"/>
            <w:r w:rsidRPr="0095148E">
              <w:rPr>
                <w:rFonts w:eastAsia="Calibri"/>
                <w:sz w:val="22"/>
                <w:szCs w:val="22"/>
                <w:lang w:val="kk-KZ"/>
              </w:rPr>
              <w:t xml:space="preserve"> </w:t>
            </w:r>
            <w:proofErr w:type="spellStart"/>
            <w:r w:rsidRPr="0095148E">
              <w:rPr>
                <w:rFonts w:eastAsia="Calibri"/>
                <w:sz w:val="22"/>
                <w:szCs w:val="22"/>
                <w:lang w:val="kk-KZ"/>
              </w:rPr>
              <w:t>необходимо</w:t>
            </w:r>
            <w:proofErr w:type="spellEnd"/>
            <w:r w:rsidRPr="0095148E">
              <w:rPr>
                <w:rFonts w:eastAsia="Calibri"/>
                <w:sz w:val="22"/>
                <w:szCs w:val="22"/>
                <w:lang w:val="kk-KZ"/>
              </w:rPr>
              <w:t xml:space="preserve"> </w:t>
            </w:r>
            <w:proofErr w:type="spellStart"/>
            <w:r w:rsidRPr="0095148E">
              <w:rPr>
                <w:rFonts w:eastAsia="Calibri"/>
                <w:sz w:val="22"/>
                <w:szCs w:val="22"/>
                <w:lang w:val="kk-KZ"/>
              </w:rPr>
              <w:t>направить</w:t>
            </w:r>
            <w:proofErr w:type="spellEnd"/>
            <w:r w:rsidRPr="0095148E">
              <w:rPr>
                <w:rFonts w:eastAsia="Calibri"/>
                <w:sz w:val="22"/>
                <w:szCs w:val="22"/>
                <w:lang w:val="kk-KZ"/>
              </w:rPr>
              <w:t xml:space="preserve"> </w:t>
            </w:r>
            <w:proofErr w:type="spellStart"/>
            <w:r w:rsidRPr="0095148E">
              <w:rPr>
                <w:rFonts w:eastAsia="Calibri"/>
                <w:sz w:val="22"/>
                <w:szCs w:val="22"/>
                <w:lang w:val="kk-KZ"/>
              </w:rPr>
              <w:t>Банку</w:t>
            </w:r>
            <w:proofErr w:type="spellEnd"/>
            <w:r w:rsidRPr="0095148E">
              <w:rPr>
                <w:rFonts w:eastAsia="Calibri"/>
                <w:sz w:val="22"/>
                <w:szCs w:val="22"/>
                <w:lang w:val="kk-KZ"/>
              </w:rPr>
              <w:t xml:space="preserve"> документ/</w:t>
            </w:r>
            <w:proofErr w:type="spellStart"/>
            <w:r w:rsidRPr="0095148E">
              <w:rPr>
                <w:rFonts w:eastAsia="Calibri"/>
                <w:sz w:val="22"/>
                <w:szCs w:val="22"/>
                <w:lang w:val="kk-KZ"/>
              </w:rPr>
              <w:t>поручение</w:t>
            </w:r>
            <w:proofErr w:type="spellEnd"/>
            <w:r w:rsidRPr="0095148E">
              <w:rPr>
                <w:rFonts w:eastAsia="Calibri"/>
                <w:sz w:val="22"/>
                <w:szCs w:val="22"/>
                <w:lang w:val="kk-KZ"/>
              </w:rPr>
              <w:t xml:space="preserve"> (в том </w:t>
            </w:r>
            <w:proofErr w:type="spellStart"/>
            <w:r w:rsidRPr="0095148E">
              <w:rPr>
                <w:rFonts w:eastAsia="Calibri"/>
                <w:sz w:val="22"/>
                <w:szCs w:val="22"/>
                <w:lang w:val="kk-KZ"/>
              </w:rPr>
              <w:t>числе</w:t>
            </w:r>
            <w:proofErr w:type="spellEnd"/>
            <w:r w:rsidRPr="0095148E">
              <w:rPr>
                <w:rFonts w:eastAsia="Calibri"/>
                <w:sz w:val="22"/>
                <w:szCs w:val="22"/>
                <w:lang w:val="kk-KZ"/>
              </w:rPr>
              <w:t xml:space="preserve"> </w:t>
            </w:r>
            <w:proofErr w:type="spellStart"/>
            <w:r w:rsidRPr="0095148E">
              <w:rPr>
                <w:rFonts w:eastAsia="Calibri"/>
                <w:sz w:val="22"/>
                <w:szCs w:val="22"/>
                <w:lang w:val="kk-KZ"/>
              </w:rPr>
              <w:t>электронный</w:t>
            </w:r>
            <w:proofErr w:type="spellEnd"/>
            <w:r w:rsidRPr="0095148E">
              <w:rPr>
                <w:rFonts w:eastAsia="Calibri"/>
                <w:sz w:val="22"/>
                <w:szCs w:val="22"/>
                <w:lang w:val="kk-KZ"/>
              </w:rPr>
              <w:t xml:space="preserve">) </w:t>
            </w:r>
            <w:proofErr w:type="spellStart"/>
            <w:r w:rsidRPr="0095148E">
              <w:rPr>
                <w:rFonts w:eastAsia="Calibri"/>
                <w:sz w:val="22"/>
                <w:szCs w:val="22"/>
                <w:lang w:val="kk-KZ"/>
              </w:rPr>
              <w:t>по</w:t>
            </w:r>
            <w:proofErr w:type="spellEnd"/>
            <w:r w:rsidRPr="0095148E">
              <w:rPr>
                <w:rFonts w:eastAsia="Calibri"/>
                <w:sz w:val="22"/>
                <w:szCs w:val="22"/>
                <w:lang w:val="kk-KZ"/>
              </w:rPr>
              <w:t xml:space="preserve"> </w:t>
            </w:r>
            <w:proofErr w:type="spellStart"/>
            <w:r w:rsidRPr="0095148E">
              <w:rPr>
                <w:rFonts w:eastAsia="Calibri"/>
                <w:sz w:val="22"/>
                <w:szCs w:val="22"/>
                <w:lang w:val="kk-KZ"/>
              </w:rPr>
              <w:t>форме</w:t>
            </w:r>
            <w:proofErr w:type="spellEnd"/>
            <w:r w:rsidRPr="0095148E">
              <w:rPr>
                <w:rFonts w:eastAsia="Calibri"/>
                <w:sz w:val="22"/>
                <w:szCs w:val="22"/>
                <w:lang w:val="kk-KZ"/>
              </w:rPr>
              <w:t xml:space="preserve">, </w:t>
            </w:r>
            <w:proofErr w:type="spellStart"/>
            <w:r w:rsidRPr="0095148E">
              <w:rPr>
                <w:rFonts w:eastAsia="Calibri"/>
                <w:sz w:val="22"/>
                <w:szCs w:val="22"/>
                <w:lang w:val="kk-KZ"/>
              </w:rPr>
              <w:t>установленной</w:t>
            </w:r>
            <w:proofErr w:type="spellEnd"/>
            <w:r w:rsidRPr="0095148E">
              <w:rPr>
                <w:rFonts w:eastAsia="Calibri"/>
                <w:sz w:val="22"/>
                <w:szCs w:val="22"/>
                <w:lang w:val="kk-KZ"/>
              </w:rPr>
              <w:t xml:space="preserve"> </w:t>
            </w:r>
            <w:proofErr w:type="spellStart"/>
            <w:r w:rsidRPr="0095148E">
              <w:rPr>
                <w:rFonts w:eastAsia="Calibri"/>
                <w:sz w:val="22"/>
                <w:szCs w:val="22"/>
                <w:lang w:val="kk-KZ"/>
              </w:rPr>
              <w:t>Приложением</w:t>
            </w:r>
            <w:proofErr w:type="spellEnd"/>
            <w:r w:rsidRPr="0095148E">
              <w:rPr>
                <w:rFonts w:eastAsia="Calibri"/>
                <w:sz w:val="22"/>
                <w:szCs w:val="22"/>
                <w:lang w:val="kk-KZ"/>
              </w:rPr>
              <w:t xml:space="preserve"> №6 </w:t>
            </w:r>
            <w:proofErr w:type="spellStart"/>
            <w:r w:rsidRPr="0095148E">
              <w:rPr>
                <w:rFonts w:eastAsia="Calibri"/>
                <w:sz w:val="22"/>
                <w:szCs w:val="22"/>
                <w:lang w:val="kk-KZ"/>
              </w:rPr>
              <w:t>или</w:t>
            </w:r>
            <w:proofErr w:type="spellEnd"/>
            <w:r w:rsidRPr="0095148E">
              <w:rPr>
                <w:rFonts w:eastAsia="Calibri"/>
                <w:sz w:val="22"/>
                <w:szCs w:val="22"/>
                <w:lang w:val="kk-KZ"/>
              </w:rPr>
              <w:t xml:space="preserve"> </w:t>
            </w:r>
            <w:proofErr w:type="spellStart"/>
            <w:r w:rsidRPr="0095148E">
              <w:rPr>
                <w:rFonts w:eastAsia="Calibri"/>
                <w:sz w:val="22"/>
                <w:szCs w:val="22"/>
                <w:lang w:val="kk-KZ"/>
              </w:rPr>
              <w:t>Приложения</w:t>
            </w:r>
            <w:proofErr w:type="spellEnd"/>
            <w:r w:rsidRPr="0095148E">
              <w:rPr>
                <w:rFonts w:eastAsia="Calibri"/>
                <w:sz w:val="22"/>
                <w:szCs w:val="22"/>
                <w:lang w:val="kk-KZ"/>
              </w:rPr>
              <w:t xml:space="preserve"> №7, к </w:t>
            </w:r>
            <w:proofErr w:type="spellStart"/>
            <w:r w:rsidRPr="0095148E">
              <w:rPr>
                <w:rFonts w:eastAsia="Calibri"/>
                <w:sz w:val="22"/>
                <w:szCs w:val="22"/>
                <w:lang w:val="kk-KZ"/>
              </w:rPr>
              <w:t>настоящему</w:t>
            </w:r>
            <w:proofErr w:type="spellEnd"/>
            <w:r w:rsidRPr="0095148E">
              <w:rPr>
                <w:rFonts w:eastAsia="Calibri"/>
                <w:sz w:val="22"/>
                <w:szCs w:val="22"/>
                <w:lang w:val="kk-KZ"/>
              </w:rPr>
              <w:t xml:space="preserve"> </w:t>
            </w:r>
            <w:proofErr w:type="spellStart"/>
            <w:r w:rsidRPr="0095148E">
              <w:rPr>
                <w:rFonts w:eastAsia="Calibri"/>
                <w:sz w:val="22"/>
                <w:szCs w:val="22"/>
                <w:lang w:val="kk-KZ"/>
              </w:rPr>
              <w:t>Договору</w:t>
            </w:r>
            <w:proofErr w:type="spellEnd"/>
            <w:r w:rsidRPr="0095148E">
              <w:rPr>
                <w:rFonts w:eastAsia="Calibri"/>
                <w:sz w:val="22"/>
                <w:szCs w:val="22"/>
                <w:lang w:val="kk-KZ"/>
              </w:rPr>
              <w:t xml:space="preserve">. </w:t>
            </w:r>
          </w:p>
        </w:tc>
      </w:tr>
      <w:tr w:rsidR="003009A3" w:rsidRPr="00FC3958" w14:paraId="030C3FEB" w14:textId="77777777" w:rsidTr="003009A3">
        <w:trPr>
          <w:trHeight w:val="69"/>
        </w:trPr>
        <w:tc>
          <w:tcPr>
            <w:tcW w:w="5245" w:type="dxa"/>
            <w:tcBorders>
              <w:top w:val="nil"/>
              <w:left w:val="nil"/>
              <w:bottom w:val="nil"/>
              <w:right w:val="nil"/>
            </w:tcBorders>
          </w:tcPr>
          <w:p w14:paraId="6F975F4E" w14:textId="3D9CD2F4"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eastAsia="ru-RU"/>
              </w:rPr>
              <w:t xml:space="preserve">2.4. Сауда ұйымының бастамасы бойынша </w:t>
            </w:r>
            <w:r w:rsidRPr="00D25A85">
              <w:rPr>
                <w:sz w:val="22"/>
                <w:szCs w:val="22"/>
                <w:lang w:val="en-US"/>
              </w:rPr>
              <w:t>bcc</w:t>
            </w:r>
            <w:r w:rsidRPr="00D25A85">
              <w:rPr>
                <w:sz w:val="22"/>
                <w:szCs w:val="22"/>
              </w:rPr>
              <w:t xml:space="preserve"> </w:t>
            </w:r>
            <w:r w:rsidRPr="00D25A85">
              <w:rPr>
                <w:sz w:val="22"/>
                <w:szCs w:val="22"/>
                <w:lang w:val="en-US"/>
              </w:rPr>
              <w:t>smart</w:t>
            </w:r>
            <w:r w:rsidRPr="00D25A85">
              <w:rPr>
                <w:sz w:val="22"/>
                <w:szCs w:val="22"/>
                <w:lang w:eastAsia="ru-RU"/>
              </w:rPr>
              <w:t xml:space="preserve"> </w:t>
            </w:r>
            <w:r w:rsidRPr="00D25A85">
              <w:rPr>
                <w:sz w:val="22"/>
                <w:szCs w:val="22"/>
                <w:lang w:val="kk-KZ" w:eastAsia="ru-RU"/>
              </w:rPr>
              <w:t>өнімдерінің анықтамалығында көрсетілген серіктестік қызметтерінің пакеттерін өзгерту Сауда ұйымымен жасалған Шарттың                                  6-қосымшасына немесе 7-қосымшасына цифрлық қызмет көрсету арналарында қол қойғаннан кейін келесі жұмыс күнінен кешіктірілмей жүргізіледі.</w:t>
            </w:r>
          </w:p>
        </w:tc>
        <w:tc>
          <w:tcPr>
            <w:tcW w:w="283" w:type="dxa"/>
            <w:tcBorders>
              <w:top w:val="nil"/>
              <w:left w:val="nil"/>
              <w:bottom w:val="nil"/>
              <w:right w:val="nil"/>
            </w:tcBorders>
          </w:tcPr>
          <w:p w14:paraId="4E804D10"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2B19422B" w14:textId="6083C768" w:rsidR="003009A3" w:rsidRPr="0095148E" w:rsidRDefault="003009A3" w:rsidP="003009A3">
            <w:pPr>
              <w:pStyle w:val="REBL2"/>
              <w:numPr>
                <w:ilvl w:val="0"/>
                <w:numId w:val="0"/>
              </w:numPr>
              <w:tabs>
                <w:tab w:val="left" w:pos="360"/>
              </w:tabs>
              <w:spacing w:after="0"/>
              <w:rPr>
                <w:rFonts w:eastAsia="Calibri"/>
                <w:sz w:val="22"/>
                <w:szCs w:val="22"/>
                <w:lang w:val="kk-KZ"/>
              </w:rPr>
            </w:pPr>
            <w:r w:rsidRPr="0095148E">
              <w:rPr>
                <w:rFonts w:eastAsia="Calibri"/>
                <w:sz w:val="22"/>
                <w:szCs w:val="22"/>
                <w:lang w:val="kk-KZ"/>
              </w:rPr>
              <w:t xml:space="preserve">2.4. Смена </w:t>
            </w:r>
            <w:proofErr w:type="spellStart"/>
            <w:r w:rsidRPr="0095148E">
              <w:rPr>
                <w:rFonts w:eastAsia="Calibri"/>
                <w:sz w:val="22"/>
                <w:szCs w:val="22"/>
                <w:lang w:val="kk-KZ"/>
              </w:rPr>
              <w:t>пакетов</w:t>
            </w:r>
            <w:proofErr w:type="spellEnd"/>
            <w:r w:rsidRPr="0095148E">
              <w:rPr>
                <w:rFonts w:eastAsia="Calibri"/>
                <w:sz w:val="22"/>
                <w:szCs w:val="22"/>
                <w:lang w:val="kk-KZ"/>
              </w:rPr>
              <w:t xml:space="preserve"> </w:t>
            </w:r>
            <w:proofErr w:type="spellStart"/>
            <w:r w:rsidRPr="0095148E">
              <w:rPr>
                <w:rFonts w:eastAsia="Calibri"/>
                <w:sz w:val="22"/>
                <w:szCs w:val="22"/>
                <w:lang w:val="kk-KZ"/>
              </w:rPr>
              <w:t>партнерских</w:t>
            </w:r>
            <w:proofErr w:type="spellEnd"/>
            <w:r w:rsidRPr="0095148E">
              <w:rPr>
                <w:rFonts w:eastAsia="Calibri"/>
                <w:sz w:val="22"/>
                <w:szCs w:val="22"/>
                <w:lang w:val="kk-KZ"/>
              </w:rPr>
              <w:t xml:space="preserve"> </w:t>
            </w:r>
            <w:proofErr w:type="spellStart"/>
            <w:r w:rsidRPr="0095148E">
              <w:rPr>
                <w:rFonts w:eastAsia="Calibri"/>
                <w:sz w:val="22"/>
                <w:szCs w:val="22"/>
                <w:lang w:val="kk-KZ"/>
              </w:rPr>
              <w:t>услуг</w:t>
            </w:r>
            <w:proofErr w:type="spellEnd"/>
            <w:r w:rsidRPr="0095148E">
              <w:rPr>
                <w:rFonts w:eastAsia="Calibri"/>
                <w:sz w:val="22"/>
                <w:szCs w:val="22"/>
                <w:lang w:val="kk-KZ"/>
              </w:rPr>
              <w:t xml:space="preserve">, </w:t>
            </w:r>
            <w:proofErr w:type="spellStart"/>
            <w:r w:rsidRPr="0095148E">
              <w:rPr>
                <w:rFonts w:eastAsia="Calibri"/>
                <w:sz w:val="22"/>
                <w:szCs w:val="22"/>
                <w:lang w:val="kk-KZ"/>
              </w:rPr>
              <w:t>указанных</w:t>
            </w:r>
            <w:proofErr w:type="spellEnd"/>
            <w:r w:rsidRPr="0095148E">
              <w:rPr>
                <w:rFonts w:eastAsia="Calibri"/>
                <w:sz w:val="22"/>
                <w:szCs w:val="22"/>
                <w:lang w:val="kk-KZ"/>
              </w:rPr>
              <w:t xml:space="preserve"> в </w:t>
            </w:r>
            <w:proofErr w:type="spellStart"/>
            <w:r w:rsidRPr="0095148E">
              <w:rPr>
                <w:rFonts w:eastAsia="Calibri"/>
                <w:sz w:val="22"/>
                <w:szCs w:val="22"/>
                <w:lang w:val="kk-KZ"/>
              </w:rPr>
              <w:t>Справочнике</w:t>
            </w:r>
            <w:proofErr w:type="spellEnd"/>
            <w:r w:rsidRPr="0095148E">
              <w:rPr>
                <w:rFonts w:eastAsia="Calibri"/>
                <w:sz w:val="22"/>
                <w:szCs w:val="22"/>
                <w:lang w:val="kk-KZ"/>
              </w:rPr>
              <w:t xml:space="preserve"> </w:t>
            </w:r>
            <w:proofErr w:type="spellStart"/>
            <w:r w:rsidRPr="0095148E">
              <w:rPr>
                <w:rFonts w:eastAsia="Calibri"/>
                <w:sz w:val="22"/>
                <w:szCs w:val="22"/>
                <w:lang w:val="kk-KZ"/>
              </w:rPr>
              <w:t>продуктов</w:t>
            </w:r>
            <w:proofErr w:type="spellEnd"/>
            <w:r w:rsidRPr="0095148E">
              <w:rPr>
                <w:rFonts w:eastAsia="Calibri"/>
                <w:sz w:val="22"/>
                <w:szCs w:val="22"/>
                <w:lang w:val="kk-KZ"/>
              </w:rPr>
              <w:t xml:space="preserve"> </w:t>
            </w:r>
            <w:r w:rsidRPr="0095148E">
              <w:rPr>
                <w:sz w:val="22"/>
                <w:szCs w:val="22"/>
                <w:lang w:val="en-US"/>
              </w:rPr>
              <w:t>bcc</w:t>
            </w:r>
            <w:r w:rsidRPr="0095148E">
              <w:rPr>
                <w:sz w:val="22"/>
                <w:szCs w:val="22"/>
              </w:rPr>
              <w:t xml:space="preserve"> </w:t>
            </w:r>
            <w:r w:rsidRPr="0095148E">
              <w:rPr>
                <w:sz w:val="22"/>
                <w:szCs w:val="22"/>
                <w:lang w:val="en-US"/>
              </w:rPr>
              <w:t>smart</w:t>
            </w:r>
            <w:r w:rsidRPr="0095148E">
              <w:rPr>
                <w:rFonts w:eastAsia="Calibri"/>
                <w:sz w:val="22"/>
                <w:szCs w:val="22"/>
                <w:lang w:val="kk-KZ"/>
              </w:rPr>
              <w:t xml:space="preserve">, </w:t>
            </w:r>
            <w:proofErr w:type="spellStart"/>
            <w:r w:rsidRPr="0095148E">
              <w:rPr>
                <w:rFonts w:eastAsia="Calibri"/>
                <w:sz w:val="22"/>
                <w:szCs w:val="22"/>
                <w:lang w:val="kk-KZ"/>
              </w:rPr>
              <w:t>по</w:t>
            </w:r>
            <w:proofErr w:type="spellEnd"/>
            <w:r w:rsidRPr="0095148E">
              <w:rPr>
                <w:rFonts w:eastAsia="Calibri"/>
                <w:sz w:val="22"/>
                <w:szCs w:val="22"/>
                <w:lang w:val="kk-KZ"/>
              </w:rPr>
              <w:t xml:space="preserve"> </w:t>
            </w:r>
            <w:proofErr w:type="spellStart"/>
            <w:r w:rsidRPr="0095148E">
              <w:rPr>
                <w:rFonts w:eastAsia="Calibri"/>
                <w:sz w:val="22"/>
                <w:szCs w:val="22"/>
                <w:lang w:val="kk-KZ"/>
              </w:rPr>
              <w:t>инициативе</w:t>
            </w:r>
            <w:proofErr w:type="spellEnd"/>
            <w:r w:rsidRPr="0095148E">
              <w:rPr>
                <w:rFonts w:eastAsia="Calibri"/>
                <w:sz w:val="22"/>
                <w:szCs w:val="22"/>
                <w:lang w:val="kk-KZ"/>
              </w:rPr>
              <w:t xml:space="preserve"> </w:t>
            </w:r>
            <w:proofErr w:type="spellStart"/>
            <w:r w:rsidRPr="0095148E">
              <w:rPr>
                <w:rFonts w:eastAsia="Calibri"/>
                <w:sz w:val="22"/>
                <w:szCs w:val="22"/>
                <w:lang w:val="kk-KZ"/>
              </w:rPr>
              <w:t>Торговой</w:t>
            </w:r>
            <w:proofErr w:type="spellEnd"/>
            <w:r w:rsidRPr="0095148E">
              <w:rPr>
                <w:rFonts w:eastAsia="Calibri"/>
                <w:sz w:val="22"/>
                <w:szCs w:val="22"/>
                <w:lang w:val="kk-KZ"/>
              </w:rPr>
              <w:t xml:space="preserve"> </w:t>
            </w:r>
            <w:proofErr w:type="spellStart"/>
            <w:r w:rsidRPr="0095148E">
              <w:rPr>
                <w:rFonts w:eastAsia="Calibri"/>
                <w:sz w:val="22"/>
                <w:szCs w:val="22"/>
                <w:lang w:val="kk-KZ"/>
              </w:rPr>
              <w:t>организации</w:t>
            </w:r>
            <w:proofErr w:type="spellEnd"/>
            <w:r w:rsidRPr="0095148E">
              <w:rPr>
                <w:rFonts w:eastAsia="Calibri"/>
                <w:sz w:val="22"/>
                <w:szCs w:val="22"/>
                <w:lang w:val="kk-KZ"/>
              </w:rPr>
              <w:t xml:space="preserve">,  </w:t>
            </w:r>
            <w:proofErr w:type="spellStart"/>
            <w:r w:rsidRPr="0095148E">
              <w:rPr>
                <w:rFonts w:eastAsia="Calibri"/>
                <w:sz w:val="22"/>
                <w:szCs w:val="22"/>
                <w:lang w:val="kk-KZ"/>
              </w:rPr>
              <w:t>происходит</w:t>
            </w:r>
            <w:proofErr w:type="spellEnd"/>
            <w:r w:rsidRPr="0095148E">
              <w:rPr>
                <w:rFonts w:eastAsia="Calibri"/>
                <w:sz w:val="22"/>
                <w:szCs w:val="22"/>
                <w:lang w:val="kk-KZ"/>
              </w:rPr>
              <w:t xml:space="preserve"> не </w:t>
            </w:r>
            <w:proofErr w:type="spellStart"/>
            <w:r w:rsidRPr="0095148E">
              <w:rPr>
                <w:rFonts w:eastAsia="Calibri"/>
                <w:sz w:val="22"/>
                <w:szCs w:val="22"/>
                <w:lang w:val="kk-KZ"/>
              </w:rPr>
              <w:t>позднее</w:t>
            </w:r>
            <w:proofErr w:type="spellEnd"/>
            <w:r w:rsidRPr="0095148E">
              <w:rPr>
                <w:rFonts w:eastAsia="Calibri"/>
                <w:sz w:val="22"/>
                <w:szCs w:val="22"/>
                <w:lang w:val="kk-KZ"/>
              </w:rPr>
              <w:t xml:space="preserve"> </w:t>
            </w:r>
            <w:proofErr w:type="spellStart"/>
            <w:r w:rsidRPr="0095148E">
              <w:rPr>
                <w:rFonts w:eastAsia="Calibri"/>
                <w:sz w:val="22"/>
                <w:szCs w:val="22"/>
                <w:lang w:val="kk-KZ"/>
              </w:rPr>
              <w:t>следующего</w:t>
            </w:r>
            <w:proofErr w:type="spellEnd"/>
            <w:r w:rsidRPr="0095148E">
              <w:rPr>
                <w:rFonts w:eastAsia="Calibri"/>
                <w:sz w:val="22"/>
                <w:szCs w:val="22"/>
                <w:lang w:val="kk-KZ"/>
              </w:rPr>
              <w:t xml:space="preserve"> </w:t>
            </w:r>
            <w:proofErr w:type="spellStart"/>
            <w:r w:rsidRPr="0095148E">
              <w:rPr>
                <w:rFonts w:eastAsia="Calibri"/>
                <w:sz w:val="22"/>
                <w:szCs w:val="22"/>
                <w:lang w:val="kk-KZ"/>
              </w:rPr>
              <w:t>рабочего</w:t>
            </w:r>
            <w:proofErr w:type="spellEnd"/>
            <w:r w:rsidRPr="0095148E">
              <w:rPr>
                <w:rFonts w:eastAsia="Calibri"/>
                <w:sz w:val="22"/>
                <w:szCs w:val="22"/>
                <w:lang w:val="kk-KZ"/>
              </w:rPr>
              <w:t xml:space="preserve"> </w:t>
            </w:r>
            <w:proofErr w:type="spellStart"/>
            <w:r w:rsidRPr="0095148E">
              <w:rPr>
                <w:rFonts w:eastAsia="Calibri"/>
                <w:sz w:val="22"/>
                <w:szCs w:val="22"/>
                <w:lang w:val="kk-KZ"/>
              </w:rPr>
              <w:t>дня</w:t>
            </w:r>
            <w:proofErr w:type="spellEnd"/>
            <w:r w:rsidRPr="0095148E">
              <w:rPr>
                <w:rFonts w:eastAsia="Calibri"/>
                <w:sz w:val="22"/>
                <w:szCs w:val="22"/>
                <w:lang w:val="kk-KZ"/>
              </w:rPr>
              <w:t xml:space="preserve"> </w:t>
            </w:r>
            <w:proofErr w:type="spellStart"/>
            <w:r w:rsidRPr="0095148E">
              <w:rPr>
                <w:rFonts w:eastAsia="Calibri"/>
                <w:sz w:val="22"/>
                <w:szCs w:val="22"/>
                <w:lang w:val="kk-KZ"/>
              </w:rPr>
              <w:t>после</w:t>
            </w:r>
            <w:proofErr w:type="spellEnd"/>
            <w:r w:rsidRPr="0095148E">
              <w:rPr>
                <w:rFonts w:eastAsia="Calibri"/>
                <w:sz w:val="22"/>
                <w:szCs w:val="22"/>
                <w:lang w:val="kk-KZ"/>
              </w:rPr>
              <w:t xml:space="preserve"> </w:t>
            </w:r>
            <w:proofErr w:type="spellStart"/>
            <w:r w:rsidRPr="0095148E">
              <w:rPr>
                <w:rFonts w:eastAsia="Calibri"/>
                <w:sz w:val="22"/>
                <w:szCs w:val="22"/>
                <w:lang w:val="kk-KZ"/>
              </w:rPr>
              <w:t>подписания</w:t>
            </w:r>
            <w:proofErr w:type="spellEnd"/>
            <w:r w:rsidRPr="0095148E">
              <w:rPr>
                <w:rFonts w:eastAsia="Calibri"/>
                <w:sz w:val="22"/>
                <w:szCs w:val="22"/>
                <w:lang w:val="kk-KZ"/>
              </w:rPr>
              <w:t xml:space="preserve"> в </w:t>
            </w:r>
            <w:r w:rsidRPr="0095148E">
              <w:rPr>
                <w:sz w:val="22"/>
                <w:szCs w:val="22"/>
              </w:rPr>
              <w:t>цифровых каналах обслуживания</w:t>
            </w:r>
            <w:r w:rsidRPr="0095148E">
              <w:rPr>
                <w:rFonts w:eastAsia="Calibri"/>
                <w:sz w:val="22"/>
                <w:szCs w:val="22"/>
                <w:lang w:val="kk-KZ"/>
              </w:rPr>
              <w:t xml:space="preserve"> </w:t>
            </w:r>
            <w:proofErr w:type="spellStart"/>
            <w:r w:rsidRPr="0095148E">
              <w:rPr>
                <w:rFonts w:eastAsia="Calibri"/>
                <w:sz w:val="22"/>
                <w:szCs w:val="22"/>
                <w:lang w:val="kk-KZ"/>
              </w:rPr>
              <w:t>Приложения</w:t>
            </w:r>
            <w:proofErr w:type="spellEnd"/>
            <w:r w:rsidRPr="0095148E">
              <w:rPr>
                <w:rFonts w:eastAsia="Calibri"/>
                <w:sz w:val="22"/>
                <w:szCs w:val="22"/>
                <w:lang w:val="kk-KZ"/>
              </w:rPr>
              <w:t xml:space="preserve"> №6 </w:t>
            </w:r>
            <w:proofErr w:type="spellStart"/>
            <w:r w:rsidRPr="0095148E">
              <w:rPr>
                <w:rFonts w:eastAsia="Calibri"/>
                <w:sz w:val="22"/>
                <w:szCs w:val="22"/>
                <w:lang w:val="kk-KZ"/>
              </w:rPr>
              <w:t>или</w:t>
            </w:r>
            <w:proofErr w:type="spellEnd"/>
            <w:r w:rsidRPr="0095148E">
              <w:rPr>
                <w:rFonts w:eastAsia="Calibri"/>
                <w:sz w:val="22"/>
                <w:szCs w:val="22"/>
                <w:lang w:val="kk-KZ"/>
              </w:rPr>
              <w:t xml:space="preserve"> </w:t>
            </w:r>
            <w:proofErr w:type="spellStart"/>
            <w:r w:rsidRPr="0095148E">
              <w:rPr>
                <w:rFonts w:eastAsia="Calibri"/>
                <w:sz w:val="22"/>
                <w:szCs w:val="22"/>
                <w:lang w:val="kk-KZ"/>
              </w:rPr>
              <w:t>Приложения</w:t>
            </w:r>
            <w:proofErr w:type="spellEnd"/>
            <w:r w:rsidRPr="0095148E">
              <w:rPr>
                <w:rFonts w:eastAsia="Calibri"/>
                <w:sz w:val="22"/>
                <w:szCs w:val="22"/>
                <w:lang w:val="kk-KZ"/>
              </w:rPr>
              <w:t xml:space="preserve"> №7 к </w:t>
            </w:r>
            <w:proofErr w:type="spellStart"/>
            <w:r w:rsidRPr="0095148E">
              <w:rPr>
                <w:rFonts w:eastAsia="Calibri"/>
                <w:sz w:val="22"/>
                <w:szCs w:val="22"/>
                <w:lang w:val="kk-KZ"/>
              </w:rPr>
              <w:t>Договору</w:t>
            </w:r>
            <w:proofErr w:type="spellEnd"/>
            <w:r w:rsidRPr="0095148E">
              <w:rPr>
                <w:rFonts w:eastAsia="Calibri"/>
                <w:sz w:val="22"/>
                <w:szCs w:val="22"/>
                <w:lang w:val="kk-KZ"/>
              </w:rPr>
              <w:t xml:space="preserve"> с </w:t>
            </w:r>
            <w:proofErr w:type="spellStart"/>
            <w:r w:rsidRPr="0095148E">
              <w:rPr>
                <w:rFonts w:eastAsia="Calibri"/>
                <w:sz w:val="22"/>
                <w:szCs w:val="22"/>
                <w:lang w:val="kk-KZ"/>
              </w:rPr>
              <w:t>Торговой</w:t>
            </w:r>
            <w:proofErr w:type="spellEnd"/>
            <w:r w:rsidRPr="0095148E">
              <w:rPr>
                <w:rFonts w:eastAsia="Calibri"/>
                <w:sz w:val="22"/>
                <w:szCs w:val="22"/>
                <w:lang w:val="kk-KZ"/>
              </w:rPr>
              <w:t xml:space="preserve"> </w:t>
            </w:r>
            <w:proofErr w:type="spellStart"/>
            <w:r w:rsidRPr="0095148E">
              <w:rPr>
                <w:rFonts w:eastAsia="Calibri"/>
                <w:sz w:val="22"/>
                <w:szCs w:val="22"/>
                <w:lang w:val="kk-KZ"/>
              </w:rPr>
              <w:t>организацией</w:t>
            </w:r>
            <w:proofErr w:type="spellEnd"/>
            <w:r w:rsidRPr="0095148E">
              <w:rPr>
                <w:rFonts w:eastAsia="Calibri"/>
                <w:sz w:val="22"/>
                <w:szCs w:val="22"/>
                <w:lang w:val="kk-KZ"/>
              </w:rPr>
              <w:t xml:space="preserve">. </w:t>
            </w:r>
          </w:p>
        </w:tc>
      </w:tr>
      <w:tr w:rsidR="003009A3" w:rsidRPr="00FC3958" w14:paraId="1FBDA5DE" w14:textId="77777777" w:rsidTr="003009A3">
        <w:trPr>
          <w:trHeight w:val="69"/>
        </w:trPr>
        <w:tc>
          <w:tcPr>
            <w:tcW w:w="5245" w:type="dxa"/>
            <w:tcBorders>
              <w:top w:val="nil"/>
              <w:left w:val="nil"/>
              <w:bottom w:val="nil"/>
              <w:right w:val="nil"/>
            </w:tcBorders>
          </w:tcPr>
          <w:p w14:paraId="4455A39F" w14:textId="77777777" w:rsidR="003009A3" w:rsidRPr="0010402C" w:rsidRDefault="003009A3" w:rsidP="003009A3">
            <w:pPr>
              <w:pStyle w:val="REBL2"/>
              <w:numPr>
                <w:ilvl w:val="0"/>
                <w:numId w:val="0"/>
              </w:numPr>
              <w:spacing w:after="0"/>
              <w:rPr>
                <w:sz w:val="22"/>
                <w:szCs w:val="22"/>
                <w:lang w:val="kk-KZ" w:eastAsia="ru-RU"/>
              </w:rPr>
            </w:pPr>
            <w:r w:rsidRPr="0010402C">
              <w:rPr>
                <w:sz w:val="22"/>
                <w:szCs w:val="22"/>
                <w:lang w:val="kk-KZ" w:eastAsia="ru-RU"/>
              </w:rPr>
              <w:t>2.5. Тауарды сатуды Кредитке ресімдеу осы Шарттың 1-қосымшасында көрсетілген Банктің процедураларына сәйкес іске асырылады.</w:t>
            </w:r>
          </w:p>
          <w:p w14:paraId="2472E175" w14:textId="77777777" w:rsidR="003009A3" w:rsidRPr="0010402C" w:rsidRDefault="003009A3" w:rsidP="003009A3">
            <w:pPr>
              <w:pStyle w:val="REBL2"/>
              <w:numPr>
                <w:ilvl w:val="0"/>
                <w:numId w:val="0"/>
              </w:numPr>
              <w:spacing w:after="0"/>
              <w:rPr>
                <w:sz w:val="22"/>
                <w:szCs w:val="22"/>
                <w:lang w:val="kk-KZ" w:eastAsia="ru-RU"/>
              </w:rPr>
            </w:pPr>
          </w:p>
          <w:p w14:paraId="663FFF0C" w14:textId="77777777" w:rsidR="003009A3" w:rsidRPr="0010402C" w:rsidRDefault="003009A3" w:rsidP="003009A3">
            <w:pPr>
              <w:pStyle w:val="REBL2"/>
              <w:numPr>
                <w:ilvl w:val="0"/>
                <w:numId w:val="0"/>
              </w:numPr>
              <w:spacing w:after="0"/>
              <w:rPr>
                <w:sz w:val="22"/>
                <w:szCs w:val="22"/>
                <w:lang w:val="kk-KZ" w:eastAsia="ru-RU"/>
              </w:rPr>
            </w:pPr>
            <w:r w:rsidRPr="0010402C">
              <w:rPr>
                <w:sz w:val="22"/>
                <w:szCs w:val="22"/>
                <w:lang w:val="kk-KZ" w:eastAsia="ru-RU"/>
              </w:rPr>
              <w:lastRenderedPageBreak/>
              <w:t xml:space="preserve">2.6. Сауда ұйымына қызмет көрсетудің цифрлық арналарында тіркелген кезде жеке кабинет ашылады. Сауда ұйымының Жеке </w:t>
            </w:r>
            <w:proofErr w:type="spellStart"/>
            <w:r w:rsidRPr="0010402C">
              <w:rPr>
                <w:sz w:val="22"/>
                <w:szCs w:val="22"/>
                <w:lang w:val="kk-KZ" w:eastAsia="ru-RU"/>
              </w:rPr>
              <w:t>кабинетiнде</w:t>
            </w:r>
            <w:proofErr w:type="spellEnd"/>
            <w:r w:rsidRPr="0010402C">
              <w:rPr>
                <w:sz w:val="22"/>
                <w:szCs w:val="22"/>
                <w:lang w:val="kk-KZ" w:eastAsia="ru-RU"/>
              </w:rPr>
              <w:t xml:space="preserve"> қалыптастырылатын барлық құжаттарға қол қою құқығын Сауда ұйымының </w:t>
            </w:r>
            <w:proofErr w:type="spellStart"/>
            <w:r w:rsidRPr="0010402C">
              <w:rPr>
                <w:sz w:val="22"/>
                <w:szCs w:val="22"/>
                <w:lang w:val="kk-KZ" w:eastAsia="ru-RU"/>
              </w:rPr>
              <w:t>бiрiншi</w:t>
            </w:r>
            <w:proofErr w:type="spellEnd"/>
            <w:r w:rsidRPr="0010402C">
              <w:rPr>
                <w:sz w:val="22"/>
                <w:szCs w:val="22"/>
                <w:lang w:val="kk-KZ" w:eastAsia="ru-RU"/>
              </w:rPr>
              <w:t xml:space="preserve"> басшысы немесе Сауда ұйымының </w:t>
            </w:r>
            <w:proofErr w:type="spellStart"/>
            <w:r w:rsidRPr="0010402C">
              <w:rPr>
                <w:sz w:val="22"/>
                <w:szCs w:val="22"/>
                <w:lang w:val="kk-KZ" w:eastAsia="ru-RU"/>
              </w:rPr>
              <w:t>бiрiншi</w:t>
            </w:r>
            <w:proofErr w:type="spellEnd"/>
            <w:r w:rsidRPr="0010402C">
              <w:rPr>
                <w:sz w:val="22"/>
                <w:szCs w:val="22"/>
                <w:lang w:val="kk-KZ" w:eastAsia="ru-RU"/>
              </w:rPr>
              <w:t xml:space="preserve"> қол қоюға құқығы бар тұлғасы жүзеге асырады.</w:t>
            </w:r>
          </w:p>
          <w:p w14:paraId="5A648744" w14:textId="40285C61" w:rsidR="003009A3" w:rsidRPr="0010402C" w:rsidRDefault="003009A3" w:rsidP="003009A3">
            <w:pPr>
              <w:pStyle w:val="REBL2"/>
              <w:numPr>
                <w:ilvl w:val="0"/>
                <w:numId w:val="0"/>
              </w:numPr>
              <w:spacing w:after="0"/>
              <w:rPr>
                <w:sz w:val="22"/>
                <w:szCs w:val="22"/>
                <w:lang w:val="kk-KZ" w:eastAsia="ru-RU"/>
              </w:rPr>
            </w:pPr>
            <w:r w:rsidRPr="002D3989">
              <w:rPr>
                <w:sz w:val="22"/>
                <w:szCs w:val="22"/>
                <w:lang w:val="kk-KZ" w:eastAsia="ru-RU"/>
              </w:rPr>
              <w:t>2.7. Тауар Кредит есебінен сатып алынған Тауарға ақы төленген күннен бастап 60 (алпыс) күнтізбелік күннен кешіктірілмейтін мерзімде жеткізілуге тиіс.</w:t>
            </w:r>
          </w:p>
        </w:tc>
        <w:tc>
          <w:tcPr>
            <w:tcW w:w="283" w:type="dxa"/>
            <w:tcBorders>
              <w:top w:val="nil"/>
              <w:left w:val="nil"/>
              <w:bottom w:val="nil"/>
              <w:right w:val="nil"/>
            </w:tcBorders>
          </w:tcPr>
          <w:p w14:paraId="6710F04F" w14:textId="77777777" w:rsidR="003009A3" w:rsidRPr="0010402C" w:rsidRDefault="003009A3" w:rsidP="003009A3">
            <w:pPr>
              <w:jc w:val="center"/>
              <w:rPr>
                <w:sz w:val="22"/>
                <w:szCs w:val="22"/>
                <w:lang w:val="kk-KZ"/>
              </w:rPr>
            </w:pPr>
          </w:p>
        </w:tc>
        <w:tc>
          <w:tcPr>
            <w:tcW w:w="5103" w:type="dxa"/>
            <w:tcBorders>
              <w:top w:val="nil"/>
              <w:left w:val="nil"/>
              <w:bottom w:val="nil"/>
              <w:right w:val="nil"/>
            </w:tcBorders>
          </w:tcPr>
          <w:p w14:paraId="0D27C3D4" w14:textId="77777777" w:rsidR="003009A3" w:rsidRPr="0010402C" w:rsidRDefault="003009A3" w:rsidP="003009A3">
            <w:pPr>
              <w:pStyle w:val="REBL2"/>
              <w:numPr>
                <w:ilvl w:val="0"/>
                <w:numId w:val="0"/>
              </w:numPr>
              <w:tabs>
                <w:tab w:val="left" w:pos="360"/>
              </w:tabs>
              <w:spacing w:after="0"/>
              <w:rPr>
                <w:sz w:val="22"/>
                <w:szCs w:val="22"/>
                <w:lang w:val="kk-KZ" w:eastAsia="ru-RU"/>
              </w:rPr>
            </w:pPr>
            <w:r w:rsidRPr="0010402C">
              <w:rPr>
                <w:sz w:val="22"/>
                <w:szCs w:val="22"/>
                <w:lang w:val="kk-KZ" w:eastAsia="ru-RU"/>
              </w:rPr>
              <w:t xml:space="preserve">2.5. </w:t>
            </w:r>
            <w:proofErr w:type="spellStart"/>
            <w:r w:rsidRPr="0010402C">
              <w:rPr>
                <w:sz w:val="22"/>
                <w:szCs w:val="22"/>
                <w:lang w:val="kk-KZ" w:eastAsia="ru-RU"/>
              </w:rPr>
              <w:t>Оформление</w:t>
            </w:r>
            <w:proofErr w:type="spellEnd"/>
            <w:r w:rsidRPr="0010402C">
              <w:rPr>
                <w:sz w:val="22"/>
                <w:szCs w:val="22"/>
                <w:lang w:val="kk-KZ" w:eastAsia="ru-RU"/>
              </w:rPr>
              <w:t xml:space="preserve"> </w:t>
            </w:r>
            <w:proofErr w:type="spellStart"/>
            <w:r w:rsidRPr="0010402C">
              <w:rPr>
                <w:sz w:val="22"/>
                <w:szCs w:val="22"/>
                <w:lang w:val="kk-KZ" w:eastAsia="ru-RU"/>
              </w:rPr>
              <w:t>продажи</w:t>
            </w:r>
            <w:proofErr w:type="spellEnd"/>
            <w:r w:rsidRPr="0010402C">
              <w:rPr>
                <w:sz w:val="22"/>
                <w:szCs w:val="22"/>
                <w:lang w:val="kk-KZ" w:eastAsia="ru-RU"/>
              </w:rPr>
              <w:t xml:space="preserve"> </w:t>
            </w:r>
            <w:proofErr w:type="spellStart"/>
            <w:r w:rsidRPr="0010402C">
              <w:rPr>
                <w:sz w:val="22"/>
                <w:szCs w:val="22"/>
                <w:lang w:val="kk-KZ" w:eastAsia="ru-RU"/>
              </w:rPr>
              <w:t>Товара</w:t>
            </w:r>
            <w:proofErr w:type="spellEnd"/>
            <w:r w:rsidRPr="0010402C">
              <w:rPr>
                <w:sz w:val="22"/>
                <w:szCs w:val="22"/>
                <w:lang w:val="kk-KZ" w:eastAsia="ru-RU"/>
              </w:rPr>
              <w:t xml:space="preserve"> в Кредит </w:t>
            </w:r>
            <w:proofErr w:type="spellStart"/>
            <w:r w:rsidRPr="0010402C">
              <w:rPr>
                <w:sz w:val="22"/>
                <w:szCs w:val="22"/>
                <w:lang w:val="kk-KZ" w:eastAsia="ru-RU"/>
              </w:rPr>
              <w:t>осуществляется</w:t>
            </w:r>
            <w:proofErr w:type="spellEnd"/>
            <w:r w:rsidRPr="0010402C">
              <w:rPr>
                <w:sz w:val="22"/>
                <w:szCs w:val="22"/>
                <w:lang w:val="kk-KZ" w:eastAsia="ru-RU"/>
              </w:rPr>
              <w:t xml:space="preserve"> в </w:t>
            </w:r>
            <w:proofErr w:type="spellStart"/>
            <w:r w:rsidRPr="0010402C">
              <w:rPr>
                <w:sz w:val="22"/>
                <w:szCs w:val="22"/>
                <w:lang w:val="kk-KZ" w:eastAsia="ru-RU"/>
              </w:rPr>
              <w:t>соответствии</w:t>
            </w:r>
            <w:proofErr w:type="spellEnd"/>
            <w:r w:rsidRPr="0010402C">
              <w:rPr>
                <w:sz w:val="22"/>
                <w:szCs w:val="22"/>
                <w:lang w:val="kk-KZ" w:eastAsia="ru-RU"/>
              </w:rPr>
              <w:t xml:space="preserve"> с </w:t>
            </w:r>
            <w:proofErr w:type="spellStart"/>
            <w:r w:rsidRPr="0010402C">
              <w:rPr>
                <w:sz w:val="22"/>
                <w:szCs w:val="22"/>
                <w:lang w:val="kk-KZ" w:eastAsia="ru-RU"/>
              </w:rPr>
              <w:t>процедурой</w:t>
            </w:r>
            <w:proofErr w:type="spellEnd"/>
            <w:r w:rsidRPr="0010402C">
              <w:rPr>
                <w:sz w:val="22"/>
                <w:szCs w:val="22"/>
                <w:lang w:val="kk-KZ" w:eastAsia="ru-RU"/>
              </w:rPr>
              <w:t xml:space="preserve"> Банка, </w:t>
            </w:r>
            <w:proofErr w:type="spellStart"/>
            <w:r w:rsidRPr="0010402C">
              <w:rPr>
                <w:sz w:val="22"/>
                <w:szCs w:val="22"/>
                <w:lang w:val="kk-KZ" w:eastAsia="ru-RU"/>
              </w:rPr>
              <w:t>указанной</w:t>
            </w:r>
            <w:proofErr w:type="spellEnd"/>
            <w:r w:rsidRPr="0010402C">
              <w:rPr>
                <w:sz w:val="22"/>
                <w:szCs w:val="22"/>
                <w:lang w:val="kk-KZ" w:eastAsia="ru-RU"/>
              </w:rPr>
              <w:t xml:space="preserve"> в </w:t>
            </w:r>
            <w:proofErr w:type="spellStart"/>
            <w:r w:rsidRPr="0010402C">
              <w:rPr>
                <w:sz w:val="22"/>
                <w:szCs w:val="22"/>
                <w:lang w:val="kk-KZ" w:eastAsia="ru-RU"/>
              </w:rPr>
              <w:t>Приложении</w:t>
            </w:r>
            <w:proofErr w:type="spellEnd"/>
            <w:r w:rsidRPr="0010402C">
              <w:rPr>
                <w:sz w:val="22"/>
                <w:szCs w:val="22"/>
                <w:lang w:val="kk-KZ" w:eastAsia="ru-RU"/>
              </w:rPr>
              <w:t xml:space="preserve"> №1 к </w:t>
            </w:r>
            <w:proofErr w:type="spellStart"/>
            <w:r w:rsidRPr="0010402C">
              <w:rPr>
                <w:sz w:val="22"/>
                <w:szCs w:val="22"/>
                <w:lang w:val="kk-KZ" w:eastAsia="ru-RU"/>
              </w:rPr>
              <w:t>настоящему</w:t>
            </w:r>
            <w:proofErr w:type="spellEnd"/>
            <w:r w:rsidRPr="0010402C">
              <w:rPr>
                <w:sz w:val="22"/>
                <w:szCs w:val="22"/>
                <w:lang w:val="kk-KZ" w:eastAsia="ru-RU"/>
              </w:rPr>
              <w:t xml:space="preserve"> </w:t>
            </w:r>
            <w:proofErr w:type="spellStart"/>
            <w:r w:rsidRPr="0010402C">
              <w:rPr>
                <w:sz w:val="22"/>
                <w:szCs w:val="22"/>
                <w:lang w:val="kk-KZ" w:eastAsia="ru-RU"/>
              </w:rPr>
              <w:t>Договору</w:t>
            </w:r>
            <w:proofErr w:type="spellEnd"/>
            <w:r w:rsidRPr="0010402C">
              <w:rPr>
                <w:sz w:val="22"/>
                <w:szCs w:val="22"/>
                <w:lang w:val="kk-KZ" w:eastAsia="ru-RU"/>
              </w:rPr>
              <w:t>.</w:t>
            </w:r>
          </w:p>
          <w:p w14:paraId="5A2CF329" w14:textId="77777777" w:rsidR="003009A3" w:rsidRPr="0010402C" w:rsidRDefault="003009A3" w:rsidP="003009A3">
            <w:pPr>
              <w:pStyle w:val="REBL2"/>
              <w:numPr>
                <w:ilvl w:val="0"/>
                <w:numId w:val="0"/>
              </w:numPr>
              <w:tabs>
                <w:tab w:val="left" w:pos="360"/>
              </w:tabs>
              <w:spacing w:after="0"/>
              <w:rPr>
                <w:sz w:val="22"/>
                <w:szCs w:val="22"/>
                <w:lang w:val="kk-KZ" w:eastAsia="ru-RU"/>
              </w:rPr>
            </w:pPr>
            <w:r w:rsidRPr="0010402C">
              <w:rPr>
                <w:sz w:val="22"/>
                <w:szCs w:val="22"/>
                <w:lang w:val="kk-KZ" w:eastAsia="ru-RU"/>
              </w:rPr>
              <w:lastRenderedPageBreak/>
              <w:t xml:space="preserve">2.6. </w:t>
            </w:r>
            <w:proofErr w:type="spellStart"/>
            <w:r w:rsidRPr="0010402C">
              <w:rPr>
                <w:sz w:val="22"/>
                <w:szCs w:val="22"/>
                <w:lang w:val="kk-KZ" w:eastAsia="ru-RU"/>
              </w:rPr>
              <w:t>При</w:t>
            </w:r>
            <w:proofErr w:type="spellEnd"/>
            <w:r w:rsidRPr="0010402C">
              <w:rPr>
                <w:sz w:val="22"/>
                <w:szCs w:val="22"/>
                <w:lang w:val="kk-KZ" w:eastAsia="ru-RU"/>
              </w:rPr>
              <w:t xml:space="preserve"> </w:t>
            </w:r>
            <w:proofErr w:type="spellStart"/>
            <w:r w:rsidRPr="0010402C">
              <w:rPr>
                <w:sz w:val="22"/>
                <w:szCs w:val="22"/>
                <w:lang w:val="kk-KZ" w:eastAsia="ru-RU"/>
              </w:rPr>
              <w:t>регистрации</w:t>
            </w:r>
            <w:proofErr w:type="spellEnd"/>
            <w:r w:rsidRPr="0010402C">
              <w:rPr>
                <w:sz w:val="22"/>
                <w:szCs w:val="22"/>
                <w:lang w:val="kk-KZ" w:eastAsia="ru-RU"/>
              </w:rPr>
              <w:t xml:space="preserve"> в </w:t>
            </w:r>
            <w:proofErr w:type="spellStart"/>
            <w:r w:rsidRPr="0010402C">
              <w:rPr>
                <w:sz w:val="22"/>
                <w:szCs w:val="22"/>
                <w:lang w:val="kk-KZ" w:eastAsia="ru-RU"/>
              </w:rPr>
              <w:t>цифровых</w:t>
            </w:r>
            <w:proofErr w:type="spellEnd"/>
            <w:r w:rsidRPr="0010402C">
              <w:rPr>
                <w:sz w:val="22"/>
                <w:szCs w:val="22"/>
                <w:lang w:val="kk-KZ" w:eastAsia="ru-RU"/>
              </w:rPr>
              <w:t xml:space="preserve"> </w:t>
            </w:r>
            <w:proofErr w:type="spellStart"/>
            <w:r w:rsidRPr="0010402C">
              <w:rPr>
                <w:sz w:val="22"/>
                <w:szCs w:val="22"/>
                <w:lang w:val="kk-KZ" w:eastAsia="ru-RU"/>
              </w:rPr>
              <w:t>каналах</w:t>
            </w:r>
            <w:proofErr w:type="spellEnd"/>
            <w:r w:rsidRPr="0010402C">
              <w:rPr>
                <w:sz w:val="22"/>
                <w:szCs w:val="22"/>
                <w:lang w:val="kk-KZ" w:eastAsia="ru-RU"/>
              </w:rPr>
              <w:t xml:space="preserve"> </w:t>
            </w:r>
            <w:proofErr w:type="spellStart"/>
            <w:r w:rsidRPr="0010402C">
              <w:rPr>
                <w:sz w:val="22"/>
                <w:szCs w:val="22"/>
                <w:lang w:val="kk-KZ" w:eastAsia="ru-RU"/>
              </w:rPr>
              <w:t>обслуживания</w:t>
            </w:r>
            <w:proofErr w:type="spellEnd"/>
            <w:r w:rsidRPr="0010402C">
              <w:rPr>
                <w:sz w:val="22"/>
                <w:szCs w:val="22"/>
                <w:lang w:val="kk-KZ" w:eastAsia="ru-RU"/>
              </w:rPr>
              <w:t xml:space="preserve"> </w:t>
            </w:r>
            <w:proofErr w:type="spellStart"/>
            <w:r w:rsidRPr="0010402C">
              <w:rPr>
                <w:sz w:val="22"/>
                <w:szCs w:val="22"/>
                <w:lang w:val="kk-KZ" w:eastAsia="ru-RU"/>
              </w:rPr>
              <w:t>Торговой</w:t>
            </w:r>
            <w:proofErr w:type="spellEnd"/>
            <w:r w:rsidRPr="0010402C">
              <w:rPr>
                <w:sz w:val="22"/>
                <w:szCs w:val="22"/>
                <w:lang w:val="kk-KZ" w:eastAsia="ru-RU"/>
              </w:rPr>
              <w:t xml:space="preserve"> </w:t>
            </w:r>
            <w:proofErr w:type="spellStart"/>
            <w:r w:rsidRPr="0010402C">
              <w:rPr>
                <w:sz w:val="22"/>
                <w:szCs w:val="22"/>
                <w:lang w:val="kk-KZ" w:eastAsia="ru-RU"/>
              </w:rPr>
              <w:t>организации</w:t>
            </w:r>
            <w:proofErr w:type="spellEnd"/>
            <w:r w:rsidRPr="0010402C">
              <w:rPr>
                <w:sz w:val="22"/>
                <w:szCs w:val="22"/>
                <w:lang w:val="kk-KZ" w:eastAsia="ru-RU"/>
              </w:rPr>
              <w:t xml:space="preserve"> </w:t>
            </w:r>
            <w:proofErr w:type="spellStart"/>
            <w:r w:rsidRPr="0010402C">
              <w:rPr>
                <w:sz w:val="22"/>
                <w:szCs w:val="22"/>
                <w:lang w:val="kk-KZ" w:eastAsia="ru-RU"/>
              </w:rPr>
              <w:t>открывается</w:t>
            </w:r>
            <w:proofErr w:type="spellEnd"/>
            <w:r w:rsidRPr="0010402C">
              <w:rPr>
                <w:sz w:val="22"/>
                <w:szCs w:val="22"/>
                <w:lang w:val="kk-KZ" w:eastAsia="ru-RU"/>
              </w:rPr>
              <w:t xml:space="preserve"> </w:t>
            </w:r>
            <w:proofErr w:type="spellStart"/>
            <w:r w:rsidRPr="0010402C">
              <w:rPr>
                <w:sz w:val="22"/>
                <w:szCs w:val="22"/>
                <w:lang w:val="kk-KZ" w:eastAsia="ru-RU"/>
              </w:rPr>
              <w:t>личный</w:t>
            </w:r>
            <w:proofErr w:type="spellEnd"/>
            <w:r w:rsidRPr="0010402C">
              <w:rPr>
                <w:sz w:val="22"/>
                <w:szCs w:val="22"/>
                <w:lang w:val="kk-KZ" w:eastAsia="ru-RU"/>
              </w:rPr>
              <w:t xml:space="preserve"> кабинет. Право </w:t>
            </w:r>
            <w:proofErr w:type="spellStart"/>
            <w:r w:rsidRPr="0010402C">
              <w:rPr>
                <w:sz w:val="22"/>
                <w:szCs w:val="22"/>
                <w:lang w:val="kk-KZ" w:eastAsia="ru-RU"/>
              </w:rPr>
              <w:t>подписи</w:t>
            </w:r>
            <w:proofErr w:type="spellEnd"/>
            <w:r w:rsidRPr="0010402C">
              <w:rPr>
                <w:sz w:val="22"/>
                <w:szCs w:val="22"/>
                <w:lang w:val="kk-KZ" w:eastAsia="ru-RU"/>
              </w:rPr>
              <w:t xml:space="preserve"> </w:t>
            </w:r>
            <w:proofErr w:type="spellStart"/>
            <w:r w:rsidRPr="0010402C">
              <w:rPr>
                <w:sz w:val="22"/>
                <w:szCs w:val="22"/>
                <w:lang w:val="kk-KZ" w:eastAsia="ru-RU"/>
              </w:rPr>
              <w:t>всех</w:t>
            </w:r>
            <w:proofErr w:type="spellEnd"/>
            <w:r w:rsidRPr="0010402C">
              <w:rPr>
                <w:sz w:val="22"/>
                <w:szCs w:val="22"/>
                <w:lang w:val="kk-KZ" w:eastAsia="ru-RU"/>
              </w:rPr>
              <w:t xml:space="preserve"> </w:t>
            </w:r>
            <w:proofErr w:type="spellStart"/>
            <w:r w:rsidRPr="0010402C">
              <w:rPr>
                <w:sz w:val="22"/>
                <w:szCs w:val="22"/>
                <w:lang w:val="kk-KZ" w:eastAsia="ru-RU"/>
              </w:rPr>
              <w:t>документов</w:t>
            </w:r>
            <w:proofErr w:type="spellEnd"/>
            <w:r w:rsidRPr="0010402C">
              <w:rPr>
                <w:sz w:val="22"/>
                <w:szCs w:val="22"/>
                <w:lang w:val="kk-KZ" w:eastAsia="ru-RU"/>
              </w:rPr>
              <w:t xml:space="preserve">, </w:t>
            </w:r>
            <w:proofErr w:type="spellStart"/>
            <w:r w:rsidRPr="0010402C">
              <w:rPr>
                <w:sz w:val="22"/>
                <w:szCs w:val="22"/>
                <w:lang w:val="kk-KZ" w:eastAsia="ru-RU"/>
              </w:rPr>
              <w:t>формируемых</w:t>
            </w:r>
            <w:proofErr w:type="spellEnd"/>
            <w:r w:rsidRPr="0010402C">
              <w:rPr>
                <w:sz w:val="22"/>
                <w:szCs w:val="22"/>
                <w:lang w:val="kk-KZ" w:eastAsia="ru-RU"/>
              </w:rPr>
              <w:t xml:space="preserve"> в </w:t>
            </w:r>
            <w:proofErr w:type="spellStart"/>
            <w:r w:rsidRPr="0010402C">
              <w:rPr>
                <w:sz w:val="22"/>
                <w:szCs w:val="22"/>
                <w:lang w:val="kk-KZ" w:eastAsia="ru-RU"/>
              </w:rPr>
              <w:t>Личном</w:t>
            </w:r>
            <w:proofErr w:type="spellEnd"/>
            <w:r w:rsidRPr="0010402C">
              <w:rPr>
                <w:sz w:val="22"/>
                <w:szCs w:val="22"/>
                <w:lang w:val="kk-KZ" w:eastAsia="ru-RU"/>
              </w:rPr>
              <w:t xml:space="preserve"> </w:t>
            </w:r>
            <w:proofErr w:type="spellStart"/>
            <w:r w:rsidRPr="0010402C">
              <w:rPr>
                <w:sz w:val="22"/>
                <w:szCs w:val="22"/>
                <w:lang w:val="kk-KZ" w:eastAsia="ru-RU"/>
              </w:rPr>
              <w:t>кабинете</w:t>
            </w:r>
            <w:proofErr w:type="spellEnd"/>
            <w:r w:rsidRPr="0010402C">
              <w:rPr>
                <w:sz w:val="22"/>
                <w:szCs w:val="22"/>
                <w:lang w:val="kk-KZ" w:eastAsia="ru-RU"/>
              </w:rPr>
              <w:t xml:space="preserve"> </w:t>
            </w:r>
            <w:proofErr w:type="spellStart"/>
            <w:r w:rsidRPr="0010402C">
              <w:rPr>
                <w:sz w:val="22"/>
                <w:szCs w:val="22"/>
                <w:lang w:val="kk-KZ" w:eastAsia="ru-RU"/>
              </w:rPr>
              <w:t>Торговой</w:t>
            </w:r>
            <w:proofErr w:type="spellEnd"/>
            <w:r w:rsidRPr="0010402C">
              <w:rPr>
                <w:sz w:val="22"/>
                <w:szCs w:val="22"/>
                <w:lang w:val="kk-KZ" w:eastAsia="ru-RU"/>
              </w:rPr>
              <w:t xml:space="preserve"> </w:t>
            </w:r>
            <w:proofErr w:type="spellStart"/>
            <w:r w:rsidRPr="0010402C">
              <w:rPr>
                <w:sz w:val="22"/>
                <w:szCs w:val="22"/>
                <w:lang w:val="kk-KZ" w:eastAsia="ru-RU"/>
              </w:rPr>
              <w:t>организации</w:t>
            </w:r>
            <w:proofErr w:type="spellEnd"/>
            <w:r w:rsidRPr="0010402C">
              <w:rPr>
                <w:sz w:val="22"/>
                <w:szCs w:val="22"/>
                <w:lang w:val="kk-KZ" w:eastAsia="ru-RU"/>
              </w:rPr>
              <w:t xml:space="preserve">, </w:t>
            </w:r>
            <w:proofErr w:type="spellStart"/>
            <w:r w:rsidRPr="0010402C">
              <w:rPr>
                <w:sz w:val="22"/>
                <w:szCs w:val="22"/>
                <w:lang w:val="kk-KZ" w:eastAsia="ru-RU"/>
              </w:rPr>
              <w:t>осуществляется</w:t>
            </w:r>
            <w:proofErr w:type="spellEnd"/>
            <w:r w:rsidRPr="0010402C">
              <w:rPr>
                <w:sz w:val="22"/>
                <w:szCs w:val="22"/>
                <w:lang w:val="kk-KZ" w:eastAsia="ru-RU"/>
              </w:rPr>
              <w:t xml:space="preserve"> </w:t>
            </w:r>
            <w:proofErr w:type="spellStart"/>
            <w:r w:rsidRPr="0010402C">
              <w:rPr>
                <w:sz w:val="22"/>
                <w:szCs w:val="22"/>
                <w:lang w:val="kk-KZ" w:eastAsia="ru-RU"/>
              </w:rPr>
              <w:t>первым</w:t>
            </w:r>
            <w:proofErr w:type="spellEnd"/>
            <w:r w:rsidRPr="0010402C">
              <w:rPr>
                <w:sz w:val="22"/>
                <w:szCs w:val="22"/>
                <w:lang w:val="kk-KZ" w:eastAsia="ru-RU"/>
              </w:rPr>
              <w:t xml:space="preserve"> </w:t>
            </w:r>
            <w:proofErr w:type="spellStart"/>
            <w:r w:rsidRPr="0010402C">
              <w:rPr>
                <w:sz w:val="22"/>
                <w:szCs w:val="22"/>
                <w:lang w:val="kk-KZ" w:eastAsia="ru-RU"/>
              </w:rPr>
              <w:t>руководителем</w:t>
            </w:r>
            <w:proofErr w:type="spellEnd"/>
            <w:r w:rsidRPr="0010402C">
              <w:rPr>
                <w:sz w:val="22"/>
                <w:szCs w:val="22"/>
                <w:lang w:val="kk-KZ" w:eastAsia="ru-RU"/>
              </w:rPr>
              <w:t xml:space="preserve"> </w:t>
            </w:r>
            <w:proofErr w:type="spellStart"/>
            <w:r w:rsidRPr="0010402C">
              <w:rPr>
                <w:sz w:val="22"/>
                <w:szCs w:val="22"/>
                <w:lang w:val="kk-KZ" w:eastAsia="ru-RU"/>
              </w:rPr>
              <w:t>или</w:t>
            </w:r>
            <w:proofErr w:type="spellEnd"/>
            <w:r w:rsidRPr="0010402C">
              <w:rPr>
                <w:sz w:val="22"/>
                <w:szCs w:val="22"/>
                <w:lang w:val="kk-KZ" w:eastAsia="ru-RU"/>
              </w:rPr>
              <w:t xml:space="preserve"> </w:t>
            </w:r>
            <w:proofErr w:type="spellStart"/>
            <w:r w:rsidRPr="0010402C">
              <w:rPr>
                <w:sz w:val="22"/>
                <w:szCs w:val="22"/>
                <w:lang w:val="kk-KZ" w:eastAsia="ru-RU"/>
              </w:rPr>
              <w:t>лицом</w:t>
            </w:r>
            <w:proofErr w:type="spellEnd"/>
            <w:r w:rsidRPr="0010402C">
              <w:rPr>
                <w:sz w:val="22"/>
                <w:szCs w:val="22"/>
                <w:lang w:val="kk-KZ" w:eastAsia="ru-RU"/>
              </w:rPr>
              <w:t xml:space="preserve"> </w:t>
            </w:r>
            <w:proofErr w:type="spellStart"/>
            <w:r w:rsidRPr="0010402C">
              <w:rPr>
                <w:sz w:val="22"/>
                <w:szCs w:val="22"/>
                <w:lang w:val="kk-KZ" w:eastAsia="ru-RU"/>
              </w:rPr>
              <w:t>имеющим</w:t>
            </w:r>
            <w:proofErr w:type="spellEnd"/>
            <w:r w:rsidRPr="0010402C">
              <w:rPr>
                <w:sz w:val="22"/>
                <w:szCs w:val="22"/>
                <w:lang w:val="kk-KZ" w:eastAsia="ru-RU"/>
              </w:rPr>
              <w:t xml:space="preserve"> право </w:t>
            </w:r>
            <w:proofErr w:type="spellStart"/>
            <w:r w:rsidRPr="0010402C">
              <w:rPr>
                <w:sz w:val="22"/>
                <w:szCs w:val="22"/>
                <w:lang w:val="kk-KZ" w:eastAsia="ru-RU"/>
              </w:rPr>
              <w:t>первой</w:t>
            </w:r>
            <w:proofErr w:type="spellEnd"/>
            <w:r w:rsidRPr="0010402C">
              <w:rPr>
                <w:sz w:val="22"/>
                <w:szCs w:val="22"/>
                <w:lang w:val="kk-KZ" w:eastAsia="ru-RU"/>
              </w:rPr>
              <w:t xml:space="preserve"> </w:t>
            </w:r>
            <w:proofErr w:type="spellStart"/>
            <w:r w:rsidRPr="0010402C">
              <w:rPr>
                <w:sz w:val="22"/>
                <w:szCs w:val="22"/>
                <w:lang w:val="kk-KZ" w:eastAsia="ru-RU"/>
              </w:rPr>
              <w:t>подписи</w:t>
            </w:r>
            <w:proofErr w:type="spellEnd"/>
            <w:r w:rsidRPr="0010402C">
              <w:rPr>
                <w:sz w:val="22"/>
                <w:szCs w:val="22"/>
                <w:lang w:val="kk-KZ" w:eastAsia="ru-RU"/>
              </w:rPr>
              <w:t xml:space="preserve"> </w:t>
            </w:r>
            <w:proofErr w:type="spellStart"/>
            <w:r w:rsidRPr="0010402C">
              <w:rPr>
                <w:sz w:val="22"/>
                <w:szCs w:val="22"/>
                <w:lang w:val="kk-KZ" w:eastAsia="ru-RU"/>
              </w:rPr>
              <w:t>Торговой</w:t>
            </w:r>
            <w:proofErr w:type="spellEnd"/>
            <w:r w:rsidRPr="0010402C">
              <w:rPr>
                <w:sz w:val="22"/>
                <w:szCs w:val="22"/>
                <w:lang w:val="kk-KZ" w:eastAsia="ru-RU"/>
              </w:rPr>
              <w:t xml:space="preserve"> </w:t>
            </w:r>
            <w:proofErr w:type="spellStart"/>
            <w:r w:rsidRPr="0010402C">
              <w:rPr>
                <w:sz w:val="22"/>
                <w:szCs w:val="22"/>
                <w:lang w:val="kk-KZ" w:eastAsia="ru-RU"/>
              </w:rPr>
              <w:t>организации</w:t>
            </w:r>
            <w:proofErr w:type="spellEnd"/>
            <w:r w:rsidRPr="0010402C">
              <w:rPr>
                <w:sz w:val="22"/>
                <w:szCs w:val="22"/>
                <w:lang w:val="kk-KZ" w:eastAsia="ru-RU"/>
              </w:rPr>
              <w:t>.</w:t>
            </w:r>
          </w:p>
          <w:p w14:paraId="1BE5EBB5" w14:textId="77777777" w:rsidR="003009A3" w:rsidRPr="0010402C" w:rsidRDefault="003009A3" w:rsidP="003009A3">
            <w:pPr>
              <w:pStyle w:val="REBL2"/>
              <w:numPr>
                <w:ilvl w:val="0"/>
                <w:numId w:val="0"/>
              </w:numPr>
              <w:tabs>
                <w:tab w:val="left" w:pos="360"/>
              </w:tabs>
              <w:spacing w:after="0"/>
              <w:rPr>
                <w:sz w:val="22"/>
                <w:szCs w:val="22"/>
                <w:lang w:val="kk-KZ" w:eastAsia="ru-RU"/>
              </w:rPr>
            </w:pPr>
            <w:r w:rsidRPr="00C2059F">
              <w:rPr>
                <w:sz w:val="22"/>
                <w:szCs w:val="22"/>
                <w:lang w:val="kk-KZ" w:eastAsia="ru-RU"/>
              </w:rPr>
              <w:t xml:space="preserve">2.7. Товар </w:t>
            </w:r>
            <w:proofErr w:type="spellStart"/>
            <w:r w:rsidRPr="00C2059F">
              <w:rPr>
                <w:sz w:val="22"/>
                <w:szCs w:val="22"/>
                <w:lang w:val="kk-KZ" w:eastAsia="ru-RU"/>
              </w:rPr>
              <w:t>должен</w:t>
            </w:r>
            <w:proofErr w:type="spellEnd"/>
            <w:r w:rsidRPr="00C2059F">
              <w:rPr>
                <w:sz w:val="22"/>
                <w:szCs w:val="22"/>
                <w:lang w:val="kk-KZ" w:eastAsia="ru-RU"/>
              </w:rPr>
              <w:t xml:space="preserve"> </w:t>
            </w:r>
            <w:proofErr w:type="spellStart"/>
            <w:r w:rsidRPr="00C2059F">
              <w:rPr>
                <w:sz w:val="22"/>
                <w:szCs w:val="22"/>
                <w:lang w:val="kk-KZ" w:eastAsia="ru-RU"/>
              </w:rPr>
              <w:t>быть</w:t>
            </w:r>
            <w:proofErr w:type="spellEnd"/>
            <w:r w:rsidRPr="00C2059F">
              <w:rPr>
                <w:sz w:val="22"/>
                <w:szCs w:val="22"/>
                <w:lang w:val="kk-KZ" w:eastAsia="ru-RU"/>
              </w:rPr>
              <w:t xml:space="preserve"> </w:t>
            </w:r>
            <w:proofErr w:type="spellStart"/>
            <w:r w:rsidRPr="00C2059F">
              <w:rPr>
                <w:sz w:val="22"/>
                <w:szCs w:val="22"/>
                <w:lang w:val="kk-KZ" w:eastAsia="ru-RU"/>
              </w:rPr>
              <w:t>поставлен</w:t>
            </w:r>
            <w:proofErr w:type="spellEnd"/>
            <w:r w:rsidRPr="00C2059F">
              <w:rPr>
                <w:sz w:val="22"/>
                <w:szCs w:val="22"/>
                <w:lang w:val="kk-KZ" w:eastAsia="ru-RU"/>
              </w:rPr>
              <w:t xml:space="preserve"> в </w:t>
            </w:r>
            <w:proofErr w:type="spellStart"/>
            <w:r w:rsidRPr="00C2059F">
              <w:rPr>
                <w:sz w:val="22"/>
                <w:szCs w:val="22"/>
                <w:lang w:val="kk-KZ" w:eastAsia="ru-RU"/>
              </w:rPr>
              <w:t>срок</w:t>
            </w:r>
            <w:proofErr w:type="spellEnd"/>
            <w:r w:rsidRPr="00C2059F">
              <w:rPr>
                <w:sz w:val="22"/>
                <w:szCs w:val="22"/>
                <w:lang w:val="kk-KZ" w:eastAsia="ru-RU"/>
              </w:rPr>
              <w:t xml:space="preserve"> не </w:t>
            </w:r>
            <w:proofErr w:type="spellStart"/>
            <w:r w:rsidRPr="00C2059F">
              <w:rPr>
                <w:sz w:val="22"/>
                <w:szCs w:val="22"/>
                <w:lang w:val="kk-KZ" w:eastAsia="ru-RU"/>
              </w:rPr>
              <w:t>позднее</w:t>
            </w:r>
            <w:proofErr w:type="spellEnd"/>
            <w:r w:rsidRPr="00C2059F">
              <w:rPr>
                <w:sz w:val="22"/>
                <w:szCs w:val="22"/>
                <w:lang w:val="kk-KZ" w:eastAsia="ru-RU"/>
              </w:rPr>
              <w:t xml:space="preserve">  60 (</w:t>
            </w:r>
            <w:proofErr w:type="spellStart"/>
            <w:r w:rsidRPr="00C2059F">
              <w:rPr>
                <w:sz w:val="22"/>
                <w:szCs w:val="22"/>
                <w:lang w:val="kk-KZ" w:eastAsia="ru-RU"/>
              </w:rPr>
              <w:t>шестидесяти</w:t>
            </w:r>
            <w:proofErr w:type="spellEnd"/>
            <w:r w:rsidRPr="00C2059F">
              <w:rPr>
                <w:sz w:val="22"/>
                <w:szCs w:val="22"/>
                <w:lang w:val="kk-KZ" w:eastAsia="ru-RU"/>
              </w:rPr>
              <w:t xml:space="preserve">) </w:t>
            </w:r>
            <w:proofErr w:type="spellStart"/>
            <w:r w:rsidRPr="00C2059F">
              <w:rPr>
                <w:sz w:val="22"/>
                <w:szCs w:val="22"/>
                <w:lang w:val="kk-KZ" w:eastAsia="ru-RU"/>
              </w:rPr>
              <w:t>календарных</w:t>
            </w:r>
            <w:proofErr w:type="spellEnd"/>
            <w:r w:rsidRPr="00C2059F">
              <w:rPr>
                <w:sz w:val="22"/>
                <w:szCs w:val="22"/>
                <w:lang w:val="kk-KZ" w:eastAsia="ru-RU"/>
              </w:rPr>
              <w:t xml:space="preserve"> </w:t>
            </w:r>
            <w:proofErr w:type="spellStart"/>
            <w:r w:rsidRPr="00C2059F">
              <w:rPr>
                <w:sz w:val="22"/>
                <w:szCs w:val="22"/>
                <w:lang w:val="kk-KZ" w:eastAsia="ru-RU"/>
              </w:rPr>
              <w:t>дней</w:t>
            </w:r>
            <w:proofErr w:type="spellEnd"/>
            <w:r w:rsidRPr="00C2059F">
              <w:rPr>
                <w:sz w:val="22"/>
                <w:szCs w:val="22"/>
                <w:lang w:val="kk-KZ" w:eastAsia="ru-RU"/>
              </w:rPr>
              <w:t xml:space="preserve"> со </w:t>
            </w:r>
            <w:proofErr w:type="spellStart"/>
            <w:r w:rsidRPr="00C2059F">
              <w:rPr>
                <w:sz w:val="22"/>
                <w:szCs w:val="22"/>
                <w:lang w:val="kk-KZ" w:eastAsia="ru-RU"/>
              </w:rPr>
              <w:t>дня</w:t>
            </w:r>
            <w:proofErr w:type="spellEnd"/>
            <w:r w:rsidRPr="00C2059F">
              <w:rPr>
                <w:sz w:val="22"/>
                <w:szCs w:val="22"/>
                <w:lang w:val="kk-KZ" w:eastAsia="ru-RU"/>
              </w:rPr>
              <w:t xml:space="preserve"> </w:t>
            </w:r>
            <w:proofErr w:type="spellStart"/>
            <w:r w:rsidRPr="00C2059F">
              <w:rPr>
                <w:sz w:val="22"/>
                <w:szCs w:val="22"/>
                <w:lang w:val="kk-KZ" w:eastAsia="ru-RU"/>
              </w:rPr>
              <w:t>оплаты</w:t>
            </w:r>
            <w:proofErr w:type="spellEnd"/>
            <w:r w:rsidRPr="00C2059F">
              <w:rPr>
                <w:sz w:val="22"/>
                <w:szCs w:val="22"/>
                <w:lang w:val="kk-KZ" w:eastAsia="ru-RU"/>
              </w:rPr>
              <w:t xml:space="preserve"> </w:t>
            </w:r>
            <w:proofErr w:type="spellStart"/>
            <w:r w:rsidRPr="00C2059F">
              <w:rPr>
                <w:sz w:val="22"/>
                <w:szCs w:val="22"/>
                <w:lang w:val="kk-KZ" w:eastAsia="ru-RU"/>
              </w:rPr>
              <w:t>Товара</w:t>
            </w:r>
            <w:proofErr w:type="spellEnd"/>
            <w:r w:rsidRPr="00C2059F">
              <w:rPr>
                <w:sz w:val="22"/>
                <w:szCs w:val="22"/>
                <w:lang w:val="kk-KZ" w:eastAsia="ru-RU"/>
              </w:rPr>
              <w:t xml:space="preserve">, </w:t>
            </w:r>
            <w:proofErr w:type="spellStart"/>
            <w:r w:rsidRPr="00C2059F">
              <w:rPr>
                <w:sz w:val="22"/>
                <w:szCs w:val="22"/>
                <w:lang w:val="kk-KZ" w:eastAsia="ru-RU"/>
              </w:rPr>
              <w:t>приобретенного</w:t>
            </w:r>
            <w:proofErr w:type="spellEnd"/>
            <w:r w:rsidRPr="00C2059F">
              <w:rPr>
                <w:sz w:val="22"/>
                <w:szCs w:val="22"/>
                <w:lang w:val="kk-KZ" w:eastAsia="ru-RU"/>
              </w:rPr>
              <w:t xml:space="preserve"> </w:t>
            </w:r>
            <w:proofErr w:type="spellStart"/>
            <w:r w:rsidRPr="00C2059F">
              <w:rPr>
                <w:sz w:val="22"/>
                <w:szCs w:val="22"/>
                <w:lang w:val="kk-KZ" w:eastAsia="ru-RU"/>
              </w:rPr>
              <w:t>за</w:t>
            </w:r>
            <w:proofErr w:type="spellEnd"/>
            <w:r w:rsidRPr="00C2059F">
              <w:rPr>
                <w:sz w:val="22"/>
                <w:szCs w:val="22"/>
                <w:lang w:val="kk-KZ" w:eastAsia="ru-RU"/>
              </w:rPr>
              <w:t xml:space="preserve"> счет </w:t>
            </w:r>
            <w:proofErr w:type="spellStart"/>
            <w:r w:rsidRPr="00C2059F">
              <w:rPr>
                <w:sz w:val="22"/>
                <w:szCs w:val="22"/>
                <w:lang w:val="kk-KZ" w:eastAsia="ru-RU"/>
              </w:rPr>
              <w:t>Кредита</w:t>
            </w:r>
            <w:proofErr w:type="spellEnd"/>
            <w:r w:rsidRPr="00C2059F">
              <w:rPr>
                <w:sz w:val="22"/>
                <w:szCs w:val="22"/>
                <w:lang w:val="kk-KZ" w:eastAsia="ru-RU"/>
              </w:rPr>
              <w:t>.</w:t>
            </w:r>
            <w:r w:rsidRPr="0010402C">
              <w:rPr>
                <w:sz w:val="22"/>
                <w:szCs w:val="22"/>
                <w:lang w:val="kk-KZ" w:eastAsia="ru-RU"/>
              </w:rPr>
              <w:t xml:space="preserve"> </w:t>
            </w:r>
          </w:p>
          <w:p w14:paraId="0FE0021C" w14:textId="44824883" w:rsidR="003009A3" w:rsidRPr="0010402C" w:rsidRDefault="003009A3" w:rsidP="003009A3">
            <w:pPr>
              <w:pStyle w:val="REBL2"/>
              <w:numPr>
                <w:ilvl w:val="0"/>
                <w:numId w:val="0"/>
              </w:numPr>
              <w:tabs>
                <w:tab w:val="left" w:pos="360"/>
              </w:tabs>
              <w:spacing w:after="0"/>
              <w:rPr>
                <w:sz w:val="22"/>
                <w:szCs w:val="22"/>
                <w:lang w:val="kk-KZ" w:eastAsia="ru-RU"/>
              </w:rPr>
            </w:pPr>
          </w:p>
        </w:tc>
      </w:tr>
      <w:tr w:rsidR="003009A3" w:rsidRPr="00FC3958" w14:paraId="6732D417" w14:textId="77777777" w:rsidTr="003009A3">
        <w:trPr>
          <w:trHeight w:val="69"/>
        </w:trPr>
        <w:tc>
          <w:tcPr>
            <w:tcW w:w="5245" w:type="dxa"/>
            <w:tcBorders>
              <w:top w:val="nil"/>
              <w:left w:val="nil"/>
              <w:bottom w:val="nil"/>
              <w:right w:val="nil"/>
            </w:tcBorders>
          </w:tcPr>
          <w:p w14:paraId="474D6A67" w14:textId="676CDA17" w:rsidR="003009A3" w:rsidRPr="00D25A85" w:rsidRDefault="003009A3" w:rsidP="003009A3">
            <w:pPr>
              <w:pStyle w:val="REBL1"/>
              <w:numPr>
                <w:ilvl w:val="0"/>
                <w:numId w:val="0"/>
              </w:numPr>
              <w:spacing w:after="0"/>
              <w:jc w:val="center"/>
              <w:rPr>
                <w:sz w:val="22"/>
                <w:szCs w:val="22"/>
                <w:lang w:val="kk-KZ"/>
              </w:rPr>
            </w:pPr>
            <w:r w:rsidRPr="00D25A85">
              <w:rPr>
                <w:sz w:val="22"/>
                <w:szCs w:val="22"/>
                <w:lang w:val="kk-KZ"/>
              </w:rPr>
              <w:lastRenderedPageBreak/>
              <w:t>3. БАНКТІҢ ҚҰҚЫҚТАРЫ МЕН МІНДЕТТЕРІ</w:t>
            </w:r>
          </w:p>
        </w:tc>
        <w:tc>
          <w:tcPr>
            <w:tcW w:w="283" w:type="dxa"/>
            <w:tcBorders>
              <w:top w:val="nil"/>
              <w:left w:val="nil"/>
              <w:bottom w:val="nil"/>
              <w:right w:val="nil"/>
            </w:tcBorders>
          </w:tcPr>
          <w:p w14:paraId="1EF5D848"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5876F8C7" w14:textId="6511C777" w:rsidR="003009A3" w:rsidRPr="00D25A85" w:rsidRDefault="003009A3" w:rsidP="003009A3">
            <w:pPr>
              <w:pStyle w:val="REBL1"/>
              <w:numPr>
                <w:ilvl w:val="0"/>
                <w:numId w:val="0"/>
              </w:numPr>
              <w:spacing w:after="0"/>
              <w:jc w:val="center"/>
              <w:rPr>
                <w:sz w:val="22"/>
                <w:szCs w:val="22"/>
                <w:lang w:val="kk-KZ"/>
              </w:rPr>
            </w:pPr>
            <w:r w:rsidRPr="00D25A85">
              <w:rPr>
                <w:sz w:val="22"/>
                <w:szCs w:val="22"/>
                <w:lang w:val="kk-KZ"/>
              </w:rPr>
              <w:t>3. ПРАВА И ОБЯЗАННОСТИ БАНКА</w:t>
            </w:r>
          </w:p>
        </w:tc>
      </w:tr>
      <w:tr w:rsidR="003009A3" w:rsidRPr="00FC3958" w14:paraId="1284A7B4" w14:textId="77777777" w:rsidTr="003009A3">
        <w:trPr>
          <w:trHeight w:val="69"/>
        </w:trPr>
        <w:tc>
          <w:tcPr>
            <w:tcW w:w="5245" w:type="dxa"/>
            <w:tcBorders>
              <w:top w:val="nil"/>
              <w:left w:val="nil"/>
              <w:bottom w:val="nil"/>
              <w:right w:val="nil"/>
            </w:tcBorders>
          </w:tcPr>
          <w:p w14:paraId="5E5D6A3F" w14:textId="55F790ED" w:rsidR="003009A3" w:rsidRPr="00D25A85" w:rsidRDefault="003009A3" w:rsidP="003009A3">
            <w:pPr>
              <w:pStyle w:val="REBL2"/>
              <w:numPr>
                <w:ilvl w:val="0"/>
                <w:numId w:val="0"/>
              </w:numPr>
              <w:spacing w:after="0"/>
              <w:rPr>
                <w:sz w:val="22"/>
                <w:szCs w:val="22"/>
                <w:lang w:val="kk-KZ"/>
              </w:rPr>
            </w:pPr>
            <w:r w:rsidRPr="00D25A85">
              <w:rPr>
                <w:sz w:val="22"/>
                <w:szCs w:val="22"/>
                <w:lang w:val="kk-KZ"/>
              </w:rPr>
              <w:t xml:space="preserve">3.1. </w:t>
            </w:r>
            <w:r w:rsidRPr="00D25A85">
              <w:rPr>
                <w:sz w:val="22"/>
                <w:szCs w:val="22"/>
                <w:u w:val="single"/>
                <w:lang w:val="kk-KZ"/>
              </w:rPr>
              <w:t>Банктің құқықтары мен міндеттері:</w:t>
            </w:r>
          </w:p>
        </w:tc>
        <w:tc>
          <w:tcPr>
            <w:tcW w:w="283" w:type="dxa"/>
            <w:tcBorders>
              <w:top w:val="nil"/>
              <w:left w:val="nil"/>
              <w:bottom w:val="nil"/>
              <w:right w:val="nil"/>
            </w:tcBorders>
          </w:tcPr>
          <w:p w14:paraId="67AB41C4"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3006DE23" w14:textId="09F4815F" w:rsidR="003009A3" w:rsidRPr="00D25A85" w:rsidRDefault="003009A3" w:rsidP="003009A3">
            <w:pPr>
              <w:pStyle w:val="REBL2"/>
              <w:numPr>
                <w:ilvl w:val="0"/>
                <w:numId w:val="0"/>
              </w:numPr>
              <w:spacing w:after="0"/>
              <w:rPr>
                <w:sz w:val="22"/>
                <w:szCs w:val="22"/>
                <w:lang w:val="kk-KZ"/>
              </w:rPr>
            </w:pPr>
            <w:r w:rsidRPr="00D25A85">
              <w:rPr>
                <w:sz w:val="22"/>
                <w:szCs w:val="22"/>
                <w:lang w:val="kk-KZ"/>
              </w:rPr>
              <w:t xml:space="preserve">3.1. </w:t>
            </w:r>
            <w:proofErr w:type="spellStart"/>
            <w:r w:rsidRPr="00D25A85">
              <w:rPr>
                <w:sz w:val="22"/>
                <w:szCs w:val="22"/>
                <w:u w:val="single"/>
                <w:lang w:val="kk-KZ"/>
              </w:rPr>
              <w:t>Права</w:t>
            </w:r>
            <w:proofErr w:type="spellEnd"/>
            <w:r w:rsidRPr="00D25A85">
              <w:rPr>
                <w:sz w:val="22"/>
                <w:szCs w:val="22"/>
                <w:u w:val="single"/>
                <w:lang w:val="kk-KZ"/>
              </w:rPr>
              <w:t xml:space="preserve"> и </w:t>
            </w:r>
            <w:proofErr w:type="spellStart"/>
            <w:r w:rsidRPr="00D25A85">
              <w:rPr>
                <w:sz w:val="22"/>
                <w:szCs w:val="22"/>
                <w:u w:val="single"/>
                <w:lang w:val="kk-KZ"/>
              </w:rPr>
              <w:t>обязанности</w:t>
            </w:r>
            <w:proofErr w:type="spellEnd"/>
            <w:r w:rsidRPr="00D25A85">
              <w:rPr>
                <w:sz w:val="22"/>
                <w:szCs w:val="22"/>
                <w:u w:val="single"/>
                <w:lang w:val="kk-KZ"/>
              </w:rPr>
              <w:t xml:space="preserve"> Банка:</w:t>
            </w:r>
          </w:p>
        </w:tc>
      </w:tr>
      <w:tr w:rsidR="003009A3" w:rsidRPr="00FC3958" w14:paraId="29CF80F3" w14:textId="77777777" w:rsidTr="003009A3">
        <w:trPr>
          <w:trHeight w:val="69"/>
        </w:trPr>
        <w:tc>
          <w:tcPr>
            <w:tcW w:w="5245" w:type="dxa"/>
            <w:tcBorders>
              <w:top w:val="nil"/>
              <w:left w:val="nil"/>
              <w:bottom w:val="nil"/>
              <w:right w:val="nil"/>
            </w:tcBorders>
          </w:tcPr>
          <w:p w14:paraId="157FB582" w14:textId="77777777" w:rsidR="003009A3" w:rsidRPr="00D25A85" w:rsidRDefault="003009A3" w:rsidP="003009A3">
            <w:pPr>
              <w:pStyle w:val="REBL3"/>
              <w:numPr>
                <w:ilvl w:val="0"/>
                <w:numId w:val="0"/>
              </w:numPr>
              <w:spacing w:after="0"/>
              <w:rPr>
                <w:sz w:val="22"/>
                <w:szCs w:val="22"/>
                <w:lang w:val="kk-KZ"/>
              </w:rPr>
            </w:pPr>
            <w:r w:rsidRPr="00D25A85">
              <w:rPr>
                <w:sz w:val="22"/>
                <w:szCs w:val="22"/>
                <w:lang w:val="kk-KZ" w:eastAsia="ru-RU"/>
              </w:rPr>
              <w:t xml:space="preserve">3.1.1. </w:t>
            </w:r>
            <w:r w:rsidRPr="00D25A85">
              <w:rPr>
                <w:sz w:val="22"/>
                <w:szCs w:val="22"/>
                <w:lang w:val="kk-KZ"/>
              </w:rPr>
              <w:t>Банк Сауда ұйымымен осы Шартқа сәйкес кез-келген кезеңде, оның операциялық қызметіне араласпай, осы Шартты орындау барысы туралы ақпаратпен танысуға құқылы;</w:t>
            </w:r>
          </w:p>
          <w:p w14:paraId="657051E5" w14:textId="77777777" w:rsidR="003009A3" w:rsidRPr="00D25A85" w:rsidRDefault="003009A3" w:rsidP="003009A3">
            <w:pPr>
              <w:pStyle w:val="REBL3"/>
              <w:numPr>
                <w:ilvl w:val="0"/>
                <w:numId w:val="0"/>
              </w:numPr>
              <w:spacing w:after="0"/>
              <w:rPr>
                <w:sz w:val="22"/>
                <w:szCs w:val="22"/>
                <w:lang w:val="kk-KZ" w:eastAsia="ru-RU"/>
              </w:rPr>
            </w:pPr>
          </w:p>
        </w:tc>
        <w:tc>
          <w:tcPr>
            <w:tcW w:w="283" w:type="dxa"/>
            <w:tcBorders>
              <w:top w:val="nil"/>
              <w:left w:val="nil"/>
              <w:bottom w:val="nil"/>
              <w:right w:val="nil"/>
            </w:tcBorders>
          </w:tcPr>
          <w:p w14:paraId="2FC6935B"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700FD0F0" w14:textId="730DB81D" w:rsidR="003009A3" w:rsidRPr="00D25A85" w:rsidRDefault="003009A3" w:rsidP="003009A3">
            <w:pPr>
              <w:pStyle w:val="REBL3"/>
              <w:numPr>
                <w:ilvl w:val="0"/>
                <w:numId w:val="0"/>
              </w:numPr>
              <w:spacing w:after="0"/>
              <w:rPr>
                <w:sz w:val="22"/>
                <w:szCs w:val="22"/>
                <w:lang w:val="kk-KZ" w:eastAsia="ru-RU"/>
              </w:rPr>
            </w:pPr>
            <w:bookmarkStart w:id="1" w:name="_Ref70081541"/>
            <w:r w:rsidRPr="00D25A85">
              <w:rPr>
                <w:sz w:val="22"/>
                <w:szCs w:val="22"/>
                <w:lang w:val="kk-KZ" w:eastAsia="ru-RU"/>
              </w:rPr>
              <w:t xml:space="preserve">3.1.1. </w:t>
            </w:r>
            <w:bookmarkEnd w:id="1"/>
            <w:r w:rsidRPr="00D25A85">
              <w:rPr>
                <w:sz w:val="22"/>
                <w:szCs w:val="22"/>
                <w:lang w:val="kk-KZ" w:eastAsia="ru-RU"/>
              </w:rPr>
              <w:t xml:space="preserve">Банк </w:t>
            </w:r>
            <w:proofErr w:type="spellStart"/>
            <w:r w:rsidRPr="00D25A85">
              <w:rPr>
                <w:sz w:val="22"/>
                <w:szCs w:val="22"/>
                <w:lang w:val="kk-KZ" w:eastAsia="ru-RU"/>
              </w:rPr>
              <w:t>вправе</w:t>
            </w:r>
            <w:proofErr w:type="spellEnd"/>
            <w:r w:rsidRPr="00D25A85">
              <w:rPr>
                <w:sz w:val="22"/>
                <w:szCs w:val="22"/>
                <w:lang w:val="kk-KZ" w:eastAsia="ru-RU"/>
              </w:rPr>
              <w:t xml:space="preserve"> </w:t>
            </w:r>
            <w:proofErr w:type="spellStart"/>
            <w:r w:rsidRPr="00D25A85">
              <w:rPr>
                <w:sz w:val="22"/>
                <w:szCs w:val="22"/>
                <w:lang w:val="kk-KZ" w:eastAsia="ru-RU"/>
              </w:rPr>
              <w:t>ознакомиться</w:t>
            </w:r>
            <w:proofErr w:type="spellEnd"/>
            <w:r w:rsidRPr="00D25A85">
              <w:rPr>
                <w:sz w:val="22"/>
                <w:szCs w:val="22"/>
                <w:lang w:val="kk-KZ" w:eastAsia="ru-RU"/>
              </w:rPr>
              <w:t xml:space="preserve"> у </w:t>
            </w:r>
            <w:proofErr w:type="spellStart"/>
            <w:r w:rsidRPr="00D25A85">
              <w:rPr>
                <w:sz w:val="22"/>
                <w:szCs w:val="22"/>
                <w:lang w:val="kk-KZ" w:eastAsia="ru-RU"/>
              </w:rPr>
              <w:t>Торговой</w:t>
            </w:r>
            <w:proofErr w:type="spellEnd"/>
            <w:r w:rsidRPr="00D25A85">
              <w:rPr>
                <w:sz w:val="22"/>
                <w:szCs w:val="22"/>
                <w:lang w:val="kk-KZ" w:eastAsia="ru-RU"/>
              </w:rPr>
              <w:t xml:space="preserve"> </w:t>
            </w:r>
            <w:proofErr w:type="spellStart"/>
            <w:r w:rsidRPr="00D25A85">
              <w:rPr>
                <w:sz w:val="22"/>
                <w:szCs w:val="22"/>
                <w:lang w:val="kk-KZ" w:eastAsia="ru-RU"/>
              </w:rPr>
              <w:t>организации</w:t>
            </w:r>
            <w:proofErr w:type="spellEnd"/>
            <w:r w:rsidRPr="00D25A85">
              <w:rPr>
                <w:sz w:val="22"/>
                <w:szCs w:val="22"/>
                <w:lang w:val="kk-KZ" w:eastAsia="ru-RU"/>
              </w:rPr>
              <w:t xml:space="preserve"> с </w:t>
            </w:r>
            <w:proofErr w:type="spellStart"/>
            <w:r w:rsidRPr="00D25A85">
              <w:rPr>
                <w:sz w:val="22"/>
                <w:szCs w:val="22"/>
                <w:lang w:val="kk-KZ" w:eastAsia="ru-RU"/>
              </w:rPr>
              <w:t>информацией</w:t>
            </w:r>
            <w:proofErr w:type="spellEnd"/>
            <w:r w:rsidRPr="00D25A85">
              <w:rPr>
                <w:sz w:val="22"/>
                <w:szCs w:val="22"/>
                <w:lang w:val="kk-KZ" w:eastAsia="ru-RU"/>
              </w:rPr>
              <w:t xml:space="preserve"> о </w:t>
            </w:r>
            <w:proofErr w:type="spellStart"/>
            <w:r w:rsidRPr="00D25A85">
              <w:rPr>
                <w:sz w:val="22"/>
                <w:szCs w:val="22"/>
                <w:lang w:val="kk-KZ" w:eastAsia="ru-RU"/>
              </w:rPr>
              <w:t>ходе</w:t>
            </w:r>
            <w:proofErr w:type="spellEnd"/>
            <w:r w:rsidRPr="00D25A85">
              <w:rPr>
                <w:sz w:val="22"/>
                <w:szCs w:val="22"/>
                <w:lang w:val="kk-KZ" w:eastAsia="ru-RU"/>
              </w:rPr>
              <w:t xml:space="preserve"> </w:t>
            </w:r>
            <w:proofErr w:type="spellStart"/>
            <w:r w:rsidRPr="00D25A85">
              <w:rPr>
                <w:sz w:val="22"/>
                <w:szCs w:val="22"/>
                <w:lang w:val="kk-KZ" w:eastAsia="ru-RU"/>
              </w:rPr>
              <w:t>исполнения</w:t>
            </w:r>
            <w:proofErr w:type="spellEnd"/>
            <w:r w:rsidRPr="00D25A85">
              <w:rPr>
                <w:sz w:val="22"/>
                <w:szCs w:val="22"/>
                <w:lang w:val="kk-KZ" w:eastAsia="ru-RU"/>
              </w:rPr>
              <w:t xml:space="preserve"> </w:t>
            </w:r>
            <w:proofErr w:type="spellStart"/>
            <w:r w:rsidRPr="00D25A85">
              <w:rPr>
                <w:sz w:val="22"/>
                <w:szCs w:val="22"/>
                <w:lang w:val="kk-KZ" w:eastAsia="ru-RU"/>
              </w:rPr>
              <w:t>настоящего</w:t>
            </w:r>
            <w:proofErr w:type="spellEnd"/>
            <w:r w:rsidRPr="00D25A85">
              <w:rPr>
                <w:sz w:val="22"/>
                <w:szCs w:val="22"/>
                <w:lang w:val="kk-KZ" w:eastAsia="ru-RU"/>
              </w:rPr>
              <w:t xml:space="preserve"> </w:t>
            </w:r>
            <w:proofErr w:type="spellStart"/>
            <w:r w:rsidRPr="00D25A85">
              <w:rPr>
                <w:sz w:val="22"/>
                <w:szCs w:val="22"/>
                <w:lang w:val="kk-KZ" w:eastAsia="ru-RU"/>
              </w:rPr>
              <w:t>Договора</w:t>
            </w:r>
            <w:proofErr w:type="spellEnd"/>
            <w:r w:rsidRPr="00D25A85">
              <w:rPr>
                <w:sz w:val="22"/>
                <w:szCs w:val="22"/>
                <w:lang w:val="kk-KZ" w:eastAsia="ru-RU"/>
              </w:rPr>
              <w:t xml:space="preserve">, </w:t>
            </w:r>
            <w:proofErr w:type="spellStart"/>
            <w:r w:rsidRPr="00D25A85">
              <w:rPr>
                <w:sz w:val="22"/>
                <w:szCs w:val="22"/>
                <w:lang w:val="kk-KZ" w:eastAsia="ru-RU"/>
              </w:rPr>
              <w:t>на</w:t>
            </w:r>
            <w:proofErr w:type="spellEnd"/>
            <w:r w:rsidRPr="00D25A85">
              <w:rPr>
                <w:sz w:val="22"/>
                <w:szCs w:val="22"/>
                <w:lang w:val="kk-KZ" w:eastAsia="ru-RU"/>
              </w:rPr>
              <w:t xml:space="preserve"> </w:t>
            </w:r>
            <w:proofErr w:type="spellStart"/>
            <w:r w:rsidRPr="00D25A85">
              <w:rPr>
                <w:sz w:val="22"/>
                <w:szCs w:val="22"/>
                <w:lang w:val="kk-KZ" w:eastAsia="ru-RU"/>
              </w:rPr>
              <w:t>любом</w:t>
            </w:r>
            <w:proofErr w:type="spellEnd"/>
            <w:r w:rsidRPr="00D25A85">
              <w:rPr>
                <w:sz w:val="22"/>
                <w:szCs w:val="22"/>
                <w:lang w:val="kk-KZ" w:eastAsia="ru-RU"/>
              </w:rPr>
              <w:t xml:space="preserve"> </w:t>
            </w:r>
            <w:proofErr w:type="spellStart"/>
            <w:r w:rsidRPr="00D25A85">
              <w:rPr>
                <w:sz w:val="22"/>
                <w:szCs w:val="22"/>
                <w:lang w:val="kk-KZ" w:eastAsia="ru-RU"/>
              </w:rPr>
              <w:t>этапе</w:t>
            </w:r>
            <w:proofErr w:type="spellEnd"/>
            <w:r w:rsidRPr="00D25A85">
              <w:rPr>
                <w:sz w:val="22"/>
                <w:szCs w:val="22"/>
                <w:lang w:val="kk-KZ" w:eastAsia="ru-RU"/>
              </w:rPr>
              <w:t xml:space="preserve"> </w:t>
            </w:r>
            <w:proofErr w:type="spellStart"/>
            <w:r w:rsidRPr="00D25A85">
              <w:rPr>
                <w:sz w:val="22"/>
                <w:szCs w:val="22"/>
                <w:lang w:val="kk-KZ" w:eastAsia="ru-RU"/>
              </w:rPr>
              <w:t>согласно</w:t>
            </w:r>
            <w:proofErr w:type="spellEnd"/>
            <w:r w:rsidRPr="00D25A85">
              <w:rPr>
                <w:sz w:val="22"/>
                <w:szCs w:val="22"/>
                <w:lang w:val="kk-KZ" w:eastAsia="ru-RU"/>
              </w:rPr>
              <w:t xml:space="preserve"> </w:t>
            </w:r>
            <w:proofErr w:type="spellStart"/>
            <w:r w:rsidRPr="00D25A85">
              <w:rPr>
                <w:sz w:val="22"/>
                <w:szCs w:val="22"/>
                <w:lang w:val="kk-KZ" w:eastAsia="ru-RU"/>
              </w:rPr>
              <w:t>настоящего</w:t>
            </w:r>
            <w:proofErr w:type="spellEnd"/>
            <w:r w:rsidRPr="00D25A85">
              <w:rPr>
                <w:sz w:val="22"/>
                <w:szCs w:val="22"/>
                <w:lang w:val="kk-KZ" w:eastAsia="ru-RU"/>
              </w:rPr>
              <w:t xml:space="preserve"> </w:t>
            </w:r>
            <w:proofErr w:type="spellStart"/>
            <w:r w:rsidRPr="00D25A85">
              <w:rPr>
                <w:sz w:val="22"/>
                <w:szCs w:val="22"/>
                <w:lang w:val="kk-KZ" w:eastAsia="ru-RU"/>
              </w:rPr>
              <w:t>Договора</w:t>
            </w:r>
            <w:proofErr w:type="spellEnd"/>
            <w:r w:rsidRPr="00D25A85">
              <w:rPr>
                <w:sz w:val="22"/>
                <w:szCs w:val="22"/>
                <w:lang w:val="kk-KZ" w:eastAsia="ru-RU"/>
              </w:rPr>
              <w:t xml:space="preserve">, не </w:t>
            </w:r>
            <w:proofErr w:type="spellStart"/>
            <w:r w:rsidRPr="00D25A85">
              <w:rPr>
                <w:sz w:val="22"/>
                <w:szCs w:val="22"/>
                <w:lang w:val="kk-KZ" w:eastAsia="ru-RU"/>
              </w:rPr>
              <w:t>вмешиваясь</w:t>
            </w:r>
            <w:proofErr w:type="spellEnd"/>
            <w:r w:rsidRPr="00D25A85">
              <w:rPr>
                <w:sz w:val="22"/>
                <w:szCs w:val="22"/>
                <w:lang w:val="kk-KZ" w:eastAsia="ru-RU"/>
              </w:rPr>
              <w:t xml:space="preserve"> в </w:t>
            </w:r>
            <w:proofErr w:type="spellStart"/>
            <w:r w:rsidRPr="00D25A85">
              <w:rPr>
                <w:sz w:val="22"/>
                <w:szCs w:val="22"/>
                <w:lang w:val="kk-KZ" w:eastAsia="ru-RU"/>
              </w:rPr>
              <w:t>его</w:t>
            </w:r>
            <w:proofErr w:type="spellEnd"/>
            <w:r w:rsidRPr="00D25A85">
              <w:rPr>
                <w:sz w:val="22"/>
                <w:szCs w:val="22"/>
                <w:lang w:val="kk-KZ" w:eastAsia="ru-RU"/>
              </w:rPr>
              <w:t xml:space="preserve"> </w:t>
            </w:r>
            <w:proofErr w:type="spellStart"/>
            <w:r w:rsidRPr="00D25A85">
              <w:rPr>
                <w:sz w:val="22"/>
                <w:szCs w:val="22"/>
                <w:lang w:val="kk-KZ" w:eastAsia="ru-RU"/>
              </w:rPr>
              <w:t>операционную</w:t>
            </w:r>
            <w:proofErr w:type="spellEnd"/>
            <w:r w:rsidRPr="00D25A85">
              <w:rPr>
                <w:sz w:val="22"/>
                <w:szCs w:val="22"/>
                <w:lang w:val="kk-KZ" w:eastAsia="ru-RU"/>
              </w:rPr>
              <w:t xml:space="preserve"> </w:t>
            </w:r>
            <w:proofErr w:type="spellStart"/>
            <w:r w:rsidRPr="00D25A85">
              <w:rPr>
                <w:sz w:val="22"/>
                <w:szCs w:val="22"/>
                <w:lang w:val="kk-KZ" w:eastAsia="ru-RU"/>
              </w:rPr>
              <w:t>деятельность</w:t>
            </w:r>
            <w:proofErr w:type="spellEnd"/>
            <w:r w:rsidRPr="00D25A85">
              <w:rPr>
                <w:sz w:val="22"/>
                <w:szCs w:val="22"/>
                <w:lang w:val="kk-KZ" w:eastAsia="ru-RU"/>
              </w:rPr>
              <w:t>;</w:t>
            </w:r>
          </w:p>
        </w:tc>
      </w:tr>
      <w:tr w:rsidR="003009A3" w:rsidRPr="00FC3958" w14:paraId="385B1704" w14:textId="77777777" w:rsidTr="003009A3">
        <w:trPr>
          <w:trHeight w:val="69"/>
        </w:trPr>
        <w:tc>
          <w:tcPr>
            <w:tcW w:w="5245" w:type="dxa"/>
            <w:tcBorders>
              <w:top w:val="nil"/>
              <w:left w:val="nil"/>
              <w:bottom w:val="nil"/>
              <w:right w:val="nil"/>
            </w:tcBorders>
          </w:tcPr>
          <w:p w14:paraId="007A43F0" w14:textId="5F62F4CC" w:rsidR="003009A3" w:rsidRPr="00D25A85" w:rsidRDefault="003009A3" w:rsidP="003009A3">
            <w:pPr>
              <w:pStyle w:val="REBL2"/>
              <w:numPr>
                <w:ilvl w:val="0"/>
                <w:numId w:val="0"/>
              </w:numPr>
              <w:spacing w:after="0"/>
              <w:rPr>
                <w:sz w:val="22"/>
                <w:szCs w:val="22"/>
                <w:lang w:val="kk-KZ"/>
              </w:rPr>
            </w:pPr>
            <w:r w:rsidRPr="00D25A85">
              <w:rPr>
                <w:sz w:val="22"/>
                <w:szCs w:val="22"/>
                <w:lang w:val="kk-KZ"/>
              </w:rPr>
              <w:t xml:space="preserve">3.1.2. </w:t>
            </w:r>
            <w:r w:rsidRPr="00D25A85">
              <w:rPr>
                <w:sz w:val="22"/>
                <w:szCs w:val="22"/>
                <w:lang w:val="kk-KZ" w:eastAsia="ru-RU"/>
              </w:rPr>
              <w:t xml:space="preserve">Банк сауда ұйымы жайының аумағында тұтынушылық кредит беру туралы ақпараттық-жарнамалық материалдарды </w:t>
            </w:r>
            <w:proofErr w:type="spellStart"/>
            <w:r w:rsidRPr="00D25A85">
              <w:rPr>
                <w:sz w:val="22"/>
                <w:szCs w:val="22"/>
                <w:lang w:val="kk-KZ" w:eastAsia="ru-RU"/>
              </w:rPr>
              <w:t>Cауда</w:t>
            </w:r>
            <w:proofErr w:type="spellEnd"/>
            <w:r w:rsidRPr="00D25A85">
              <w:rPr>
                <w:sz w:val="22"/>
                <w:szCs w:val="22"/>
                <w:lang w:val="kk-KZ" w:eastAsia="ru-RU"/>
              </w:rPr>
              <w:t xml:space="preserve"> ұйымымен келісілген сауда орындарында орналастыруға құқылы;</w:t>
            </w:r>
          </w:p>
        </w:tc>
        <w:tc>
          <w:tcPr>
            <w:tcW w:w="283" w:type="dxa"/>
            <w:tcBorders>
              <w:top w:val="nil"/>
              <w:left w:val="nil"/>
              <w:bottom w:val="nil"/>
              <w:right w:val="nil"/>
            </w:tcBorders>
          </w:tcPr>
          <w:p w14:paraId="7A6E2A46"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6F58AFBF" w14:textId="31863639" w:rsidR="003009A3" w:rsidRPr="00D25A85" w:rsidRDefault="003009A3" w:rsidP="003009A3">
            <w:pPr>
              <w:pStyle w:val="REBL3"/>
              <w:numPr>
                <w:ilvl w:val="0"/>
                <w:numId w:val="0"/>
              </w:numPr>
              <w:spacing w:after="0"/>
              <w:rPr>
                <w:sz w:val="22"/>
                <w:szCs w:val="22"/>
                <w:lang w:val="kk-KZ" w:eastAsia="ru-RU"/>
              </w:rPr>
            </w:pPr>
            <w:r w:rsidRPr="00D25A85">
              <w:rPr>
                <w:sz w:val="22"/>
                <w:szCs w:val="22"/>
                <w:lang w:val="kk-KZ" w:eastAsia="ru-RU"/>
              </w:rPr>
              <w:t xml:space="preserve">3.1.2. Банк </w:t>
            </w:r>
            <w:proofErr w:type="spellStart"/>
            <w:r w:rsidRPr="00D25A85">
              <w:rPr>
                <w:sz w:val="22"/>
                <w:szCs w:val="22"/>
                <w:lang w:val="kk-KZ" w:eastAsia="ru-RU"/>
              </w:rPr>
              <w:t>вправе</w:t>
            </w:r>
            <w:proofErr w:type="spellEnd"/>
            <w:r w:rsidRPr="00D25A85">
              <w:rPr>
                <w:sz w:val="22"/>
                <w:szCs w:val="22"/>
                <w:lang w:val="kk-KZ" w:eastAsia="ru-RU"/>
              </w:rPr>
              <w:t xml:space="preserve"> </w:t>
            </w:r>
            <w:proofErr w:type="spellStart"/>
            <w:r w:rsidRPr="00D25A85">
              <w:rPr>
                <w:sz w:val="22"/>
                <w:szCs w:val="22"/>
                <w:lang w:val="kk-KZ" w:eastAsia="ru-RU"/>
              </w:rPr>
              <w:t>размещать</w:t>
            </w:r>
            <w:proofErr w:type="spellEnd"/>
            <w:r w:rsidRPr="00D25A85">
              <w:rPr>
                <w:sz w:val="22"/>
                <w:szCs w:val="22"/>
                <w:lang w:val="kk-KZ" w:eastAsia="ru-RU"/>
              </w:rPr>
              <w:t xml:space="preserve"> </w:t>
            </w:r>
            <w:proofErr w:type="spellStart"/>
            <w:r w:rsidRPr="00D25A85">
              <w:rPr>
                <w:sz w:val="22"/>
                <w:szCs w:val="22"/>
                <w:lang w:val="kk-KZ" w:eastAsia="ru-RU"/>
              </w:rPr>
              <w:t>информационно-рекламные</w:t>
            </w:r>
            <w:proofErr w:type="spellEnd"/>
            <w:r w:rsidRPr="00D25A85">
              <w:rPr>
                <w:sz w:val="22"/>
                <w:szCs w:val="22"/>
                <w:lang w:val="kk-KZ" w:eastAsia="ru-RU"/>
              </w:rPr>
              <w:t xml:space="preserve"> материалы о </w:t>
            </w:r>
            <w:proofErr w:type="spellStart"/>
            <w:r w:rsidRPr="00D25A85">
              <w:rPr>
                <w:sz w:val="22"/>
                <w:szCs w:val="22"/>
                <w:lang w:val="kk-KZ" w:eastAsia="ru-RU"/>
              </w:rPr>
              <w:t>потребительском</w:t>
            </w:r>
            <w:proofErr w:type="spellEnd"/>
            <w:r w:rsidRPr="00D25A85">
              <w:rPr>
                <w:sz w:val="22"/>
                <w:szCs w:val="22"/>
                <w:lang w:val="kk-KZ" w:eastAsia="ru-RU"/>
              </w:rPr>
              <w:t xml:space="preserve"> </w:t>
            </w:r>
            <w:proofErr w:type="spellStart"/>
            <w:r w:rsidRPr="00D25A85">
              <w:rPr>
                <w:sz w:val="22"/>
                <w:szCs w:val="22"/>
                <w:lang w:val="kk-KZ" w:eastAsia="ru-RU"/>
              </w:rPr>
              <w:t>кредитовании</w:t>
            </w:r>
            <w:proofErr w:type="spellEnd"/>
            <w:r w:rsidRPr="00D25A85">
              <w:rPr>
                <w:sz w:val="22"/>
                <w:szCs w:val="22"/>
                <w:lang w:val="kk-KZ" w:eastAsia="ru-RU"/>
              </w:rPr>
              <w:t xml:space="preserve"> </w:t>
            </w:r>
            <w:proofErr w:type="spellStart"/>
            <w:r w:rsidRPr="00D25A85">
              <w:rPr>
                <w:sz w:val="22"/>
                <w:szCs w:val="22"/>
                <w:lang w:val="kk-KZ" w:eastAsia="ru-RU"/>
              </w:rPr>
              <w:t>на</w:t>
            </w:r>
            <w:proofErr w:type="spellEnd"/>
            <w:r w:rsidRPr="00D25A85">
              <w:rPr>
                <w:sz w:val="22"/>
                <w:szCs w:val="22"/>
                <w:lang w:val="kk-KZ" w:eastAsia="ru-RU"/>
              </w:rPr>
              <w:t xml:space="preserve"> </w:t>
            </w:r>
            <w:proofErr w:type="spellStart"/>
            <w:r w:rsidRPr="00D25A85">
              <w:rPr>
                <w:sz w:val="22"/>
                <w:szCs w:val="22"/>
                <w:lang w:val="kk-KZ" w:eastAsia="ru-RU"/>
              </w:rPr>
              <w:t>территории</w:t>
            </w:r>
            <w:proofErr w:type="spellEnd"/>
            <w:r w:rsidRPr="00D25A85">
              <w:rPr>
                <w:sz w:val="22"/>
                <w:szCs w:val="22"/>
                <w:lang w:val="kk-KZ" w:eastAsia="ru-RU"/>
              </w:rPr>
              <w:t xml:space="preserve"> </w:t>
            </w:r>
            <w:proofErr w:type="spellStart"/>
            <w:r w:rsidRPr="00D25A85">
              <w:rPr>
                <w:sz w:val="22"/>
                <w:szCs w:val="22"/>
                <w:lang w:val="kk-KZ" w:eastAsia="ru-RU"/>
              </w:rPr>
              <w:t>помещения</w:t>
            </w:r>
            <w:proofErr w:type="spellEnd"/>
            <w:r w:rsidRPr="00D25A85">
              <w:rPr>
                <w:sz w:val="22"/>
                <w:szCs w:val="22"/>
                <w:lang w:val="kk-KZ" w:eastAsia="ru-RU"/>
              </w:rPr>
              <w:t xml:space="preserve"> </w:t>
            </w:r>
            <w:proofErr w:type="spellStart"/>
            <w:r w:rsidRPr="00D25A85">
              <w:rPr>
                <w:sz w:val="22"/>
                <w:szCs w:val="22"/>
                <w:lang w:val="kk-KZ" w:eastAsia="ru-RU"/>
              </w:rPr>
              <w:t>Торговой</w:t>
            </w:r>
            <w:proofErr w:type="spellEnd"/>
            <w:r w:rsidRPr="00D25A85">
              <w:rPr>
                <w:sz w:val="22"/>
                <w:szCs w:val="22"/>
                <w:lang w:val="kk-KZ" w:eastAsia="ru-RU"/>
              </w:rPr>
              <w:t xml:space="preserve"> </w:t>
            </w:r>
            <w:proofErr w:type="spellStart"/>
            <w:r w:rsidRPr="00D25A85">
              <w:rPr>
                <w:sz w:val="22"/>
                <w:szCs w:val="22"/>
                <w:lang w:val="kk-KZ" w:eastAsia="ru-RU"/>
              </w:rPr>
              <w:t>организации</w:t>
            </w:r>
            <w:proofErr w:type="spellEnd"/>
            <w:r w:rsidRPr="00D25A85">
              <w:rPr>
                <w:sz w:val="22"/>
                <w:szCs w:val="22"/>
                <w:lang w:val="kk-KZ" w:eastAsia="ru-RU"/>
              </w:rPr>
              <w:t xml:space="preserve"> в </w:t>
            </w:r>
            <w:proofErr w:type="spellStart"/>
            <w:r w:rsidRPr="00D25A85">
              <w:rPr>
                <w:sz w:val="22"/>
                <w:szCs w:val="22"/>
                <w:lang w:val="kk-KZ" w:eastAsia="ru-RU"/>
              </w:rPr>
              <w:t>Торговых</w:t>
            </w:r>
            <w:proofErr w:type="spellEnd"/>
            <w:r w:rsidRPr="00D25A85">
              <w:rPr>
                <w:sz w:val="22"/>
                <w:szCs w:val="22"/>
                <w:lang w:val="kk-KZ" w:eastAsia="ru-RU"/>
              </w:rPr>
              <w:t xml:space="preserve"> </w:t>
            </w:r>
            <w:proofErr w:type="spellStart"/>
            <w:r w:rsidRPr="00D25A85">
              <w:rPr>
                <w:sz w:val="22"/>
                <w:szCs w:val="22"/>
                <w:lang w:val="kk-KZ" w:eastAsia="ru-RU"/>
              </w:rPr>
              <w:t>точках</w:t>
            </w:r>
            <w:proofErr w:type="spellEnd"/>
            <w:r w:rsidRPr="00D25A85">
              <w:rPr>
                <w:sz w:val="22"/>
                <w:szCs w:val="22"/>
                <w:lang w:val="kk-KZ" w:eastAsia="ru-RU"/>
              </w:rPr>
              <w:t xml:space="preserve">, в </w:t>
            </w:r>
            <w:proofErr w:type="spellStart"/>
            <w:r w:rsidRPr="00D25A85">
              <w:rPr>
                <w:sz w:val="22"/>
                <w:szCs w:val="22"/>
                <w:lang w:val="kk-KZ" w:eastAsia="ru-RU"/>
              </w:rPr>
              <w:t>местах</w:t>
            </w:r>
            <w:proofErr w:type="spellEnd"/>
            <w:r w:rsidRPr="00D25A85">
              <w:rPr>
                <w:sz w:val="22"/>
                <w:szCs w:val="22"/>
                <w:lang w:val="kk-KZ" w:eastAsia="ru-RU"/>
              </w:rPr>
              <w:t xml:space="preserve">, </w:t>
            </w:r>
            <w:proofErr w:type="spellStart"/>
            <w:r w:rsidRPr="00D25A85">
              <w:rPr>
                <w:sz w:val="22"/>
                <w:szCs w:val="22"/>
                <w:lang w:val="kk-KZ" w:eastAsia="ru-RU"/>
              </w:rPr>
              <w:t>согласованных</w:t>
            </w:r>
            <w:proofErr w:type="spellEnd"/>
            <w:r w:rsidRPr="00D25A85">
              <w:rPr>
                <w:sz w:val="22"/>
                <w:szCs w:val="22"/>
                <w:lang w:val="kk-KZ" w:eastAsia="ru-RU"/>
              </w:rPr>
              <w:t xml:space="preserve"> с </w:t>
            </w:r>
            <w:proofErr w:type="spellStart"/>
            <w:r w:rsidRPr="00D25A85">
              <w:rPr>
                <w:sz w:val="22"/>
                <w:szCs w:val="22"/>
                <w:lang w:val="kk-KZ" w:eastAsia="ru-RU"/>
              </w:rPr>
              <w:t>Торговой</w:t>
            </w:r>
            <w:proofErr w:type="spellEnd"/>
            <w:r w:rsidRPr="00D25A85">
              <w:rPr>
                <w:sz w:val="22"/>
                <w:szCs w:val="22"/>
                <w:lang w:val="kk-KZ" w:eastAsia="ru-RU"/>
              </w:rPr>
              <w:t xml:space="preserve"> </w:t>
            </w:r>
            <w:proofErr w:type="spellStart"/>
            <w:r w:rsidRPr="00D25A85">
              <w:rPr>
                <w:sz w:val="22"/>
                <w:szCs w:val="22"/>
                <w:lang w:val="kk-KZ" w:eastAsia="ru-RU"/>
              </w:rPr>
              <w:t>организацией</w:t>
            </w:r>
            <w:proofErr w:type="spellEnd"/>
            <w:r w:rsidRPr="00D25A85">
              <w:rPr>
                <w:sz w:val="22"/>
                <w:szCs w:val="22"/>
                <w:lang w:val="kk-KZ" w:eastAsia="ru-RU"/>
              </w:rPr>
              <w:t>;</w:t>
            </w:r>
          </w:p>
        </w:tc>
      </w:tr>
      <w:tr w:rsidR="003009A3" w:rsidRPr="00FC3958" w14:paraId="7AC2D4A3" w14:textId="77777777" w:rsidTr="003009A3">
        <w:trPr>
          <w:trHeight w:val="69"/>
        </w:trPr>
        <w:tc>
          <w:tcPr>
            <w:tcW w:w="5245" w:type="dxa"/>
            <w:tcBorders>
              <w:top w:val="nil"/>
              <w:left w:val="nil"/>
              <w:bottom w:val="nil"/>
              <w:right w:val="nil"/>
            </w:tcBorders>
          </w:tcPr>
          <w:p w14:paraId="5529AC91" w14:textId="72561544" w:rsidR="003009A3" w:rsidRPr="00D25A85" w:rsidRDefault="003009A3" w:rsidP="003009A3">
            <w:pPr>
              <w:pStyle w:val="REBL3"/>
              <w:numPr>
                <w:ilvl w:val="0"/>
                <w:numId w:val="0"/>
              </w:numPr>
              <w:spacing w:after="0"/>
              <w:rPr>
                <w:sz w:val="22"/>
                <w:szCs w:val="22"/>
                <w:lang w:val="kk-KZ" w:eastAsia="ru-RU"/>
              </w:rPr>
            </w:pPr>
            <w:r w:rsidRPr="00D25A85">
              <w:rPr>
                <w:sz w:val="22"/>
                <w:szCs w:val="22"/>
                <w:lang w:val="kk-KZ" w:eastAsia="ru-RU"/>
              </w:rPr>
              <w:t>3.1.3. Банк Суда ұйымының логотипі мен атауын пайдалануға және осы Шартқа қосылғаннан кейін сауда ұйымымен келісім бойынша кредиттеу туралы барлық ақпараттық-жарнамалық материалдарда Сауда ұйымы/Сауда нүктесі туралы ақпаратты орналастыруға құқылы;</w:t>
            </w:r>
          </w:p>
        </w:tc>
        <w:tc>
          <w:tcPr>
            <w:tcW w:w="283" w:type="dxa"/>
            <w:tcBorders>
              <w:top w:val="nil"/>
              <w:left w:val="nil"/>
              <w:bottom w:val="nil"/>
              <w:right w:val="nil"/>
            </w:tcBorders>
          </w:tcPr>
          <w:p w14:paraId="1F862A01"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79061E3C" w14:textId="53A631E6" w:rsidR="003009A3" w:rsidRPr="00D25A85" w:rsidRDefault="003009A3" w:rsidP="003009A3">
            <w:pPr>
              <w:pStyle w:val="REBL3"/>
              <w:numPr>
                <w:ilvl w:val="0"/>
                <w:numId w:val="0"/>
              </w:numPr>
              <w:spacing w:after="0"/>
              <w:rPr>
                <w:sz w:val="22"/>
                <w:szCs w:val="22"/>
                <w:lang w:val="kk-KZ" w:eastAsia="ru-RU"/>
              </w:rPr>
            </w:pPr>
            <w:r w:rsidRPr="00D25A85">
              <w:rPr>
                <w:sz w:val="22"/>
                <w:szCs w:val="22"/>
                <w:lang w:val="kk-KZ" w:eastAsia="ru-RU"/>
              </w:rPr>
              <w:t xml:space="preserve">3.1.3. Банк </w:t>
            </w:r>
            <w:proofErr w:type="spellStart"/>
            <w:r w:rsidRPr="00D25A85">
              <w:rPr>
                <w:sz w:val="22"/>
                <w:szCs w:val="22"/>
                <w:lang w:val="kk-KZ" w:eastAsia="ru-RU"/>
              </w:rPr>
              <w:t>вправе</w:t>
            </w:r>
            <w:proofErr w:type="spellEnd"/>
            <w:r w:rsidRPr="00D25A85">
              <w:rPr>
                <w:sz w:val="22"/>
                <w:szCs w:val="22"/>
                <w:lang w:val="kk-KZ" w:eastAsia="ru-RU"/>
              </w:rPr>
              <w:t xml:space="preserve"> </w:t>
            </w:r>
            <w:proofErr w:type="spellStart"/>
            <w:r w:rsidRPr="00D25A85">
              <w:rPr>
                <w:sz w:val="22"/>
                <w:szCs w:val="22"/>
                <w:lang w:val="kk-KZ"/>
              </w:rPr>
              <w:t>использовать</w:t>
            </w:r>
            <w:proofErr w:type="spellEnd"/>
            <w:r w:rsidRPr="00D25A85">
              <w:rPr>
                <w:sz w:val="22"/>
                <w:szCs w:val="22"/>
                <w:lang w:val="kk-KZ"/>
              </w:rPr>
              <w:t xml:space="preserve"> логотип и </w:t>
            </w:r>
            <w:proofErr w:type="spellStart"/>
            <w:r w:rsidRPr="00D25A85">
              <w:rPr>
                <w:sz w:val="22"/>
                <w:szCs w:val="22"/>
                <w:lang w:val="kk-KZ"/>
              </w:rPr>
              <w:t>наименование</w:t>
            </w:r>
            <w:proofErr w:type="spellEnd"/>
            <w:r w:rsidRPr="00D25A85">
              <w:rPr>
                <w:sz w:val="22"/>
                <w:szCs w:val="22"/>
                <w:lang w:val="kk-KZ"/>
              </w:rPr>
              <w:t xml:space="preserve"> </w:t>
            </w:r>
            <w:proofErr w:type="spellStart"/>
            <w:r w:rsidRPr="00D25A85">
              <w:rPr>
                <w:sz w:val="22"/>
                <w:szCs w:val="22"/>
                <w:lang w:val="kk-KZ" w:eastAsia="ru-RU"/>
              </w:rPr>
              <w:t>Торговой</w:t>
            </w:r>
            <w:proofErr w:type="spellEnd"/>
            <w:r w:rsidRPr="00D25A85">
              <w:rPr>
                <w:sz w:val="22"/>
                <w:szCs w:val="22"/>
                <w:lang w:val="kk-KZ" w:eastAsia="ru-RU"/>
              </w:rPr>
              <w:t xml:space="preserve"> </w:t>
            </w:r>
            <w:proofErr w:type="spellStart"/>
            <w:r w:rsidRPr="00D25A85">
              <w:rPr>
                <w:sz w:val="22"/>
                <w:szCs w:val="22"/>
                <w:lang w:val="kk-KZ" w:eastAsia="ru-RU"/>
              </w:rPr>
              <w:t>организации</w:t>
            </w:r>
            <w:proofErr w:type="spellEnd"/>
            <w:r w:rsidRPr="00D25A85">
              <w:rPr>
                <w:sz w:val="22"/>
                <w:szCs w:val="22"/>
                <w:lang w:val="kk-KZ"/>
              </w:rPr>
              <w:t xml:space="preserve"> и </w:t>
            </w:r>
            <w:proofErr w:type="spellStart"/>
            <w:r w:rsidRPr="00D25A85">
              <w:rPr>
                <w:sz w:val="22"/>
                <w:szCs w:val="22"/>
                <w:lang w:val="kk-KZ" w:eastAsia="ru-RU"/>
              </w:rPr>
              <w:t>размещать</w:t>
            </w:r>
            <w:proofErr w:type="spellEnd"/>
            <w:r w:rsidRPr="00D25A85">
              <w:rPr>
                <w:sz w:val="22"/>
                <w:szCs w:val="22"/>
                <w:lang w:val="kk-KZ" w:eastAsia="ru-RU"/>
              </w:rPr>
              <w:t xml:space="preserve"> </w:t>
            </w:r>
            <w:proofErr w:type="spellStart"/>
            <w:r w:rsidRPr="00D25A85">
              <w:rPr>
                <w:sz w:val="22"/>
                <w:szCs w:val="22"/>
                <w:lang w:val="kk-KZ" w:eastAsia="ru-RU"/>
              </w:rPr>
              <w:t>информацию</w:t>
            </w:r>
            <w:proofErr w:type="spellEnd"/>
            <w:r w:rsidRPr="00D25A85">
              <w:rPr>
                <w:sz w:val="22"/>
                <w:szCs w:val="22"/>
                <w:lang w:val="kk-KZ" w:eastAsia="ru-RU"/>
              </w:rPr>
              <w:t xml:space="preserve"> о </w:t>
            </w:r>
            <w:proofErr w:type="spellStart"/>
            <w:r w:rsidRPr="00D25A85">
              <w:rPr>
                <w:sz w:val="22"/>
                <w:szCs w:val="22"/>
                <w:lang w:val="kk-KZ" w:eastAsia="ru-RU"/>
              </w:rPr>
              <w:t>Торговой</w:t>
            </w:r>
            <w:proofErr w:type="spellEnd"/>
            <w:r w:rsidRPr="00D25A85">
              <w:rPr>
                <w:sz w:val="22"/>
                <w:szCs w:val="22"/>
                <w:lang w:val="kk-KZ" w:eastAsia="ru-RU"/>
              </w:rPr>
              <w:t xml:space="preserve"> </w:t>
            </w:r>
            <w:proofErr w:type="spellStart"/>
            <w:r w:rsidRPr="00D25A85">
              <w:rPr>
                <w:sz w:val="22"/>
                <w:szCs w:val="22"/>
                <w:lang w:val="kk-KZ" w:eastAsia="ru-RU"/>
              </w:rPr>
              <w:t>организации</w:t>
            </w:r>
            <w:proofErr w:type="spellEnd"/>
            <w:r w:rsidRPr="00D25A85">
              <w:rPr>
                <w:sz w:val="22"/>
                <w:szCs w:val="22"/>
                <w:lang w:val="kk-KZ" w:eastAsia="ru-RU"/>
              </w:rPr>
              <w:t>/</w:t>
            </w:r>
            <w:proofErr w:type="spellStart"/>
            <w:r w:rsidRPr="00D25A85">
              <w:rPr>
                <w:sz w:val="22"/>
                <w:szCs w:val="22"/>
                <w:lang w:val="kk-KZ" w:eastAsia="ru-RU"/>
              </w:rPr>
              <w:t>Торговой</w:t>
            </w:r>
            <w:proofErr w:type="spellEnd"/>
            <w:r w:rsidRPr="00D25A85">
              <w:rPr>
                <w:sz w:val="22"/>
                <w:szCs w:val="22"/>
                <w:lang w:val="kk-KZ" w:eastAsia="ru-RU"/>
              </w:rPr>
              <w:t xml:space="preserve"> </w:t>
            </w:r>
            <w:proofErr w:type="spellStart"/>
            <w:r w:rsidRPr="00D25A85">
              <w:rPr>
                <w:sz w:val="22"/>
                <w:szCs w:val="22"/>
                <w:lang w:val="kk-KZ" w:eastAsia="ru-RU"/>
              </w:rPr>
              <w:t>точке</w:t>
            </w:r>
            <w:proofErr w:type="spellEnd"/>
            <w:r w:rsidRPr="00D25A85">
              <w:rPr>
                <w:sz w:val="22"/>
                <w:szCs w:val="22"/>
                <w:lang w:val="kk-KZ" w:eastAsia="ru-RU"/>
              </w:rPr>
              <w:t xml:space="preserve"> </w:t>
            </w:r>
            <w:proofErr w:type="spellStart"/>
            <w:r w:rsidRPr="00D25A85">
              <w:rPr>
                <w:sz w:val="22"/>
                <w:szCs w:val="22"/>
                <w:lang w:val="kk-KZ" w:eastAsia="ru-RU"/>
              </w:rPr>
              <w:t>во</w:t>
            </w:r>
            <w:proofErr w:type="spellEnd"/>
            <w:r w:rsidRPr="00D25A85">
              <w:rPr>
                <w:sz w:val="22"/>
                <w:szCs w:val="22"/>
                <w:lang w:val="kk-KZ" w:eastAsia="ru-RU"/>
              </w:rPr>
              <w:t xml:space="preserve"> </w:t>
            </w:r>
            <w:proofErr w:type="spellStart"/>
            <w:r w:rsidRPr="00D25A85">
              <w:rPr>
                <w:sz w:val="22"/>
                <w:szCs w:val="22"/>
                <w:lang w:val="kk-KZ" w:eastAsia="ru-RU"/>
              </w:rPr>
              <w:t>всех</w:t>
            </w:r>
            <w:proofErr w:type="spellEnd"/>
            <w:r w:rsidRPr="00D25A85">
              <w:rPr>
                <w:sz w:val="22"/>
                <w:szCs w:val="22"/>
                <w:lang w:val="kk-KZ" w:eastAsia="ru-RU"/>
              </w:rPr>
              <w:t xml:space="preserve"> </w:t>
            </w:r>
            <w:proofErr w:type="spellStart"/>
            <w:r w:rsidRPr="00D25A85">
              <w:rPr>
                <w:sz w:val="22"/>
                <w:szCs w:val="22"/>
                <w:lang w:val="kk-KZ" w:eastAsia="ru-RU"/>
              </w:rPr>
              <w:t>информационно-рекламных</w:t>
            </w:r>
            <w:proofErr w:type="spellEnd"/>
            <w:r w:rsidRPr="00D25A85">
              <w:rPr>
                <w:sz w:val="22"/>
                <w:szCs w:val="22"/>
                <w:lang w:val="kk-KZ" w:eastAsia="ru-RU"/>
              </w:rPr>
              <w:t xml:space="preserve"> </w:t>
            </w:r>
            <w:proofErr w:type="spellStart"/>
            <w:r w:rsidRPr="00D25A85">
              <w:rPr>
                <w:sz w:val="22"/>
                <w:szCs w:val="22"/>
                <w:lang w:val="kk-KZ" w:eastAsia="ru-RU"/>
              </w:rPr>
              <w:t>материалах</w:t>
            </w:r>
            <w:proofErr w:type="spellEnd"/>
            <w:r w:rsidRPr="00D25A85">
              <w:rPr>
                <w:sz w:val="22"/>
                <w:szCs w:val="22"/>
                <w:lang w:val="kk-KZ" w:eastAsia="ru-RU"/>
              </w:rPr>
              <w:t xml:space="preserve"> о </w:t>
            </w:r>
            <w:proofErr w:type="spellStart"/>
            <w:r w:rsidRPr="00D25A85">
              <w:rPr>
                <w:sz w:val="22"/>
                <w:szCs w:val="22"/>
                <w:lang w:val="kk-KZ" w:eastAsia="ru-RU"/>
              </w:rPr>
              <w:t>кредитовании</w:t>
            </w:r>
            <w:proofErr w:type="spellEnd"/>
            <w:r w:rsidRPr="00D25A85">
              <w:rPr>
                <w:sz w:val="22"/>
                <w:szCs w:val="22"/>
                <w:lang w:val="kk-KZ" w:eastAsia="ru-RU"/>
              </w:rPr>
              <w:t xml:space="preserve"> </w:t>
            </w:r>
            <w:proofErr w:type="spellStart"/>
            <w:r w:rsidRPr="00D25A85">
              <w:rPr>
                <w:sz w:val="22"/>
                <w:szCs w:val="22"/>
                <w:lang w:val="kk-KZ" w:eastAsia="ru-RU"/>
              </w:rPr>
              <w:t>по</w:t>
            </w:r>
            <w:proofErr w:type="spellEnd"/>
            <w:r w:rsidRPr="00D25A85">
              <w:rPr>
                <w:sz w:val="22"/>
                <w:szCs w:val="22"/>
                <w:lang w:val="kk-KZ" w:eastAsia="ru-RU"/>
              </w:rPr>
              <w:t xml:space="preserve"> </w:t>
            </w:r>
            <w:proofErr w:type="spellStart"/>
            <w:r w:rsidRPr="00D25A85">
              <w:rPr>
                <w:sz w:val="22"/>
                <w:szCs w:val="22"/>
                <w:lang w:val="kk-KZ" w:eastAsia="ru-RU"/>
              </w:rPr>
              <w:t>согласованию</w:t>
            </w:r>
            <w:proofErr w:type="spellEnd"/>
            <w:r w:rsidRPr="00D25A85">
              <w:rPr>
                <w:sz w:val="22"/>
                <w:szCs w:val="22"/>
                <w:lang w:val="kk-KZ" w:eastAsia="ru-RU"/>
              </w:rPr>
              <w:t xml:space="preserve"> с </w:t>
            </w:r>
            <w:proofErr w:type="spellStart"/>
            <w:r w:rsidRPr="00D25A85">
              <w:rPr>
                <w:sz w:val="22"/>
                <w:szCs w:val="22"/>
                <w:lang w:val="kk-KZ" w:eastAsia="ru-RU"/>
              </w:rPr>
              <w:t>Торговой</w:t>
            </w:r>
            <w:proofErr w:type="spellEnd"/>
            <w:r w:rsidRPr="00D25A85">
              <w:rPr>
                <w:sz w:val="22"/>
                <w:szCs w:val="22"/>
                <w:lang w:val="kk-KZ" w:eastAsia="ru-RU"/>
              </w:rPr>
              <w:t xml:space="preserve"> </w:t>
            </w:r>
            <w:proofErr w:type="spellStart"/>
            <w:r w:rsidRPr="00D25A85">
              <w:rPr>
                <w:sz w:val="22"/>
                <w:szCs w:val="22"/>
                <w:lang w:val="kk-KZ" w:eastAsia="ru-RU"/>
              </w:rPr>
              <w:t>организацией</w:t>
            </w:r>
            <w:proofErr w:type="spellEnd"/>
            <w:r w:rsidRPr="00D25A85">
              <w:rPr>
                <w:sz w:val="22"/>
                <w:szCs w:val="22"/>
                <w:lang w:val="kk-KZ" w:eastAsia="ru-RU"/>
              </w:rPr>
              <w:t xml:space="preserve">, </w:t>
            </w:r>
            <w:proofErr w:type="spellStart"/>
            <w:r w:rsidRPr="00D25A85">
              <w:rPr>
                <w:sz w:val="22"/>
                <w:szCs w:val="22"/>
                <w:lang w:val="kk-KZ" w:eastAsia="ru-RU"/>
              </w:rPr>
              <w:t>после</w:t>
            </w:r>
            <w:proofErr w:type="spellEnd"/>
            <w:r w:rsidRPr="00D25A85">
              <w:rPr>
                <w:sz w:val="22"/>
                <w:szCs w:val="22"/>
                <w:lang w:val="kk-KZ" w:eastAsia="ru-RU"/>
              </w:rPr>
              <w:t xml:space="preserve"> </w:t>
            </w:r>
            <w:proofErr w:type="spellStart"/>
            <w:r w:rsidRPr="00D25A85">
              <w:rPr>
                <w:sz w:val="22"/>
                <w:szCs w:val="22"/>
                <w:lang w:val="kk-KZ" w:eastAsia="ru-RU"/>
              </w:rPr>
              <w:t>присоединения</w:t>
            </w:r>
            <w:proofErr w:type="spellEnd"/>
            <w:r w:rsidRPr="00D25A85">
              <w:rPr>
                <w:sz w:val="22"/>
                <w:szCs w:val="22"/>
                <w:lang w:val="kk-KZ" w:eastAsia="ru-RU"/>
              </w:rPr>
              <w:t xml:space="preserve"> к </w:t>
            </w:r>
            <w:proofErr w:type="spellStart"/>
            <w:r w:rsidRPr="00D25A85">
              <w:rPr>
                <w:sz w:val="22"/>
                <w:szCs w:val="22"/>
                <w:lang w:val="kk-KZ" w:eastAsia="ru-RU"/>
              </w:rPr>
              <w:t>настоящему</w:t>
            </w:r>
            <w:proofErr w:type="spellEnd"/>
            <w:r w:rsidRPr="00D25A85">
              <w:rPr>
                <w:sz w:val="22"/>
                <w:szCs w:val="22"/>
                <w:lang w:val="kk-KZ" w:eastAsia="ru-RU"/>
              </w:rPr>
              <w:t xml:space="preserve"> </w:t>
            </w:r>
            <w:proofErr w:type="spellStart"/>
            <w:r w:rsidRPr="00D25A85">
              <w:rPr>
                <w:sz w:val="22"/>
                <w:szCs w:val="22"/>
                <w:lang w:val="kk-KZ" w:eastAsia="ru-RU"/>
              </w:rPr>
              <w:t>Договору</w:t>
            </w:r>
            <w:proofErr w:type="spellEnd"/>
            <w:r w:rsidRPr="00D25A85">
              <w:rPr>
                <w:sz w:val="22"/>
                <w:szCs w:val="22"/>
                <w:lang w:val="kk-KZ" w:eastAsia="ru-RU"/>
              </w:rPr>
              <w:t xml:space="preserve">; </w:t>
            </w:r>
          </w:p>
        </w:tc>
      </w:tr>
      <w:tr w:rsidR="003009A3" w:rsidRPr="00FC3958" w14:paraId="204289FE" w14:textId="77777777" w:rsidTr="003009A3">
        <w:trPr>
          <w:trHeight w:val="69"/>
        </w:trPr>
        <w:tc>
          <w:tcPr>
            <w:tcW w:w="5245" w:type="dxa"/>
            <w:tcBorders>
              <w:top w:val="nil"/>
              <w:left w:val="nil"/>
              <w:bottom w:val="nil"/>
              <w:right w:val="nil"/>
            </w:tcBorders>
          </w:tcPr>
          <w:p w14:paraId="6B7AC5C4" w14:textId="77777777" w:rsidR="003009A3" w:rsidRPr="00D25A85" w:rsidRDefault="003009A3" w:rsidP="003009A3">
            <w:pPr>
              <w:pStyle w:val="REBL3"/>
              <w:numPr>
                <w:ilvl w:val="0"/>
                <w:numId w:val="0"/>
              </w:numPr>
              <w:spacing w:after="0"/>
              <w:rPr>
                <w:sz w:val="22"/>
                <w:szCs w:val="22"/>
                <w:lang w:val="kk-KZ" w:eastAsia="ru-RU"/>
              </w:rPr>
            </w:pPr>
            <w:r w:rsidRPr="00D25A85">
              <w:rPr>
                <w:sz w:val="22"/>
                <w:szCs w:val="22"/>
                <w:lang w:val="kk-KZ" w:eastAsia="ru-RU"/>
              </w:rPr>
              <w:t xml:space="preserve">3.1.4. Осы Шартқа қол қойылғаннан және Сауда ұйымы </w:t>
            </w:r>
            <w:proofErr w:type="spellStart"/>
            <w:r w:rsidRPr="00D25A85">
              <w:rPr>
                <w:sz w:val="22"/>
                <w:szCs w:val="22"/>
                <w:lang w:val="kk-KZ" w:eastAsia="ru-RU"/>
              </w:rPr>
              <w:t>аккредиттелгеннен</w:t>
            </w:r>
            <w:proofErr w:type="spellEnd"/>
            <w:r w:rsidRPr="00D25A85">
              <w:rPr>
                <w:sz w:val="22"/>
                <w:szCs w:val="22"/>
                <w:lang w:val="kk-KZ" w:eastAsia="ru-RU"/>
              </w:rPr>
              <w:t xml:space="preserve"> кейін (аккредиттеу қажеттілігі Банктің ішкі процедураларында айқындалған жағдайларда) Банк Сауда ұйымына оның электронды поштасына берешекті өтеу үшін шоттың нөмірі көрсетілген хатты жібереді.</w:t>
            </w:r>
          </w:p>
          <w:p w14:paraId="6001D7FA" w14:textId="77777777" w:rsidR="003009A3" w:rsidRPr="00D25A85" w:rsidRDefault="003009A3" w:rsidP="003009A3">
            <w:pPr>
              <w:pStyle w:val="REBL3"/>
              <w:numPr>
                <w:ilvl w:val="0"/>
                <w:numId w:val="0"/>
              </w:numPr>
              <w:spacing w:after="0"/>
              <w:rPr>
                <w:sz w:val="22"/>
                <w:szCs w:val="22"/>
                <w:lang w:val="kk-KZ" w:eastAsia="ru-RU"/>
              </w:rPr>
            </w:pPr>
          </w:p>
          <w:p w14:paraId="1289B985" w14:textId="41C781B0" w:rsidR="003009A3" w:rsidRPr="00D25A85" w:rsidRDefault="003009A3" w:rsidP="003009A3">
            <w:pPr>
              <w:pStyle w:val="REBL3"/>
              <w:numPr>
                <w:ilvl w:val="0"/>
                <w:numId w:val="0"/>
              </w:numPr>
              <w:spacing w:after="0"/>
              <w:rPr>
                <w:sz w:val="22"/>
                <w:szCs w:val="22"/>
                <w:lang w:val="kk-KZ" w:eastAsia="ru-RU"/>
              </w:rPr>
            </w:pPr>
            <w:r w:rsidRPr="00D25A85">
              <w:rPr>
                <w:sz w:val="22"/>
                <w:szCs w:val="22"/>
                <w:lang w:val="kk-KZ" w:eastAsia="ru-RU"/>
              </w:rPr>
              <w:t>3.1.5. Банк себебін түсіндірместен Сауда ұйымының Сауда нүктесін біржақты тәртіппен бұғаттауға (клиенттердің Тауарларды кредитпен сатып алуға қолжетімділігін шектеуге) құқылы.</w:t>
            </w:r>
          </w:p>
        </w:tc>
        <w:tc>
          <w:tcPr>
            <w:tcW w:w="283" w:type="dxa"/>
            <w:tcBorders>
              <w:top w:val="nil"/>
              <w:left w:val="nil"/>
              <w:bottom w:val="nil"/>
              <w:right w:val="nil"/>
            </w:tcBorders>
          </w:tcPr>
          <w:p w14:paraId="26A75F43"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5055F8C0" w14:textId="4C8178CC" w:rsidR="003009A3" w:rsidRPr="00D25A85" w:rsidRDefault="003009A3" w:rsidP="003009A3">
            <w:pPr>
              <w:pStyle w:val="REBL3"/>
              <w:numPr>
                <w:ilvl w:val="0"/>
                <w:numId w:val="0"/>
              </w:numPr>
              <w:spacing w:after="0"/>
              <w:rPr>
                <w:sz w:val="22"/>
                <w:szCs w:val="22"/>
                <w:lang w:val="kk-KZ" w:eastAsia="ru-RU"/>
              </w:rPr>
            </w:pPr>
            <w:r w:rsidRPr="00D25A85">
              <w:rPr>
                <w:sz w:val="22"/>
                <w:szCs w:val="22"/>
                <w:lang w:val="kk-KZ" w:eastAsia="ru-RU"/>
              </w:rPr>
              <w:t xml:space="preserve">3.1.4. </w:t>
            </w:r>
            <w:proofErr w:type="spellStart"/>
            <w:r w:rsidRPr="00D25A85">
              <w:rPr>
                <w:sz w:val="22"/>
                <w:szCs w:val="22"/>
                <w:lang w:val="kk-KZ" w:eastAsia="ru-RU"/>
              </w:rPr>
              <w:t>После</w:t>
            </w:r>
            <w:proofErr w:type="spellEnd"/>
            <w:r w:rsidRPr="00D25A85">
              <w:rPr>
                <w:sz w:val="22"/>
                <w:szCs w:val="22"/>
                <w:lang w:val="kk-KZ" w:eastAsia="ru-RU"/>
              </w:rPr>
              <w:t xml:space="preserve"> </w:t>
            </w:r>
            <w:proofErr w:type="spellStart"/>
            <w:r w:rsidRPr="00D25A85">
              <w:rPr>
                <w:sz w:val="22"/>
                <w:szCs w:val="22"/>
                <w:lang w:val="kk-KZ" w:eastAsia="ru-RU"/>
              </w:rPr>
              <w:t>подписания</w:t>
            </w:r>
            <w:proofErr w:type="spellEnd"/>
            <w:r w:rsidRPr="00D25A85">
              <w:rPr>
                <w:sz w:val="22"/>
                <w:szCs w:val="22"/>
                <w:lang w:val="kk-KZ" w:eastAsia="ru-RU"/>
              </w:rPr>
              <w:t xml:space="preserve"> </w:t>
            </w:r>
            <w:proofErr w:type="spellStart"/>
            <w:r w:rsidRPr="00D25A85">
              <w:rPr>
                <w:sz w:val="22"/>
                <w:szCs w:val="22"/>
                <w:lang w:val="kk-KZ" w:eastAsia="ru-RU"/>
              </w:rPr>
              <w:t>настоящего</w:t>
            </w:r>
            <w:proofErr w:type="spellEnd"/>
            <w:r w:rsidRPr="00D25A85">
              <w:rPr>
                <w:sz w:val="22"/>
                <w:szCs w:val="22"/>
                <w:lang w:val="kk-KZ" w:eastAsia="ru-RU"/>
              </w:rPr>
              <w:t xml:space="preserve"> </w:t>
            </w:r>
            <w:proofErr w:type="spellStart"/>
            <w:r w:rsidRPr="00D25A85">
              <w:rPr>
                <w:sz w:val="22"/>
                <w:szCs w:val="22"/>
                <w:lang w:val="kk-KZ" w:eastAsia="ru-RU"/>
              </w:rPr>
              <w:t>Договора</w:t>
            </w:r>
            <w:proofErr w:type="spellEnd"/>
            <w:r w:rsidRPr="00D25A85">
              <w:rPr>
                <w:sz w:val="22"/>
                <w:szCs w:val="22"/>
                <w:lang w:val="kk-KZ" w:eastAsia="ru-RU"/>
              </w:rPr>
              <w:t xml:space="preserve"> и </w:t>
            </w:r>
            <w:proofErr w:type="spellStart"/>
            <w:r w:rsidRPr="00D25A85">
              <w:rPr>
                <w:sz w:val="22"/>
                <w:szCs w:val="22"/>
                <w:lang w:val="kk-KZ" w:eastAsia="ru-RU"/>
              </w:rPr>
              <w:t>аккредитации</w:t>
            </w:r>
            <w:proofErr w:type="spellEnd"/>
            <w:r w:rsidRPr="00D25A85">
              <w:rPr>
                <w:sz w:val="22"/>
                <w:szCs w:val="22"/>
                <w:lang w:val="kk-KZ" w:eastAsia="ru-RU"/>
              </w:rPr>
              <w:t xml:space="preserve"> </w:t>
            </w:r>
            <w:proofErr w:type="spellStart"/>
            <w:r w:rsidRPr="00D25A85">
              <w:rPr>
                <w:sz w:val="22"/>
                <w:szCs w:val="22"/>
                <w:lang w:val="kk-KZ" w:eastAsia="ru-RU"/>
              </w:rPr>
              <w:t>Торговой</w:t>
            </w:r>
            <w:proofErr w:type="spellEnd"/>
            <w:r w:rsidRPr="00D25A85">
              <w:rPr>
                <w:sz w:val="22"/>
                <w:szCs w:val="22"/>
                <w:lang w:val="kk-KZ" w:eastAsia="ru-RU"/>
              </w:rPr>
              <w:t xml:space="preserve"> </w:t>
            </w:r>
            <w:proofErr w:type="spellStart"/>
            <w:r w:rsidRPr="00D25A85">
              <w:rPr>
                <w:sz w:val="22"/>
                <w:szCs w:val="22"/>
                <w:lang w:val="kk-KZ" w:eastAsia="ru-RU"/>
              </w:rPr>
              <w:t>организации</w:t>
            </w:r>
            <w:proofErr w:type="spellEnd"/>
            <w:r w:rsidRPr="00D25A85">
              <w:rPr>
                <w:sz w:val="22"/>
                <w:szCs w:val="22"/>
                <w:lang w:val="kk-KZ" w:eastAsia="ru-RU"/>
              </w:rPr>
              <w:t xml:space="preserve"> (в </w:t>
            </w:r>
            <w:proofErr w:type="spellStart"/>
            <w:r w:rsidRPr="00D25A85">
              <w:rPr>
                <w:sz w:val="22"/>
                <w:szCs w:val="22"/>
                <w:lang w:val="kk-KZ" w:eastAsia="ru-RU"/>
              </w:rPr>
              <w:t>тех</w:t>
            </w:r>
            <w:proofErr w:type="spellEnd"/>
            <w:r w:rsidRPr="00D25A85">
              <w:rPr>
                <w:sz w:val="22"/>
                <w:szCs w:val="22"/>
                <w:lang w:val="kk-KZ" w:eastAsia="ru-RU"/>
              </w:rPr>
              <w:t xml:space="preserve"> </w:t>
            </w:r>
            <w:proofErr w:type="spellStart"/>
            <w:r w:rsidRPr="00D25A85">
              <w:rPr>
                <w:sz w:val="22"/>
                <w:szCs w:val="22"/>
                <w:lang w:val="kk-KZ" w:eastAsia="ru-RU"/>
              </w:rPr>
              <w:t>случаях</w:t>
            </w:r>
            <w:proofErr w:type="spellEnd"/>
            <w:r w:rsidRPr="00D25A85">
              <w:rPr>
                <w:sz w:val="22"/>
                <w:szCs w:val="22"/>
                <w:lang w:val="kk-KZ" w:eastAsia="ru-RU"/>
              </w:rPr>
              <w:t xml:space="preserve">, </w:t>
            </w:r>
            <w:proofErr w:type="spellStart"/>
            <w:r w:rsidRPr="00D25A85">
              <w:rPr>
                <w:sz w:val="22"/>
                <w:szCs w:val="22"/>
                <w:lang w:val="kk-KZ" w:eastAsia="ru-RU"/>
              </w:rPr>
              <w:t>когда</w:t>
            </w:r>
            <w:proofErr w:type="spellEnd"/>
            <w:r w:rsidRPr="00D25A85">
              <w:rPr>
                <w:sz w:val="22"/>
                <w:szCs w:val="22"/>
                <w:lang w:val="kk-KZ" w:eastAsia="ru-RU"/>
              </w:rPr>
              <w:t xml:space="preserve"> </w:t>
            </w:r>
            <w:proofErr w:type="spellStart"/>
            <w:r w:rsidRPr="00D25A85">
              <w:rPr>
                <w:sz w:val="22"/>
                <w:szCs w:val="22"/>
                <w:lang w:val="kk-KZ" w:eastAsia="ru-RU"/>
              </w:rPr>
              <w:t>необходимость</w:t>
            </w:r>
            <w:proofErr w:type="spellEnd"/>
            <w:r w:rsidRPr="00D25A85">
              <w:rPr>
                <w:sz w:val="22"/>
                <w:szCs w:val="22"/>
                <w:lang w:val="kk-KZ" w:eastAsia="ru-RU"/>
              </w:rPr>
              <w:t xml:space="preserve"> </w:t>
            </w:r>
            <w:proofErr w:type="spellStart"/>
            <w:r w:rsidRPr="00D25A85">
              <w:rPr>
                <w:sz w:val="22"/>
                <w:szCs w:val="22"/>
                <w:lang w:val="kk-KZ" w:eastAsia="ru-RU"/>
              </w:rPr>
              <w:t>аккредитации</w:t>
            </w:r>
            <w:proofErr w:type="spellEnd"/>
            <w:r w:rsidRPr="00D25A85">
              <w:rPr>
                <w:sz w:val="22"/>
                <w:szCs w:val="22"/>
                <w:lang w:val="kk-KZ" w:eastAsia="ru-RU"/>
              </w:rPr>
              <w:t xml:space="preserve"> </w:t>
            </w:r>
            <w:proofErr w:type="spellStart"/>
            <w:r w:rsidRPr="00D25A85">
              <w:rPr>
                <w:sz w:val="22"/>
                <w:szCs w:val="22"/>
                <w:lang w:val="kk-KZ" w:eastAsia="ru-RU"/>
              </w:rPr>
              <w:t>определена</w:t>
            </w:r>
            <w:proofErr w:type="spellEnd"/>
            <w:r w:rsidRPr="00D25A85">
              <w:rPr>
                <w:sz w:val="22"/>
                <w:szCs w:val="22"/>
                <w:lang w:val="kk-KZ" w:eastAsia="ru-RU"/>
              </w:rPr>
              <w:t xml:space="preserve"> </w:t>
            </w:r>
            <w:proofErr w:type="spellStart"/>
            <w:r w:rsidRPr="00D25A85">
              <w:rPr>
                <w:sz w:val="22"/>
                <w:szCs w:val="22"/>
                <w:lang w:val="kk-KZ" w:eastAsia="ru-RU"/>
              </w:rPr>
              <w:t>внутренними</w:t>
            </w:r>
            <w:proofErr w:type="spellEnd"/>
            <w:r w:rsidRPr="00D25A85">
              <w:rPr>
                <w:sz w:val="22"/>
                <w:szCs w:val="22"/>
                <w:lang w:val="kk-KZ" w:eastAsia="ru-RU"/>
              </w:rPr>
              <w:t xml:space="preserve"> </w:t>
            </w:r>
            <w:proofErr w:type="spellStart"/>
            <w:r w:rsidRPr="00D25A85">
              <w:rPr>
                <w:sz w:val="22"/>
                <w:szCs w:val="22"/>
                <w:lang w:val="kk-KZ" w:eastAsia="ru-RU"/>
              </w:rPr>
              <w:t>процедурами</w:t>
            </w:r>
            <w:proofErr w:type="spellEnd"/>
            <w:r w:rsidRPr="00D25A85">
              <w:rPr>
                <w:sz w:val="22"/>
                <w:szCs w:val="22"/>
                <w:lang w:val="kk-KZ" w:eastAsia="ru-RU"/>
              </w:rPr>
              <w:t xml:space="preserve"> Банка), Банк </w:t>
            </w:r>
            <w:proofErr w:type="spellStart"/>
            <w:r w:rsidRPr="00D25A85">
              <w:rPr>
                <w:sz w:val="22"/>
                <w:szCs w:val="22"/>
                <w:lang w:val="kk-KZ" w:eastAsia="ru-RU"/>
              </w:rPr>
              <w:t>направляет</w:t>
            </w:r>
            <w:proofErr w:type="spellEnd"/>
            <w:r w:rsidRPr="00D25A85">
              <w:rPr>
                <w:sz w:val="22"/>
                <w:szCs w:val="22"/>
                <w:lang w:val="kk-KZ" w:eastAsia="ru-RU"/>
              </w:rPr>
              <w:t xml:space="preserve"> </w:t>
            </w:r>
            <w:proofErr w:type="spellStart"/>
            <w:r w:rsidRPr="00D25A85">
              <w:rPr>
                <w:sz w:val="22"/>
                <w:szCs w:val="22"/>
                <w:lang w:val="kk-KZ"/>
              </w:rPr>
              <w:t>Торговой</w:t>
            </w:r>
            <w:proofErr w:type="spellEnd"/>
            <w:r w:rsidRPr="00D25A85">
              <w:rPr>
                <w:sz w:val="22"/>
                <w:szCs w:val="22"/>
                <w:lang w:val="kk-KZ"/>
              </w:rPr>
              <w:t xml:space="preserve"> </w:t>
            </w:r>
            <w:proofErr w:type="spellStart"/>
            <w:r w:rsidRPr="00D25A85">
              <w:rPr>
                <w:sz w:val="22"/>
                <w:szCs w:val="22"/>
                <w:lang w:val="kk-KZ"/>
              </w:rPr>
              <w:t>организации</w:t>
            </w:r>
            <w:proofErr w:type="spellEnd"/>
            <w:r w:rsidRPr="00D25A85">
              <w:rPr>
                <w:sz w:val="22"/>
                <w:szCs w:val="22"/>
                <w:lang w:val="kk-KZ"/>
              </w:rPr>
              <w:t xml:space="preserve"> </w:t>
            </w:r>
            <w:proofErr w:type="spellStart"/>
            <w:r w:rsidRPr="00D25A85">
              <w:rPr>
                <w:sz w:val="22"/>
                <w:szCs w:val="22"/>
                <w:lang w:val="kk-KZ"/>
              </w:rPr>
              <w:t>на</w:t>
            </w:r>
            <w:proofErr w:type="spellEnd"/>
            <w:r w:rsidRPr="00D25A85">
              <w:rPr>
                <w:sz w:val="22"/>
                <w:szCs w:val="22"/>
                <w:lang w:val="kk-KZ"/>
              </w:rPr>
              <w:t xml:space="preserve"> </w:t>
            </w:r>
            <w:proofErr w:type="spellStart"/>
            <w:r w:rsidRPr="00D25A85">
              <w:rPr>
                <w:sz w:val="22"/>
                <w:szCs w:val="22"/>
                <w:lang w:val="kk-KZ"/>
              </w:rPr>
              <w:t>Электронную</w:t>
            </w:r>
            <w:proofErr w:type="spellEnd"/>
            <w:r w:rsidRPr="00D25A85">
              <w:rPr>
                <w:sz w:val="22"/>
                <w:szCs w:val="22"/>
                <w:lang w:val="kk-KZ"/>
              </w:rPr>
              <w:t xml:space="preserve"> </w:t>
            </w:r>
            <w:proofErr w:type="spellStart"/>
            <w:r w:rsidRPr="00D25A85">
              <w:rPr>
                <w:sz w:val="22"/>
                <w:szCs w:val="22"/>
                <w:lang w:val="kk-KZ"/>
              </w:rPr>
              <w:t>почту</w:t>
            </w:r>
            <w:proofErr w:type="spellEnd"/>
            <w:r w:rsidRPr="00D25A85">
              <w:rPr>
                <w:sz w:val="22"/>
                <w:szCs w:val="22"/>
                <w:lang w:val="kk-KZ"/>
              </w:rPr>
              <w:t xml:space="preserve"> </w:t>
            </w:r>
            <w:proofErr w:type="spellStart"/>
            <w:r w:rsidRPr="00D25A85">
              <w:rPr>
                <w:sz w:val="22"/>
                <w:szCs w:val="22"/>
                <w:lang w:val="kk-KZ"/>
              </w:rPr>
              <w:t>письмо</w:t>
            </w:r>
            <w:proofErr w:type="spellEnd"/>
            <w:r w:rsidRPr="00D25A85">
              <w:rPr>
                <w:sz w:val="22"/>
                <w:szCs w:val="22"/>
                <w:lang w:val="kk-KZ"/>
              </w:rPr>
              <w:t xml:space="preserve"> с </w:t>
            </w:r>
            <w:proofErr w:type="spellStart"/>
            <w:r w:rsidRPr="00D25A85">
              <w:rPr>
                <w:sz w:val="22"/>
                <w:szCs w:val="22"/>
                <w:lang w:val="kk-KZ"/>
              </w:rPr>
              <w:t>отражением</w:t>
            </w:r>
            <w:proofErr w:type="spellEnd"/>
            <w:r w:rsidRPr="00D25A85">
              <w:rPr>
                <w:sz w:val="22"/>
                <w:szCs w:val="22"/>
                <w:lang w:val="kk-KZ" w:eastAsia="ru-RU"/>
              </w:rPr>
              <w:t xml:space="preserve"> </w:t>
            </w:r>
            <w:proofErr w:type="spellStart"/>
            <w:r w:rsidRPr="00D25A85">
              <w:rPr>
                <w:sz w:val="22"/>
                <w:szCs w:val="22"/>
                <w:lang w:val="kk-KZ" w:eastAsia="ru-RU"/>
              </w:rPr>
              <w:t>номера</w:t>
            </w:r>
            <w:proofErr w:type="spellEnd"/>
            <w:r w:rsidRPr="00D25A85">
              <w:rPr>
                <w:sz w:val="22"/>
                <w:szCs w:val="22"/>
                <w:lang w:val="kk-KZ" w:eastAsia="ru-RU"/>
              </w:rPr>
              <w:t xml:space="preserve"> </w:t>
            </w:r>
            <w:proofErr w:type="spellStart"/>
            <w:r w:rsidRPr="00D25A85">
              <w:rPr>
                <w:sz w:val="22"/>
                <w:szCs w:val="22"/>
                <w:lang w:val="kk-KZ" w:eastAsia="ru-RU"/>
              </w:rPr>
              <w:t>счета</w:t>
            </w:r>
            <w:proofErr w:type="spellEnd"/>
            <w:r w:rsidRPr="00D25A85">
              <w:rPr>
                <w:sz w:val="22"/>
                <w:szCs w:val="22"/>
                <w:lang w:val="kk-KZ" w:eastAsia="ru-RU"/>
              </w:rPr>
              <w:t xml:space="preserve"> </w:t>
            </w:r>
            <w:proofErr w:type="spellStart"/>
            <w:r w:rsidRPr="00D25A85">
              <w:rPr>
                <w:sz w:val="22"/>
                <w:szCs w:val="22"/>
                <w:lang w:val="kk-KZ" w:eastAsia="ru-RU"/>
              </w:rPr>
              <w:t>для</w:t>
            </w:r>
            <w:proofErr w:type="spellEnd"/>
            <w:r w:rsidRPr="00D25A85">
              <w:rPr>
                <w:sz w:val="22"/>
                <w:szCs w:val="22"/>
                <w:lang w:val="kk-KZ" w:eastAsia="ru-RU"/>
              </w:rPr>
              <w:t xml:space="preserve"> </w:t>
            </w:r>
            <w:proofErr w:type="spellStart"/>
            <w:r w:rsidRPr="00D25A85">
              <w:rPr>
                <w:sz w:val="22"/>
                <w:szCs w:val="22"/>
                <w:lang w:val="kk-KZ" w:eastAsia="ru-RU"/>
              </w:rPr>
              <w:t>погашения</w:t>
            </w:r>
            <w:proofErr w:type="spellEnd"/>
            <w:r w:rsidRPr="00D25A85">
              <w:rPr>
                <w:sz w:val="22"/>
                <w:szCs w:val="22"/>
                <w:lang w:val="kk-KZ" w:eastAsia="ru-RU"/>
              </w:rPr>
              <w:t xml:space="preserve"> </w:t>
            </w:r>
            <w:proofErr w:type="spellStart"/>
            <w:r w:rsidRPr="00D25A85">
              <w:rPr>
                <w:sz w:val="22"/>
                <w:szCs w:val="22"/>
                <w:lang w:val="kk-KZ" w:eastAsia="ru-RU"/>
              </w:rPr>
              <w:t>задолженности</w:t>
            </w:r>
            <w:proofErr w:type="spellEnd"/>
            <w:r w:rsidRPr="00D25A85">
              <w:rPr>
                <w:sz w:val="22"/>
                <w:szCs w:val="22"/>
                <w:lang w:val="kk-KZ" w:eastAsia="ru-RU"/>
              </w:rPr>
              <w:t>;</w:t>
            </w:r>
          </w:p>
          <w:p w14:paraId="7DFE4FA6" w14:textId="1E041AA7" w:rsidR="003009A3" w:rsidRPr="00D25A85" w:rsidRDefault="003009A3" w:rsidP="003009A3">
            <w:pPr>
              <w:pStyle w:val="REBL3"/>
              <w:numPr>
                <w:ilvl w:val="0"/>
                <w:numId w:val="0"/>
              </w:numPr>
              <w:spacing w:after="0"/>
              <w:rPr>
                <w:sz w:val="22"/>
                <w:szCs w:val="22"/>
                <w:lang w:val="kk-KZ" w:eastAsia="ru-RU"/>
              </w:rPr>
            </w:pPr>
            <w:r w:rsidRPr="00D25A85">
              <w:rPr>
                <w:sz w:val="22"/>
                <w:szCs w:val="22"/>
                <w:lang w:val="kk-KZ" w:eastAsia="ru-RU"/>
              </w:rPr>
              <w:t xml:space="preserve">3.1.5. Банк </w:t>
            </w:r>
            <w:proofErr w:type="spellStart"/>
            <w:r w:rsidRPr="00D25A85">
              <w:rPr>
                <w:sz w:val="22"/>
                <w:szCs w:val="22"/>
                <w:lang w:val="kk-KZ" w:eastAsia="ru-RU"/>
              </w:rPr>
              <w:t>вправе</w:t>
            </w:r>
            <w:proofErr w:type="spellEnd"/>
            <w:r w:rsidRPr="00D25A85">
              <w:rPr>
                <w:sz w:val="22"/>
                <w:szCs w:val="22"/>
                <w:lang w:val="kk-KZ" w:eastAsia="ru-RU"/>
              </w:rPr>
              <w:t xml:space="preserve"> в </w:t>
            </w:r>
            <w:proofErr w:type="spellStart"/>
            <w:r w:rsidRPr="00D25A85">
              <w:rPr>
                <w:sz w:val="22"/>
                <w:szCs w:val="22"/>
                <w:lang w:val="kk-KZ" w:eastAsia="ru-RU"/>
              </w:rPr>
              <w:t>одностороннем</w:t>
            </w:r>
            <w:proofErr w:type="spellEnd"/>
            <w:r w:rsidRPr="00D25A85">
              <w:rPr>
                <w:sz w:val="22"/>
                <w:szCs w:val="22"/>
                <w:lang w:val="kk-KZ" w:eastAsia="ru-RU"/>
              </w:rPr>
              <w:t xml:space="preserve"> </w:t>
            </w:r>
            <w:proofErr w:type="spellStart"/>
            <w:r w:rsidRPr="00D25A85">
              <w:rPr>
                <w:sz w:val="22"/>
                <w:szCs w:val="22"/>
                <w:lang w:val="kk-KZ" w:eastAsia="ru-RU"/>
              </w:rPr>
              <w:t>порядке</w:t>
            </w:r>
            <w:proofErr w:type="spellEnd"/>
            <w:r w:rsidRPr="00D25A85">
              <w:rPr>
                <w:sz w:val="22"/>
                <w:szCs w:val="22"/>
                <w:lang w:val="kk-KZ" w:eastAsia="ru-RU"/>
              </w:rPr>
              <w:t xml:space="preserve"> </w:t>
            </w:r>
            <w:proofErr w:type="spellStart"/>
            <w:r w:rsidRPr="00D25A85">
              <w:rPr>
                <w:sz w:val="22"/>
                <w:szCs w:val="22"/>
                <w:lang w:val="kk-KZ" w:eastAsia="ru-RU"/>
              </w:rPr>
              <w:t>заблокировать</w:t>
            </w:r>
            <w:proofErr w:type="spellEnd"/>
            <w:r w:rsidRPr="00D25A85">
              <w:rPr>
                <w:sz w:val="22"/>
                <w:szCs w:val="22"/>
                <w:lang w:val="kk-KZ" w:eastAsia="ru-RU"/>
              </w:rPr>
              <w:t xml:space="preserve"> (</w:t>
            </w:r>
            <w:proofErr w:type="spellStart"/>
            <w:r w:rsidRPr="00D25A85">
              <w:rPr>
                <w:sz w:val="22"/>
                <w:szCs w:val="22"/>
                <w:lang w:val="kk-KZ" w:eastAsia="ru-RU"/>
              </w:rPr>
              <w:t>ограничить</w:t>
            </w:r>
            <w:proofErr w:type="spellEnd"/>
            <w:r w:rsidRPr="00D25A85">
              <w:rPr>
                <w:sz w:val="22"/>
                <w:szCs w:val="22"/>
                <w:lang w:val="kk-KZ" w:eastAsia="ru-RU"/>
              </w:rPr>
              <w:t xml:space="preserve"> </w:t>
            </w:r>
            <w:proofErr w:type="spellStart"/>
            <w:r w:rsidRPr="00D25A85">
              <w:rPr>
                <w:sz w:val="22"/>
                <w:szCs w:val="22"/>
                <w:lang w:val="kk-KZ" w:eastAsia="ru-RU"/>
              </w:rPr>
              <w:t>доступ</w:t>
            </w:r>
            <w:proofErr w:type="spellEnd"/>
            <w:r w:rsidRPr="00D25A85">
              <w:rPr>
                <w:sz w:val="22"/>
                <w:szCs w:val="22"/>
                <w:lang w:val="kk-KZ" w:eastAsia="ru-RU"/>
              </w:rPr>
              <w:t xml:space="preserve"> </w:t>
            </w:r>
            <w:proofErr w:type="spellStart"/>
            <w:r w:rsidRPr="00D25A85">
              <w:rPr>
                <w:sz w:val="22"/>
                <w:szCs w:val="22"/>
                <w:lang w:val="kk-KZ" w:eastAsia="ru-RU"/>
              </w:rPr>
              <w:t>на</w:t>
            </w:r>
            <w:proofErr w:type="spellEnd"/>
            <w:r w:rsidRPr="00D25A85">
              <w:rPr>
                <w:sz w:val="22"/>
                <w:szCs w:val="22"/>
                <w:lang w:val="kk-KZ" w:eastAsia="ru-RU"/>
              </w:rPr>
              <w:t xml:space="preserve"> </w:t>
            </w:r>
            <w:proofErr w:type="spellStart"/>
            <w:r w:rsidRPr="00D25A85">
              <w:rPr>
                <w:sz w:val="22"/>
                <w:szCs w:val="22"/>
                <w:lang w:val="kk-KZ" w:eastAsia="ru-RU"/>
              </w:rPr>
              <w:t>приобретение</w:t>
            </w:r>
            <w:proofErr w:type="spellEnd"/>
            <w:r w:rsidRPr="00D25A85">
              <w:rPr>
                <w:sz w:val="22"/>
                <w:szCs w:val="22"/>
                <w:lang w:val="kk-KZ" w:eastAsia="ru-RU"/>
              </w:rPr>
              <w:t xml:space="preserve"> </w:t>
            </w:r>
            <w:proofErr w:type="spellStart"/>
            <w:r w:rsidRPr="00D25A85">
              <w:rPr>
                <w:sz w:val="22"/>
                <w:szCs w:val="22"/>
                <w:lang w:val="kk-KZ" w:eastAsia="ru-RU"/>
              </w:rPr>
              <w:t>Товаров</w:t>
            </w:r>
            <w:proofErr w:type="spellEnd"/>
            <w:r w:rsidRPr="00D25A85">
              <w:rPr>
                <w:sz w:val="22"/>
                <w:szCs w:val="22"/>
                <w:lang w:val="kk-KZ" w:eastAsia="ru-RU"/>
              </w:rPr>
              <w:t xml:space="preserve"> </w:t>
            </w:r>
            <w:proofErr w:type="spellStart"/>
            <w:r w:rsidRPr="00D25A85">
              <w:rPr>
                <w:sz w:val="22"/>
                <w:szCs w:val="22"/>
                <w:lang w:val="kk-KZ" w:eastAsia="ru-RU"/>
              </w:rPr>
              <w:t>клиентами</w:t>
            </w:r>
            <w:proofErr w:type="spellEnd"/>
            <w:r w:rsidRPr="00D25A85">
              <w:rPr>
                <w:sz w:val="22"/>
                <w:szCs w:val="22"/>
                <w:lang w:val="kk-KZ" w:eastAsia="ru-RU"/>
              </w:rPr>
              <w:t xml:space="preserve"> в кредит) </w:t>
            </w:r>
            <w:proofErr w:type="spellStart"/>
            <w:r w:rsidRPr="00D25A85">
              <w:rPr>
                <w:sz w:val="22"/>
                <w:szCs w:val="22"/>
                <w:lang w:val="kk-KZ" w:eastAsia="ru-RU"/>
              </w:rPr>
              <w:t>Торговую</w:t>
            </w:r>
            <w:proofErr w:type="spellEnd"/>
            <w:r w:rsidRPr="00D25A85">
              <w:rPr>
                <w:sz w:val="22"/>
                <w:szCs w:val="22"/>
                <w:lang w:val="kk-KZ" w:eastAsia="ru-RU"/>
              </w:rPr>
              <w:t xml:space="preserve"> </w:t>
            </w:r>
            <w:proofErr w:type="spellStart"/>
            <w:r w:rsidRPr="00D25A85">
              <w:rPr>
                <w:sz w:val="22"/>
                <w:szCs w:val="22"/>
                <w:lang w:val="kk-KZ" w:eastAsia="ru-RU"/>
              </w:rPr>
              <w:t>точку</w:t>
            </w:r>
            <w:proofErr w:type="spellEnd"/>
            <w:r w:rsidRPr="00D25A85">
              <w:rPr>
                <w:sz w:val="22"/>
                <w:szCs w:val="22"/>
                <w:lang w:val="kk-KZ" w:eastAsia="ru-RU"/>
              </w:rPr>
              <w:t xml:space="preserve"> </w:t>
            </w:r>
            <w:proofErr w:type="spellStart"/>
            <w:r w:rsidRPr="00D25A85">
              <w:rPr>
                <w:sz w:val="22"/>
                <w:szCs w:val="22"/>
                <w:lang w:val="kk-KZ" w:eastAsia="ru-RU"/>
              </w:rPr>
              <w:t>Торговой</w:t>
            </w:r>
            <w:proofErr w:type="spellEnd"/>
            <w:r w:rsidRPr="00D25A85">
              <w:rPr>
                <w:sz w:val="22"/>
                <w:szCs w:val="22"/>
                <w:lang w:val="kk-KZ" w:eastAsia="ru-RU"/>
              </w:rPr>
              <w:t xml:space="preserve"> </w:t>
            </w:r>
            <w:proofErr w:type="spellStart"/>
            <w:r w:rsidRPr="00D25A85">
              <w:rPr>
                <w:sz w:val="22"/>
                <w:szCs w:val="22"/>
                <w:lang w:val="kk-KZ" w:eastAsia="ru-RU"/>
              </w:rPr>
              <w:t>организации</w:t>
            </w:r>
            <w:proofErr w:type="spellEnd"/>
            <w:r w:rsidRPr="00D25A85">
              <w:rPr>
                <w:sz w:val="22"/>
                <w:szCs w:val="22"/>
                <w:lang w:val="kk-KZ" w:eastAsia="ru-RU"/>
              </w:rPr>
              <w:t xml:space="preserve"> без </w:t>
            </w:r>
            <w:proofErr w:type="spellStart"/>
            <w:r w:rsidRPr="00D25A85">
              <w:rPr>
                <w:sz w:val="22"/>
                <w:szCs w:val="22"/>
                <w:lang w:val="kk-KZ" w:eastAsia="ru-RU"/>
              </w:rPr>
              <w:t>объяснения</w:t>
            </w:r>
            <w:proofErr w:type="spellEnd"/>
            <w:r w:rsidRPr="00D25A85">
              <w:rPr>
                <w:sz w:val="22"/>
                <w:szCs w:val="22"/>
                <w:lang w:val="kk-KZ" w:eastAsia="ru-RU"/>
              </w:rPr>
              <w:t xml:space="preserve"> </w:t>
            </w:r>
            <w:proofErr w:type="spellStart"/>
            <w:r w:rsidRPr="00D25A85">
              <w:rPr>
                <w:sz w:val="22"/>
                <w:szCs w:val="22"/>
                <w:lang w:val="kk-KZ" w:eastAsia="ru-RU"/>
              </w:rPr>
              <w:t>причины</w:t>
            </w:r>
            <w:proofErr w:type="spellEnd"/>
            <w:r w:rsidRPr="00D25A85">
              <w:rPr>
                <w:sz w:val="22"/>
                <w:szCs w:val="22"/>
                <w:lang w:val="kk-KZ" w:eastAsia="ru-RU"/>
              </w:rPr>
              <w:t>;</w:t>
            </w:r>
          </w:p>
        </w:tc>
      </w:tr>
      <w:tr w:rsidR="003009A3" w:rsidRPr="00FC3958" w14:paraId="09AFD02B" w14:textId="77777777" w:rsidTr="003009A3">
        <w:trPr>
          <w:trHeight w:val="69"/>
        </w:trPr>
        <w:tc>
          <w:tcPr>
            <w:tcW w:w="5245" w:type="dxa"/>
            <w:tcBorders>
              <w:top w:val="nil"/>
              <w:left w:val="nil"/>
              <w:bottom w:val="nil"/>
              <w:right w:val="nil"/>
            </w:tcBorders>
          </w:tcPr>
          <w:p w14:paraId="10CB399C" w14:textId="1DC71E0C" w:rsidR="003009A3" w:rsidRPr="00D25A85" w:rsidRDefault="003009A3" w:rsidP="003009A3">
            <w:pPr>
              <w:pStyle w:val="REBL3"/>
              <w:numPr>
                <w:ilvl w:val="0"/>
                <w:numId w:val="0"/>
              </w:numPr>
              <w:spacing w:after="0"/>
              <w:rPr>
                <w:sz w:val="22"/>
                <w:szCs w:val="22"/>
                <w:lang w:val="kk-KZ" w:eastAsia="ru-RU"/>
              </w:rPr>
            </w:pPr>
            <w:r w:rsidRPr="00D25A85">
              <w:rPr>
                <w:sz w:val="22"/>
                <w:szCs w:val="22"/>
                <w:lang w:val="kk-KZ" w:eastAsia="ru-RU"/>
              </w:rPr>
              <w:t xml:space="preserve">3.1.6. Банк заңнамада, осы Шартта қарастырылған басқа да іс-әрекеттерді орындауға құқылы. </w:t>
            </w:r>
          </w:p>
        </w:tc>
        <w:tc>
          <w:tcPr>
            <w:tcW w:w="283" w:type="dxa"/>
            <w:tcBorders>
              <w:top w:val="nil"/>
              <w:left w:val="nil"/>
              <w:bottom w:val="nil"/>
              <w:right w:val="nil"/>
            </w:tcBorders>
          </w:tcPr>
          <w:p w14:paraId="43760C5F"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22C56491" w14:textId="4224B53F" w:rsidR="003009A3" w:rsidRPr="00D25A85" w:rsidRDefault="003009A3" w:rsidP="003009A3">
            <w:pPr>
              <w:pStyle w:val="REBL3"/>
              <w:numPr>
                <w:ilvl w:val="0"/>
                <w:numId w:val="0"/>
              </w:numPr>
              <w:spacing w:after="0"/>
              <w:rPr>
                <w:sz w:val="22"/>
                <w:szCs w:val="22"/>
                <w:lang w:val="kk-KZ" w:eastAsia="ru-RU"/>
              </w:rPr>
            </w:pPr>
            <w:r w:rsidRPr="00D25A85">
              <w:rPr>
                <w:sz w:val="22"/>
                <w:szCs w:val="22"/>
                <w:lang w:val="kk-KZ" w:eastAsia="ru-RU"/>
              </w:rPr>
              <w:t xml:space="preserve">3.1.6. Банк </w:t>
            </w:r>
            <w:proofErr w:type="spellStart"/>
            <w:r w:rsidRPr="00D25A85">
              <w:rPr>
                <w:sz w:val="22"/>
                <w:szCs w:val="22"/>
                <w:lang w:val="kk-KZ" w:eastAsia="ru-RU"/>
              </w:rPr>
              <w:t>вправе</w:t>
            </w:r>
            <w:proofErr w:type="spellEnd"/>
            <w:r w:rsidRPr="00D25A85">
              <w:rPr>
                <w:sz w:val="22"/>
                <w:szCs w:val="22"/>
                <w:lang w:val="kk-KZ" w:eastAsia="ru-RU"/>
              </w:rPr>
              <w:t xml:space="preserve"> </w:t>
            </w:r>
            <w:proofErr w:type="spellStart"/>
            <w:r w:rsidRPr="00D25A85">
              <w:rPr>
                <w:sz w:val="22"/>
                <w:szCs w:val="22"/>
                <w:lang w:val="kk-KZ" w:eastAsia="ru-RU"/>
              </w:rPr>
              <w:t>осуществлять</w:t>
            </w:r>
            <w:proofErr w:type="spellEnd"/>
            <w:r w:rsidRPr="00D25A85">
              <w:rPr>
                <w:sz w:val="22"/>
                <w:szCs w:val="22"/>
                <w:lang w:val="kk-KZ" w:eastAsia="ru-RU"/>
              </w:rPr>
              <w:t xml:space="preserve"> </w:t>
            </w:r>
            <w:proofErr w:type="spellStart"/>
            <w:r w:rsidRPr="00D25A85">
              <w:rPr>
                <w:sz w:val="22"/>
                <w:szCs w:val="22"/>
                <w:lang w:val="kk-KZ" w:eastAsia="ru-RU"/>
              </w:rPr>
              <w:t>иные</w:t>
            </w:r>
            <w:proofErr w:type="spellEnd"/>
            <w:r w:rsidRPr="00D25A85">
              <w:rPr>
                <w:sz w:val="22"/>
                <w:szCs w:val="22"/>
                <w:lang w:val="kk-KZ" w:eastAsia="ru-RU"/>
              </w:rPr>
              <w:t xml:space="preserve"> </w:t>
            </w:r>
            <w:proofErr w:type="spellStart"/>
            <w:r w:rsidRPr="00D25A85">
              <w:rPr>
                <w:sz w:val="22"/>
                <w:szCs w:val="22"/>
                <w:lang w:val="kk-KZ" w:eastAsia="ru-RU"/>
              </w:rPr>
              <w:t>действия</w:t>
            </w:r>
            <w:proofErr w:type="spellEnd"/>
            <w:r w:rsidRPr="00D25A85">
              <w:rPr>
                <w:sz w:val="22"/>
                <w:szCs w:val="22"/>
                <w:lang w:val="kk-KZ" w:eastAsia="ru-RU"/>
              </w:rPr>
              <w:t xml:space="preserve">, </w:t>
            </w:r>
            <w:proofErr w:type="spellStart"/>
            <w:r w:rsidRPr="00D25A85">
              <w:rPr>
                <w:sz w:val="22"/>
                <w:szCs w:val="22"/>
                <w:lang w:val="kk-KZ" w:eastAsia="ru-RU"/>
              </w:rPr>
              <w:t>предусмотренные</w:t>
            </w:r>
            <w:proofErr w:type="spellEnd"/>
            <w:r w:rsidRPr="00D25A85">
              <w:rPr>
                <w:sz w:val="22"/>
                <w:szCs w:val="22"/>
                <w:lang w:val="kk-KZ" w:eastAsia="ru-RU"/>
              </w:rPr>
              <w:t xml:space="preserve"> </w:t>
            </w:r>
            <w:proofErr w:type="spellStart"/>
            <w:r w:rsidRPr="00D25A85">
              <w:rPr>
                <w:sz w:val="22"/>
                <w:szCs w:val="22"/>
                <w:lang w:val="kk-KZ" w:eastAsia="ru-RU"/>
              </w:rPr>
              <w:t>законодательством</w:t>
            </w:r>
            <w:proofErr w:type="spellEnd"/>
            <w:r w:rsidRPr="00D25A85">
              <w:rPr>
                <w:sz w:val="22"/>
                <w:szCs w:val="22"/>
                <w:lang w:val="kk-KZ" w:eastAsia="ru-RU"/>
              </w:rPr>
              <w:t xml:space="preserve">, </w:t>
            </w:r>
            <w:proofErr w:type="spellStart"/>
            <w:r w:rsidRPr="00D25A85">
              <w:rPr>
                <w:sz w:val="22"/>
                <w:szCs w:val="22"/>
                <w:lang w:val="kk-KZ" w:eastAsia="ru-RU"/>
              </w:rPr>
              <w:t>настоящим</w:t>
            </w:r>
            <w:proofErr w:type="spellEnd"/>
            <w:r w:rsidRPr="00D25A85">
              <w:rPr>
                <w:sz w:val="22"/>
                <w:szCs w:val="22"/>
                <w:lang w:val="kk-KZ" w:eastAsia="ru-RU"/>
              </w:rPr>
              <w:t xml:space="preserve"> </w:t>
            </w:r>
            <w:proofErr w:type="spellStart"/>
            <w:r w:rsidRPr="00D25A85">
              <w:rPr>
                <w:sz w:val="22"/>
                <w:szCs w:val="22"/>
                <w:lang w:val="kk-KZ" w:eastAsia="ru-RU"/>
              </w:rPr>
              <w:t>Договором</w:t>
            </w:r>
            <w:proofErr w:type="spellEnd"/>
            <w:r w:rsidRPr="00D25A85">
              <w:rPr>
                <w:sz w:val="22"/>
                <w:szCs w:val="22"/>
                <w:lang w:val="kk-KZ" w:eastAsia="ru-RU"/>
              </w:rPr>
              <w:t>;</w:t>
            </w:r>
          </w:p>
        </w:tc>
      </w:tr>
      <w:tr w:rsidR="003009A3" w:rsidRPr="00FC3958" w14:paraId="2092119F" w14:textId="77777777" w:rsidTr="003009A3">
        <w:trPr>
          <w:trHeight w:val="69"/>
        </w:trPr>
        <w:tc>
          <w:tcPr>
            <w:tcW w:w="5245" w:type="dxa"/>
            <w:tcBorders>
              <w:top w:val="nil"/>
              <w:left w:val="nil"/>
              <w:bottom w:val="nil"/>
              <w:right w:val="nil"/>
            </w:tcBorders>
          </w:tcPr>
          <w:p w14:paraId="14936868" w14:textId="7AD8756B" w:rsidR="003009A3" w:rsidRPr="00D25A85" w:rsidRDefault="003009A3" w:rsidP="003009A3">
            <w:pPr>
              <w:pStyle w:val="REBL3"/>
              <w:numPr>
                <w:ilvl w:val="0"/>
                <w:numId w:val="0"/>
              </w:numPr>
              <w:spacing w:after="0"/>
              <w:rPr>
                <w:sz w:val="22"/>
                <w:szCs w:val="22"/>
                <w:lang w:val="kk-KZ" w:eastAsia="ru-RU"/>
              </w:rPr>
            </w:pPr>
            <w:r w:rsidRPr="00D25A85">
              <w:rPr>
                <w:sz w:val="22"/>
                <w:szCs w:val="22"/>
                <w:lang w:val="kk-KZ" w:eastAsia="ru-RU"/>
              </w:rPr>
              <w:t>3.1.7. Банк осындай өзгерістер күшіне енгенге дейін 2 (екі) күнтізбелік күн бұрын Банктің сайтында және/немесе Жеке кабинетте Шарттың/серіктестік қызметтер пакетінің өзгергені туралы хабарламаны жариялау арқылы, біржақты тәртіппен Шартқа, оның ішінде серіктестік қызметтер пакетіне өзгерістер енгізуге құқылы. Егер Сауда ұйымының тарапынан 2 (екі) күнтізбелік күн ішінде Банкке жазбаша өтініш жасалмаса, онда бұл Сауда ұйымының өзгерістерді, оның ішінде серіктестік қызметтер пакетін, Шарт талаптарын қабылдағанын растау болып табылады.</w:t>
            </w:r>
            <w:r w:rsidRPr="00D25A85">
              <w:rPr>
                <w:sz w:val="22"/>
                <w:szCs w:val="22"/>
                <w:lang w:val="kk-KZ"/>
              </w:rPr>
              <w:t xml:space="preserve"> </w:t>
            </w:r>
            <w:r w:rsidRPr="00D25A85">
              <w:rPr>
                <w:sz w:val="22"/>
                <w:szCs w:val="22"/>
                <w:lang w:val="kk-KZ" w:eastAsia="ru-RU"/>
              </w:rPr>
              <w:t>Бұл кезде  Банк пен Сауда ұйымы арасында қосымша келісімдер жасасу талап етілмейді.</w:t>
            </w:r>
          </w:p>
        </w:tc>
        <w:tc>
          <w:tcPr>
            <w:tcW w:w="283" w:type="dxa"/>
            <w:tcBorders>
              <w:top w:val="nil"/>
              <w:left w:val="nil"/>
              <w:bottom w:val="nil"/>
              <w:right w:val="nil"/>
            </w:tcBorders>
          </w:tcPr>
          <w:p w14:paraId="6B85F1B9"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0C9739D3" w14:textId="1E7F4BC4" w:rsidR="003009A3" w:rsidRPr="00D10392" w:rsidRDefault="003009A3" w:rsidP="003009A3">
            <w:pPr>
              <w:pStyle w:val="REBL3"/>
              <w:numPr>
                <w:ilvl w:val="0"/>
                <w:numId w:val="0"/>
              </w:numPr>
              <w:spacing w:after="0"/>
              <w:rPr>
                <w:sz w:val="22"/>
                <w:szCs w:val="22"/>
                <w:lang w:eastAsia="ru-RU"/>
              </w:rPr>
            </w:pPr>
            <w:r w:rsidRPr="00D10392">
              <w:rPr>
                <w:sz w:val="22"/>
                <w:szCs w:val="22"/>
                <w:lang w:val="kk-KZ" w:eastAsia="ru-RU"/>
              </w:rPr>
              <w:t xml:space="preserve">3.1.7. Банк </w:t>
            </w:r>
            <w:proofErr w:type="spellStart"/>
            <w:r w:rsidRPr="00D10392">
              <w:rPr>
                <w:sz w:val="22"/>
                <w:szCs w:val="22"/>
                <w:lang w:val="kk-KZ" w:eastAsia="ru-RU"/>
              </w:rPr>
              <w:t>вправе</w:t>
            </w:r>
            <w:proofErr w:type="spellEnd"/>
            <w:r w:rsidRPr="00D10392">
              <w:rPr>
                <w:sz w:val="22"/>
                <w:szCs w:val="22"/>
                <w:lang w:val="kk-KZ" w:eastAsia="ru-RU"/>
              </w:rPr>
              <w:t xml:space="preserve"> в </w:t>
            </w:r>
            <w:proofErr w:type="spellStart"/>
            <w:r w:rsidRPr="00D10392">
              <w:rPr>
                <w:sz w:val="22"/>
                <w:szCs w:val="22"/>
                <w:lang w:val="kk-KZ" w:eastAsia="ru-RU"/>
              </w:rPr>
              <w:t>одностороннем</w:t>
            </w:r>
            <w:proofErr w:type="spellEnd"/>
            <w:r w:rsidRPr="00D10392">
              <w:rPr>
                <w:sz w:val="22"/>
                <w:szCs w:val="22"/>
                <w:lang w:val="kk-KZ" w:eastAsia="ru-RU"/>
              </w:rPr>
              <w:t xml:space="preserve"> </w:t>
            </w:r>
            <w:proofErr w:type="spellStart"/>
            <w:r w:rsidRPr="00D10392">
              <w:rPr>
                <w:sz w:val="22"/>
                <w:szCs w:val="22"/>
                <w:lang w:val="kk-KZ" w:eastAsia="ru-RU"/>
              </w:rPr>
              <w:t>порядке</w:t>
            </w:r>
            <w:proofErr w:type="spellEnd"/>
            <w:r w:rsidRPr="00D10392">
              <w:rPr>
                <w:sz w:val="22"/>
                <w:szCs w:val="22"/>
                <w:lang w:val="kk-KZ" w:eastAsia="ru-RU"/>
              </w:rPr>
              <w:t xml:space="preserve"> </w:t>
            </w:r>
            <w:proofErr w:type="spellStart"/>
            <w:r w:rsidRPr="00D10392">
              <w:rPr>
                <w:sz w:val="22"/>
                <w:szCs w:val="22"/>
                <w:lang w:val="kk-KZ" w:eastAsia="ru-RU"/>
              </w:rPr>
              <w:t>вносить</w:t>
            </w:r>
            <w:proofErr w:type="spellEnd"/>
            <w:r w:rsidRPr="00D10392">
              <w:rPr>
                <w:sz w:val="22"/>
                <w:szCs w:val="22"/>
                <w:lang w:val="kk-KZ" w:eastAsia="ru-RU"/>
              </w:rPr>
              <w:t xml:space="preserve"> </w:t>
            </w:r>
            <w:proofErr w:type="spellStart"/>
            <w:r w:rsidRPr="00D10392">
              <w:rPr>
                <w:sz w:val="22"/>
                <w:szCs w:val="22"/>
                <w:lang w:val="kk-KZ" w:eastAsia="ru-RU"/>
              </w:rPr>
              <w:t>изменения</w:t>
            </w:r>
            <w:proofErr w:type="spellEnd"/>
            <w:r w:rsidRPr="00D10392">
              <w:rPr>
                <w:sz w:val="22"/>
                <w:szCs w:val="22"/>
                <w:lang w:val="kk-KZ" w:eastAsia="ru-RU"/>
              </w:rPr>
              <w:t xml:space="preserve"> в </w:t>
            </w:r>
            <w:proofErr w:type="spellStart"/>
            <w:r w:rsidRPr="00D10392">
              <w:rPr>
                <w:sz w:val="22"/>
                <w:szCs w:val="22"/>
                <w:lang w:val="kk-KZ" w:eastAsia="ru-RU"/>
              </w:rPr>
              <w:t>Договор</w:t>
            </w:r>
            <w:proofErr w:type="spellEnd"/>
            <w:r w:rsidRPr="00D10392">
              <w:rPr>
                <w:sz w:val="22"/>
                <w:szCs w:val="22"/>
                <w:lang w:val="kk-KZ" w:eastAsia="ru-RU"/>
              </w:rPr>
              <w:t xml:space="preserve">, в том </w:t>
            </w:r>
            <w:proofErr w:type="spellStart"/>
            <w:r w:rsidRPr="00D10392">
              <w:rPr>
                <w:sz w:val="22"/>
                <w:szCs w:val="22"/>
                <w:lang w:val="kk-KZ" w:eastAsia="ru-RU"/>
              </w:rPr>
              <w:t>числе</w:t>
            </w:r>
            <w:proofErr w:type="spellEnd"/>
            <w:r w:rsidRPr="00D10392">
              <w:rPr>
                <w:sz w:val="22"/>
                <w:szCs w:val="22"/>
                <w:lang w:val="kk-KZ" w:eastAsia="ru-RU"/>
              </w:rPr>
              <w:t xml:space="preserve"> в пакет </w:t>
            </w:r>
            <w:proofErr w:type="spellStart"/>
            <w:r w:rsidRPr="00D10392">
              <w:rPr>
                <w:sz w:val="22"/>
                <w:szCs w:val="22"/>
                <w:lang w:val="kk-KZ" w:eastAsia="ru-RU"/>
              </w:rPr>
              <w:t>партнерских</w:t>
            </w:r>
            <w:proofErr w:type="spellEnd"/>
            <w:r w:rsidRPr="00D10392">
              <w:rPr>
                <w:sz w:val="22"/>
                <w:szCs w:val="22"/>
                <w:lang w:val="kk-KZ" w:eastAsia="ru-RU"/>
              </w:rPr>
              <w:t xml:space="preserve"> </w:t>
            </w:r>
            <w:proofErr w:type="spellStart"/>
            <w:r w:rsidRPr="00D10392">
              <w:rPr>
                <w:sz w:val="22"/>
                <w:szCs w:val="22"/>
                <w:lang w:val="kk-KZ" w:eastAsia="ru-RU"/>
              </w:rPr>
              <w:t>услуг</w:t>
            </w:r>
            <w:proofErr w:type="spellEnd"/>
            <w:r w:rsidRPr="00D10392">
              <w:rPr>
                <w:sz w:val="22"/>
                <w:szCs w:val="22"/>
                <w:lang w:val="kk-KZ" w:eastAsia="ru-RU"/>
              </w:rPr>
              <w:t xml:space="preserve"> </w:t>
            </w:r>
            <w:proofErr w:type="spellStart"/>
            <w:r w:rsidRPr="00D10392">
              <w:rPr>
                <w:sz w:val="22"/>
                <w:szCs w:val="22"/>
                <w:lang w:val="kk-KZ" w:eastAsia="ru-RU"/>
              </w:rPr>
              <w:t>путем</w:t>
            </w:r>
            <w:proofErr w:type="spellEnd"/>
            <w:r w:rsidRPr="00D10392">
              <w:rPr>
                <w:sz w:val="22"/>
                <w:szCs w:val="22"/>
                <w:lang w:val="kk-KZ" w:eastAsia="ru-RU"/>
              </w:rPr>
              <w:t xml:space="preserve"> </w:t>
            </w:r>
            <w:proofErr w:type="spellStart"/>
            <w:r w:rsidRPr="00D10392">
              <w:rPr>
                <w:sz w:val="22"/>
                <w:szCs w:val="22"/>
                <w:lang w:val="kk-KZ" w:eastAsia="ru-RU"/>
              </w:rPr>
              <w:t>публикации</w:t>
            </w:r>
            <w:proofErr w:type="spellEnd"/>
            <w:r w:rsidRPr="00D10392">
              <w:rPr>
                <w:sz w:val="22"/>
                <w:szCs w:val="22"/>
                <w:lang w:val="kk-KZ" w:eastAsia="ru-RU"/>
              </w:rPr>
              <w:t xml:space="preserve"> </w:t>
            </w:r>
            <w:proofErr w:type="spellStart"/>
            <w:r w:rsidRPr="00D10392">
              <w:rPr>
                <w:sz w:val="22"/>
                <w:szCs w:val="22"/>
                <w:lang w:val="kk-KZ" w:eastAsia="ru-RU"/>
              </w:rPr>
              <w:t>на</w:t>
            </w:r>
            <w:proofErr w:type="spellEnd"/>
            <w:r w:rsidRPr="00D10392">
              <w:rPr>
                <w:sz w:val="22"/>
                <w:szCs w:val="22"/>
                <w:lang w:val="kk-KZ" w:eastAsia="ru-RU"/>
              </w:rPr>
              <w:t xml:space="preserve"> </w:t>
            </w:r>
            <w:proofErr w:type="spellStart"/>
            <w:r w:rsidRPr="00D10392">
              <w:rPr>
                <w:sz w:val="22"/>
                <w:szCs w:val="22"/>
                <w:lang w:val="kk-KZ" w:eastAsia="ru-RU"/>
              </w:rPr>
              <w:t>сайте</w:t>
            </w:r>
            <w:proofErr w:type="spellEnd"/>
            <w:r w:rsidRPr="00D10392">
              <w:rPr>
                <w:sz w:val="22"/>
                <w:szCs w:val="22"/>
                <w:lang w:val="kk-KZ" w:eastAsia="ru-RU"/>
              </w:rPr>
              <w:t xml:space="preserve"> Банка и/</w:t>
            </w:r>
            <w:proofErr w:type="spellStart"/>
            <w:r w:rsidRPr="00D10392">
              <w:rPr>
                <w:sz w:val="22"/>
                <w:szCs w:val="22"/>
                <w:lang w:val="kk-KZ" w:eastAsia="ru-RU"/>
              </w:rPr>
              <w:t>или</w:t>
            </w:r>
            <w:proofErr w:type="spellEnd"/>
            <w:r w:rsidRPr="00D10392">
              <w:rPr>
                <w:sz w:val="22"/>
                <w:szCs w:val="22"/>
                <w:lang w:val="kk-KZ" w:eastAsia="ru-RU"/>
              </w:rPr>
              <w:t xml:space="preserve"> в </w:t>
            </w:r>
            <w:proofErr w:type="spellStart"/>
            <w:r w:rsidRPr="00D10392">
              <w:rPr>
                <w:sz w:val="22"/>
                <w:szCs w:val="22"/>
                <w:lang w:val="kk-KZ" w:eastAsia="ru-RU"/>
              </w:rPr>
              <w:t>Личном</w:t>
            </w:r>
            <w:proofErr w:type="spellEnd"/>
            <w:r w:rsidRPr="00D10392">
              <w:rPr>
                <w:sz w:val="22"/>
                <w:szCs w:val="22"/>
                <w:lang w:val="kk-KZ" w:eastAsia="ru-RU"/>
              </w:rPr>
              <w:t xml:space="preserve"> </w:t>
            </w:r>
            <w:proofErr w:type="spellStart"/>
            <w:r w:rsidRPr="00D10392">
              <w:rPr>
                <w:sz w:val="22"/>
                <w:szCs w:val="22"/>
                <w:lang w:val="kk-KZ" w:eastAsia="ru-RU"/>
              </w:rPr>
              <w:t>кабинете</w:t>
            </w:r>
            <w:proofErr w:type="spellEnd"/>
            <w:r w:rsidRPr="00D10392">
              <w:rPr>
                <w:sz w:val="22"/>
                <w:szCs w:val="22"/>
                <w:lang w:val="kk-KZ" w:eastAsia="ru-RU"/>
              </w:rPr>
              <w:t xml:space="preserve"> </w:t>
            </w:r>
            <w:proofErr w:type="spellStart"/>
            <w:r w:rsidRPr="00D10392">
              <w:rPr>
                <w:sz w:val="22"/>
                <w:szCs w:val="22"/>
                <w:lang w:val="kk-KZ" w:eastAsia="ru-RU"/>
              </w:rPr>
              <w:t>уведомления</w:t>
            </w:r>
            <w:proofErr w:type="spellEnd"/>
            <w:r w:rsidRPr="00D10392">
              <w:rPr>
                <w:sz w:val="22"/>
                <w:szCs w:val="22"/>
                <w:lang w:val="kk-KZ" w:eastAsia="ru-RU"/>
              </w:rPr>
              <w:t xml:space="preserve"> </w:t>
            </w:r>
            <w:proofErr w:type="spellStart"/>
            <w:r w:rsidRPr="00D10392">
              <w:rPr>
                <w:sz w:val="22"/>
                <w:szCs w:val="22"/>
                <w:lang w:val="kk-KZ" w:eastAsia="ru-RU"/>
              </w:rPr>
              <w:t>об</w:t>
            </w:r>
            <w:proofErr w:type="spellEnd"/>
            <w:r w:rsidRPr="00D10392">
              <w:rPr>
                <w:sz w:val="22"/>
                <w:szCs w:val="22"/>
                <w:lang w:val="kk-KZ" w:eastAsia="ru-RU"/>
              </w:rPr>
              <w:t xml:space="preserve"> </w:t>
            </w:r>
            <w:proofErr w:type="spellStart"/>
            <w:r w:rsidRPr="00D10392">
              <w:rPr>
                <w:sz w:val="22"/>
                <w:szCs w:val="22"/>
                <w:lang w:val="kk-KZ" w:eastAsia="ru-RU"/>
              </w:rPr>
              <w:t>изменении</w:t>
            </w:r>
            <w:proofErr w:type="spellEnd"/>
            <w:r w:rsidRPr="00D10392">
              <w:rPr>
                <w:sz w:val="22"/>
                <w:szCs w:val="22"/>
                <w:lang w:val="kk-KZ" w:eastAsia="ru-RU"/>
              </w:rPr>
              <w:t xml:space="preserve"> </w:t>
            </w:r>
            <w:proofErr w:type="spellStart"/>
            <w:r w:rsidRPr="00D10392">
              <w:rPr>
                <w:sz w:val="22"/>
                <w:szCs w:val="22"/>
                <w:lang w:val="kk-KZ" w:eastAsia="ru-RU"/>
              </w:rPr>
              <w:t>Договора</w:t>
            </w:r>
            <w:proofErr w:type="spellEnd"/>
            <w:r w:rsidRPr="00D10392">
              <w:rPr>
                <w:sz w:val="22"/>
                <w:szCs w:val="22"/>
                <w:lang w:val="kk-KZ" w:eastAsia="ru-RU"/>
              </w:rPr>
              <w:t>/</w:t>
            </w:r>
            <w:proofErr w:type="spellStart"/>
            <w:r w:rsidRPr="00D10392">
              <w:rPr>
                <w:sz w:val="22"/>
                <w:szCs w:val="22"/>
                <w:lang w:val="kk-KZ" w:eastAsia="ru-RU"/>
              </w:rPr>
              <w:t>пакета</w:t>
            </w:r>
            <w:proofErr w:type="spellEnd"/>
            <w:r w:rsidRPr="00D10392">
              <w:rPr>
                <w:sz w:val="22"/>
                <w:szCs w:val="22"/>
                <w:lang w:val="kk-KZ" w:eastAsia="ru-RU"/>
              </w:rPr>
              <w:t xml:space="preserve"> </w:t>
            </w:r>
            <w:proofErr w:type="spellStart"/>
            <w:r w:rsidRPr="00D10392">
              <w:rPr>
                <w:sz w:val="22"/>
                <w:szCs w:val="22"/>
                <w:lang w:val="kk-KZ" w:eastAsia="ru-RU"/>
              </w:rPr>
              <w:t>партнерских</w:t>
            </w:r>
            <w:proofErr w:type="spellEnd"/>
            <w:r w:rsidRPr="00D10392">
              <w:rPr>
                <w:sz w:val="22"/>
                <w:szCs w:val="22"/>
                <w:lang w:val="kk-KZ" w:eastAsia="ru-RU"/>
              </w:rPr>
              <w:t xml:space="preserve"> </w:t>
            </w:r>
            <w:proofErr w:type="spellStart"/>
            <w:r w:rsidRPr="00D10392">
              <w:rPr>
                <w:sz w:val="22"/>
                <w:szCs w:val="22"/>
                <w:lang w:val="kk-KZ" w:eastAsia="ru-RU"/>
              </w:rPr>
              <w:t>услуг</w:t>
            </w:r>
            <w:proofErr w:type="spellEnd"/>
            <w:r w:rsidRPr="00D10392">
              <w:rPr>
                <w:sz w:val="22"/>
                <w:szCs w:val="22"/>
                <w:lang w:val="kk-KZ" w:eastAsia="ru-RU"/>
              </w:rPr>
              <w:t xml:space="preserve"> </w:t>
            </w:r>
            <w:proofErr w:type="spellStart"/>
            <w:r w:rsidRPr="00D10392">
              <w:rPr>
                <w:sz w:val="22"/>
                <w:szCs w:val="22"/>
                <w:lang w:val="kk-KZ" w:eastAsia="ru-RU"/>
              </w:rPr>
              <w:t>за</w:t>
            </w:r>
            <w:proofErr w:type="spellEnd"/>
            <w:r w:rsidRPr="00D10392">
              <w:rPr>
                <w:sz w:val="22"/>
                <w:szCs w:val="22"/>
                <w:lang w:val="kk-KZ" w:eastAsia="ru-RU"/>
              </w:rPr>
              <w:t xml:space="preserve"> 2 (</w:t>
            </w:r>
            <w:proofErr w:type="spellStart"/>
            <w:r w:rsidRPr="00D10392">
              <w:rPr>
                <w:sz w:val="22"/>
                <w:szCs w:val="22"/>
                <w:lang w:val="kk-KZ" w:eastAsia="ru-RU"/>
              </w:rPr>
              <w:t>два</w:t>
            </w:r>
            <w:proofErr w:type="spellEnd"/>
            <w:r w:rsidRPr="00D10392">
              <w:rPr>
                <w:sz w:val="22"/>
                <w:szCs w:val="22"/>
                <w:lang w:val="kk-KZ" w:eastAsia="ru-RU"/>
              </w:rPr>
              <w:t xml:space="preserve">) </w:t>
            </w:r>
            <w:proofErr w:type="spellStart"/>
            <w:r w:rsidRPr="00D10392">
              <w:rPr>
                <w:sz w:val="22"/>
                <w:szCs w:val="22"/>
                <w:lang w:val="kk-KZ" w:eastAsia="ru-RU"/>
              </w:rPr>
              <w:t>календарных</w:t>
            </w:r>
            <w:proofErr w:type="spellEnd"/>
            <w:r w:rsidRPr="00D10392">
              <w:rPr>
                <w:sz w:val="22"/>
                <w:szCs w:val="22"/>
                <w:lang w:val="kk-KZ" w:eastAsia="ru-RU"/>
              </w:rPr>
              <w:t xml:space="preserve"> </w:t>
            </w:r>
            <w:proofErr w:type="spellStart"/>
            <w:r w:rsidRPr="00D10392">
              <w:rPr>
                <w:sz w:val="22"/>
                <w:szCs w:val="22"/>
                <w:lang w:val="kk-KZ" w:eastAsia="ru-RU"/>
              </w:rPr>
              <w:t>дня</w:t>
            </w:r>
            <w:proofErr w:type="spellEnd"/>
            <w:r w:rsidRPr="00D10392">
              <w:rPr>
                <w:sz w:val="22"/>
                <w:szCs w:val="22"/>
                <w:lang w:val="kk-KZ" w:eastAsia="ru-RU"/>
              </w:rPr>
              <w:t xml:space="preserve"> до </w:t>
            </w:r>
            <w:proofErr w:type="spellStart"/>
            <w:r w:rsidRPr="00D10392">
              <w:rPr>
                <w:sz w:val="22"/>
                <w:szCs w:val="22"/>
                <w:lang w:val="kk-KZ" w:eastAsia="ru-RU"/>
              </w:rPr>
              <w:t>вступления</w:t>
            </w:r>
            <w:proofErr w:type="spellEnd"/>
            <w:r w:rsidRPr="00D10392">
              <w:rPr>
                <w:sz w:val="22"/>
                <w:szCs w:val="22"/>
                <w:lang w:val="kk-KZ" w:eastAsia="ru-RU"/>
              </w:rPr>
              <w:t xml:space="preserve"> </w:t>
            </w:r>
            <w:proofErr w:type="spellStart"/>
            <w:r w:rsidRPr="00D10392">
              <w:rPr>
                <w:sz w:val="22"/>
                <w:szCs w:val="22"/>
                <w:lang w:val="kk-KZ" w:eastAsia="ru-RU"/>
              </w:rPr>
              <w:t>таких</w:t>
            </w:r>
            <w:proofErr w:type="spellEnd"/>
            <w:r w:rsidRPr="00D10392">
              <w:rPr>
                <w:sz w:val="22"/>
                <w:szCs w:val="22"/>
                <w:lang w:val="kk-KZ" w:eastAsia="ru-RU"/>
              </w:rPr>
              <w:t xml:space="preserve"> </w:t>
            </w:r>
            <w:proofErr w:type="spellStart"/>
            <w:r w:rsidRPr="00D10392">
              <w:rPr>
                <w:sz w:val="22"/>
                <w:szCs w:val="22"/>
                <w:lang w:val="kk-KZ" w:eastAsia="ru-RU"/>
              </w:rPr>
              <w:t>изменений</w:t>
            </w:r>
            <w:proofErr w:type="spellEnd"/>
            <w:r w:rsidRPr="00D10392">
              <w:rPr>
                <w:sz w:val="22"/>
                <w:szCs w:val="22"/>
                <w:lang w:val="kk-KZ" w:eastAsia="ru-RU"/>
              </w:rPr>
              <w:t xml:space="preserve"> в силу. В </w:t>
            </w:r>
            <w:proofErr w:type="spellStart"/>
            <w:r w:rsidRPr="00D10392">
              <w:rPr>
                <w:sz w:val="22"/>
                <w:szCs w:val="22"/>
                <w:lang w:val="kk-KZ" w:eastAsia="ru-RU"/>
              </w:rPr>
              <w:t>случае</w:t>
            </w:r>
            <w:proofErr w:type="spellEnd"/>
            <w:r w:rsidRPr="00D10392">
              <w:rPr>
                <w:sz w:val="22"/>
                <w:szCs w:val="22"/>
                <w:lang w:val="kk-KZ" w:eastAsia="ru-RU"/>
              </w:rPr>
              <w:t xml:space="preserve">, </w:t>
            </w:r>
            <w:proofErr w:type="spellStart"/>
            <w:r w:rsidRPr="00D10392">
              <w:rPr>
                <w:sz w:val="22"/>
                <w:szCs w:val="22"/>
                <w:lang w:val="kk-KZ" w:eastAsia="ru-RU"/>
              </w:rPr>
              <w:t>если</w:t>
            </w:r>
            <w:proofErr w:type="spellEnd"/>
            <w:r w:rsidRPr="00D10392">
              <w:rPr>
                <w:sz w:val="22"/>
                <w:szCs w:val="22"/>
                <w:lang w:val="kk-KZ" w:eastAsia="ru-RU"/>
              </w:rPr>
              <w:t xml:space="preserve"> со </w:t>
            </w:r>
            <w:proofErr w:type="spellStart"/>
            <w:r w:rsidRPr="00D10392">
              <w:rPr>
                <w:sz w:val="22"/>
                <w:szCs w:val="22"/>
                <w:lang w:val="kk-KZ" w:eastAsia="ru-RU"/>
              </w:rPr>
              <w:t>стороны</w:t>
            </w:r>
            <w:proofErr w:type="spellEnd"/>
            <w:r w:rsidRPr="00D10392">
              <w:rPr>
                <w:sz w:val="22"/>
                <w:szCs w:val="22"/>
                <w:lang w:val="kk-KZ" w:eastAsia="ru-RU"/>
              </w:rPr>
              <w:t xml:space="preserve"> </w:t>
            </w:r>
            <w:proofErr w:type="spellStart"/>
            <w:r w:rsidRPr="00D10392">
              <w:rPr>
                <w:sz w:val="22"/>
                <w:szCs w:val="22"/>
                <w:lang w:val="kk-KZ" w:eastAsia="ru-RU"/>
              </w:rPr>
              <w:t>Торговой</w:t>
            </w:r>
            <w:proofErr w:type="spellEnd"/>
            <w:r w:rsidRPr="00D10392">
              <w:rPr>
                <w:sz w:val="22"/>
                <w:szCs w:val="22"/>
                <w:lang w:val="kk-KZ" w:eastAsia="ru-RU"/>
              </w:rPr>
              <w:t xml:space="preserve"> </w:t>
            </w:r>
            <w:proofErr w:type="spellStart"/>
            <w:r w:rsidRPr="00D10392">
              <w:rPr>
                <w:sz w:val="22"/>
                <w:szCs w:val="22"/>
                <w:lang w:val="kk-KZ" w:eastAsia="ru-RU"/>
              </w:rPr>
              <w:t>организации</w:t>
            </w:r>
            <w:proofErr w:type="spellEnd"/>
            <w:r w:rsidRPr="00D10392">
              <w:rPr>
                <w:sz w:val="22"/>
                <w:szCs w:val="22"/>
                <w:lang w:val="kk-KZ" w:eastAsia="ru-RU"/>
              </w:rPr>
              <w:t xml:space="preserve">, в </w:t>
            </w:r>
            <w:proofErr w:type="spellStart"/>
            <w:r w:rsidRPr="00D10392">
              <w:rPr>
                <w:sz w:val="22"/>
                <w:szCs w:val="22"/>
                <w:lang w:val="kk-KZ" w:eastAsia="ru-RU"/>
              </w:rPr>
              <w:t>течение</w:t>
            </w:r>
            <w:proofErr w:type="spellEnd"/>
            <w:r w:rsidRPr="00D10392">
              <w:rPr>
                <w:sz w:val="22"/>
                <w:szCs w:val="22"/>
                <w:lang w:val="kk-KZ" w:eastAsia="ru-RU"/>
              </w:rPr>
              <w:t xml:space="preserve"> 2 (</w:t>
            </w:r>
            <w:proofErr w:type="spellStart"/>
            <w:r w:rsidRPr="00D10392">
              <w:rPr>
                <w:sz w:val="22"/>
                <w:szCs w:val="22"/>
                <w:lang w:val="kk-KZ" w:eastAsia="ru-RU"/>
              </w:rPr>
              <w:t>двух</w:t>
            </w:r>
            <w:proofErr w:type="spellEnd"/>
            <w:r w:rsidRPr="00D10392">
              <w:rPr>
                <w:sz w:val="22"/>
                <w:szCs w:val="22"/>
                <w:lang w:val="kk-KZ" w:eastAsia="ru-RU"/>
              </w:rPr>
              <w:t xml:space="preserve">) </w:t>
            </w:r>
            <w:proofErr w:type="spellStart"/>
            <w:r w:rsidRPr="00D10392">
              <w:rPr>
                <w:sz w:val="22"/>
                <w:szCs w:val="22"/>
                <w:lang w:val="kk-KZ" w:eastAsia="ru-RU"/>
              </w:rPr>
              <w:t>календарных</w:t>
            </w:r>
            <w:proofErr w:type="spellEnd"/>
            <w:r w:rsidRPr="00D10392">
              <w:rPr>
                <w:sz w:val="22"/>
                <w:szCs w:val="22"/>
                <w:lang w:val="kk-KZ" w:eastAsia="ru-RU"/>
              </w:rPr>
              <w:t xml:space="preserve"> </w:t>
            </w:r>
            <w:proofErr w:type="spellStart"/>
            <w:r w:rsidRPr="00D10392">
              <w:rPr>
                <w:sz w:val="22"/>
                <w:szCs w:val="22"/>
                <w:lang w:val="kk-KZ" w:eastAsia="ru-RU"/>
              </w:rPr>
              <w:t>дней</w:t>
            </w:r>
            <w:proofErr w:type="spellEnd"/>
            <w:r w:rsidRPr="00D10392">
              <w:rPr>
                <w:sz w:val="22"/>
                <w:szCs w:val="22"/>
                <w:lang w:val="kk-KZ" w:eastAsia="ru-RU"/>
              </w:rPr>
              <w:t xml:space="preserve">, не </w:t>
            </w:r>
            <w:proofErr w:type="spellStart"/>
            <w:r w:rsidRPr="00D10392">
              <w:rPr>
                <w:sz w:val="22"/>
                <w:szCs w:val="22"/>
                <w:lang w:val="kk-KZ" w:eastAsia="ru-RU"/>
              </w:rPr>
              <w:t>последовало</w:t>
            </w:r>
            <w:proofErr w:type="spellEnd"/>
            <w:r w:rsidRPr="00D10392">
              <w:rPr>
                <w:sz w:val="22"/>
                <w:szCs w:val="22"/>
                <w:lang w:val="kk-KZ" w:eastAsia="ru-RU"/>
              </w:rPr>
              <w:t xml:space="preserve"> </w:t>
            </w:r>
            <w:proofErr w:type="spellStart"/>
            <w:r w:rsidRPr="00D10392">
              <w:rPr>
                <w:sz w:val="22"/>
                <w:szCs w:val="22"/>
                <w:lang w:val="kk-KZ" w:eastAsia="ru-RU"/>
              </w:rPr>
              <w:t>письменного</w:t>
            </w:r>
            <w:proofErr w:type="spellEnd"/>
            <w:r w:rsidRPr="00D10392">
              <w:rPr>
                <w:sz w:val="22"/>
                <w:szCs w:val="22"/>
                <w:lang w:val="kk-KZ" w:eastAsia="ru-RU"/>
              </w:rPr>
              <w:t xml:space="preserve"> </w:t>
            </w:r>
            <w:proofErr w:type="spellStart"/>
            <w:r w:rsidRPr="00D10392">
              <w:rPr>
                <w:sz w:val="22"/>
                <w:szCs w:val="22"/>
                <w:lang w:val="kk-KZ" w:eastAsia="ru-RU"/>
              </w:rPr>
              <w:t>обращения</w:t>
            </w:r>
            <w:proofErr w:type="spellEnd"/>
            <w:r w:rsidRPr="00D10392">
              <w:rPr>
                <w:sz w:val="22"/>
                <w:szCs w:val="22"/>
                <w:lang w:val="kk-KZ" w:eastAsia="ru-RU"/>
              </w:rPr>
              <w:t xml:space="preserve"> в Банк, </w:t>
            </w:r>
            <w:proofErr w:type="spellStart"/>
            <w:r w:rsidRPr="00D10392">
              <w:rPr>
                <w:sz w:val="22"/>
                <w:szCs w:val="22"/>
                <w:lang w:val="kk-KZ" w:eastAsia="ru-RU"/>
              </w:rPr>
              <w:t>то</w:t>
            </w:r>
            <w:proofErr w:type="spellEnd"/>
            <w:r w:rsidRPr="00D10392">
              <w:rPr>
                <w:sz w:val="22"/>
                <w:szCs w:val="22"/>
                <w:lang w:val="kk-KZ" w:eastAsia="ru-RU"/>
              </w:rPr>
              <w:t xml:space="preserve"> </w:t>
            </w:r>
            <w:proofErr w:type="spellStart"/>
            <w:r w:rsidRPr="00D10392">
              <w:rPr>
                <w:sz w:val="22"/>
                <w:szCs w:val="22"/>
                <w:lang w:val="kk-KZ" w:eastAsia="ru-RU"/>
              </w:rPr>
              <w:t>это</w:t>
            </w:r>
            <w:proofErr w:type="spellEnd"/>
            <w:r w:rsidRPr="00D10392">
              <w:rPr>
                <w:sz w:val="22"/>
                <w:szCs w:val="22"/>
                <w:lang w:val="kk-KZ" w:eastAsia="ru-RU"/>
              </w:rPr>
              <w:t xml:space="preserve"> </w:t>
            </w:r>
            <w:proofErr w:type="spellStart"/>
            <w:r w:rsidRPr="00D10392">
              <w:rPr>
                <w:sz w:val="22"/>
                <w:szCs w:val="22"/>
                <w:lang w:val="kk-KZ" w:eastAsia="ru-RU"/>
              </w:rPr>
              <w:t>будет</w:t>
            </w:r>
            <w:proofErr w:type="spellEnd"/>
            <w:r w:rsidRPr="00D10392">
              <w:rPr>
                <w:sz w:val="22"/>
                <w:szCs w:val="22"/>
                <w:lang w:val="kk-KZ" w:eastAsia="ru-RU"/>
              </w:rPr>
              <w:t xml:space="preserve"> </w:t>
            </w:r>
            <w:proofErr w:type="spellStart"/>
            <w:r w:rsidRPr="00D10392">
              <w:rPr>
                <w:sz w:val="22"/>
                <w:szCs w:val="22"/>
                <w:lang w:val="kk-KZ" w:eastAsia="ru-RU"/>
              </w:rPr>
              <w:t>являться</w:t>
            </w:r>
            <w:proofErr w:type="spellEnd"/>
            <w:r w:rsidRPr="00D10392">
              <w:rPr>
                <w:sz w:val="22"/>
                <w:szCs w:val="22"/>
                <w:lang w:val="kk-KZ" w:eastAsia="ru-RU"/>
              </w:rPr>
              <w:t xml:space="preserve"> </w:t>
            </w:r>
            <w:proofErr w:type="spellStart"/>
            <w:r w:rsidRPr="00D10392">
              <w:rPr>
                <w:sz w:val="22"/>
                <w:szCs w:val="22"/>
                <w:lang w:val="kk-KZ" w:eastAsia="ru-RU"/>
              </w:rPr>
              <w:t>подтверждением</w:t>
            </w:r>
            <w:proofErr w:type="spellEnd"/>
            <w:r w:rsidRPr="00D10392">
              <w:rPr>
                <w:sz w:val="22"/>
                <w:szCs w:val="22"/>
                <w:lang w:val="kk-KZ" w:eastAsia="ru-RU"/>
              </w:rPr>
              <w:t xml:space="preserve"> </w:t>
            </w:r>
            <w:proofErr w:type="spellStart"/>
            <w:r w:rsidRPr="00D10392">
              <w:rPr>
                <w:sz w:val="22"/>
                <w:szCs w:val="22"/>
                <w:lang w:val="kk-KZ" w:eastAsia="ru-RU"/>
              </w:rPr>
              <w:t>принятия</w:t>
            </w:r>
            <w:proofErr w:type="spellEnd"/>
            <w:r w:rsidRPr="00D10392">
              <w:rPr>
                <w:sz w:val="22"/>
                <w:szCs w:val="22"/>
                <w:lang w:val="kk-KZ" w:eastAsia="ru-RU"/>
              </w:rPr>
              <w:t xml:space="preserve"> </w:t>
            </w:r>
            <w:proofErr w:type="spellStart"/>
            <w:r w:rsidRPr="00D10392">
              <w:rPr>
                <w:sz w:val="22"/>
                <w:szCs w:val="22"/>
                <w:lang w:val="kk-KZ" w:eastAsia="ru-RU"/>
              </w:rPr>
              <w:t>Торговой</w:t>
            </w:r>
            <w:proofErr w:type="spellEnd"/>
            <w:r w:rsidRPr="00D10392">
              <w:rPr>
                <w:sz w:val="22"/>
                <w:szCs w:val="22"/>
                <w:lang w:val="kk-KZ" w:eastAsia="ru-RU"/>
              </w:rPr>
              <w:t xml:space="preserve"> </w:t>
            </w:r>
            <w:proofErr w:type="spellStart"/>
            <w:r w:rsidRPr="00D10392">
              <w:rPr>
                <w:sz w:val="22"/>
                <w:szCs w:val="22"/>
                <w:lang w:val="kk-KZ" w:eastAsia="ru-RU"/>
              </w:rPr>
              <w:t>организацией</w:t>
            </w:r>
            <w:proofErr w:type="spellEnd"/>
            <w:r w:rsidRPr="00D10392">
              <w:rPr>
                <w:sz w:val="22"/>
                <w:szCs w:val="22"/>
                <w:lang w:val="kk-KZ" w:eastAsia="ru-RU"/>
              </w:rPr>
              <w:t xml:space="preserve"> </w:t>
            </w:r>
            <w:proofErr w:type="spellStart"/>
            <w:r w:rsidRPr="00D10392">
              <w:rPr>
                <w:sz w:val="22"/>
                <w:szCs w:val="22"/>
                <w:lang w:val="kk-KZ" w:eastAsia="ru-RU"/>
              </w:rPr>
              <w:t>изменений</w:t>
            </w:r>
            <w:proofErr w:type="spellEnd"/>
            <w:r w:rsidRPr="00D10392">
              <w:rPr>
                <w:sz w:val="22"/>
                <w:szCs w:val="22"/>
                <w:lang w:val="kk-KZ" w:eastAsia="ru-RU"/>
              </w:rPr>
              <w:t xml:space="preserve">, в том </w:t>
            </w:r>
            <w:proofErr w:type="spellStart"/>
            <w:r w:rsidRPr="00D10392">
              <w:rPr>
                <w:sz w:val="22"/>
                <w:szCs w:val="22"/>
                <w:lang w:val="kk-KZ" w:eastAsia="ru-RU"/>
              </w:rPr>
              <w:t>числе</w:t>
            </w:r>
            <w:proofErr w:type="spellEnd"/>
            <w:r w:rsidRPr="00D10392">
              <w:rPr>
                <w:sz w:val="22"/>
                <w:szCs w:val="22"/>
                <w:lang w:val="kk-KZ" w:eastAsia="ru-RU"/>
              </w:rPr>
              <w:t xml:space="preserve"> </w:t>
            </w:r>
            <w:proofErr w:type="spellStart"/>
            <w:r w:rsidRPr="00D10392">
              <w:rPr>
                <w:sz w:val="22"/>
                <w:szCs w:val="22"/>
                <w:lang w:val="kk-KZ" w:eastAsia="ru-RU"/>
              </w:rPr>
              <w:t>пакета</w:t>
            </w:r>
            <w:proofErr w:type="spellEnd"/>
            <w:r w:rsidRPr="00D10392">
              <w:rPr>
                <w:sz w:val="22"/>
                <w:szCs w:val="22"/>
                <w:lang w:val="kk-KZ" w:eastAsia="ru-RU"/>
              </w:rPr>
              <w:t xml:space="preserve"> </w:t>
            </w:r>
            <w:proofErr w:type="spellStart"/>
            <w:r w:rsidRPr="00D10392">
              <w:rPr>
                <w:sz w:val="22"/>
                <w:szCs w:val="22"/>
                <w:lang w:val="kk-KZ" w:eastAsia="ru-RU"/>
              </w:rPr>
              <w:t>партнерских</w:t>
            </w:r>
            <w:proofErr w:type="spellEnd"/>
            <w:r w:rsidRPr="00D10392">
              <w:rPr>
                <w:sz w:val="22"/>
                <w:szCs w:val="22"/>
                <w:lang w:val="kk-KZ" w:eastAsia="ru-RU"/>
              </w:rPr>
              <w:t xml:space="preserve"> </w:t>
            </w:r>
            <w:proofErr w:type="spellStart"/>
            <w:r w:rsidRPr="00D10392">
              <w:rPr>
                <w:sz w:val="22"/>
                <w:szCs w:val="22"/>
                <w:lang w:val="kk-KZ" w:eastAsia="ru-RU"/>
              </w:rPr>
              <w:t>услуг</w:t>
            </w:r>
            <w:proofErr w:type="spellEnd"/>
            <w:r w:rsidRPr="00D10392">
              <w:rPr>
                <w:sz w:val="22"/>
                <w:szCs w:val="22"/>
                <w:lang w:val="kk-KZ" w:eastAsia="ru-RU"/>
              </w:rPr>
              <w:t xml:space="preserve">, </w:t>
            </w:r>
            <w:proofErr w:type="spellStart"/>
            <w:r w:rsidRPr="00D10392">
              <w:rPr>
                <w:sz w:val="22"/>
                <w:szCs w:val="22"/>
                <w:lang w:val="kk-KZ" w:eastAsia="ru-RU"/>
              </w:rPr>
              <w:t>условий</w:t>
            </w:r>
            <w:proofErr w:type="spellEnd"/>
            <w:r w:rsidRPr="00D10392">
              <w:rPr>
                <w:sz w:val="22"/>
                <w:szCs w:val="22"/>
                <w:lang w:val="kk-KZ" w:eastAsia="ru-RU"/>
              </w:rPr>
              <w:t xml:space="preserve"> </w:t>
            </w:r>
            <w:proofErr w:type="spellStart"/>
            <w:r w:rsidRPr="00D10392">
              <w:rPr>
                <w:sz w:val="22"/>
                <w:szCs w:val="22"/>
                <w:lang w:val="kk-KZ" w:eastAsia="ru-RU"/>
              </w:rPr>
              <w:t>Договора</w:t>
            </w:r>
            <w:proofErr w:type="spellEnd"/>
            <w:r w:rsidRPr="00D10392">
              <w:rPr>
                <w:sz w:val="22"/>
                <w:szCs w:val="22"/>
                <w:lang w:val="kk-KZ" w:eastAsia="ru-RU"/>
              </w:rPr>
              <w:t xml:space="preserve">. </w:t>
            </w:r>
            <w:proofErr w:type="spellStart"/>
            <w:r w:rsidRPr="00D10392">
              <w:rPr>
                <w:sz w:val="22"/>
                <w:szCs w:val="22"/>
                <w:lang w:val="kk-KZ" w:eastAsia="ru-RU"/>
              </w:rPr>
              <w:t>При</w:t>
            </w:r>
            <w:proofErr w:type="spellEnd"/>
            <w:r w:rsidRPr="00D10392">
              <w:rPr>
                <w:sz w:val="22"/>
                <w:szCs w:val="22"/>
                <w:lang w:val="kk-KZ" w:eastAsia="ru-RU"/>
              </w:rPr>
              <w:t xml:space="preserve"> </w:t>
            </w:r>
            <w:proofErr w:type="spellStart"/>
            <w:r w:rsidRPr="00D10392">
              <w:rPr>
                <w:sz w:val="22"/>
                <w:szCs w:val="22"/>
                <w:lang w:val="kk-KZ" w:eastAsia="ru-RU"/>
              </w:rPr>
              <w:t>этом</w:t>
            </w:r>
            <w:proofErr w:type="spellEnd"/>
            <w:r w:rsidRPr="00D10392">
              <w:rPr>
                <w:sz w:val="22"/>
                <w:szCs w:val="22"/>
                <w:lang w:val="kk-KZ" w:eastAsia="ru-RU"/>
              </w:rPr>
              <w:t xml:space="preserve"> </w:t>
            </w:r>
            <w:proofErr w:type="spellStart"/>
            <w:r w:rsidRPr="00D10392">
              <w:rPr>
                <w:sz w:val="22"/>
                <w:szCs w:val="22"/>
                <w:lang w:val="kk-KZ" w:eastAsia="ru-RU"/>
              </w:rPr>
              <w:t>заключение</w:t>
            </w:r>
            <w:proofErr w:type="spellEnd"/>
            <w:r w:rsidRPr="00D10392">
              <w:rPr>
                <w:sz w:val="22"/>
                <w:szCs w:val="22"/>
                <w:lang w:val="kk-KZ" w:eastAsia="ru-RU"/>
              </w:rPr>
              <w:t xml:space="preserve"> </w:t>
            </w:r>
            <w:proofErr w:type="spellStart"/>
            <w:r w:rsidRPr="00D10392">
              <w:rPr>
                <w:sz w:val="22"/>
                <w:szCs w:val="22"/>
                <w:lang w:val="kk-KZ" w:eastAsia="ru-RU"/>
              </w:rPr>
              <w:t>дополнительных</w:t>
            </w:r>
            <w:proofErr w:type="spellEnd"/>
            <w:r w:rsidRPr="00D10392">
              <w:rPr>
                <w:sz w:val="22"/>
                <w:szCs w:val="22"/>
                <w:lang w:val="kk-KZ" w:eastAsia="ru-RU"/>
              </w:rPr>
              <w:t xml:space="preserve"> </w:t>
            </w:r>
            <w:proofErr w:type="spellStart"/>
            <w:r w:rsidRPr="00D10392">
              <w:rPr>
                <w:sz w:val="22"/>
                <w:szCs w:val="22"/>
                <w:lang w:val="kk-KZ" w:eastAsia="ru-RU"/>
              </w:rPr>
              <w:t>соглашений</w:t>
            </w:r>
            <w:proofErr w:type="spellEnd"/>
            <w:r w:rsidRPr="00D10392">
              <w:rPr>
                <w:sz w:val="22"/>
                <w:szCs w:val="22"/>
                <w:lang w:val="kk-KZ" w:eastAsia="ru-RU"/>
              </w:rPr>
              <w:t xml:space="preserve"> </w:t>
            </w:r>
            <w:proofErr w:type="spellStart"/>
            <w:r w:rsidRPr="00D10392">
              <w:rPr>
                <w:sz w:val="22"/>
                <w:szCs w:val="22"/>
                <w:lang w:val="kk-KZ" w:eastAsia="ru-RU"/>
              </w:rPr>
              <w:t>между</w:t>
            </w:r>
            <w:proofErr w:type="spellEnd"/>
            <w:r w:rsidRPr="00D10392">
              <w:rPr>
                <w:sz w:val="22"/>
                <w:szCs w:val="22"/>
                <w:lang w:val="kk-KZ" w:eastAsia="ru-RU"/>
              </w:rPr>
              <w:t xml:space="preserve"> </w:t>
            </w:r>
            <w:proofErr w:type="spellStart"/>
            <w:r w:rsidRPr="00D10392">
              <w:rPr>
                <w:sz w:val="22"/>
                <w:szCs w:val="22"/>
                <w:lang w:val="kk-KZ" w:eastAsia="ru-RU"/>
              </w:rPr>
              <w:t>Банком</w:t>
            </w:r>
            <w:proofErr w:type="spellEnd"/>
            <w:r w:rsidRPr="00D10392">
              <w:rPr>
                <w:sz w:val="22"/>
                <w:szCs w:val="22"/>
                <w:lang w:val="kk-KZ" w:eastAsia="ru-RU"/>
              </w:rPr>
              <w:t xml:space="preserve"> и </w:t>
            </w:r>
            <w:proofErr w:type="spellStart"/>
            <w:r w:rsidRPr="00D10392">
              <w:rPr>
                <w:sz w:val="22"/>
                <w:szCs w:val="22"/>
                <w:lang w:val="kk-KZ" w:eastAsia="ru-RU"/>
              </w:rPr>
              <w:t>Торговой</w:t>
            </w:r>
            <w:proofErr w:type="spellEnd"/>
            <w:r w:rsidRPr="00D10392">
              <w:rPr>
                <w:sz w:val="22"/>
                <w:szCs w:val="22"/>
                <w:lang w:val="kk-KZ" w:eastAsia="ru-RU"/>
              </w:rPr>
              <w:t xml:space="preserve"> </w:t>
            </w:r>
            <w:proofErr w:type="spellStart"/>
            <w:r w:rsidRPr="00D10392">
              <w:rPr>
                <w:sz w:val="22"/>
                <w:szCs w:val="22"/>
                <w:lang w:val="kk-KZ" w:eastAsia="ru-RU"/>
              </w:rPr>
              <w:t>организацией</w:t>
            </w:r>
            <w:proofErr w:type="spellEnd"/>
            <w:r w:rsidRPr="00D10392">
              <w:rPr>
                <w:sz w:val="22"/>
                <w:szCs w:val="22"/>
                <w:lang w:val="kk-KZ" w:eastAsia="ru-RU"/>
              </w:rPr>
              <w:t xml:space="preserve"> не </w:t>
            </w:r>
            <w:proofErr w:type="spellStart"/>
            <w:r w:rsidRPr="00D10392">
              <w:rPr>
                <w:sz w:val="22"/>
                <w:szCs w:val="22"/>
                <w:lang w:val="kk-KZ" w:eastAsia="ru-RU"/>
              </w:rPr>
              <w:t>требуется</w:t>
            </w:r>
            <w:proofErr w:type="spellEnd"/>
            <w:r w:rsidRPr="00D10392">
              <w:rPr>
                <w:sz w:val="22"/>
                <w:szCs w:val="22"/>
                <w:lang w:val="kk-KZ" w:eastAsia="ru-RU"/>
              </w:rPr>
              <w:t>;</w:t>
            </w:r>
          </w:p>
        </w:tc>
      </w:tr>
      <w:tr w:rsidR="003009A3" w:rsidRPr="00FC3958" w14:paraId="299C189A" w14:textId="77777777" w:rsidTr="003009A3">
        <w:trPr>
          <w:trHeight w:val="69"/>
        </w:trPr>
        <w:tc>
          <w:tcPr>
            <w:tcW w:w="5245" w:type="dxa"/>
            <w:tcBorders>
              <w:top w:val="nil"/>
              <w:left w:val="nil"/>
              <w:bottom w:val="nil"/>
              <w:right w:val="nil"/>
            </w:tcBorders>
          </w:tcPr>
          <w:p w14:paraId="3CB78BA1" w14:textId="5D1D7983" w:rsidR="003009A3" w:rsidRPr="00D25A85" w:rsidRDefault="003009A3" w:rsidP="003009A3">
            <w:pPr>
              <w:pStyle w:val="REBL3"/>
              <w:numPr>
                <w:ilvl w:val="0"/>
                <w:numId w:val="0"/>
              </w:numPr>
              <w:spacing w:after="0"/>
              <w:rPr>
                <w:sz w:val="22"/>
                <w:szCs w:val="22"/>
                <w:lang w:val="kk-KZ" w:eastAsia="ru-RU"/>
              </w:rPr>
            </w:pPr>
            <w:r w:rsidRPr="00D25A85">
              <w:rPr>
                <w:sz w:val="22"/>
                <w:szCs w:val="22"/>
                <w:lang w:val="kk-KZ" w:eastAsia="ru-RU"/>
              </w:rPr>
              <w:lastRenderedPageBreak/>
              <w:t xml:space="preserve">3.1.8. Банктің акцияларды өткізетін кезде сауда ұйымының шотына ақша қаражатын аударғаны үшін алынатын комиссия мөлшерін </w:t>
            </w:r>
            <w:hyperlink r:id="rId9" w:history="1">
              <w:r w:rsidRPr="00D25A85">
                <w:rPr>
                  <w:rStyle w:val="af3"/>
                  <w:color w:val="auto"/>
                  <w:sz w:val="22"/>
                  <w:szCs w:val="22"/>
                  <w:lang w:val="kk-KZ" w:eastAsia="ru-RU"/>
                </w:rPr>
                <w:t>www.bcc.kz</w:t>
              </w:r>
            </w:hyperlink>
            <w:r w:rsidRPr="00D25A85">
              <w:rPr>
                <w:sz w:val="22"/>
                <w:szCs w:val="22"/>
                <w:lang w:val="kk-KZ" w:eastAsia="ru-RU"/>
              </w:rPr>
              <w:t xml:space="preserve"> электронды мекенжайы бойынша Банктің сайтында жариялау арқылы біржақты тәртіппен өзгертуге құқығы бар. </w:t>
            </w:r>
          </w:p>
        </w:tc>
        <w:tc>
          <w:tcPr>
            <w:tcW w:w="283" w:type="dxa"/>
            <w:tcBorders>
              <w:top w:val="nil"/>
              <w:left w:val="nil"/>
              <w:bottom w:val="nil"/>
              <w:right w:val="nil"/>
            </w:tcBorders>
          </w:tcPr>
          <w:p w14:paraId="103E0C3B"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3767F12D" w14:textId="148A628A" w:rsidR="003009A3" w:rsidRPr="00D10392" w:rsidRDefault="003009A3" w:rsidP="003009A3">
            <w:pPr>
              <w:pStyle w:val="REBL2"/>
              <w:numPr>
                <w:ilvl w:val="0"/>
                <w:numId w:val="0"/>
              </w:numPr>
              <w:spacing w:after="0"/>
              <w:rPr>
                <w:rFonts w:eastAsia="Calibri"/>
                <w:sz w:val="22"/>
                <w:szCs w:val="22"/>
                <w:lang w:val="kk-KZ"/>
              </w:rPr>
            </w:pPr>
            <w:r w:rsidRPr="00D10392">
              <w:rPr>
                <w:sz w:val="22"/>
                <w:szCs w:val="22"/>
                <w:lang w:val="kk-KZ" w:eastAsia="ru-RU"/>
              </w:rPr>
              <w:t xml:space="preserve">3.1.8. Банк </w:t>
            </w:r>
            <w:proofErr w:type="spellStart"/>
            <w:r w:rsidRPr="00D10392">
              <w:rPr>
                <w:sz w:val="22"/>
                <w:szCs w:val="22"/>
                <w:lang w:val="kk-KZ" w:eastAsia="ru-RU"/>
              </w:rPr>
              <w:t>вправе</w:t>
            </w:r>
            <w:proofErr w:type="spellEnd"/>
            <w:r w:rsidRPr="00D10392">
              <w:rPr>
                <w:sz w:val="22"/>
                <w:szCs w:val="22"/>
                <w:lang w:val="kk-KZ" w:eastAsia="ru-RU"/>
              </w:rPr>
              <w:t xml:space="preserve"> в </w:t>
            </w:r>
            <w:proofErr w:type="spellStart"/>
            <w:r w:rsidRPr="00D10392">
              <w:rPr>
                <w:sz w:val="22"/>
                <w:szCs w:val="22"/>
                <w:lang w:val="kk-KZ" w:eastAsia="ru-RU"/>
              </w:rPr>
              <w:t>одностороннем</w:t>
            </w:r>
            <w:proofErr w:type="spellEnd"/>
            <w:r w:rsidRPr="00D10392">
              <w:rPr>
                <w:sz w:val="22"/>
                <w:szCs w:val="22"/>
                <w:lang w:val="kk-KZ" w:eastAsia="ru-RU"/>
              </w:rPr>
              <w:t xml:space="preserve"> </w:t>
            </w:r>
            <w:proofErr w:type="spellStart"/>
            <w:r w:rsidRPr="00D10392">
              <w:rPr>
                <w:sz w:val="22"/>
                <w:szCs w:val="22"/>
                <w:lang w:val="kk-KZ" w:eastAsia="ru-RU"/>
              </w:rPr>
              <w:t>порядке</w:t>
            </w:r>
            <w:proofErr w:type="spellEnd"/>
            <w:r w:rsidRPr="00D10392">
              <w:rPr>
                <w:sz w:val="22"/>
                <w:szCs w:val="22"/>
                <w:lang w:val="kk-KZ" w:eastAsia="ru-RU"/>
              </w:rPr>
              <w:t xml:space="preserve"> </w:t>
            </w:r>
            <w:proofErr w:type="spellStart"/>
            <w:r w:rsidRPr="00D10392">
              <w:rPr>
                <w:sz w:val="22"/>
                <w:szCs w:val="22"/>
                <w:lang w:val="kk-KZ" w:eastAsia="ru-RU"/>
              </w:rPr>
              <w:t>изменять</w:t>
            </w:r>
            <w:proofErr w:type="spellEnd"/>
            <w:r w:rsidRPr="00D10392">
              <w:rPr>
                <w:sz w:val="22"/>
                <w:szCs w:val="22"/>
                <w:lang w:val="kk-KZ" w:eastAsia="ru-RU"/>
              </w:rPr>
              <w:t xml:space="preserve"> размер </w:t>
            </w:r>
            <w:proofErr w:type="spellStart"/>
            <w:r w:rsidRPr="00D10392">
              <w:rPr>
                <w:sz w:val="22"/>
                <w:szCs w:val="22"/>
                <w:lang w:val="kk-KZ" w:eastAsia="ru-RU"/>
              </w:rPr>
              <w:t>Комиссии</w:t>
            </w:r>
            <w:proofErr w:type="spellEnd"/>
            <w:r w:rsidRPr="00D10392">
              <w:rPr>
                <w:sz w:val="22"/>
                <w:szCs w:val="22"/>
                <w:lang w:val="kk-KZ" w:eastAsia="ru-RU"/>
              </w:rPr>
              <w:t xml:space="preserve"> </w:t>
            </w:r>
            <w:proofErr w:type="spellStart"/>
            <w:r w:rsidRPr="00D10392">
              <w:rPr>
                <w:sz w:val="22"/>
                <w:szCs w:val="22"/>
                <w:lang w:val="kk-KZ" w:eastAsia="ru-RU"/>
              </w:rPr>
              <w:t>за</w:t>
            </w:r>
            <w:proofErr w:type="spellEnd"/>
            <w:r w:rsidRPr="00D10392">
              <w:rPr>
                <w:sz w:val="22"/>
                <w:szCs w:val="22"/>
                <w:lang w:val="kk-KZ" w:eastAsia="ru-RU"/>
              </w:rPr>
              <w:t xml:space="preserve"> </w:t>
            </w:r>
            <w:proofErr w:type="spellStart"/>
            <w:r w:rsidRPr="00D10392">
              <w:rPr>
                <w:sz w:val="22"/>
                <w:szCs w:val="22"/>
                <w:lang w:val="kk-KZ" w:eastAsia="ru-RU"/>
              </w:rPr>
              <w:t>перевод</w:t>
            </w:r>
            <w:proofErr w:type="spellEnd"/>
            <w:r w:rsidRPr="00D10392">
              <w:rPr>
                <w:sz w:val="22"/>
                <w:szCs w:val="22"/>
                <w:lang w:val="kk-KZ" w:eastAsia="ru-RU"/>
              </w:rPr>
              <w:t xml:space="preserve"> </w:t>
            </w:r>
            <w:proofErr w:type="spellStart"/>
            <w:r w:rsidRPr="00D10392">
              <w:rPr>
                <w:sz w:val="22"/>
                <w:szCs w:val="22"/>
                <w:lang w:val="kk-KZ" w:eastAsia="ru-RU"/>
              </w:rPr>
              <w:t>денежных</w:t>
            </w:r>
            <w:proofErr w:type="spellEnd"/>
            <w:r w:rsidRPr="00D10392">
              <w:rPr>
                <w:sz w:val="22"/>
                <w:szCs w:val="22"/>
                <w:lang w:val="kk-KZ" w:eastAsia="ru-RU"/>
              </w:rPr>
              <w:t xml:space="preserve"> </w:t>
            </w:r>
            <w:proofErr w:type="spellStart"/>
            <w:r w:rsidRPr="00D10392">
              <w:rPr>
                <w:sz w:val="22"/>
                <w:szCs w:val="22"/>
                <w:lang w:val="kk-KZ" w:eastAsia="ru-RU"/>
              </w:rPr>
              <w:t>средств</w:t>
            </w:r>
            <w:proofErr w:type="spellEnd"/>
            <w:r w:rsidRPr="00D10392">
              <w:rPr>
                <w:sz w:val="22"/>
                <w:szCs w:val="22"/>
                <w:lang w:val="kk-KZ" w:eastAsia="ru-RU"/>
              </w:rPr>
              <w:t xml:space="preserve"> </w:t>
            </w:r>
            <w:proofErr w:type="spellStart"/>
            <w:r w:rsidRPr="00D10392">
              <w:rPr>
                <w:sz w:val="22"/>
                <w:szCs w:val="22"/>
                <w:lang w:val="kk-KZ" w:eastAsia="ru-RU"/>
              </w:rPr>
              <w:t>на</w:t>
            </w:r>
            <w:proofErr w:type="spellEnd"/>
            <w:r w:rsidRPr="00D10392">
              <w:rPr>
                <w:sz w:val="22"/>
                <w:szCs w:val="22"/>
                <w:lang w:val="kk-KZ" w:eastAsia="ru-RU"/>
              </w:rPr>
              <w:t xml:space="preserve"> счет </w:t>
            </w:r>
            <w:proofErr w:type="spellStart"/>
            <w:r w:rsidRPr="00D10392">
              <w:rPr>
                <w:sz w:val="22"/>
                <w:szCs w:val="22"/>
                <w:lang w:val="kk-KZ" w:eastAsia="ru-RU"/>
              </w:rPr>
              <w:t>торговой</w:t>
            </w:r>
            <w:proofErr w:type="spellEnd"/>
            <w:r w:rsidRPr="00D10392">
              <w:rPr>
                <w:sz w:val="22"/>
                <w:szCs w:val="22"/>
                <w:lang w:val="kk-KZ" w:eastAsia="ru-RU"/>
              </w:rPr>
              <w:t xml:space="preserve"> </w:t>
            </w:r>
            <w:proofErr w:type="spellStart"/>
            <w:r w:rsidRPr="00D10392">
              <w:rPr>
                <w:sz w:val="22"/>
                <w:szCs w:val="22"/>
                <w:lang w:val="kk-KZ" w:eastAsia="ru-RU"/>
              </w:rPr>
              <w:t>организации</w:t>
            </w:r>
            <w:proofErr w:type="spellEnd"/>
            <w:r w:rsidRPr="00D10392">
              <w:rPr>
                <w:sz w:val="22"/>
                <w:szCs w:val="22"/>
                <w:lang w:val="kk-KZ" w:eastAsia="ru-RU"/>
              </w:rPr>
              <w:t xml:space="preserve">, </w:t>
            </w:r>
            <w:proofErr w:type="spellStart"/>
            <w:r w:rsidRPr="00D10392">
              <w:rPr>
                <w:sz w:val="22"/>
                <w:szCs w:val="22"/>
                <w:lang w:val="kk-KZ" w:eastAsia="ru-RU"/>
              </w:rPr>
              <w:t>на</w:t>
            </w:r>
            <w:proofErr w:type="spellEnd"/>
            <w:r w:rsidRPr="00D10392">
              <w:rPr>
                <w:sz w:val="22"/>
                <w:szCs w:val="22"/>
                <w:lang w:val="kk-KZ" w:eastAsia="ru-RU"/>
              </w:rPr>
              <w:t xml:space="preserve"> </w:t>
            </w:r>
            <w:proofErr w:type="spellStart"/>
            <w:r w:rsidRPr="00D10392">
              <w:rPr>
                <w:sz w:val="22"/>
                <w:szCs w:val="22"/>
                <w:lang w:val="kk-KZ" w:eastAsia="ru-RU"/>
              </w:rPr>
              <w:t>время</w:t>
            </w:r>
            <w:proofErr w:type="spellEnd"/>
            <w:r w:rsidRPr="00D10392">
              <w:rPr>
                <w:sz w:val="22"/>
                <w:szCs w:val="22"/>
                <w:lang w:val="kk-KZ" w:eastAsia="ru-RU"/>
              </w:rPr>
              <w:t xml:space="preserve"> </w:t>
            </w:r>
            <w:proofErr w:type="spellStart"/>
            <w:r w:rsidRPr="00D10392">
              <w:rPr>
                <w:sz w:val="22"/>
                <w:szCs w:val="22"/>
                <w:lang w:val="kk-KZ" w:eastAsia="ru-RU"/>
              </w:rPr>
              <w:t>проведения</w:t>
            </w:r>
            <w:proofErr w:type="spellEnd"/>
            <w:r w:rsidRPr="00D10392">
              <w:rPr>
                <w:sz w:val="22"/>
                <w:szCs w:val="22"/>
                <w:lang w:val="kk-KZ" w:eastAsia="ru-RU"/>
              </w:rPr>
              <w:t xml:space="preserve"> </w:t>
            </w:r>
            <w:proofErr w:type="spellStart"/>
            <w:r w:rsidRPr="00D10392">
              <w:rPr>
                <w:sz w:val="22"/>
                <w:szCs w:val="22"/>
                <w:lang w:val="kk-KZ" w:eastAsia="ru-RU"/>
              </w:rPr>
              <w:t>Акций</w:t>
            </w:r>
            <w:proofErr w:type="spellEnd"/>
            <w:r w:rsidRPr="00D10392">
              <w:rPr>
                <w:sz w:val="22"/>
                <w:szCs w:val="22"/>
                <w:lang w:val="kk-KZ" w:eastAsia="ru-RU"/>
              </w:rPr>
              <w:t xml:space="preserve">, </w:t>
            </w:r>
            <w:proofErr w:type="spellStart"/>
            <w:r w:rsidRPr="00D10392">
              <w:rPr>
                <w:sz w:val="22"/>
                <w:szCs w:val="22"/>
                <w:lang w:val="kk-KZ" w:eastAsia="ru-RU"/>
              </w:rPr>
              <w:t>путем</w:t>
            </w:r>
            <w:proofErr w:type="spellEnd"/>
            <w:r w:rsidRPr="00D10392">
              <w:rPr>
                <w:sz w:val="22"/>
                <w:szCs w:val="22"/>
                <w:lang w:val="kk-KZ" w:eastAsia="ru-RU"/>
              </w:rPr>
              <w:t xml:space="preserve"> </w:t>
            </w:r>
            <w:proofErr w:type="spellStart"/>
            <w:r w:rsidRPr="00D10392">
              <w:rPr>
                <w:sz w:val="22"/>
                <w:szCs w:val="22"/>
                <w:lang w:val="kk-KZ" w:eastAsia="ru-RU"/>
              </w:rPr>
              <w:t>публикации</w:t>
            </w:r>
            <w:proofErr w:type="spellEnd"/>
            <w:r w:rsidRPr="00D10392">
              <w:rPr>
                <w:sz w:val="22"/>
                <w:szCs w:val="22"/>
                <w:lang w:val="kk-KZ" w:eastAsia="ru-RU"/>
              </w:rPr>
              <w:t xml:space="preserve"> </w:t>
            </w:r>
            <w:proofErr w:type="spellStart"/>
            <w:r w:rsidRPr="00D10392">
              <w:rPr>
                <w:sz w:val="22"/>
                <w:szCs w:val="22"/>
                <w:lang w:val="kk-KZ" w:eastAsia="ru-RU"/>
              </w:rPr>
              <w:t>на</w:t>
            </w:r>
            <w:proofErr w:type="spellEnd"/>
            <w:r w:rsidRPr="00D10392">
              <w:rPr>
                <w:sz w:val="22"/>
                <w:szCs w:val="22"/>
                <w:lang w:val="kk-KZ" w:eastAsia="ru-RU"/>
              </w:rPr>
              <w:t xml:space="preserve"> </w:t>
            </w:r>
            <w:proofErr w:type="spellStart"/>
            <w:r w:rsidRPr="00D10392">
              <w:rPr>
                <w:sz w:val="22"/>
                <w:szCs w:val="22"/>
                <w:lang w:val="kk-KZ" w:eastAsia="ru-RU"/>
              </w:rPr>
              <w:t>сайте</w:t>
            </w:r>
            <w:proofErr w:type="spellEnd"/>
            <w:r w:rsidRPr="00D10392">
              <w:rPr>
                <w:sz w:val="22"/>
                <w:szCs w:val="22"/>
                <w:lang w:val="kk-KZ" w:eastAsia="ru-RU"/>
              </w:rPr>
              <w:t xml:space="preserve"> Банка, </w:t>
            </w:r>
            <w:proofErr w:type="spellStart"/>
            <w:r w:rsidRPr="00D10392">
              <w:rPr>
                <w:rFonts w:eastAsia="Calibri"/>
                <w:sz w:val="22"/>
                <w:szCs w:val="22"/>
                <w:lang w:val="kk-KZ"/>
              </w:rPr>
              <w:t>по</w:t>
            </w:r>
            <w:proofErr w:type="spellEnd"/>
            <w:r w:rsidRPr="00D10392">
              <w:rPr>
                <w:rFonts w:eastAsia="Calibri"/>
                <w:sz w:val="22"/>
                <w:szCs w:val="22"/>
                <w:lang w:val="kk-KZ"/>
              </w:rPr>
              <w:t xml:space="preserve"> </w:t>
            </w:r>
            <w:proofErr w:type="spellStart"/>
            <w:r w:rsidRPr="00D10392">
              <w:rPr>
                <w:rFonts w:eastAsia="Calibri"/>
                <w:sz w:val="22"/>
                <w:szCs w:val="22"/>
                <w:lang w:val="kk-KZ"/>
              </w:rPr>
              <w:t>электронному</w:t>
            </w:r>
            <w:proofErr w:type="spellEnd"/>
            <w:r w:rsidRPr="00D10392">
              <w:rPr>
                <w:rFonts w:eastAsia="Calibri"/>
                <w:sz w:val="22"/>
                <w:szCs w:val="22"/>
                <w:lang w:val="kk-KZ"/>
              </w:rPr>
              <w:t xml:space="preserve"> </w:t>
            </w:r>
            <w:proofErr w:type="spellStart"/>
            <w:r w:rsidRPr="00D10392">
              <w:rPr>
                <w:rFonts w:eastAsia="Calibri"/>
                <w:sz w:val="22"/>
                <w:szCs w:val="22"/>
                <w:lang w:val="kk-KZ"/>
              </w:rPr>
              <w:t>адресу</w:t>
            </w:r>
            <w:proofErr w:type="spellEnd"/>
            <w:r w:rsidRPr="00D10392">
              <w:rPr>
                <w:rFonts w:eastAsia="Calibri"/>
                <w:sz w:val="22"/>
                <w:szCs w:val="22"/>
                <w:lang w:val="kk-KZ"/>
              </w:rPr>
              <w:t xml:space="preserve">: </w:t>
            </w:r>
            <w:hyperlink r:id="rId10" w:history="1">
              <w:r w:rsidRPr="00D10392">
                <w:rPr>
                  <w:rStyle w:val="af3"/>
                  <w:rFonts w:eastAsia="Calibri"/>
                  <w:color w:val="auto"/>
                  <w:sz w:val="22"/>
                  <w:szCs w:val="22"/>
                  <w:lang w:val="kk-KZ"/>
                </w:rPr>
                <w:t>www.bcc.kz</w:t>
              </w:r>
            </w:hyperlink>
            <w:r w:rsidRPr="00D10392">
              <w:rPr>
                <w:rStyle w:val="af3"/>
                <w:rFonts w:eastAsia="Calibri"/>
                <w:color w:val="auto"/>
                <w:sz w:val="22"/>
                <w:szCs w:val="22"/>
                <w:lang w:val="kk-KZ"/>
              </w:rPr>
              <w:t>;</w:t>
            </w:r>
            <w:r w:rsidRPr="00D10392">
              <w:rPr>
                <w:rFonts w:eastAsia="Calibri"/>
                <w:sz w:val="22"/>
                <w:szCs w:val="22"/>
                <w:lang w:val="kk-KZ"/>
              </w:rPr>
              <w:t xml:space="preserve"> </w:t>
            </w:r>
          </w:p>
        </w:tc>
      </w:tr>
      <w:tr w:rsidR="003009A3" w:rsidRPr="00FC3958" w14:paraId="72298B89" w14:textId="77777777" w:rsidTr="003009A3">
        <w:trPr>
          <w:trHeight w:val="69"/>
        </w:trPr>
        <w:tc>
          <w:tcPr>
            <w:tcW w:w="5245" w:type="dxa"/>
            <w:tcBorders>
              <w:top w:val="nil"/>
              <w:left w:val="nil"/>
              <w:bottom w:val="nil"/>
              <w:right w:val="nil"/>
            </w:tcBorders>
          </w:tcPr>
          <w:p w14:paraId="569BE5FB" w14:textId="4ECB894E" w:rsidR="003009A3" w:rsidRPr="00D25A85" w:rsidRDefault="003009A3" w:rsidP="003009A3">
            <w:pPr>
              <w:pStyle w:val="REBL3"/>
              <w:numPr>
                <w:ilvl w:val="0"/>
                <w:numId w:val="0"/>
              </w:numPr>
              <w:spacing w:after="0"/>
              <w:rPr>
                <w:sz w:val="22"/>
                <w:szCs w:val="22"/>
                <w:lang w:val="kk-KZ" w:eastAsia="ru-RU"/>
              </w:rPr>
            </w:pPr>
            <w:r w:rsidRPr="00D25A85">
              <w:rPr>
                <w:sz w:val="22"/>
                <w:szCs w:val="22"/>
                <w:lang w:val="kk-KZ" w:eastAsia="ru-RU"/>
              </w:rPr>
              <w:t xml:space="preserve">3.1.9. Банктің акция өткізетін кезең мен акцияның талаптарын өз бетінше белгілеуге құқығы бар. </w:t>
            </w:r>
          </w:p>
        </w:tc>
        <w:tc>
          <w:tcPr>
            <w:tcW w:w="283" w:type="dxa"/>
            <w:tcBorders>
              <w:top w:val="nil"/>
              <w:left w:val="nil"/>
              <w:bottom w:val="nil"/>
              <w:right w:val="nil"/>
            </w:tcBorders>
          </w:tcPr>
          <w:p w14:paraId="057C1CC0"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05679771" w14:textId="1BF314C9" w:rsidR="003009A3" w:rsidRPr="00D10392" w:rsidRDefault="003009A3" w:rsidP="003009A3">
            <w:pPr>
              <w:jc w:val="both"/>
              <w:rPr>
                <w:sz w:val="22"/>
                <w:szCs w:val="22"/>
                <w:lang w:val="kk-KZ"/>
              </w:rPr>
            </w:pPr>
            <w:r w:rsidRPr="00D10392">
              <w:rPr>
                <w:rFonts w:eastAsia="Calibri"/>
                <w:sz w:val="22"/>
                <w:szCs w:val="22"/>
                <w:lang w:val="kk-KZ"/>
              </w:rPr>
              <w:t xml:space="preserve">3.1.9. </w:t>
            </w:r>
            <w:r w:rsidRPr="00D10392">
              <w:rPr>
                <w:sz w:val="22"/>
                <w:szCs w:val="22"/>
                <w:lang w:val="kk-KZ"/>
              </w:rPr>
              <w:t xml:space="preserve">Банк </w:t>
            </w:r>
            <w:proofErr w:type="spellStart"/>
            <w:r w:rsidRPr="00D10392">
              <w:rPr>
                <w:sz w:val="22"/>
                <w:szCs w:val="22"/>
                <w:lang w:val="kk-KZ"/>
              </w:rPr>
              <w:t>вправе</w:t>
            </w:r>
            <w:proofErr w:type="spellEnd"/>
            <w:r w:rsidRPr="00D10392">
              <w:rPr>
                <w:sz w:val="22"/>
                <w:szCs w:val="22"/>
                <w:lang w:val="kk-KZ"/>
              </w:rPr>
              <w:t xml:space="preserve"> </w:t>
            </w:r>
            <w:proofErr w:type="spellStart"/>
            <w:r w:rsidRPr="00D10392">
              <w:rPr>
                <w:sz w:val="22"/>
                <w:szCs w:val="22"/>
                <w:lang w:val="kk-KZ"/>
              </w:rPr>
              <w:t>самостоятельно</w:t>
            </w:r>
            <w:proofErr w:type="spellEnd"/>
            <w:r w:rsidRPr="00D10392">
              <w:rPr>
                <w:sz w:val="22"/>
                <w:szCs w:val="22"/>
                <w:lang w:val="kk-KZ"/>
              </w:rPr>
              <w:t xml:space="preserve"> </w:t>
            </w:r>
            <w:proofErr w:type="spellStart"/>
            <w:r w:rsidRPr="00D10392">
              <w:rPr>
                <w:sz w:val="22"/>
                <w:szCs w:val="22"/>
                <w:lang w:val="kk-KZ"/>
              </w:rPr>
              <w:t>устанавливать</w:t>
            </w:r>
            <w:proofErr w:type="spellEnd"/>
            <w:r w:rsidRPr="00D10392">
              <w:rPr>
                <w:sz w:val="22"/>
                <w:szCs w:val="22"/>
                <w:lang w:val="kk-KZ"/>
              </w:rPr>
              <w:t xml:space="preserve"> период </w:t>
            </w:r>
            <w:proofErr w:type="spellStart"/>
            <w:r w:rsidRPr="00D10392">
              <w:rPr>
                <w:sz w:val="22"/>
                <w:szCs w:val="22"/>
                <w:lang w:val="kk-KZ"/>
              </w:rPr>
              <w:t>проведения</w:t>
            </w:r>
            <w:proofErr w:type="spellEnd"/>
            <w:r w:rsidRPr="00D10392">
              <w:rPr>
                <w:sz w:val="22"/>
                <w:szCs w:val="22"/>
                <w:lang w:val="kk-KZ"/>
              </w:rPr>
              <w:t xml:space="preserve"> и </w:t>
            </w:r>
            <w:proofErr w:type="spellStart"/>
            <w:r w:rsidRPr="00D10392">
              <w:rPr>
                <w:sz w:val="22"/>
                <w:szCs w:val="22"/>
                <w:lang w:val="kk-KZ"/>
              </w:rPr>
              <w:t>условия</w:t>
            </w:r>
            <w:proofErr w:type="spellEnd"/>
            <w:r w:rsidRPr="00D10392">
              <w:rPr>
                <w:sz w:val="22"/>
                <w:szCs w:val="22"/>
                <w:lang w:val="kk-KZ"/>
              </w:rPr>
              <w:t xml:space="preserve"> </w:t>
            </w:r>
            <w:proofErr w:type="spellStart"/>
            <w:r w:rsidRPr="00D10392">
              <w:rPr>
                <w:sz w:val="22"/>
                <w:szCs w:val="22"/>
                <w:lang w:val="kk-KZ"/>
              </w:rPr>
              <w:t>Акции</w:t>
            </w:r>
            <w:proofErr w:type="spellEnd"/>
            <w:r w:rsidRPr="00D10392">
              <w:rPr>
                <w:sz w:val="22"/>
                <w:szCs w:val="22"/>
                <w:lang w:val="kk-KZ"/>
              </w:rPr>
              <w:t>;</w:t>
            </w:r>
          </w:p>
        </w:tc>
      </w:tr>
      <w:tr w:rsidR="003009A3" w:rsidRPr="00FC3958" w14:paraId="6CB158C8" w14:textId="77777777" w:rsidTr="003009A3">
        <w:trPr>
          <w:trHeight w:val="69"/>
        </w:trPr>
        <w:tc>
          <w:tcPr>
            <w:tcW w:w="5245" w:type="dxa"/>
            <w:tcBorders>
              <w:top w:val="nil"/>
              <w:left w:val="nil"/>
              <w:bottom w:val="nil"/>
              <w:right w:val="nil"/>
            </w:tcBorders>
          </w:tcPr>
          <w:p w14:paraId="6F33EC73" w14:textId="715F52B2" w:rsidR="003009A3" w:rsidRPr="00D25A85" w:rsidRDefault="003009A3" w:rsidP="003009A3">
            <w:pPr>
              <w:pStyle w:val="REBL3"/>
              <w:numPr>
                <w:ilvl w:val="0"/>
                <w:numId w:val="0"/>
              </w:numPr>
              <w:spacing w:after="0"/>
              <w:rPr>
                <w:sz w:val="22"/>
                <w:szCs w:val="22"/>
                <w:lang w:val="kk-KZ" w:eastAsia="ru-RU"/>
              </w:rPr>
            </w:pPr>
            <w:r w:rsidRPr="00D25A85">
              <w:rPr>
                <w:sz w:val="22"/>
                <w:szCs w:val="22"/>
                <w:lang w:val="kk-KZ" w:eastAsia="ru-RU"/>
              </w:rPr>
              <w:t>3.1.10. Банк цифрлық қызмет көрсету арналары және/немесе осы Шарттың 4-қосымшасының немесе 5-қосымшасының нысаны бойынша Қосылу туралы өтініште көрсетілген Сауда ұйымының мобильді нөміріне және/немесе E-</w:t>
            </w:r>
            <w:proofErr w:type="spellStart"/>
            <w:r w:rsidRPr="00D25A85">
              <w:rPr>
                <w:sz w:val="22"/>
                <w:szCs w:val="22"/>
                <w:lang w:val="kk-KZ" w:eastAsia="ru-RU"/>
              </w:rPr>
              <w:t>mail</w:t>
            </w:r>
            <w:proofErr w:type="spellEnd"/>
            <w:r w:rsidRPr="00D25A85">
              <w:rPr>
                <w:sz w:val="22"/>
                <w:szCs w:val="22"/>
                <w:lang w:val="kk-KZ" w:eastAsia="ru-RU"/>
              </w:rPr>
              <w:t>-</w:t>
            </w:r>
            <w:proofErr w:type="spellStart"/>
            <w:r w:rsidRPr="00D25A85">
              <w:rPr>
                <w:sz w:val="22"/>
                <w:szCs w:val="22"/>
                <w:lang w:val="kk-KZ" w:eastAsia="ru-RU"/>
              </w:rPr>
              <w:t>ге</w:t>
            </w:r>
            <w:proofErr w:type="spellEnd"/>
            <w:r w:rsidRPr="00D25A85">
              <w:rPr>
                <w:sz w:val="22"/>
                <w:szCs w:val="22"/>
                <w:lang w:val="kk-KZ" w:eastAsia="ru-RU"/>
              </w:rPr>
              <w:t xml:space="preserve"> СМС-хабарлама жіберу арқылы Сауда ұйымына хабарлай отырып, серіктестік қызметтер пакетін біржақты тәртіппен ажыратуға немесе серіктестік қызметтер пакетіндегі өнімдерді өзгертуге құқылы. </w:t>
            </w:r>
          </w:p>
        </w:tc>
        <w:tc>
          <w:tcPr>
            <w:tcW w:w="283" w:type="dxa"/>
            <w:tcBorders>
              <w:top w:val="nil"/>
              <w:left w:val="nil"/>
              <w:bottom w:val="nil"/>
              <w:right w:val="nil"/>
            </w:tcBorders>
          </w:tcPr>
          <w:p w14:paraId="7FE69DD3"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4D41B45E" w14:textId="3C3B49C7" w:rsidR="003009A3" w:rsidRPr="00D10392" w:rsidRDefault="003009A3" w:rsidP="003009A3">
            <w:pPr>
              <w:jc w:val="both"/>
              <w:rPr>
                <w:sz w:val="22"/>
                <w:szCs w:val="22"/>
                <w:lang w:val="kk-KZ"/>
              </w:rPr>
            </w:pPr>
            <w:r w:rsidRPr="00D10392">
              <w:rPr>
                <w:sz w:val="22"/>
                <w:szCs w:val="22"/>
                <w:lang w:val="kk-KZ"/>
              </w:rPr>
              <w:t xml:space="preserve">3.1.10. Банк </w:t>
            </w:r>
            <w:proofErr w:type="spellStart"/>
            <w:r w:rsidRPr="00D10392">
              <w:rPr>
                <w:sz w:val="22"/>
                <w:szCs w:val="22"/>
                <w:lang w:val="kk-KZ"/>
              </w:rPr>
              <w:t>вправе</w:t>
            </w:r>
            <w:proofErr w:type="spellEnd"/>
            <w:r w:rsidRPr="00D10392">
              <w:rPr>
                <w:sz w:val="22"/>
                <w:szCs w:val="22"/>
                <w:lang w:val="kk-KZ"/>
              </w:rPr>
              <w:t xml:space="preserve"> в </w:t>
            </w:r>
            <w:proofErr w:type="spellStart"/>
            <w:r w:rsidRPr="00D10392">
              <w:rPr>
                <w:sz w:val="22"/>
                <w:szCs w:val="22"/>
                <w:lang w:val="kk-KZ"/>
              </w:rPr>
              <w:t>одностороннем</w:t>
            </w:r>
            <w:proofErr w:type="spellEnd"/>
            <w:r w:rsidRPr="00D10392">
              <w:rPr>
                <w:sz w:val="22"/>
                <w:szCs w:val="22"/>
                <w:lang w:val="kk-KZ"/>
              </w:rPr>
              <w:t xml:space="preserve"> </w:t>
            </w:r>
            <w:proofErr w:type="spellStart"/>
            <w:r w:rsidRPr="00D10392">
              <w:rPr>
                <w:sz w:val="22"/>
                <w:szCs w:val="22"/>
                <w:lang w:val="kk-KZ"/>
              </w:rPr>
              <w:t>порядке</w:t>
            </w:r>
            <w:proofErr w:type="spellEnd"/>
            <w:r w:rsidRPr="00D10392">
              <w:rPr>
                <w:sz w:val="22"/>
                <w:szCs w:val="22"/>
                <w:lang w:val="kk-KZ"/>
              </w:rPr>
              <w:t xml:space="preserve"> </w:t>
            </w:r>
            <w:proofErr w:type="spellStart"/>
            <w:r w:rsidRPr="00D10392">
              <w:rPr>
                <w:sz w:val="22"/>
                <w:szCs w:val="22"/>
                <w:lang w:val="kk-KZ"/>
              </w:rPr>
              <w:t>отключать</w:t>
            </w:r>
            <w:proofErr w:type="spellEnd"/>
            <w:r w:rsidRPr="00D10392">
              <w:rPr>
                <w:sz w:val="22"/>
                <w:szCs w:val="22"/>
                <w:lang w:val="kk-KZ"/>
              </w:rPr>
              <w:t xml:space="preserve"> пакет </w:t>
            </w:r>
            <w:proofErr w:type="spellStart"/>
            <w:r w:rsidRPr="00D10392">
              <w:rPr>
                <w:sz w:val="22"/>
                <w:szCs w:val="22"/>
                <w:lang w:val="kk-KZ"/>
              </w:rPr>
              <w:t>партнерских</w:t>
            </w:r>
            <w:proofErr w:type="spellEnd"/>
            <w:r w:rsidRPr="00D10392">
              <w:rPr>
                <w:sz w:val="22"/>
                <w:szCs w:val="22"/>
                <w:lang w:val="kk-KZ"/>
              </w:rPr>
              <w:t xml:space="preserve"> </w:t>
            </w:r>
            <w:proofErr w:type="spellStart"/>
            <w:r w:rsidRPr="00D10392">
              <w:rPr>
                <w:sz w:val="22"/>
                <w:szCs w:val="22"/>
                <w:lang w:val="kk-KZ"/>
              </w:rPr>
              <w:t>услуг</w:t>
            </w:r>
            <w:proofErr w:type="spellEnd"/>
            <w:r w:rsidRPr="00D10392">
              <w:rPr>
                <w:sz w:val="22"/>
                <w:szCs w:val="22"/>
                <w:lang w:val="kk-KZ"/>
              </w:rPr>
              <w:t xml:space="preserve">, </w:t>
            </w:r>
            <w:proofErr w:type="spellStart"/>
            <w:r w:rsidRPr="00D10392">
              <w:rPr>
                <w:sz w:val="22"/>
                <w:szCs w:val="22"/>
                <w:lang w:val="kk-KZ"/>
              </w:rPr>
              <w:t>либо</w:t>
            </w:r>
            <w:proofErr w:type="spellEnd"/>
            <w:r w:rsidRPr="00D10392">
              <w:rPr>
                <w:sz w:val="22"/>
                <w:szCs w:val="22"/>
                <w:lang w:val="kk-KZ"/>
              </w:rPr>
              <w:t xml:space="preserve"> </w:t>
            </w:r>
            <w:proofErr w:type="spellStart"/>
            <w:r w:rsidRPr="00D10392">
              <w:rPr>
                <w:sz w:val="22"/>
                <w:szCs w:val="22"/>
                <w:lang w:val="kk-KZ"/>
              </w:rPr>
              <w:t>менять</w:t>
            </w:r>
            <w:proofErr w:type="spellEnd"/>
            <w:r w:rsidRPr="00D10392">
              <w:rPr>
                <w:sz w:val="22"/>
                <w:szCs w:val="22"/>
                <w:lang w:val="kk-KZ"/>
              </w:rPr>
              <w:t xml:space="preserve"> </w:t>
            </w:r>
            <w:proofErr w:type="spellStart"/>
            <w:r w:rsidRPr="00D10392">
              <w:rPr>
                <w:sz w:val="22"/>
                <w:szCs w:val="22"/>
                <w:lang w:val="kk-KZ"/>
              </w:rPr>
              <w:t>продукты</w:t>
            </w:r>
            <w:proofErr w:type="spellEnd"/>
            <w:r w:rsidRPr="00D10392">
              <w:rPr>
                <w:sz w:val="22"/>
                <w:szCs w:val="22"/>
                <w:lang w:val="kk-KZ"/>
              </w:rPr>
              <w:t xml:space="preserve"> в </w:t>
            </w:r>
            <w:proofErr w:type="spellStart"/>
            <w:r w:rsidRPr="00D10392">
              <w:rPr>
                <w:sz w:val="22"/>
                <w:szCs w:val="22"/>
                <w:lang w:val="kk-KZ"/>
              </w:rPr>
              <w:t>пакете</w:t>
            </w:r>
            <w:proofErr w:type="spellEnd"/>
            <w:r w:rsidRPr="00D10392">
              <w:rPr>
                <w:sz w:val="22"/>
                <w:szCs w:val="22"/>
                <w:lang w:val="kk-KZ"/>
              </w:rPr>
              <w:t xml:space="preserve"> </w:t>
            </w:r>
            <w:proofErr w:type="spellStart"/>
            <w:r w:rsidRPr="00D10392">
              <w:rPr>
                <w:sz w:val="22"/>
                <w:szCs w:val="22"/>
                <w:lang w:val="kk-KZ"/>
              </w:rPr>
              <w:t>партнерских</w:t>
            </w:r>
            <w:proofErr w:type="spellEnd"/>
            <w:r w:rsidRPr="00D10392">
              <w:rPr>
                <w:sz w:val="22"/>
                <w:szCs w:val="22"/>
                <w:lang w:val="kk-KZ"/>
              </w:rPr>
              <w:t xml:space="preserve"> </w:t>
            </w:r>
            <w:proofErr w:type="spellStart"/>
            <w:r w:rsidRPr="00D10392">
              <w:rPr>
                <w:sz w:val="22"/>
                <w:szCs w:val="22"/>
                <w:lang w:val="kk-KZ"/>
              </w:rPr>
              <w:t>услуг</w:t>
            </w:r>
            <w:proofErr w:type="spellEnd"/>
            <w:r w:rsidRPr="00D10392">
              <w:rPr>
                <w:sz w:val="22"/>
                <w:szCs w:val="22"/>
                <w:lang w:val="kk-KZ"/>
              </w:rPr>
              <w:t xml:space="preserve">, </w:t>
            </w:r>
            <w:proofErr w:type="spellStart"/>
            <w:r w:rsidRPr="00D10392">
              <w:rPr>
                <w:sz w:val="22"/>
                <w:szCs w:val="22"/>
                <w:lang w:val="kk-KZ"/>
              </w:rPr>
              <w:t>при</w:t>
            </w:r>
            <w:proofErr w:type="spellEnd"/>
            <w:r w:rsidRPr="00D10392">
              <w:rPr>
                <w:sz w:val="22"/>
                <w:szCs w:val="22"/>
                <w:lang w:val="kk-KZ"/>
              </w:rPr>
              <w:t xml:space="preserve"> </w:t>
            </w:r>
            <w:proofErr w:type="spellStart"/>
            <w:r w:rsidRPr="00D10392">
              <w:rPr>
                <w:sz w:val="22"/>
                <w:szCs w:val="22"/>
                <w:lang w:val="kk-KZ"/>
              </w:rPr>
              <w:t>этом</w:t>
            </w:r>
            <w:proofErr w:type="spellEnd"/>
            <w:r w:rsidRPr="00D10392">
              <w:rPr>
                <w:sz w:val="22"/>
                <w:szCs w:val="22"/>
                <w:lang w:val="kk-KZ"/>
              </w:rPr>
              <w:t xml:space="preserve"> </w:t>
            </w:r>
            <w:proofErr w:type="spellStart"/>
            <w:r w:rsidRPr="00D10392">
              <w:rPr>
                <w:sz w:val="22"/>
                <w:szCs w:val="22"/>
                <w:lang w:val="kk-KZ"/>
              </w:rPr>
              <w:t>уведомив</w:t>
            </w:r>
            <w:proofErr w:type="spellEnd"/>
            <w:r w:rsidRPr="00D10392">
              <w:rPr>
                <w:sz w:val="22"/>
                <w:szCs w:val="22"/>
                <w:lang w:val="kk-KZ"/>
              </w:rPr>
              <w:t xml:space="preserve"> </w:t>
            </w:r>
            <w:proofErr w:type="spellStart"/>
            <w:r w:rsidRPr="00D10392">
              <w:rPr>
                <w:sz w:val="22"/>
                <w:szCs w:val="22"/>
                <w:lang w:val="kk-KZ"/>
              </w:rPr>
              <w:t>Торговую</w:t>
            </w:r>
            <w:proofErr w:type="spellEnd"/>
            <w:r w:rsidRPr="00D10392">
              <w:rPr>
                <w:sz w:val="22"/>
                <w:szCs w:val="22"/>
                <w:lang w:val="kk-KZ"/>
              </w:rPr>
              <w:t xml:space="preserve"> </w:t>
            </w:r>
            <w:proofErr w:type="spellStart"/>
            <w:r w:rsidRPr="00D10392">
              <w:rPr>
                <w:sz w:val="22"/>
                <w:szCs w:val="22"/>
                <w:lang w:val="kk-KZ"/>
              </w:rPr>
              <w:t>организацию</w:t>
            </w:r>
            <w:proofErr w:type="spellEnd"/>
            <w:r w:rsidRPr="00D10392">
              <w:rPr>
                <w:sz w:val="22"/>
                <w:szCs w:val="22"/>
                <w:lang w:val="kk-KZ"/>
              </w:rPr>
              <w:t xml:space="preserve"> </w:t>
            </w:r>
            <w:proofErr w:type="spellStart"/>
            <w:r w:rsidRPr="00D10392">
              <w:rPr>
                <w:sz w:val="22"/>
                <w:szCs w:val="22"/>
                <w:lang w:val="kk-KZ"/>
              </w:rPr>
              <w:t>посредством</w:t>
            </w:r>
            <w:proofErr w:type="spellEnd"/>
            <w:r w:rsidRPr="00D10392">
              <w:rPr>
                <w:sz w:val="22"/>
                <w:szCs w:val="22"/>
                <w:lang w:val="kk-KZ"/>
              </w:rPr>
              <w:t xml:space="preserve"> </w:t>
            </w:r>
            <w:proofErr w:type="spellStart"/>
            <w:r w:rsidRPr="00D10392">
              <w:rPr>
                <w:sz w:val="22"/>
                <w:szCs w:val="22"/>
                <w:lang w:val="kk-KZ"/>
              </w:rPr>
              <w:t>цифровых</w:t>
            </w:r>
            <w:proofErr w:type="spellEnd"/>
            <w:r w:rsidRPr="00D10392">
              <w:rPr>
                <w:sz w:val="22"/>
                <w:szCs w:val="22"/>
                <w:lang w:val="kk-KZ"/>
              </w:rPr>
              <w:t xml:space="preserve"> </w:t>
            </w:r>
            <w:proofErr w:type="spellStart"/>
            <w:r w:rsidRPr="00D10392">
              <w:rPr>
                <w:sz w:val="22"/>
                <w:szCs w:val="22"/>
                <w:lang w:val="kk-KZ"/>
              </w:rPr>
              <w:t>каналов</w:t>
            </w:r>
            <w:proofErr w:type="spellEnd"/>
            <w:r w:rsidRPr="00D10392">
              <w:rPr>
                <w:sz w:val="22"/>
                <w:szCs w:val="22"/>
                <w:lang w:val="kk-KZ"/>
              </w:rPr>
              <w:t xml:space="preserve"> </w:t>
            </w:r>
            <w:proofErr w:type="spellStart"/>
            <w:r w:rsidRPr="00D10392">
              <w:rPr>
                <w:sz w:val="22"/>
                <w:szCs w:val="22"/>
                <w:lang w:val="kk-KZ"/>
              </w:rPr>
              <w:t>обслуживания</w:t>
            </w:r>
            <w:proofErr w:type="spellEnd"/>
            <w:r w:rsidRPr="00D10392">
              <w:rPr>
                <w:sz w:val="22"/>
                <w:szCs w:val="22"/>
                <w:lang w:val="kk-KZ"/>
              </w:rPr>
              <w:t xml:space="preserve"> и/</w:t>
            </w:r>
            <w:proofErr w:type="spellStart"/>
            <w:r w:rsidRPr="00D10392">
              <w:rPr>
                <w:sz w:val="22"/>
                <w:szCs w:val="22"/>
                <w:lang w:val="kk-KZ"/>
              </w:rPr>
              <w:t>или</w:t>
            </w:r>
            <w:proofErr w:type="spellEnd"/>
            <w:r w:rsidRPr="00D10392">
              <w:rPr>
                <w:sz w:val="22"/>
                <w:szCs w:val="22"/>
                <w:lang w:val="kk-KZ"/>
              </w:rPr>
              <w:t xml:space="preserve"> </w:t>
            </w:r>
            <w:proofErr w:type="spellStart"/>
            <w:r w:rsidRPr="00D10392">
              <w:rPr>
                <w:sz w:val="22"/>
                <w:szCs w:val="22"/>
                <w:lang w:val="kk-KZ"/>
              </w:rPr>
              <w:t>отправки</w:t>
            </w:r>
            <w:proofErr w:type="spellEnd"/>
            <w:r w:rsidRPr="00D10392">
              <w:rPr>
                <w:sz w:val="22"/>
                <w:szCs w:val="22"/>
                <w:lang w:val="kk-KZ"/>
              </w:rPr>
              <w:t xml:space="preserve"> СМС-</w:t>
            </w:r>
            <w:proofErr w:type="spellStart"/>
            <w:r w:rsidRPr="00D10392">
              <w:rPr>
                <w:sz w:val="22"/>
                <w:szCs w:val="22"/>
                <w:lang w:val="kk-KZ"/>
              </w:rPr>
              <w:t>уведомления</w:t>
            </w:r>
            <w:proofErr w:type="spellEnd"/>
            <w:r w:rsidRPr="00D10392">
              <w:rPr>
                <w:sz w:val="22"/>
                <w:szCs w:val="22"/>
                <w:lang w:val="kk-KZ"/>
              </w:rPr>
              <w:t xml:space="preserve"> </w:t>
            </w:r>
            <w:proofErr w:type="spellStart"/>
            <w:r w:rsidRPr="00D10392">
              <w:rPr>
                <w:sz w:val="22"/>
                <w:szCs w:val="22"/>
                <w:lang w:val="kk-KZ"/>
              </w:rPr>
              <w:t>на</w:t>
            </w:r>
            <w:proofErr w:type="spellEnd"/>
            <w:r w:rsidRPr="00D10392">
              <w:rPr>
                <w:sz w:val="22"/>
                <w:szCs w:val="22"/>
                <w:lang w:val="kk-KZ"/>
              </w:rPr>
              <w:t xml:space="preserve"> </w:t>
            </w:r>
            <w:proofErr w:type="spellStart"/>
            <w:r w:rsidRPr="00D10392">
              <w:rPr>
                <w:sz w:val="22"/>
                <w:szCs w:val="22"/>
                <w:lang w:val="kk-KZ"/>
              </w:rPr>
              <w:t>мобильный</w:t>
            </w:r>
            <w:proofErr w:type="spellEnd"/>
            <w:r w:rsidRPr="00D10392">
              <w:rPr>
                <w:sz w:val="22"/>
                <w:szCs w:val="22"/>
                <w:lang w:val="kk-KZ"/>
              </w:rPr>
              <w:t xml:space="preserve"> номер </w:t>
            </w:r>
            <w:proofErr w:type="spellStart"/>
            <w:r w:rsidRPr="00D10392">
              <w:rPr>
                <w:sz w:val="22"/>
                <w:szCs w:val="22"/>
                <w:lang w:val="kk-KZ"/>
              </w:rPr>
              <w:t>Торговой</w:t>
            </w:r>
            <w:proofErr w:type="spellEnd"/>
            <w:r w:rsidRPr="00D10392">
              <w:rPr>
                <w:sz w:val="22"/>
                <w:szCs w:val="22"/>
                <w:lang w:val="kk-KZ"/>
              </w:rPr>
              <w:t xml:space="preserve"> </w:t>
            </w:r>
            <w:proofErr w:type="spellStart"/>
            <w:r w:rsidRPr="00D10392">
              <w:rPr>
                <w:sz w:val="22"/>
                <w:szCs w:val="22"/>
                <w:lang w:val="kk-KZ"/>
              </w:rPr>
              <w:t>организации</w:t>
            </w:r>
            <w:proofErr w:type="spellEnd"/>
            <w:r w:rsidRPr="00D10392">
              <w:rPr>
                <w:sz w:val="22"/>
                <w:szCs w:val="22"/>
                <w:lang w:val="kk-KZ"/>
              </w:rPr>
              <w:t>, и/</w:t>
            </w:r>
            <w:proofErr w:type="spellStart"/>
            <w:r w:rsidRPr="00D10392">
              <w:rPr>
                <w:sz w:val="22"/>
                <w:szCs w:val="22"/>
                <w:lang w:val="kk-KZ"/>
              </w:rPr>
              <w:t>или</w:t>
            </w:r>
            <w:proofErr w:type="spellEnd"/>
            <w:r w:rsidRPr="00D10392">
              <w:rPr>
                <w:sz w:val="22"/>
                <w:szCs w:val="22"/>
                <w:lang w:val="kk-KZ"/>
              </w:rPr>
              <w:t xml:space="preserve"> </w:t>
            </w:r>
            <w:proofErr w:type="spellStart"/>
            <w:r w:rsidRPr="00D10392">
              <w:rPr>
                <w:sz w:val="22"/>
                <w:szCs w:val="22"/>
                <w:lang w:val="kk-KZ"/>
              </w:rPr>
              <w:t>на</w:t>
            </w:r>
            <w:proofErr w:type="spellEnd"/>
            <w:r w:rsidRPr="00D10392">
              <w:rPr>
                <w:sz w:val="22"/>
                <w:szCs w:val="22"/>
                <w:lang w:val="kk-KZ"/>
              </w:rPr>
              <w:t xml:space="preserve"> </w:t>
            </w:r>
            <w:r w:rsidRPr="00D10392">
              <w:rPr>
                <w:sz w:val="22"/>
                <w:szCs w:val="22"/>
                <w:lang w:val="en-US"/>
              </w:rPr>
              <w:t>e</w:t>
            </w:r>
            <w:r w:rsidRPr="00D10392">
              <w:rPr>
                <w:sz w:val="22"/>
                <w:szCs w:val="22"/>
                <w:lang w:val="kk-KZ"/>
              </w:rPr>
              <w:t>-</w:t>
            </w:r>
            <w:proofErr w:type="spellStart"/>
            <w:r w:rsidRPr="00D10392">
              <w:rPr>
                <w:sz w:val="22"/>
                <w:szCs w:val="22"/>
                <w:lang w:val="kk-KZ"/>
              </w:rPr>
              <w:t>mail</w:t>
            </w:r>
            <w:proofErr w:type="spellEnd"/>
            <w:r w:rsidRPr="00D10392">
              <w:rPr>
                <w:sz w:val="22"/>
                <w:szCs w:val="22"/>
                <w:lang w:val="kk-KZ"/>
              </w:rPr>
              <w:t xml:space="preserve"> </w:t>
            </w:r>
            <w:proofErr w:type="spellStart"/>
            <w:r w:rsidRPr="00D10392">
              <w:rPr>
                <w:sz w:val="22"/>
                <w:szCs w:val="22"/>
                <w:lang w:val="kk-KZ"/>
              </w:rPr>
              <w:t>указанный</w:t>
            </w:r>
            <w:proofErr w:type="spellEnd"/>
            <w:r w:rsidRPr="00D10392">
              <w:rPr>
                <w:sz w:val="22"/>
                <w:szCs w:val="22"/>
                <w:lang w:val="kk-KZ"/>
              </w:rPr>
              <w:t xml:space="preserve"> в </w:t>
            </w:r>
            <w:proofErr w:type="spellStart"/>
            <w:r w:rsidRPr="00D10392">
              <w:rPr>
                <w:sz w:val="22"/>
                <w:szCs w:val="22"/>
                <w:lang w:val="kk-KZ"/>
              </w:rPr>
              <w:t>заявлении</w:t>
            </w:r>
            <w:proofErr w:type="spellEnd"/>
            <w:r w:rsidRPr="00D10392">
              <w:rPr>
                <w:sz w:val="22"/>
                <w:szCs w:val="22"/>
                <w:lang w:val="kk-KZ"/>
              </w:rPr>
              <w:t xml:space="preserve"> о </w:t>
            </w:r>
            <w:proofErr w:type="spellStart"/>
            <w:r w:rsidRPr="00D10392">
              <w:rPr>
                <w:sz w:val="22"/>
                <w:szCs w:val="22"/>
                <w:lang w:val="kk-KZ"/>
              </w:rPr>
              <w:t>присоединении</w:t>
            </w:r>
            <w:proofErr w:type="spellEnd"/>
            <w:r w:rsidRPr="00D10392">
              <w:rPr>
                <w:sz w:val="22"/>
                <w:szCs w:val="22"/>
                <w:lang w:val="kk-KZ"/>
              </w:rPr>
              <w:t xml:space="preserve"> </w:t>
            </w:r>
            <w:proofErr w:type="spellStart"/>
            <w:r w:rsidRPr="00D10392">
              <w:rPr>
                <w:sz w:val="22"/>
                <w:szCs w:val="22"/>
                <w:lang w:val="kk-KZ"/>
              </w:rPr>
              <w:t>по</w:t>
            </w:r>
            <w:proofErr w:type="spellEnd"/>
            <w:r w:rsidRPr="00D10392">
              <w:rPr>
                <w:sz w:val="22"/>
                <w:szCs w:val="22"/>
                <w:lang w:val="kk-KZ"/>
              </w:rPr>
              <w:t xml:space="preserve"> </w:t>
            </w:r>
            <w:proofErr w:type="spellStart"/>
            <w:r w:rsidRPr="00D10392">
              <w:rPr>
                <w:sz w:val="22"/>
                <w:szCs w:val="22"/>
                <w:lang w:val="kk-KZ"/>
              </w:rPr>
              <w:t>форме</w:t>
            </w:r>
            <w:proofErr w:type="spellEnd"/>
            <w:r w:rsidRPr="00D10392">
              <w:rPr>
                <w:sz w:val="22"/>
                <w:szCs w:val="22"/>
                <w:lang w:val="kk-KZ"/>
              </w:rPr>
              <w:t xml:space="preserve"> </w:t>
            </w:r>
            <w:proofErr w:type="spellStart"/>
            <w:r w:rsidRPr="00D10392">
              <w:rPr>
                <w:sz w:val="22"/>
                <w:szCs w:val="22"/>
                <w:lang w:val="kk-KZ"/>
              </w:rPr>
              <w:t>Приложении</w:t>
            </w:r>
            <w:proofErr w:type="spellEnd"/>
            <w:r w:rsidRPr="00D10392">
              <w:rPr>
                <w:sz w:val="22"/>
                <w:szCs w:val="22"/>
                <w:lang w:val="kk-KZ"/>
              </w:rPr>
              <w:t xml:space="preserve"> №4 </w:t>
            </w:r>
            <w:proofErr w:type="spellStart"/>
            <w:r w:rsidRPr="00D10392">
              <w:rPr>
                <w:sz w:val="22"/>
                <w:szCs w:val="22"/>
                <w:lang w:val="kk-KZ"/>
              </w:rPr>
              <w:t>или</w:t>
            </w:r>
            <w:proofErr w:type="spellEnd"/>
            <w:r w:rsidRPr="00D10392">
              <w:rPr>
                <w:sz w:val="22"/>
                <w:szCs w:val="22"/>
                <w:lang w:val="kk-KZ"/>
              </w:rPr>
              <w:t xml:space="preserve"> </w:t>
            </w:r>
            <w:proofErr w:type="spellStart"/>
            <w:r w:rsidRPr="00D10392">
              <w:rPr>
                <w:sz w:val="22"/>
                <w:szCs w:val="22"/>
                <w:lang w:val="kk-KZ"/>
              </w:rPr>
              <w:t>Приложения</w:t>
            </w:r>
            <w:proofErr w:type="spellEnd"/>
            <w:r w:rsidRPr="00D10392">
              <w:rPr>
                <w:sz w:val="22"/>
                <w:szCs w:val="22"/>
                <w:lang w:val="kk-KZ"/>
              </w:rPr>
              <w:t xml:space="preserve"> №5 к </w:t>
            </w:r>
            <w:proofErr w:type="spellStart"/>
            <w:r w:rsidRPr="00D10392">
              <w:rPr>
                <w:sz w:val="22"/>
                <w:szCs w:val="22"/>
                <w:lang w:val="kk-KZ"/>
              </w:rPr>
              <w:t>настоящему</w:t>
            </w:r>
            <w:proofErr w:type="spellEnd"/>
            <w:r w:rsidRPr="00D10392">
              <w:rPr>
                <w:sz w:val="22"/>
                <w:szCs w:val="22"/>
                <w:lang w:val="kk-KZ"/>
              </w:rPr>
              <w:t xml:space="preserve"> </w:t>
            </w:r>
            <w:proofErr w:type="spellStart"/>
            <w:r w:rsidRPr="00D10392">
              <w:rPr>
                <w:sz w:val="22"/>
                <w:szCs w:val="22"/>
                <w:lang w:val="kk-KZ"/>
              </w:rPr>
              <w:t>Договору</w:t>
            </w:r>
            <w:proofErr w:type="spellEnd"/>
            <w:r w:rsidRPr="00D10392">
              <w:rPr>
                <w:sz w:val="22"/>
                <w:szCs w:val="22"/>
                <w:lang w:val="kk-KZ"/>
              </w:rPr>
              <w:t>;</w:t>
            </w:r>
          </w:p>
        </w:tc>
      </w:tr>
      <w:tr w:rsidR="003009A3" w:rsidRPr="00FC3958" w14:paraId="73ADE758" w14:textId="77777777" w:rsidTr="003009A3">
        <w:trPr>
          <w:trHeight w:val="756"/>
        </w:trPr>
        <w:tc>
          <w:tcPr>
            <w:tcW w:w="5245" w:type="dxa"/>
            <w:tcBorders>
              <w:top w:val="nil"/>
              <w:left w:val="nil"/>
              <w:bottom w:val="nil"/>
              <w:right w:val="nil"/>
            </w:tcBorders>
          </w:tcPr>
          <w:p w14:paraId="70F45CF0" w14:textId="77777777" w:rsidR="003009A3" w:rsidRDefault="003009A3" w:rsidP="003009A3">
            <w:pPr>
              <w:pStyle w:val="REBL3"/>
              <w:numPr>
                <w:ilvl w:val="0"/>
                <w:numId w:val="0"/>
              </w:numPr>
              <w:spacing w:after="0"/>
              <w:rPr>
                <w:sz w:val="22"/>
                <w:szCs w:val="22"/>
                <w:lang w:val="kk-KZ" w:eastAsia="ru-RU"/>
              </w:rPr>
            </w:pPr>
            <w:r w:rsidRPr="00D25A85">
              <w:rPr>
                <w:sz w:val="22"/>
                <w:szCs w:val="22"/>
                <w:lang w:val="kk-KZ" w:eastAsia="ru-RU"/>
              </w:rPr>
              <w:t>3.1.11</w:t>
            </w:r>
            <w:r>
              <w:rPr>
                <w:sz w:val="22"/>
                <w:szCs w:val="22"/>
                <w:lang w:val="kk-KZ" w:eastAsia="ru-RU"/>
              </w:rPr>
              <w:t>.</w:t>
            </w:r>
            <w:r w:rsidRPr="00D25A85">
              <w:rPr>
                <w:sz w:val="22"/>
                <w:szCs w:val="22"/>
                <w:lang w:val="kk-KZ" w:eastAsia="ru-RU"/>
              </w:rPr>
              <w:t xml:space="preserve"> Банк серіктестік қызметтер пакеттеріндегі өнімдерді біржақты тәртіппен ажыратуға немесе ақша қаражатын аударғаны үшін алынатын комиссияның мөлшерін азайтуға құқылы.</w:t>
            </w:r>
          </w:p>
          <w:p w14:paraId="0C789939" w14:textId="77777777" w:rsidR="003009A3" w:rsidRDefault="003009A3" w:rsidP="003009A3">
            <w:pPr>
              <w:pStyle w:val="REBL3"/>
              <w:numPr>
                <w:ilvl w:val="0"/>
                <w:numId w:val="0"/>
              </w:numPr>
              <w:spacing w:after="0"/>
              <w:rPr>
                <w:sz w:val="22"/>
                <w:szCs w:val="22"/>
                <w:lang w:val="kk-KZ" w:eastAsia="ru-RU"/>
              </w:rPr>
            </w:pPr>
            <w:r w:rsidRPr="002D3989">
              <w:rPr>
                <w:sz w:val="22"/>
                <w:szCs w:val="22"/>
                <w:lang w:val="kk-KZ" w:eastAsia="ru-RU"/>
              </w:rPr>
              <w:t xml:space="preserve">3.1.12. Банк Сауда ұйымының Тауарды Клиентке беру </w:t>
            </w:r>
            <w:proofErr w:type="spellStart"/>
            <w:r w:rsidRPr="002D3989">
              <w:rPr>
                <w:sz w:val="22"/>
                <w:szCs w:val="22"/>
                <w:lang w:val="kk-KZ" w:eastAsia="ru-RU"/>
              </w:rPr>
              <w:t>жөнiндегi</w:t>
            </w:r>
            <w:proofErr w:type="spellEnd"/>
            <w:r w:rsidRPr="002D3989">
              <w:rPr>
                <w:sz w:val="22"/>
                <w:szCs w:val="22"/>
                <w:lang w:val="kk-KZ" w:eastAsia="ru-RU"/>
              </w:rPr>
              <w:t xml:space="preserve"> </w:t>
            </w:r>
            <w:proofErr w:type="spellStart"/>
            <w:r w:rsidRPr="002D3989">
              <w:rPr>
                <w:sz w:val="22"/>
                <w:szCs w:val="22"/>
                <w:lang w:val="kk-KZ" w:eastAsia="ru-RU"/>
              </w:rPr>
              <w:t>мiндеттемелерiн</w:t>
            </w:r>
            <w:proofErr w:type="spellEnd"/>
            <w:r w:rsidRPr="002D3989">
              <w:rPr>
                <w:sz w:val="22"/>
                <w:szCs w:val="22"/>
                <w:lang w:val="kk-KZ" w:eastAsia="ru-RU"/>
              </w:rPr>
              <w:t xml:space="preserve"> Шарттың 2.7-тармағында </w:t>
            </w:r>
            <w:proofErr w:type="spellStart"/>
            <w:r w:rsidRPr="002D3989">
              <w:rPr>
                <w:sz w:val="22"/>
                <w:szCs w:val="22"/>
                <w:lang w:val="kk-KZ" w:eastAsia="ru-RU"/>
              </w:rPr>
              <w:t>көрсетiлген</w:t>
            </w:r>
            <w:proofErr w:type="spellEnd"/>
            <w:r w:rsidRPr="002D3989">
              <w:rPr>
                <w:sz w:val="22"/>
                <w:szCs w:val="22"/>
                <w:lang w:val="kk-KZ" w:eastAsia="ru-RU"/>
              </w:rPr>
              <w:t xml:space="preserve"> </w:t>
            </w:r>
            <w:proofErr w:type="spellStart"/>
            <w:r w:rsidRPr="002D3989">
              <w:rPr>
                <w:sz w:val="22"/>
                <w:szCs w:val="22"/>
                <w:lang w:val="kk-KZ" w:eastAsia="ru-RU"/>
              </w:rPr>
              <w:t>мерзiмде</w:t>
            </w:r>
            <w:proofErr w:type="spellEnd"/>
            <w:r w:rsidRPr="002D3989">
              <w:rPr>
                <w:sz w:val="22"/>
                <w:szCs w:val="22"/>
                <w:lang w:val="kk-KZ" w:eastAsia="ru-RU"/>
              </w:rPr>
              <w:t xml:space="preserve"> орындауын талап етуге </w:t>
            </w:r>
            <w:proofErr w:type="spellStart"/>
            <w:r w:rsidRPr="002D3989">
              <w:rPr>
                <w:sz w:val="22"/>
                <w:szCs w:val="22"/>
                <w:lang w:val="kk-KZ" w:eastAsia="ru-RU"/>
              </w:rPr>
              <w:t>мiндеттi</w:t>
            </w:r>
            <w:proofErr w:type="spellEnd"/>
            <w:r w:rsidRPr="002D3989">
              <w:rPr>
                <w:sz w:val="22"/>
                <w:szCs w:val="22"/>
                <w:lang w:val="kk-KZ" w:eastAsia="ru-RU"/>
              </w:rPr>
              <w:t>.</w:t>
            </w:r>
          </w:p>
          <w:p w14:paraId="79AA7F42" w14:textId="58DA5F46" w:rsidR="003009A3" w:rsidRDefault="003009A3" w:rsidP="003009A3">
            <w:pPr>
              <w:pStyle w:val="REBL3"/>
              <w:numPr>
                <w:ilvl w:val="0"/>
                <w:numId w:val="0"/>
              </w:numPr>
              <w:spacing w:after="0"/>
              <w:rPr>
                <w:sz w:val="22"/>
                <w:szCs w:val="22"/>
                <w:lang w:val="kk-KZ" w:eastAsia="ru-RU"/>
              </w:rPr>
            </w:pPr>
            <w:r>
              <w:rPr>
                <w:sz w:val="22"/>
                <w:szCs w:val="22"/>
                <w:lang w:val="kk-KZ" w:eastAsia="ru-RU"/>
              </w:rPr>
              <w:t xml:space="preserve">3.1.13. </w:t>
            </w:r>
            <w:r w:rsidRPr="003009A3">
              <w:rPr>
                <w:sz w:val="22"/>
                <w:szCs w:val="22"/>
                <w:lang w:val="kk-KZ" w:eastAsia="ru-RU"/>
              </w:rPr>
              <w:t>Банк Тарифтерге/қате есептеуге сәйкес/ Қазақстан Республикасының заңнамасына сәйкес үшінші тұлғалардың нұсқауларына сәйкес Банк алдындағы берешегі/мерзімі өткен берешегі/Банк қызметтеріне ақы төлеу мөлшерінде кез келген валютада ақша алу үшін төлем құжатын пайдалана отырып, Сауда ұйымының қосымша келісімінсіз Банкте, сол сияқты кез келген басқа банктерде ашылған Сауда ұйымының банктік шоттарын тікелей дебеттеуге құқылы</w:t>
            </w:r>
          </w:p>
          <w:p w14:paraId="2A383235" w14:textId="699E6124" w:rsidR="003009A3" w:rsidRPr="00D25A85" w:rsidRDefault="003009A3" w:rsidP="003009A3">
            <w:pPr>
              <w:pStyle w:val="REBL3"/>
              <w:numPr>
                <w:ilvl w:val="0"/>
                <w:numId w:val="0"/>
              </w:numPr>
              <w:spacing w:after="0"/>
              <w:rPr>
                <w:sz w:val="22"/>
                <w:szCs w:val="22"/>
                <w:lang w:val="kk-KZ" w:eastAsia="ru-RU"/>
              </w:rPr>
            </w:pPr>
          </w:p>
        </w:tc>
        <w:tc>
          <w:tcPr>
            <w:tcW w:w="283" w:type="dxa"/>
            <w:tcBorders>
              <w:top w:val="nil"/>
              <w:left w:val="nil"/>
              <w:bottom w:val="nil"/>
              <w:right w:val="nil"/>
            </w:tcBorders>
          </w:tcPr>
          <w:p w14:paraId="230961ED"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45859C09" w14:textId="77777777" w:rsidR="003009A3" w:rsidRDefault="003009A3" w:rsidP="003009A3">
            <w:pPr>
              <w:jc w:val="both"/>
              <w:rPr>
                <w:rFonts w:eastAsia="Calibri"/>
                <w:sz w:val="22"/>
                <w:szCs w:val="22"/>
                <w:lang w:val="kk-KZ"/>
              </w:rPr>
            </w:pPr>
            <w:r w:rsidRPr="00D25A85">
              <w:rPr>
                <w:sz w:val="22"/>
                <w:szCs w:val="22"/>
                <w:lang w:val="kk-KZ"/>
              </w:rPr>
              <w:t>3.1.11</w:t>
            </w:r>
            <w:r>
              <w:rPr>
                <w:sz w:val="22"/>
                <w:szCs w:val="22"/>
                <w:lang w:val="kk-KZ"/>
              </w:rPr>
              <w:t>.</w:t>
            </w:r>
            <w:r w:rsidRPr="00D25A85">
              <w:rPr>
                <w:sz w:val="22"/>
                <w:szCs w:val="22"/>
                <w:lang w:val="kk-KZ"/>
              </w:rPr>
              <w:t xml:space="preserve"> Банк </w:t>
            </w:r>
            <w:proofErr w:type="spellStart"/>
            <w:r w:rsidRPr="00D25A85">
              <w:rPr>
                <w:sz w:val="22"/>
                <w:szCs w:val="22"/>
                <w:lang w:val="kk-KZ"/>
              </w:rPr>
              <w:t>вправе</w:t>
            </w:r>
            <w:proofErr w:type="spellEnd"/>
            <w:r w:rsidRPr="00D25A85">
              <w:rPr>
                <w:sz w:val="22"/>
                <w:szCs w:val="22"/>
                <w:lang w:val="kk-KZ"/>
              </w:rPr>
              <w:t xml:space="preserve"> в </w:t>
            </w:r>
            <w:proofErr w:type="spellStart"/>
            <w:r w:rsidRPr="00D25A85">
              <w:rPr>
                <w:sz w:val="22"/>
                <w:szCs w:val="22"/>
                <w:lang w:val="kk-KZ"/>
              </w:rPr>
              <w:t>одностороннем</w:t>
            </w:r>
            <w:proofErr w:type="spellEnd"/>
            <w:r w:rsidRPr="00D25A85">
              <w:rPr>
                <w:sz w:val="22"/>
                <w:szCs w:val="22"/>
                <w:lang w:val="kk-KZ"/>
              </w:rPr>
              <w:t xml:space="preserve"> </w:t>
            </w:r>
            <w:proofErr w:type="spellStart"/>
            <w:r w:rsidRPr="00D25A85">
              <w:rPr>
                <w:sz w:val="22"/>
                <w:szCs w:val="22"/>
                <w:lang w:val="kk-KZ"/>
              </w:rPr>
              <w:t>порядке</w:t>
            </w:r>
            <w:proofErr w:type="spellEnd"/>
            <w:r w:rsidRPr="00D25A85">
              <w:rPr>
                <w:sz w:val="22"/>
                <w:szCs w:val="22"/>
                <w:lang w:val="kk-KZ"/>
              </w:rPr>
              <w:t xml:space="preserve"> </w:t>
            </w:r>
            <w:proofErr w:type="spellStart"/>
            <w:r w:rsidRPr="00D25A85">
              <w:rPr>
                <w:sz w:val="22"/>
                <w:szCs w:val="22"/>
                <w:lang w:val="kk-KZ"/>
              </w:rPr>
              <w:t>отключать</w:t>
            </w:r>
            <w:proofErr w:type="spellEnd"/>
            <w:r w:rsidRPr="00D25A85">
              <w:rPr>
                <w:sz w:val="22"/>
                <w:szCs w:val="22"/>
                <w:lang w:val="kk-KZ"/>
              </w:rPr>
              <w:t xml:space="preserve"> </w:t>
            </w:r>
            <w:proofErr w:type="spellStart"/>
            <w:r w:rsidRPr="00D25A85">
              <w:rPr>
                <w:sz w:val="22"/>
                <w:szCs w:val="22"/>
                <w:lang w:val="kk-KZ"/>
              </w:rPr>
              <w:t>продукты</w:t>
            </w:r>
            <w:proofErr w:type="spellEnd"/>
            <w:r w:rsidRPr="00D25A85">
              <w:rPr>
                <w:sz w:val="22"/>
                <w:szCs w:val="22"/>
                <w:lang w:val="kk-KZ"/>
              </w:rPr>
              <w:t xml:space="preserve"> в </w:t>
            </w:r>
            <w:proofErr w:type="spellStart"/>
            <w:r w:rsidRPr="00D25A85">
              <w:rPr>
                <w:sz w:val="22"/>
                <w:szCs w:val="22"/>
                <w:lang w:val="kk-KZ"/>
              </w:rPr>
              <w:t>пакетах</w:t>
            </w:r>
            <w:proofErr w:type="spellEnd"/>
            <w:r w:rsidRPr="00D25A85">
              <w:rPr>
                <w:sz w:val="22"/>
                <w:szCs w:val="22"/>
                <w:lang w:val="kk-KZ"/>
              </w:rPr>
              <w:t xml:space="preserve"> </w:t>
            </w:r>
            <w:proofErr w:type="spellStart"/>
            <w:r w:rsidRPr="00D25A85">
              <w:rPr>
                <w:sz w:val="22"/>
                <w:szCs w:val="22"/>
                <w:lang w:val="kk-KZ"/>
              </w:rPr>
              <w:t>партнерских</w:t>
            </w:r>
            <w:proofErr w:type="spellEnd"/>
            <w:r w:rsidRPr="00D25A85">
              <w:rPr>
                <w:sz w:val="22"/>
                <w:szCs w:val="22"/>
                <w:lang w:val="kk-KZ"/>
              </w:rPr>
              <w:t xml:space="preserve"> </w:t>
            </w:r>
            <w:proofErr w:type="spellStart"/>
            <w:r w:rsidRPr="00D25A85">
              <w:rPr>
                <w:sz w:val="22"/>
                <w:szCs w:val="22"/>
                <w:lang w:val="kk-KZ"/>
              </w:rPr>
              <w:t>услуг</w:t>
            </w:r>
            <w:proofErr w:type="spellEnd"/>
            <w:r w:rsidRPr="00D25A85">
              <w:rPr>
                <w:sz w:val="22"/>
                <w:szCs w:val="22"/>
                <w:lang w:val="kk-KZ"/>
              </w:rPr>
              <w:t xml:space="preserve"> </w:t>
            </w:r>
            <w:proofErr w:type="spellStart"/>
            <w:r w:rsidRPr="00D25A85">
              <w:rPr>
                <w:sz w:val="22"/>
                <w:szCs w:val="22"/>
                <w:lang w:val="kk-KZ"/>
              </w:rPr>
              <w:t>или</w:t>
            </w:r>
            <w:proofErr w:type="spellEnd"/>
            <w:r w:rsidRPr="00D25A85">
              <w:rPr>
                <w:sz w:val="22"/>
                <w:szCs w:val="22"/>
                <w:lang w:val="kk-KZ"/>
              </w:rPr>
              <w:t xml:space="preserve"> </w:t>
            </w:r>
            <w:proofErr w:type="spellStart"/>
            <w:r w:rsidRPr="00D25A85">
              <w:rPr>
                <w:sz w:val="22"/>
                <w:szCs w:val="22"/>
                <w:lang w:val="kk-KZ"/>
              </w:rPr>
              <w:t>уменьшать</w:t>
            </w:r>
            <w:proofErr w:type="spellEnd"/>
            <w:r w:rsidRPr="00D25A85">
              <w:rPr>
                <w:sz w:val="22"/>
                <w:szCs w:val="22"/>
                <w:lang w:val="kk-KZ"/>
              </w:rPr>
              <w:t xml:space="preserve"> размер </w:t>
            </w:r>
            <w:proofErr w:type="spellStart"/>
            <w:r w:rsidRPr="00D25A85">
              <w:rPr>
                <w:rFonts w:eastAsia="Calibri"/>
                <w:sz w:val="22"/>
                <w:szCs w:val="22"/>
                <w:lang w:val="kk-KZ"/>
              </w:rPr>
              <w:t>Комиссии</w:t>
            </w:r>
            <w:proofErr w:type="spellEnd"/>
            <w:r w:rsidRPr="00D25A85">
              <w:rPr>
                <w:rFonts w:eastAsia="Calibri"/>
                <w:sz w:val="22"/>
                <w:szCs w:val="22"/>
                <w:lang w:val="kk-KZ"/>
              </w:rPr>
              <w:t xml:space="preserve"> </w:t>
            </w:r>
            <w:proofErr w:type="spellStart"/>
            <w:r w:rsidRPr="00D25A85">
              <w:rPr>
                <w:rFonts w:eastAsia="Calibri"/>
                <w:sz w:val="22"/>
                <w:szCs w:val="22"/>
                <w:lang w:val="kk-KZ"/>
              </w:rPr>
              <w:t>за</w:t>
            </w:r>
            <w:proofErr w:type="spellEnd"/>
            <w:r w:rsidRPr="00D25A85">
              <w:rPr>
                <w:rFonts w:eastAsia="Calibri"/>
                <w:sz w:val="22"/>
                <w:szCs w:val="22"/>
                <w:lang w:val="kk-KZ"/>
              </w:rPr>
              <w:t xml:space="preserve"> </w:t>
            </w:r>
            <w:proofErr w:type="spellStart"/>
            <w:r w:rsidRPr="00D25A85">
              <w:rPr>
                <w:rFonts w:eastAsia="Calibri"/>
                <w:sz w:val="22"/>
                <w:szCs w:val="22"/>
                <w:lang w:val="kk-KZ"/>
              </w:rPr>
              <w:t>перевод</w:t>
            </w:r>
            <w:proofErr w:type="spellEnd"/>
            <w:r w:rsidRPr="00D25A85">
              <w:rPr>
                <w:rFonts w:eastAsia="Calibri"/>
                <w:sz w:val="22"/>
                <w:szCs w:val="22"/>
                <w:lang w:val="kk-KZ"/>
              </w:rPr>
              <w:t xml:space="preserve"> </w:t>
            </w:r>
            <w:proofErr w:type="spellStart"/>
            <w:r w:rsidRPr="00D25A85">
              <w:rPr>
                <w:rFonts w:eastAsia="Calibri"/>
                <w:sz w:val="22"/>
                <w:szCs w:val="22"/>
                <w:lang w:val="kk-KZ"/>
              </w:rPr>
              <w:t>денежных</w:t>
            </w:r>
            <w:proofErr w:type="spellEnd"/>
            <w:r w:rsidRPr="00D25A85">
              <w:rPr>
                <w:rFonts w:eastAsia="Calibri"/>
                <w:sz w:val="22"/>
                <w:szCs w:val="22"/>
                <w:lang w:val="kk-KZ"/>
              </w:rPr>
              <w:t xml:space="preserve"> </w:t>
            </w:r>
            <w:proofErr w:type="spellStart"/>
            <w:r w:rsidRPr="00D25A85">
              <w:rPr>
                <w:rFonts w:eastAsia="Calibri"/>
                <w:sz w:val="22"/>
                <w:szCs w:val="22"/>
                <w:lang w:val="kk-KZ"/>
              </w:rPr>
              <w:t>средств</w:t>
            </w:r>
            <w:proofErr w:type="spellEnd"/>
            <w:r w:rsidRPr="00D25A85">
              <w:rPr>
                <w:rFonts w:eastAsia="Calibri"/>
                <w:sz w:val="22"/>
                <w:szCs w:val="22"/>
                <w:lang w:val="kk-KZ"/>
              </w:rPr>
              <w:t>.</w:t>
            </w:r>
          </w:p>
          <w:p w14:paraId="4C446DDC" w14:textId="1E5FB74A" w:rsidR="003009A3" w:rsidRDefault="003009A3" w:rsidP="003009A3">
            <w:pPr>
              <w:jc w:val="both"/>
              <w:rPr>
                <w:rFonts w:eastAsia="Calibri"/>
                <w:sz w:val="22"/>
                <w:szCs w:val="22"/>
                <w:lang w:val="kk-KZ"/>
              </w:rPr>
            </w:pPr>
            <w:r w:rsidRPr="000A7412">
              <w:rPr>
                <w:rFonts w:eastAsia="Calibri"/>
                <w:sz w:val="22"/>
                <w:szCs w:val="22"/>
                <w:lang w:val="kk-KZ"/>
              </w:rPr>
              <w:t xml:space="preserve">3.1.12. Банк </w:t>
            </w:r>
            <w:proofErr w:type="spellStart"/>
            <w:r w:rsidRPr="000A7412">
              <w:rPr>
                <w:rFonts w:eastAsia="Calibri"/>
                <w:sz w:val="22"/>
                <w:szCs w:val="22"/>
                <w:lang w:val="kk-KZ"/>
              </w:rPr>
              <w:t>впрве</w:t>
            </w:r>
            <w:proofErr w:type="spellEnd"/>
            <w:r w:rsidRPr="000A7412">
              <w:rPr>
                <w:rFonts w:eastAsia="Calibri"/>
                <w:sz w:val="22"/>
                <w:szCs w:val="22"/>
                <w:lang w:val="kk-KZ"/>
              </w:rPr>
              <w:t xml:space="preserve"> </w:t>
            </w:r>
            <w:proofErr w:type="spellStart"/>
            <w:r w:rsidRPr="000A7412">
              <w:rPr>
                <w:rFonts w:eastAsia="Calibri"/>
                <w:sz w:val="22"/>
                <w:szCs w:val="22"/>
                <w:lang w:val="kk-KZ"/>
              </w:rPr>
              <w:t>требовать</w:t>
            </w:r>
            <w:proofErr w:type="spellEnd"/>
            <w:r w:rsidRPr="000A7412">
              <w:rPr>
                <w:rFonts w:eastAsia="Calibri"/>
                <w:sz w:val="22"/>
                <w:szCs w:val="22"/>
                <w:lang w:val="kk-KZ"/>
              </w:rPr>
              <w:t xml:space="preserve"> </w:t>
            </w:r>
            <w:proofErr w:type="spellStart"/>
            <w:r w:rsidRPr="000A7412">
              <w:rPr>
                <w:rFonts w:eastAsia="Calibri"/>
                <w:sz w:val="22"/>
                <w:szCs w:val="22"/>
                <w:lang w:val="kk-KZ"/>
              </w:rPr>
              <w:t>исполнения</w:t>
            </w:r>
            <w:proofErr w:type="spellEnd"/>
            <w:r w:rsidRPr="000A7412">
              <w:rPr>
                <w:rFonts w:eastAsia="Calibri"/>
                <w:sz w:val="22"/>
                <w:szCs w:val="22"/>
                <w:lang w:val="kk-KZ"/>
              </w:rPr>
              <w:t xml:space="preserve"> </w:t>
            </w:r>
            <w:proofErr w:type="spellStart"/>
            <w:r w:rsidRPr="000A7412">
              <w:rPr>
                <w:rFonts w:eastAsia="Calibri"/>
                <w:sz w:val="22"/>
                <w:szCs w:val="22"/>
                <w:lang w:val="kk-KZ"/>
              </w:rPr>
              <w:t>обязательств</w:t>
            </w:r>
            <w:proofErr w:type="spellEnd"/>
            <w:r w:rsidRPr="000A7412">
              <w:rPr>
                <w:rFonts w:eastAsia="Calibri"/>
                <w:sz w:val="22"/>
                <w:szCs w:val="22"/>
                <w:lang w:val="kk-KZ"/>
              </w:rPr>
              <w:t xml:space="preserve"> </w:t>
            </w:r>
            <w:proofErr w:type="spellStart"/>
            <w:r w:rsidRPr="000A7412">
              <w:rPr>
                <w:rFonts w:eastAsia="Calibri"/>
                <w:sz w:val="22"/>
                <w:szCs w:val="22"/>
                <w:lang w:val="kk-KZ"/>
              </w:rPr>
              <w:t>Торговой</w:t>
            </w:r>
            <w:proofErr w:type="spellEnd"/>
            <w:r w:rsidRPr="000A7412">
              <w:rPr>
                <w:rFonts w:eastAsia="Calibri"/>
                <w:sz w:val="22"/>
                <w:szCs w:val="22"/>
                <w:lang w:val="kk-KZ"/>
              </w:rPr>
              <w:t xml:space="preserve"> </w:t>
            </w:r>
            <w:proofErr w:type="spellStart"/>
            <w:r w:rsidRPr="000A7412">
              <w:rPr>
                <w:rFonts w:eastAsia="Calibri"/>
                <w:sz w:val="22"/>
                <w:szCs w:val="22"/>
                <w:lang w:val="kk-KZ"/>
              </w:rPr>
              <w:t>организацией</w:t>
            </w:r>
            <w:proofErr w:type="spellEnd"/>
            <w:r w:rsidRPr="000A7412">
              <w:rPr>
                <w:rFonts w:eastAsia="Calibri"/>
                <w:sz w:val="22"/>
                <w:szCs w:val="22"/>
                <w:lang w:val="kk-KZ"/>
              </w:rPr>
              <w:t xml:space="preserve"> </w:t>
            </w:r>
            <w:proofErr w:type="spellStart"/>
            <w:r w:rsidRPr="000A7412">
              <w:rPr>
                <w:rFonts w:eastAsia="Calibri"/>
                <w:sz w:val="22"/>
                <w:szCs w:val="22"/>
                <w:lang w:val="kk-KZ"/>
              </w:rPr>
              <w:t>по</w:t>
            </w:r>
            <w:proofErr w:type="spellEnd"/>
            <w:r w:rsidRPr="000A7412">
              <w:rPr>
                <w:rFonts w:eastAsia="Calibri"/>
                <w:sz w:val="22"/>
                <w:szCs w:val="22"/>
                <w:lang w:val="kk-KZ"/>
              </w:rPr>
              <w:t xml:space="preserve"> </w:t>
            </w:r>
            <w:proofErr w:type="spellStart"/>
            <w:r w:rsidRPr="000A7412">
              <w:rPr>
                <w:rFonts w:eastAsia="Calibri"/>
                <w:sz w:val="22"/>
                <w:szCs w:val="22"/>
                <w:lang w:val="kk-KZ"/>
              </w:rPr>
              <w:t>передаче</w:t>
            </w:r>
            <w:proofErr w:type="spellEnd"/>
            <w:r w:rsidRPr="000A7412">
              <w:rPr>
                <w:rFonts w:eastAsia="Calibri"/>
                <w:sz w:val="22"/>
                <w:szCs w:val="22"/>
                <w:lang w:val="kk-KZ"/>
              </w:rPr>
              <w:t xml:space="preserve"> </w:t>
            </w:r>
            <w:proofErr w:type="spellStart"/>
            <w:r w:rsidRPr="000A7412">
              <w:rPr>
                <w:rFonts w:eastAsia="Calibri"/>
                <w:sz w:val="22"/>
                <w:szCs w:val="22"/>
                <w:lang w:val="kk-KZ"/>
              </w:rPr>
              <w:t>Товара</w:t>
            </w:r>
            <w:proofErr w:type="spellEnd"/>
            <w:r w:rsidRPr="000A7412">
              <w:rPr>
                <w:rFonts w:eastAsia="Calibri"/>
                <w:sz w:val="22"/>
                <w:szCs w:val="22"/>
                <w:lang w:val="kk-KZ"/>
              </w:rPr>
              <w:t xml:space="preserve"> </w:t>
            </w:r>
            <w:proofErr w:type="spellStart"/>
            <w:r w:rsidRPr="000A7412">
              <w:rPr>
                <w:rFonts w:eastAsia="Calibri"/>
                <w:sz w:val="22"/>
                <w:szCs w:val="22"/>
                <w:lang w:val="kk-KZ"/>
              </w:rPr>
              <w:t>Клиенту</w:t>
            </w:r>
            <w:proofErr w:type="spellEnd"/>
            <w:r w:rsidRPr="000A7412">
              <w:rPr>
                <w:rFonts w:eastAsia="Calibri"/>
                <w:sz w:val="22"/>
                <w:szCs w:val="22"/>
                <w:lang w:val="kk-KZ"/>
              </w:rPr>
              <w:t xml:space="preserve"> в </w:t>
            </w:r>
            <w:proofErr w:type="spellStart"/>
            <w:r w:rsidRPr="000A7412">
              <w:rPr>
                <w:rFonts w:eastAsia="Calibri"/>
                <w:sz w:val="22"/>
                <w:szCs w:val="22"/>
                <w:lang w:val="kk-KZ"/>
              </w:rPr>
              <w:t>срок</w:t>
            </w:r>
            <w:proofErr w:type="spellEnd"/>
            <w:r w:rsidRPr="000A7412">
              <w:rPr>
                <w:rFonts w:eastAsia="Calibri"/>
                <w:sz w:val="22"/>
                <w:szCs w:val="22"/>
                <w:lang w:val="kk-KZ"/>
              </w:rPr>
              <w:t xml:space="preserve">, </w:t>
            </w:r>
            <w:proofErr w:type="spellStart"/>
            <w:r w:rsidRPr="000A7412">
              <w:rPr>
                <w:rFonts w:eastAsia="Calibri"/>
                <w:sz w:val="22"/>
                <w:szCs w:val="22"/>
                <w:lang w:val="kk-KZ"/>
              </w:rPr>
              <w:t>указанный</w:t>
            </w:r>
            <w:proofErr w:type="spellEnd"/>
            <w:r w:rsidRPr="000A7412">
              <w:rPr>
                <w:rFonts w:eastAsia="Calibri"/>
                <w:sz w:val="22"/>
                <w:szCs w:val="22"/>
                <w:lang w:val="kk-KZ"/>
              </w:rPr>
              <w:t xml:space="preserve"> в п. 2.7 </w:t>
            </w:r>
            <w:proofErr w:type="spellStart"/>
            <w:r w:rsidRPr="000A7412">
              <w:rPr>
                <w:rFonts w:eastAsia="Calibri"/>
                <w:sz w:val="22"/>
                <w:szCs w:val="22"/>
                <w:lang w:val="kk-KZ"/>
              </w:rPr>
              <w:t>Договора</w:t>
            </w:r>
            <w:proofErr w:type="spellEnd"/>
            <w:r w:rsidRPr="000A7412">
              <w:rPr>
                <w:rFonts w:eastAsia="Calibri"/>
                <w:sz w:val="22"/>
                <w:szCs w:val="22"/>
                <w:lang w:val="kk-KZ"/>
              </w:rPr>
              <w:t>.</w:t>
            </w:r>
          </w:p>
          <w:p w14:paraId="5500F952" w14:textId="77777777" w:rsidR="00941CE0" w:rsidRPr="000A7412" w:rsidRDefault="00941CE0" w:rsidP="003009A3">
            <w:pPr>
              <w:jc w:val="both"/>
              <w:rPr>
                <w:rFonts w:eastAsia="Calibri"/>
                <w:sz w:val="22"/>
                <w:szCs w:val="22"/>
                <w:lang w:val="kk-KZ"/>
              </w:rPr>
            </w:pPr>
          </w:p>
          <w:p w14:paraId="39FE8129" w14:textId="5ED1C690" w:rsidR="003009A3" w:rsidRPr="00941CE0" w:rsidRDefault="003009A3" w:rsidP="003009A3">
            <w:pPr>
              <w:jc w:val="both"/>
              <w:rPr>
                <w:rFonts w:eastAsia="Calibri"/>
                <w:sz w:val="22"/>
                <w:szCs w:val="22"/>
              </w:rPr>
            </w:pPr>
            <w:r w:rsidRPr="000A7412">
              <w:rPr>
                <w:rFonts w:eastAsia="Calibri"/>
                <w:sz w:val="22"/>
                <w:szCs w:val="22"/>
                <w:lang w:val="kk-KZ"/>
              </w:rPr>
              <w:t xml:space="preserve">3.1.13. Банк </w:t>
            </w:r>
            <w:proofErr w:type="spellStart"/>
            <w:r w:rsidRPr="000A7412">
              <w:rPr>
                <w:rFonts w:eastAsia="Calibri"/>
                <w:sz w:val="22"/>
                <w:szCs w:val="22"/>
                <w:lang w:val="kk-KZ"/>
              </w:rPr>
              <w:t>вправе</w:t>
            </w:r>
            <w:proofErr w:type="spellEnd"/>
            <w:r w:rsidRPr="000A7412">
              <w:rPr>
                <w:rFonts w:eastAsia="Calibri"/>
                <w:sz w:val="22"/>
                <w:szCs w:val="22"/>
                <w:lang w:val="kk-KZ"/>
              </w:rPr>
              <w:t xml:space="preserve"> без </w:t>
            </w:r>
            <w:proofErr w:type="spellStart"/>
            <w:r w:rsidRPr="000A7412">
              <w:rPr>
                <w:rFonts w:eastAsia="Calibri"/>
                <w:sz w:val="22"/>
                <w:szCs w:val="22"/>
                <w:lang w:val="kk-KZ"/>
              </w:rPr>
              <w:t>дополнительного</w:t>
            </w:r>
            <w:proofErr w:type="spellEnd"/>
            <w:r w:rsidRPr="000A7412">
              <w:rPr>
                <w:rFonts w:eastAsia="Calibri"/>
                <w:sz w:val="22"/>
                <w:szCs w:val="22"/>
                <w:lang w:val="kk-KZ"/>
              </w:rPr>
              <w:t xml:space="preserve"> </w:t>
            </w:r>
            <w:proofErr w:type="spellStart"/>
            <w:r w:rsidRPr="000A7412">
              <w:rPr>
                <w:rFonts w:eastAsia="Calibri"/>
                <w:sz w:val="22"/>
                <w:szCs w:val="22"/>
                <w:lang w:val="kk-KZ"/>
              </w:rPr>
              <w:t>согласия</w:t>
            </w:r>
            <w:proofErr w:type="spellEnd"/>
            <w:r w:rsidRPr="000A7412">
              <w:rPr>
                <w:rFonts w:eastAsia="Calibri"/>
                <w:sz w:val="22"/>
                <w:szCs w:val="22"/>
                <w:lang w:val="kk-KZ"/>
              </w:rPr>
              <w:t xml:space="preserve"> </w:t>
            </w:r>
            <w:proofErr w:type="spellStart"/>
            <w:r w:rsidRPr="000A7412">
              <w:rPr>
                <w:rFonts w:eastAsia="Calibri"/>
                <w:sz w:val="22"/>
                <w:szCs w:val="22"/>
                <w:lang w:val="kk-KZ"/>
              </w:rPr>
              <w:t>Торговой</w:t>
            </w:r>
            <w:proofErr w:type="spellEnd"/>
            <w:r w:rsidRPr="000A7412">
              <w:rPr>
                <w:rFonts w:eastAsia="Calibri"/>
                <w:sz w:val="22"/>
                <w:szCs w:val="22"/>
                <w:lang w:val="kk-KZ"/>
              </w:rPr>
              <w:t xml:space="preserve"> </w:t>
            </w:r>
            <w:proofErr w:type="spellStart"/>
            <w:r w:rsidRPr="000A7412">
              <w:rPr>
                <w:rFonts w:eastAsia="Calibri"/>
                <w:sz w:val="22"/>
                <w:szCs w:val="22"/>
                <w:lang w:val="kk-KZ"/>
              </w:rPr>
              <w:t>организации</w:t>
            </w:r>
            <w:proofErr w:type="spellEnd"/>
            <w:r w:rsidRPr="000A7412">
              <w:rPr>
                <w:rFonts w:eastAsia="Calibri"/>
                <w:sz w:val="22"/>
                <w:szCs w:val="22"/>
                <w:lang w:val="kk-KZ"/>
              </w:rPr>
              <w:t xml:space="preserve"> </w:t>
            </w:r>
            <w:r w:rsidRPr="000A7412">
              <w:rPr>
                <w:sz w:val="22"/>
                <w:szCs w:val="22"/>
              </w:rPr>
              <w:t>осуществлять прямое дебетование банковских счетов Торговой организации, открытых в Банке</w:t>
            </w:r>
            <w:r w:rsidRPr="000A7412">
              <w:rPr>
                <w:sz w:val="22"/>
                <w:szCs w:val="22"/>
                <w:lang w:val="kk-KZ"/>
              </w:rPr>
              <w:t xml:space="preserve">, </w:t>
            </w:r>
            <w:proofErr w:type="spellStart"/>
            <w:r w:rsidRPr="000A7412">
              <w:rPr>
                <w:sz w:val="22"/>
                <w:szCs w:val="22"/>
                <w:lang w:val="kk-KZ"/>
              </w:rPr>
              <w:t>так</w:t>
            </w:r>
            <w:proofErr w:type="spellEnd"/>
            <w:r w:rsidRPr="000A7412">
              <w:rPr>
                <w:sz w:val="22"/>
                <w:szCs w:val="22"/>
                <w:lang w:val="kk-KZ"/>
              </w:rPr>
              <w:t xml:space="preserve"> и в </w:t>
            </w:r>
            <w:proofErr w:type="spellStart"/>
            <w:r w:rsidRPr="000A7412">
              <w:rPr>
                <w:sz w:val="22"/>
                <w:szCs w:val="22"/>
                <w:lang w:val="kk-KZ"/>
              </w:rPr>
              <w:t>любых</w:t>
            </w:r>
            <w:proofErr w:type="spellEnd"/>
            <w:r w:rsidRPr="000A7412">
              <w:rPr>
                <w:sz w:val="22"/>
                <w:szCs w:val="22"/>
                <w:lang w:val="kk-KZ"/>
              </w:rPr>
              <w:t xml:space="preserve"> </w:t>
            </w:r>
            <w:proofErr w:type="spellStart"/>
            <w:r w:rsidRPr="000A7412">
              <w:rPr>
                <w:sz w:val="22"/>
                <w:szCs w:val="22"/>
                <w:lang w:val="kk-KZ"/>
              </w:rPr>
              <w:t>других</w:t>
            </w:r>
            <w:proofErr w:type="spellEnd"/>
            <w:r w:rsidRPr="000A7412">
              <w:rPr>
                <w:sz w:val="22"/>
                <w:szCs w:val="22"/>
                <w:lang w:val="kk-KZ"/>
              </w:rPr>
              <w:t xml:space="preserve"> </w:t>
            </w:r>
            <w:proofErr w:type="spellStart"/>
            <w:r w:rsidRPr="000A7412">
              <w:rPr>
                <w:sz w:val="22"/>
                <w:szCs w:val="22"/>
                <w:lang w:val="kk-KZ"/>
              </w:rPr>
              <w:t>банках</w:t>
            </w:r>
            <w:proofErr w:type="spellEnd"/>
            <w:r w:rsidRPr="000A7412">
              <w:rPr>
                <w:sz w:val="22"/>
                <w:szCs w:val="22"/>
              </w:rPr>
              <w:t>, с использованием платёжного документа для изъятия денег в любой валюте в размере имеющейся задолженности/просроченной задолженности перед Банком/оплаты услуг Банка согласно Тарифам/ошибочного зачисления/указаниям третьих лиц в соответствии с Законодательством Республики Казахстан.</w:t>
            </w:r>
          </w:p>
        </w:tc>
      </w:tr>
      <w:tr w:rsidR="003009A3" w:rsidRPr="00FC3958" w14:paraId="72223AEF" w14:textId="77777777" w:rsidTr="003009A3">
        <w:trPr>
          <w:trHeight w:val="567"/>
        </w:trPr>
        <w:tc>
          <w:tcPr>
            <w:tcW w:w="5245" w:type="dxa"/>
            <w:tcBorders>
              <w:top w:val="nil"/>
              <w:left w:val="nil"/>
              <w:bottom w:val="nil"/>
              <w:right w:val="nil"/>
            </w:tcBorders>
          </w:tcPr>
          <w:p w14:paraId="790B886A" w14:textId="09556A40" w:rsidR="003009A3" w:rsidRPr="00D25A85" w:rsidRDefault="003009A3" w:rsidP="003009A3">
            <w:pPr>
              <w:pStyle w:val="REBL1"/>
              <w:numPr>
                <w:ilvl w:val="0"/>
                <w:numId w:val="0"/>
              </w:numPr>
              <w:spacing w:after="0"/>
              <w:jc w:val="center"/>
              <w:rPr>
                <w:sz w:val="22"/>
                <w:szCs w:val="22"/>
                <w:lang w:val="kk-KZ"/>
              </w:rPr>
            </w:pPr>
            <w:r w:rsidRPr="00D25A85">
              <w:rPr>
                <w:sz w:val="22"/>
                <w:szCs w:val="22"/>
                <w:lang w:val="kk-KZ"/>
              </w:rPr>
              <w:t>4. САУДА</w:t>
            </w:r>
            <w:r w:rsidR="00EF7DD5">
              <w:rPr>
                <w:sz w:val="22"/>
                <w:szCs w:val="22"/>
                <w:lang w:val="kk-KZ"/>
              </w:rPr>
              <w:t xml:space="preserve"> </w:t>
            </w:r>
            <w:r w:rsidRPr="00D25A85">
              <w:rPr>
                <w:sz w:val="22"/>
                <w:szCs w:val="22"/>
                <w:lang w:val="kk-KZ"/>
              </w:rPr>
              <w:t>ҰЙЫМЫНЫҢ ҚҰҚЫҚТАРЫ МЕН МІНДЕТТЕРІ</w:t>
            </w:r>
          </w:p>
        </w:tc>
        <w:tc>
          <w:tcPr>
            <w:tcW w:w="283" w:type="dxa"/>
            <w:tcBorders>
              <w:top w:val="nil"/>
              <w:left w:val="nil"/>
              <w:bottom w:val="nil"/>
              <w:right w:val="nil"/>
            </w:tcBorders>
          </w:tcPr>
          <w:p w14:paraId="16946E90"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5762534B" w14:textId="1A2329B3" w:rsidR="003009A3" w:rsidRPr="00D25A85" w:rsidRDefault="003009A3" w:rsidP="003009A3">
            <w:pPr>
              <w:pStyle w:val="REBL1"/>
              <w:numPr>
                <w:ilvl w:val="0"/>
                <w:numId w:val="0"/>
              </w:numPr>
              <w:spacing w:after="0"/>
              <w:jc w:val="center"/>
              <w:rPr>
                <w:sz w:val="22"/>
                <w:szCs w:val="22"/>
                <w:lang w:val="kk-KZ"/>
              </w:rPr>
            </w:pPr>
            <w:r w:rsidRPr="00D25A85">
              <w:rPr>
                <w:sz w:val="22"/>
                <w:szCs w:val="22"/>
                <w:lang w:val="kk-KZ"/>
              </w:rPr>
              <w:t>4. ПРАВА И ОБЯЗАННОСТИ ТОРГОВОЙ ОРГАНИЗАЦИИ</w:t>
            </w:r>
          </w:p>
        </w:tc>
      </w:tr>
      <w:tr w:rsidR="003009A3" w:rsidRPr="00FC3958" w14:paraId="4D606175" w14:textId="77777777" w:rsidTr="003009A3">
        <w:trPr>
          <w:trHeight w:val="238"/>
        </w:trPr>
        <w:tc>
          <w:tcPr>
            <w:tcW w:w="5245" w:type="dxa"/>
            <w:tcBorders>
              <w:top w:val="nil"/>
              <w:left w:val="nil"/>
              <w:bottom w:val="nil"/>
              <w:right w:val="nil"/>
            </w:tcBorders>
          </w:tcPr>
          <w:p w14:paraId="40E1F9BC" w14:textId="61EFE18A" w:rsidR="003009A3" w:rsidRPr="00D25A85" w:rsidRDefault="003009A3" w:rsidP="003009A3">
            <w:pPr>
              <w:pStyle w:val="REBL2"/>
              <w:numPr>
                <w:ilvl w:val="0"/>
                <w:numId w:val="0"/>
              </w:numPr>
              <w:spacing w:after="0"/>
              <w:rPr>
                <w:sz w:val="22"/>
                <w:szCs w:val="22"/>
                <w:lang w:val="kk-KZ"/>
              </w:rPr>
            </w:pPr>
            <w:r w:rsidRPr="00D25A85">
              <w:rPr>
                <w:sz w:val="22"/>
                <w:szCs w:val="22"/>
                <w:lang w:val="kk-KZ"/>
              </w:rPr>
              <w:t>4</w:t>
            </w:r>
            <w:r w:rsidRPr="00D25A85">
              <w:rPr>
                <w:sz w:val="22"/>
                <w:szCs w:val="22"/>
                <w:lang w:val="kk-KZ" w:eastAsia="ru-RU"/>
              </w:rPr>
              <w:t xml:space="preserve">.1. </w:t>
            </w:r>
            <w:r w:rsidRPr="00D25A85">
              <w:rPr>
                <w:sz w:val="22"/>
                <w:szCs w:val="22"/>
                <w:u w:val="single"/>
                <w:lang w:val="kk-KZ" w:eastAsia="ru-RU"/>
              </w:rPr>
              <w:t xml:space="preserve">Сауда ұйымының құқықтары мен міндеттері: </w:t>
            </w:r>
          </w:p>
        </w:tc>
        <w:tc>
          <w:tcPr>
            <w:tcW w:w="283" w:type="dxa"/>
            <w:tcBorders>
              <w:top w:val="nil"/>
              <w:left w:val="nil"/>
              <w:bottom w:val="nil"/>
              <w:right w:val="nil"/>
            </w:tcBorders>
          </w:tcPr>
          <w:p w14:paraId="16CF1238"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20FAB78D" w14:textId="5B790574"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rPr>
              <w:t>4</w:t>
            </w:r>
            <w:r w:rsidRPr="00D25A85">
              <w:rPr>
                <w:sz w:val="22"/>
                <w:szCs w:val="22"/>
                <w:lang w:val="kk-KZ" w:eastAsia="ru-RU"/>
              </w:rPr>
              <w:t xml:space="preserve">.1. </w:t>
            </w:r>
            <w:proofErr w:type="spellStart"/>
            <w:r w:rsidRPr="00D25A85">
              <w:rPr>
                <w:sz w:val="22"/>
                <w:szCs w:val="22"/>
                <w:u w:val="single"/>
                <w:lang w:val="kk-KZ" w:eastAsia="ru-RU"/>
              </w:rPr>
              <w:t>Права</w:t>
            </w:r>
            <w:proofErr w:type="spellEnd"/>
            <w:r w:rsidRPr="00D25A85">
              <w:rPr>
                <w:sz w:val="22"/>
                <w:szCs w:val="22"/>
                <w:u w:val="single"/>
                <w:lang w:val="kk-KZ" w:eastAsia="ru-RU"/>
              </w:rPr>
              <w:t xml:space="preserve"> и </w:t>
            </w:r>
            <w:proofErr w:type="spellStart"/>
            <w:r w:rsidRPr="00D25A85">
              <w:rPr>
                <w:sz w:val="22"/>
                <w:szCs w:val="22"/>
                <w:u w:val="single"/>
                <w:lang w:val="kk-KZ" w:eastAsia="ru-RU"/>
              </w:rPr>
              <w:t>обязанности</w:t>
            </w:r>
            <w:proofErr w:type="spellEnd"/>
            <w:r w:rsidRPr="00D25A85">
              <w:rPr>
                <w:sz w:val="22"/>
                <w:szCs w:val="22"/>
                <w:u w:val="single"/>
                <w:lang w:val="kk-KZ" w:eastAsia="ru-RU"/>
              </w:rPr>
              <w:t xml:space="preserve"> </w:t>
            </w:r>
            <w:proofErr w:type="spellStart"/>
            <w:r w:rsidRPr="00D25A85">
              <w:rPr>
                <w:sz w:val="22"/>
                <w:szCs w:val="22"/>
                <w:u w:val="single"/>
                <w:lang w:val="kk-KZ" w:eastAsia="ru-RU"/>
              </w:rPr>
              <w:t>Торговой</w:t>
            </w:r>
            <w:proofErr w:type="spellEnd"/>
            <w:r w:rsidRPr="00D25A85">
              <w:rPr>
                <w:sz w:val="22"/>
                <w:szCs w:val="22"/>
                <w:u w:val="single"/>
                <w:lang w:val="kk-KZ" w:eastAsia="ru-RU"/>
              </w:rPr>
              <w:t xml:space="preserve"> </w:t>
            </w:r>
            <w:proofErr w:type="spellStart"/>
            <w:r w:rsidRPr="00D25A85">
              <w:rPr>
                <w:sz w:val="22"/>
                <w:szCs w:val="22"/>
                <w:u w:val="single"/>
                <w:lang w:val="kk-KZ" w:eastAsia="ru-RU"/>
              </w:rPr>
              <w:t>организации</w:t>
            </w:r>
            <w:proofErr w:type="spellEnd"/>
            <w:r w:rsidRPr="00D25A85">
              <w:rPr>
                <w:sz w:val="22"/>
                <w:szCs w:val="22"/>
                <w:lang w:val="kk-KZ" w:eastAsia="ru-RU"/>
              </w:rPr>
              <w:t>:</w:t>
            </w:r>
          </w:p>
        </w:tc>
      </w:tr>
      <w:tr w:rsidR="003009A3" w:rsidRPr="00A80F32" w14:paraId="6CC809DE" w14:textId="77777777" w:rsidTr="003009A3">
        <w:trPr>
          <w:trHeight w:val="756"/>
        </w:trPr>
        <w:tc>
          <w:tcPr>
            <w:tcW w:w="5245" w:type="dxa"/>
            <w:tcBorders>
              <w:top w:val="nil"/>
              <w:left w:val="nil"/>
              <w:bottom w:val="nil"/>
              <w:right w:val="nil"/>
            </w:tcBorders>
          </w:tcPr>
          <w:p w14:paraId="1A5E7F13" w14:textId="4AAC505C" w:rsidR="003009A3" w:rsidRPr="00D25A85" w:rsidRDefault="003009A3" w:rsidP="003009A3">
            <w:pPr>
              <w:pStyle w:val="REBL3"/>
              <w:numPr>
                <w:ilvl w:val="2"/>
                <w:numId w:val="5"/>
              </w:numPr>
              <w:spacing w:after="0"/>
              <w:ind w:left="0" w:firstLine="0"/>
              <w:rPr>
                <w:sz w:val="22"/>
                <w:szCs w:val="22"/>
                <w:lang w:val="kk-KZ" w:eastAsia="ru-RU"/>
              </w:rPr>
            </w:pPr>
            <w:r w:rsidRPr="00D25A85">
              <w:rPr>
                <w:sz w:val="22"/>
                <w:szCs w:val="22"/>
                <w:lang w:val="kk-KZ" w:eastAsia="ru-RU"/>
              </w:rPr>
              <w:t>Сауда ұйымы Банкке Шарт бойынша Банктің міндеттемелерін орындау үшін қажет болатын ақпараттарды және құжаттарды ұсынуға міндетті.</w:t>
            </w:r>
          </w:p>
        </w:tc>
        <w:tc>
          <w:tcPr>
            <w:tcW w:w="283" w:type="dxa"/>
            <w:tcBorders>
              <w:top w:val="nil"/>
              <w:left w:val="nil"/>
              <w:bottom w:val="nil"/>
              <w:right w:val="nil"/>
            </w:tcBorders>
          </w:tcPr>
          <w:p w14:paraId="52C5B07E"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0510B3A2" w14:textId="3FBC2D3F" w:rsidR="003009A3" w:rsidRPr="00D25A85" w:rsidRDefault="003009A3" w:rsidP="003009A3">
            <w:pPr>
              <w:pStyle w:val="REBL3"/>
              <w:numPr>
                <w:ilvl w:val="0"/>
                <w:numId w:val="0"/>
              </w:numPr>
              <w:spacing w:after="0"/>
              <w:rPr>
                <w:sz w:val="22"/>
                <w:szCs w:val="22"/>
                <w:lang w:val="kk-KZ" w:eastAsia="ru-RU"/>
              </w:rPr>
            </w:pPr>
            <w:r w:rsidRPr="00D25A85">
              <w:rPr>
                <w:sz w:val="22"/>
                <w:szCs w:val="22"/>
                <w:lang w:val="kk-KZ" w:eastAsia="ru-RU"/>
              </w:rPr>
              <w:t xml:space="preserve">4.1.1. </w:t>
            </w:r>
            <w:proofErr w:type="spellStart"/>
            <w:r w:rsidRPr="00D25A85">
              <w:rPr>
                <w:sz w:val="22"/>
                <w:szCs w:val="22"/>
                <w:lang w:val="kk-KZ" w:eastAsia="ru-RU"/>
              </w:rPr>
              <w:t>Торговая</w:t>
            </w:r>
            <w:proofErr w:type="spellEnd"/>
            <w:r w:rsidRPr="00D25A85">
              <w:rPr>
                <w:sz w:val="22"/>
                <w:szCs w:val="22"/>
                <w:lang w:val="kk-KZ" w:eastAsia="ru-RU"/>
              </w:rPr>
              <w:t xml:space="preserve"> организация </w:t>
            </w:r>
            <w:proofErr w:type="spellStart"/>
            <w:r w:rsidRPr="00D25A85">
              <w:rPr>
                <w:sz w:val="22"/>
                <w:szCs w:val="22"/>
                <w:lang w:val="kk-KZ" w:eastAsia="ru-RU"/>
              </w:rPr>
              <w:t>обязана</w:t>
            </w:r>
            <w:proofErr w:type="spellEnd"/>
            <w:r w:rsidRPr="00D25A85">
              <w:rPr>
                <w:sz w:val="22"/>
                <w:szCs w:val="22"/>
                <w:lang w:val="kk-KZ" w:eastAsia="ru-RU"/>
              </w:rPr>
              <w:t xml:space="preserve"> </w:t>
            </w:r>
            <w:proofErr w:type="spellStart"/>
            <w:r w:rsidRPr="00D25A85">
              <w:rPr>
                <w:sz w:val="22"/>
                <w:szCs w:val="22"/>
                <w:lang w:val="kk-KZ" w:eastAsia="ru-RU"/>
              </w:rPr>
              <w:t>предоставлять</w:t>
            </w:r>
            <w:proofErr w:type="spellEnd"/>
            <w:r w:rsidRPr="00D25A85">
              <w:rPr>
                <w:sz w:val="22"/>
                <w:szCs w:val="22"/>
                <w:lang w:val="kk-KZ" w:eastAsia="ru-RU"/>
              </w:rPr>
              <w:t xml:space="preserve"> </w:t>
            </w:r>
            <w:proofErr w:type="spellStart"/>
            <w:r w:rsidRPr="00D25A85">
              <w:rPr>
                <w:sz w:val="22"/>
                <w:szCs w:val="22"/>
                <w:lang w:val="kk-KZ" w:eastAsia="ru-RU"/>
              </w:rPr>
              <w:t>Банку</w:t>
            </w:r>
            <w:proofErr w:type="spellEnd"/>
            <w:r w:rsidRPr="00D25A85">
              <w:rPr>
                <w:sz w:val="22"/>
                <w:szCs w:val="22"/>
                <w:lang w:val="kk-KZ" w:eastAsia="ru-RU"/>
              </w:rPr>
              <w:t xml:space="preserve"> </w:t>
            </w:r>
            <w:proofErr w:type="spellStart"/>
            <w:r w:rsidRPr="00D25A85">
              <w:rPr>
                <w:sz w:val="22"/>
                <w:szCs w:val="22"/>
                <w:lang w:val="kk-KZ" w:eastAsia="ru-RU"/>
              </w:rPr>
              <w:t>информацию</w:t>
            </w:r>
            <w:proofErr w:type="spellEnd"/>
            <w:r w:rsidRPr="00D25A85">
              <w:rPr>
                <w:sz w:val="22"/>
                <w:szCs w:val="22"/>
                <w:lang w:val="kk-KZ" w:eastAsia="ru-RU"/>
              </w:rPr>
              <w:t xml:space="preserve"> </w:t>
            </w:r>
            <w:proofErr w:type="spellStart"/>
            <w:r w:rsidRPr="00D25A85">
              <w:rPr>
                <w:sz w:val="22"/>
                <w:szCs w:val="22"/>
                <w:lang w:val="kk-KZ" w:eastAsia="ru-RU"/>
              </w:rPr>
              <w:t>или</w:t>
            </w:r>
            <w:proofErr w:type="spellEnd"/>
            <w:r w:rsidRPr="00D25A85">
              <w:rPr>
                <w:sz w:val="22"/>
                <w:szCs w:val="22"/>
                <w:lang w:val="kk-KZ" w:eastAsia="ru-RU"/>
              </w:rPr>
              <w:t xml:space="preserve"> </w:t>
            </w:r>
            <w:proofErr w:type="spellStart"/>
            <w:r w:rsidRPr="00D25A85">
              <w:rPr>
                <w:sz w:val="22"/>
                <w:szCs w:val="22"/>
                <w:lang w:val="kk-KZ" w:eastAsia="ru-RU"/>
              </w:rPr>
              <w:t>документы</w:t>
            </w:r>
            <w:proofErr w:type="spellEnd"/>
            <w:r w:rsidRPr="00D25A85">
              <w:rPr>
                <w:sz w:val="22"/>
                <w:szCs w:val="22"/>
                <w:lang w:val="kk-KZ" w:eastAsia="ru-RU"/>
              </w:rPr>
              <w:t xml:space="preserve">, </w:t>
            </w:r>
            <w:proofErr w:type="spellStart"/>
            <w:r w:rsidRPr="00D25A85">
              <w:rPr>
                <w:sz w:val="22"/>
                <w:szCs w:val="22"/>
                <w:lang w:val="kk-KZ" w:eastAsia="ru-RU"/>
              </w:rPr>
              <w:t>которые</w:t>
            </w:r>
            <w:proofErr w:type="spellEnd"/>
            <w:r w:rsidRPr="00D25A85">
              <w:rPr>
                <w:sz w:val="22"/>
                <w:szCs w:val="22"/>
                <w:lang w:val="kk-KZ" w:eastAsia="ru-RU"/>
              </w:rPr>
              <w:t xml:space="preserve"> </w:t>
            </w:r>
            <w:proofErr w:type="spellStart"/>
            <w:r w:rsidRPr="00D25A85">
              <w:rPr>
                <w:sz w:val="22"/>
                <w:szCs w:val="22"/>
                <w:lang w:val="kk-KZ" w:eastAsia="ru-RU"/>
              </w:rPr>
              <w:t>могут</w:t>
            </w:r>
            <w:proofErr w:type="spellEnd"/>
            <w:r w:rsidRPr="00D25A85">
              <w:rPr>
                <w:sz w:val="22"/>
                <w:szCs w:val="22"/>
                <w:lang w:val="kk-KZ" w:eastAsia="ru-RU"/>
              </w:rPr>
              <w:t xml:space="preserve"> </w:t>
            </w:r>
            <w:proofErr w:type="spellStart"/>
            <w:r w:rsidRPr="00D25A85">
              <w:rPr>
                <w:sz w:val="22"/>
                <w:szCs w:val="22"/>
                <w:lang w:val="kk-KZ" w:eastAsia="ru-RU"/>
              </w:rPr>
              <w:t>потребоваться</w:t>
            </w:r>
            <w:proofErr w:type="spellEnd"/>
            <w:r w:rsidRPr="00D25A85">
              <w:rPr>
                <w:sz w:val="22"/>
                <w:szCs w:val="22"/>
                <w:lang w:val="kk-KZ" w:eastAsia="ru-RU"/>
              </w:rPr>
              <w:t xml:space="preserve"> </w:t>
            </w:r>
            <w:proofErr w:type="spellStart"/>
            <w:r w:rsidRPr="00D25A85">
              <w:rPr>
                <w:sz w:val="22"/>
                <w:szCs w:val="22"/>
                <w:lang w:val="kk-KZ" w:eastAsia="ru-RU"/>
              </w:rPr>
              <w:t>для</w:t>
            </w:r>
            <w:proofErr w:type="spellEnd"/>
            <w:r w:rsidRPr="00D25A85">
              <w:rPr>
                <w:sz w:val="22"/>
                <w:szCs w:val="22"/>
                <w:lang w:val="kk-KZ" w:eastAsia="ru-RU"/>
              </w:rPr>
              <w:t xml:space="preserve"> </w:t>
            </w:r>
            <w:proofErr w:type="spellStart"/>
            <w:r w:rsidRPr="00D25A85">
              <w:rPr>
                <w:sz w:val="22"/>
                <w:szCs w:val="22"/>
                <w:lang w:val="kk-KZ" w:eastAsia="ru-RU"/>
              </w:rPr>
              <w:t>исполнения</w:t>
            </w:r>
            <w:proofErr w:type="spellEnd"/>
            <w:r w:rsidRPr="00D25A85">
              <w:rPr>
                <w:sz w:val="22"/>
                <w:szCs w:val="22"/>
                <w:lang w:val="kk-KZ" w:eastAsia="ru-RU"/>
              </w:rPr>
              <w:t xml:space="preserve"> </w:t>
            </w:r>
            <w:proofErr w:type="spellStart"/>
            <w:r w:rsidRPr="00D25A85">
              <w:rPr>
                <w:sz w:val="22"/>
                <w:szCs w:val="22"/>
                <w:lang w:val="kk-KZ" w:eastAsia="ru-RU"/>
              </w:rPr>
              <w:t>обязательств</w:t>
            </w:r>
            <w:proofErr w:type="spellEnd"/>
            <w:r w:rsidRPr="00D25A85">
              <w:rPr>
                <w:sz w:val="22"/>
                <w:szCs w:val="22"/>
                <w:lang w:val="kk-KZ" w:eastAsia="ru-RU"/>
              </w:rPr>
              <w:t xml:space="preserve"> Банка </w:t>
            </w:r>
            <w:proofErr w:type="spellStart"/>
            <w:r w:rsidRPr="00D25A85">
              <w:rPr>
                <w:sz w:val="22"/>
                <w:szCs w:val="22"/>
                <w:lang w:val="kk-KZ" w:eastAsia="ru-RU"/>
              </w:rPr>
              <w:t>по</w:t>
            </w:r>
            <w:proofErr w:type="spellEnd"/>
            <w:r w:rsidRPr="00D25A85">
              <w:rPr>
                <w:sz w:val="22"/>
                <w:szCs w:val="22"/>
                <w:lang w:val="kk-KZ" w:eastAsia="ru-RU"/>
              </w:rPr>
              <w:t xml:space="preserve"> </w:t>
            </w:r>
            <w:proofErr w:type="spellStart"/>
            <w:r w:rsidRPr="00D25A85">
              <w:rPr>
                <w:sz w:val="22"/>
                <w:szCs w:val="22"/>
                <w:lang w:val="kk-KZ" w:eastAsia="ru-RU"/>
              </w:rPr>
              <w:t>Договору</w:t>
            </w:r>
            <w:proofErr w:type="spellEnd"/>
            <w:r w:rsidRPr="00D25A85">
              <w:rPr>
                <w:sz w:val="22"/>
                <w:szCs w:val="22"/>
                <w:lang w:val="kk-KZ" w:eastAsia="ru-RU"/>
              </w:rPr>
              <w:t>;</w:t>
            </w:r>
          </w:p>
        </w:tc>
      </w:tr>
      <w:tr w:rsidR="003009A3" w:rsidRPr="00FC3958" w14:paraId="3FC347A7" w14:textId="77777777" w:rsidTr="003009A3">
        <w:trPr>
          <w:trHeight w:val="756"/>
        </w:trPr>
        <w:tc>
          <w:tcPr>
            <w:tcW w:w="5245" w:type="dxa"/>
            <w:tcBorders>
              <w:top w:val="nil"/>
              <w:left w:val="nil"/>
              <w:bottom w:val="nil"/>
              <w:right w:val="nil"/>
            </w:tcBorders>
          </w:tcPr>
          <w:p w14:paraId="7941399A" w14:textId="4F93C279" w:rsidR="003009A3" w:rsidRPr="00D25A85" w:rsidRDefault="003009A3" w:rsidP="003009A3">
            <w:pPr>
              <w:pStyle w:val="REBL3"/>
              <w:numPr>
                <w:ilvl w:val="2"/>
                <w:numId w:val="5"/>
              </w:numPr>
              <w:spacing w:after="0"/>
              <w:ind w:left="0" w:firstLine="0"/>
              <w:rPr>
                <w:sz w:val="22"/>
                <w:szCs w:val="22"/>
                <w:lang w:val="kk-KZ" w:eastAsia="ru-RU"/>
              </w:rPr>
            </w:pPr>
            <w:r w:rsidRPr="00D25A85">
              <w:rPr>
                <w:sz w:val="22"/>
                <w:szCs w:val="22"/>
                <w:lang w:val="kk-KZ" w:eastAsia="ru-RU"/>
              </w:rPr>
              <w:t>Сауда ұйымы осы Шартқа сәйкес барлық шараларды Сауда ұйымының/Сауда орнының қызметкерлерінің орындауына қатысты бақылаудың тиісті деңгейін қамтамасыз етуге міндетті, атап айтқанда: Кредит ұсыну үшін Банкке хабарласу мүмкіндігі туралы Клиенттерге кеңес беру;</w:t>
            </w:r>
          </w:p>
        </w:tc>
        <w:tc>
          <w:tcPr>
            <w:tcW w:w="283" w:type="dxa"/>
            <w:tcBorders>
              <w:top w:val="nil"/>
              <w:left w:val="nil"/>
              <w:bottom w:val="nil"/>
              <w:right w:val="nil"/>
            </w:tcBorders>
          </w:tcPr>
          <w:p w14:paraId="3D3BA0AF"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33903EBA" w14:textId="6431733F" w:rsidR="003009A3" w:rsidRPr="00D25A85" w:rsidRDefault="003009A3" w:rsidP="003009A3">
            <w:pPr>
              <w:pStyle w:val="REBL3"/>
              <w:numPr>
                <w:ilvl w:val="0"/>
                <w:numId w:val="0"/>
              </w:numPr>
              <w:spacing w:after="0"/>
              <w:rPr>
                <w:sz w:val="22"/>
                <w:szCs w:val="22"/>
                <w:lang w:val="kk-KZ"/>
              </w:rPr>
            </w:pPr>
            <w:r w:rsidRPr="00D25A85">
              <w:rPr>
                <w:sz w:val="22"/>
                <w:szCs w:val="22"/>
                <w:lang w:val="kk-KZ"/>
              </w:rPr>
              <w:t xml:space="preserve">4.1.2. </w:t>
            </w:r>
            <w:proofErr w:type="spellStart"/>
            <w:r w:rsidRPr="00D25A85">
              <w:rPr>
                <w:sz w:val="22"/>
                <w:szCs w:val="22"/>
                <w:lang w:val="kk-KZ"/>
              </w:rPr>
              <w:t>Торговая</w:t>
            </w:r>
            <w:proofErr w:type="spellEnd"/>
            <w:r w:rsidRPr="00D25A85">
              <w:rPr>
                <w:sz w:val="22"/>
                <w:szCs w:val="22"/>
                <w:lang w:val="kk-KZ"/>
              </w:rPr>
              <w:t xml:space="preserve"> организация </w:t>
            </w:r>
            <w:proofErr w:type="spellStart"/>
            <w:r w:rsidRPr="00D25A85">
              <w:rPr>
                <w:sz w:val="22"/>
                <w:szCs w:val="22"/>
                <w:lang w:val="kk-KZ"/>
              </w:rPr>
              <w:t>обязана</w:t>
            </w:r>
            <w:proofErr w:type="spellEnd"/>
            <w:r w:rsidRPr="00D25A85">
              <w:rPr>
                <w:sz w:val="22"/>
                <w:szCs w:val="22"/>
                <w:lang w:val="kk-KZ"/>
              </w:rPr>
              <w:t xml:space="preserve"> </w:t>
            </w:r>
            <w:proofErr w:type="spellStart"/>
            <w:r w:rsidRPr="00D25A85">
              <w:rPr>
                <w:sz w:val="22"/>
                <w:szCs w:val="22"/>
                <w:lang w:val="kk-KZ"/>
              </w:rPr>
              <w:t>обеспечить</w:t>
            </w:r>
            <w:proofErr w:type="spellEnd"/>
            <w:r w:rsidRPr="00D25A85">
              <w:rPr>
                <w:sz w:val="22"/>
                <w:szCs w:val="22"/>
                <w:lang w:val="kk-KZ"/>
              </w:rPr>
              <w:t xml:space="preserve"> </w:t>
            </w:r>
            <w:proofErr w:type="spellStart"/>
            <w:r w:rsidRPr="00D25A85">
              <w:rPr>
                <w:sz w:val="22"/>
                <w:szCs w:val="22"/>
                <w:lang w:val="kk-KZ"/>
              </w:rPr>
              <w:t>надлежащий</w:t>
            </w:r>
            <w:proofErr w:type="spellEnd"/>
            <w:r w:rsidRPr="00D25A85">
              <w:rPr>
                <w:sz w:val="22"/>
                <w:szCs w:val="22"/>
                <w:lang w:val="kk-KZ"/>
              </w:rPr>
              <w:t xml:space="preserve"> </w:t>
            </w:r>
            <w:proofErr w:type="spellStart"/>
            <w:r w:rsidRPr="00D25A85">
              <w:rPr>
                <w:sz w:val="22"/>
                <w:szCs w:val="22"/>
                <w:lang w:val="kk-KZ"/>
              </w:rPr>
              <w:t>уровень</w:t>
            </w:r>
            <w:proofErr w:type="spellEnd"/>
            <w:r w:rsidRPr="00D25A85">
              <w:rPr>
                <w:sz w:val="22"/>
                <w:szCs w:val="22"/>
                <w:lang w:val="kk-KZ"/>
              </w:rPr>
              <w:t xml:space="preserve"> </w:t>
            </w:r>
            <w:proofErr w:type="spellStart"/>
            <w:r w:rsidRPr="00D25A85">
              <w:rPr>
                <w:sz w:val="22"/>
                <w:szCs w:val="22"/>
                <w:lang w:val="kk-KZ"/>
              </w:rPr>
              <w:t>контроля</w:t>
            </w:r>
            <w:proofErr w:type="spellEnd"/>
            <w:r w:rsidRPr="00D25A85">
              <w:rPr>
                <w:sz w:val="22"/>
                <w:szCs w:val="22"/>
                <w:lang w:val="kk-KZ"/>
              </w:rPr>
              <w:t xml:space="preserve"> в </w:t>
            </w:r>
            <w:proofErr w:type="spellStart"/>
            <w:r w:rsidRPr="00D25A85">
              <w:rPr>
                <w:sz w:val="22"/>
                <w:szCs w:val="22"/>
                <w:lang w:val="kk-KZ"/>
              </w:rPr>
              <w:t>части</w:t>
            </w:r>
            <w:proofErr w:type="spellEnd"/>
            <w:r w:rsidRPr="00D25A85">
              <w:rPr>
                <w:sz w:val="22"/>
                <w:szCs w:val="22"/>
                <w:lang w:val="kk-KZ"/>
              </w:rPr>
              <w:t xml:space="preserve"> </w:t>
            </w:r>
            <w:proofErr w:type="spellStart"/>
            <w:r w:rsidRPr="00D25A85">
              <w:rPr>
                <w:sz w:val="22"/>
                <w:szCs w:val="22"/>
                <w:lang w:val="kk-KZ"/>
              </w:rPr>
              <w:t>исполнения</w:t>
            </w:r>
            <w:proofErr w:type="spellEnd"/>
            <w:r w:rsidRPr="00D25A85">
              <w:rPr>
                <w:sz w:val="22"/>
                <w:szCs w:val="22"/>
                <w:lang w:val="kk-KZ"/>
              </w:rPr>
              <w:t xml:space="preserve"> </w:t>
            </w:r>
            <w:proofErr w:type="spellStart"/>
            <w:r w:rsidRPr="00D25A85">
              <w:rPr>
                <w:sz w:val="22"/>
                <w:szCs w:val="22"/>
                <w:lang w:val="kk-KZ"/>
              </w:rPr>
              <w:t>персоналом</w:t>
            </w:r>
            <w:proofErr w:type="spellEnd"/>
            <w:r w:rsidRPr="00D25A85">
              <w:rPr>
                <w:sz w:val="22"/>
                <w:szCs w:val="22"/>
                <w:lang w:val="kk-KZ"/>
              </w:rPr>
              <w:t xml:space="preserve"> </w:t>
            </w:r>
            <w:proofErr w:type="spellStart"/>
            <w:r w:rsidRPr="00D25A85">
              <w:rPr>
                <w:sz w:val="22"/>
                <w:szCs w:val="22"/>
                <w:lang w:val="kk-KZ"/>
              </w:rPr>
              <w:t>Торговой</w:t>
            </w:r>
            <w:proofErr w:type="spellEnd"/>
            <w:r w:rsidRPr="00D25A85">
              <w:rPr>
                <w:sz w:val="22"/>
                <w:szCs w:val="22"/>
                <w:lang w:val="kk-KZ"/>
              </w:rPr>
              <w:t xml:space="preserve"> </w:t>
            </w:r>
            <w:proofErr w:type="spellStart"/>
            <w:r w:rsidRPr="00D25A85">
              <w:rPr>
                <w:sz w:val="22"/>
                <w:szCs w:val="22"/>
                <w:lang w:val="kk-KZ"/>
              </w:rPr>
              <w:t>организации</w:t>
            </w:r>
            <w:proofErr w:type="spellEnd"/>
            <w:r w:rsidRPr="00D25A85">
              <w:rPr>
                <w:sz w:val="22"/>
                <w:szCs w:val="22"/>
                <w:lang w:val="kk-KZ"/>
              </w:rPr>
              <w:t>/</w:t>
            </w:r>
            <w:proofErr w:type="spellStart"/>
            <w:r w:rsidRPr="00D25A85">
              <w:rPr>
                <w:sz w:val="22"/>
                <w:szCs w:val="22"/>
                <w:lang w:val="kk-KZ"/>
              </w:rPr>
              <w:t>Торговой</w:t>
            </w:r>
            <w:proofErr w:type="spellEnd"/>
            <w:r w:rsidRPr="00D25A85">
              <w:rPr>
                <w:sz w:val="22"/>
                <w:szCs w:val="22"/>
                <w:lang w:val="kk-KZ"/>
              </w:rPr>
              <w:t xml:space="preserve"> </w:t>
            </w:r>
            <w:proofErr w:type="spellStart"/>
            <w:r w:rsidRPr="00D25A85">
              <w:rPr>
                <w:sz w:val="22"/>
                <w:szCs w:val="22"/>
                <w:lang w:val="kk-KZ"/>
              </w:rPr>
              <w:t>точки</w:t>
            </w:r>
            <w:proofErr w:type="spellEnd"/>
            <w:r w:rsidRPr="00D25A85">
              <w:rPr>
                <w:sz w:val="22"/>
                <w:szCs w:val="22"/>
                <w:lang w:val="kk-KZ"/>
              </w:rPr>
              <w:t xml:space="preserve"> </w:t>
            </w:r>
            <w:proofErr w:type="spellStart"/>
            <w:r w:rsidRPr="00D25A85">
              <w:rPr>
                <w:sz w:val="22"/>
                <w:szCs w:val="22"/>
                <w:lang w:val="kk-KZ"/>
              </w:rPr>
              <w:t>всех</w:t>
            </w:r>
            <w:proofErr w:type="spellEnd"/>
            <w:r w:rsidRPr="00D25A85">
              <w:rPr>
                <w:sz w:val="22"/>
                <w:szCs w:val="22"/>
                <w:lang w:val="kk-KZ"/>
              </w:rPr>
              <w:t xml:space="preserve"> </w:t>
            </w:r>
            <w:proofErr w:type="spellStart"/>
            <w:r w:rsidRPr="00D25A85">
              <w:rPr>
                <w:sz w:val="22"/>
                <w:szCs w:val="22"/>
                <w:lang w:val="kk-KZ"/>
              </w:rPr>
              <w:t>мероприятий</w:t>
            </w:r>
            <w:proofErr w:type="spellEnd"/>
            <w:r w:rsidRPr="00D25A85">
              <w:rPr>
                <w:sz w:val="22"/>
                <w:szCs w:val="22"/>
                <w:lang w:val="kk-KZ"/>
              </w:rPr>
              <w:t xml:space="preserve">, </w:t>
            </w:r>
            <w:proofErr w:type="spellStart"/>
            <w:r w:rsidRPr="00D25A85">
              <w:rPr>
                <w:sz w:val="22"/>
                <w:szCs w:val="22"/>
                <w:lang w:val="kk-KZ"/>
              </w:rPr>
              <w:t>согласно</w:t>
            </w:r>
            <w:proofErr w:type="spellEnd"/>
            <w:r w:rsidRPr="00D25A85">
              <w:rPr>
                <w:sz w:val="22"/>
                <w:szCs w:val="22"/>
                <w:lang w:val="kk-KZ"/>
              </w:rPr>
              <w:t xml:space="preserve"> </w:t>
            </w:r>
            <w:proofErr w:type="spellStart"/>
            <w:r w:rsidRPr="00D25A85">
              <w:rPr>
                <w:sz w:val="22"/>
                <w:szCs w:val="22"/>
                <w:lang w:val="kk-KZ"/>
              </w:rPr>
              <w:t>настоящему</w:t>
            </w:r>
            <w:proofErr w:type="spellEnd"/>
            <w:r w:rsidRPr="00D25A85">
              <w:rPr>
                <w:sz w:val="22"/>
                <w:szCs w:val="22"/>
                <w:lang w:val="kk-KZ"/>
              </w:rPr>
              <w:t xml:space="preserve"> </w:t>
            </w:r>
            <w:proofErr w:type="spellStart"/>
            <w:r w:rsidRPr="00D25A85">
              <w:rPr>
                <w:sz w:val="22"/>
                <w:szCs w:val="22"/>
                <w:lang w:val="kk-KZ"/>
              </w:rPr>
              <w:t>Договору</w:t>
            </w:r>
            <w:proofErr w:type="spellEnd"/>
            <w:r w:rsidRPr="00D25A85">
              <w:rPr>
                <w:sz w:val="22"/>
                <w:szCs w:val="22"/>
                <w:lang w:val="kk-KZ"/>
              </w:rPr>
              <w:t xml:space="preserve">, а </w:t>
            </w:r>
            <w:proofErr w:type="spellStart"/>
            <w:r w:rsidRPr="00D25A85">
              <w:rPr>
                <w:sz w:val="22"/>
                <w:szCs w:val="22"/>
                <w:lang w:val="kk-KZ"/>
              </w:rPr>
              <w:t>именно</w:t>
            </w:r>
            <w:proofErr w:type="spellEnd"/>
            <w:r w:rsidRPr="00D25A85">
              <w:rPr>
                <w:sz w:val="22"/>
                <w:szCs w:val="22"/>
                <w:lang w:val="kk-KZ"/>
              </w:rPr>
              <w:t xml:space="preserve"> </w:t>
            </w:r>
            <w:proofErr w:type="spellStart"/>
            <w:r w:rsidRPr="00D25A85">
              <w:rPr>
                <w:sz w:val="22"/>
                <w:szCs w:val="22"/>
                <w:lang w:val="kk-KZ"/>
              </w:rPr>
              <w:t>консультаций</w:t>
            </w:r>
            <w:proofErr w:type="spellEnd"/>
            <w:r w:rsidRPr="00D25A85">
              <w:rPr>
                <w:sz w:val="22"/>
                <w:szCs w:val="22"/>
                <w:lang w:val="kk-KZ"/>
              </w:rPr>
              <w:t xml:space="preserve"> </w:t>
            </w:r>
            <w:proofErr w:type="spellStart"/>
            <w:r w:rsidRPr="00D25A85">
              <w:rPr>
                <w:sz w:val="22"/>
                <w:szCs w:val="22"/>
                <w:lang w:val="kk-KZ"/>
              </w:rPr>
              <w:t>Клиентов</w:t>
            </w:r>
            <w:proofErr w:type="spellEnd"/>
            <w:r w:rsidRPr="00D25A85">
              <w:rPr>
                <w:sz w:val="22"/>
                <w:szCs w:val="22"/>
                <w:lang w:val="kk-KZ"/>
              </w:rPr>
              <w:t xml:space="preserve"> о </w:t>
            </w:r>
            <w:proofErr w:type="spellStart"/>
            <w:r w:rsidRPr="00D25A85">
              <w:rPr>
                <w:sz w:val="22"/>
                <w:szCs w:val="22"/>
                <w:lang w:val="kk-KZ"/>
              </w:rPr>
              <w:t>возможности</w:t>
            </w:r>
            <w:proofErr w:type="spellEnd"/>
            <w:r w:rsidRPr="00D25A85">
              <w:rPr>
                <w:sz w:val="22"/>
                <w:szCs w:val="22"/>
                <w:lang w:val="kk-KZ"/>
              </w:rPr>
              <w:t xml:space="preserve"> </w:t>
            </w:r>
            <w:proofErr w:type="spellStart"/>
            <w:r w:rsidRPr="00D25A85">
              <w:rPr>
                <w:sz w:val="22"/>
                <w:szCs w:val="22"/>
                <w:lang w:val="kk-KZ"/>
              </w:rPr>
              <w:t>обращения</w:t>
            </w:r>
            <w:proofErr w:type="spellEnd"/>
            <w:r w:rsidRPr="00D25A85">
              <w:rPr>
                <w:sz w:val="22"/>
                <w:szCs w:val="22"/>
                <w:lang w:val="kk-KZ"/>
              </w:rPr>
              <w:t xml:space="preserve"> в Банк </w:t>
            </w:r>
            <w:proofErr w:type="spellStart"/>
            <w:r w:rsidRPr="00D25A85">
              <w:rPr>
                <w:sz w:val="22"/>
                <w:szCs w:val="22"/>
                <w:lang w:val="kk-KZ"/>
              </w:rPr>
              <w:t>за</w:t>
            </w:r>
            <w:proofErr w:type="spellEnd"/>
            <w:r w:rsidRPr="00D25A85">
              <w:rPr>
                <w:sz w:val="22"/>
                <w:szCs w:val="22"/>
                <w:lang w:val="kk-KZ"/>
              </w:rPr>
              <w:t xml:space="preserve"> </w:t>
            </w:r>
            <w:proofErr w:type="spellStart"/>
            <w:r w:rsidRPr="00D25A85">
              <w:rPr>
                <w:sz w:val="22"/>
                <w:szCs w:val="22"/>
                <w:lang w:val="kk-KZ"/>
              </w:rPr>
              <w:t>предоставлением</w:t>
            </w:r>
            <w:proofErr w:type="spellEnd"/>
            <w:r w:rsidRPr="00D25A85">
              <w:rPr>
                <w:sz w:val="22"/>
                <w:szCs w:val="22"/>
                <w:lang w:val="kk-KZ"/>
              </w:rPr>
              <w:t xml:space="preserve"> </w:t>
            </w:r>
            <w:proofErr w:type="spellStart"/>
            <w:r w:rsidRPr="00D25A85">
              <w:rPr>
                <w:sz w:val="22"/>
                <w:szCs w:val="22"/>
                <w:lang w:val="kk-KZ"/>
              </w:rPr>
              <w:t>Кредита</w:t>
            </w:r>
            <w:proofErr w:type="spellEnd"/>
            <w:r w:rsidRPr="00D25A85">
              <w:rPr>
                <w:sz w:val="22"/>
                <w:szCs w:val="22"/>
                <w:lang w:val="kk-KZ"/>
              </w:rPr>
              <w:t>;</w:t>
            </w:r>
          </w:p>
        </w:tc>
      </w:tr>
      <w:tr w:rsidR="003009A3" w:rsidRPr="00FC3958" w14:paraId="561B0C2E" w14:textId="77777777" w:rsidTr="003009A3">
        <w:trPr>
          <w:trHeight w:val="851"/>
        </w:trPr>
        <w:tc>
          <w:tcPr>
            <w:tcW w:w="5245" w:type="dxa"/>
            <w:tcBorders>
              <w:top w:val="nil"/>
              <w:left w:val="nil"/>
              <w:bottom w:val="nil"/>
              <w:right w:val="nil"/>
            </w:tcBorders>
          </w:tcPr>
          <w:p w14:paraId="729868C1" w14:textId="131C964D" w:rsidR="003009A3" w:rsidRPr="00D25A85" w:rsidRDefault="003009A3" w:rsidP="003009A3">
            <w:pPr>
              <w:pStyle w:val="REBL3"/>
              <w:numPr>
                <w:ilvl w:val="0"/>
                <w:numId w:val="0"/>
              </w:numPr>
              <w:spacing w:after="0"/>
              <w:rPr>
                <w:sz w:val="22"/>
                <w:szCs w:val="22"/>
                <w:lang w:val="kk-KZ" w:eastAsia="ru-RU"/>
              </w:rPr>
            </w:pPr>
            <w:r w:rsidRPr="00D25A85">
              <w:rPr>
                <w:sz w:val="22"/>
                <w:szCs w:val="22"/>
                <w:lang w:val="kk-KZ" w:eastAsia="ru-RU"/>
              </w:rPr>
              <w:t>4.1.3. Клиент кредит есебінен алған тауарды Сауда мекемесіне тауарды сатып алған сәттен бастап 14 (он төрт) күнтізбелік күн ішінде қайтарғанда немесе оған тең келетін айырбастайтын тауар болмаған жағдайда, Сауда ұйымы осы Шарттың 3-қосымшасында көзделген талаптармен 3.1.4-тармаққа сәйкес Банк жіберген Банк шотына Банк атынан Тауар үшін алынған соманы қайтарады, сондай-ақ Сауда ұйымы толтыр</w:t>
            </w:r>
            <w:r w:rsidR="00941CE0">
              <w:rPr>
                <w:sz w:val="22"/>
                <w:szCs w:val="22"/>
                <w:lang w:val="kk-KZ" w:eastAsia="ru-RU"/>
              </w:rPr>
              <w:t>ған осы Шарттың</w:t>
            </w:r>
            <w:r w:rsidRPr="00D25A85">
              <w:rPr>
                <w:sz w:val="22"/>
                <w:szCs w:val="22"/>
                <w:lang w:val="kk-KZ" w:eastAsia="ru-RU"/>
              </w:rPr>
              <w:t xml:space="preserve"> 2-қосымшасына сәйкес клиентпен келісілген тәртіппен Қарыз алушыға тауар үшін бастапқы жарнаны (ол болған кезде) қайтарады. </w:t>
            </w:r>
          </w:p>
          <w:p w14:paraId="5BF7BB48" w14:textId="77777777" w:rsidR="003009A3" w:rsidRDefault="003009A3" w:rsidP="003009A3">
            <w:pPr>
              <w:pStyle w:val="REBL3"/>
              <w:numPr>
                <w:ilvl w:val="0"/>
                <w:numId w:val="0"/>
              </w:numPr>
              <w:spacing w:after="0"/>
              <w:rPr>
                <w:sz w:val="22"/>
                <w:szCs w:val="22"/>
                <w:lang w:val="kk-KZ" w:eastAsia="ru-RU"/>
              </w:rPr>
            </w:pPr>
          </w:p>
          <w:p w14:paraId="45E83CAE" w14:textId="77777777" w:rsidR="003009A3" w:rsidRDefault="003009A3" w:rsidP="003009A3">
            <w:pPr>
              <w:pStyle w:val="REBL3"/>
              <w:numPr>
                <w:ilvl w:val="0"/>
                <w:numId w:val="0"/>
              </w:numPr>
              <w:spacing w:after="0"/>
              <w:rPr>
                <w:sz w:val="22"/>
                <w:szCs w:val="22"/>
                <w:lang w:val="kk-KZ" w:eastAsia="ru-RU"/>
              </w:rPr>
            </w:pPr>
          </w:p>
          <w:p w14:paraId="4ABED0BA" w14:textId="77777777" w:rsidR="00941CE0" w:rsidRDefault="00941CE0" w:rsidP="003009A3">
            <w:pPr>
              <w:pStyle w:val="REBL3"/>
              <w:numPr>
                <w:ilvl w:val="0"/>
                <w:numId w:val="0"/>
              </w:numPr>
              <w:spacing w:after="0"/>
              <w:rPr>
                <w:sz w:val="22"/>
                <w:szCs w:val="22"/>
                <w:lang w:val="kk-KZ" w:eastAsia="ru-RU"/>
              </w:rPr>
            </w:pPr>
          </w:p>
          <w:p w14:paraId="155A57B9" w14:textId="77777777" w:rsidR="00941CE0" w:rsidRPr="00D25A85" w:rsidRDefault="00941CE0" w:rsidP="003009A3">
            <w:pPr>
              <w:pStyle w:val="REBL3"/>
              <w:numPr>
                <w:ilvl w:val="0"/>
                <w:numId w:val="0"/>
              </w:numPr>
              <w:spacing w:after="0"/>
              <w:rPr>
                <w:sz w:val="22"/>
                <w:szCs w:val="22"/>
                <w:lang w:val="kk-KZ" w:eastAsia="ru-RU"/>
              </w:rPr>
            </w:pPr>
          </w:p>
          <w:p w14:paraId="3525A07B" w14:textId="49D8AD12" w:rsidR="003009A3" w:rsidRPr="00D25A85" w:rsidRDefault="003009A3" w:rsidP="003009A3">
            <w:pPr>
              <w:pStyle w:val="REBL3"/>
              <w:numPr>
                <w:ilvl w:val="0"/>
                <w:numId w:val="0"/>
              </w:numPr>
              <w:spacing w:after="0"/>
              <w:rPr>
                <w:sz w:val="22"/>
                <w:szCs w:val="22"/>
                <w:lang w:val="kk-KZ" w:eastAsia="ru-RU"/>
              </w:rPr>
            </w:pPr>
            <w:r w:rsidRPr="00D25A85">
              <w:rPr>
                <w:sz w:val="22"/>
                <w:szCs w:val="22"/>
                <w:lang w:val="kk-KZ" w:eastAsia="ru-RU"/>
              </w:rPr>
              <w:t>Сауда ұйымы дебиторлық берешекті Шарттың 3.1.4-тармағына сәйкес Банк көрсеткен шотқа өтейді.</w:t>
            </w:r>
          </w:p>
        </w:tc>
        <w:tc>
          <w:tcPr>
            <w:tcW w:w="283" w:type="dxa"/>
            <w:tcBorders>
              <w:top w:val="nil"/>
              <w:left w:val="nil"/>
              <w:bottom w:val="nil"/>
              <w:right w:val="nil"/>
            </w:tcBorders>
          </w:tcPr>
          <w:p w14:paraId="62600F5F"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4217C273" w14:textId="581F3338" w:rsidR="003009A3" w:rsidRPr="00D25A85" w:rsidRDefault="003009A3" w:rsidP="003009A3">
            <w:pPr>
              <w:pStyle w:val="FWSL5"/>
              <w:numPr>
                <w:ilvl w:val="0"/>
                <w:numId w:val="0"/>
              </w:numPr>
              <w:spacing w:after="0"/>
              <w:rPr>
                <w:sz w:val="22"/>
                <w:szCs w:val="22"/>
                <w:lang w:val="kk-KZ" w:eastAsia="ru-RU"/>
              </w:rPr>
            </w:pPr>
            <w:r w:rsidRPr="00D25A85">
              <w:rPr>
                <w:sz w:val="22"/>
                <w:szCs w:val="22"/>
                <w:lang w:val="kk-KZ" w:eastAsia="ru-RU"/>
              </w:rPr>
              <w:t xml:space="preserve">4.1.3.  В </w:t>
            </w:r>
            <w:proofErr w:type="spellStart"/>
            <w:r w:rsidRPr="00D25A85">
              <w:rPr>
                <w:sz w:val="22"/>
                <w:szCs w:val="22"/>
                <w:lang w:val="kk-KZ" w:eastAsia="ru-RU"/>
              </w:rPr>
              <w:t>случае</w:t>
            </w:r>
            <w:proofErr w:type="spellEnd"/>
            <w:r w:rsidRPr="00D25A85">
              <w:rPr>
                <w:sz w:val="22"/>
                <w:szCs w:val="22"/>
                <w:lang w:val="kk-KZ" w:eastAsia="ru-RU"/>
              </w:rPr>
              <w:t xml:space="preserve"> </w:t>
            </w:r>
            <w:proofErr w:type="spellStart"/>
            <w:r w:rsidRPr="00D25A85">
              <w:rPr>
                <w:sz w:val="22"/>
                <w:szCs w:val="22"/>
                <w:lang w:val="kk-KZ" w:eastAsia="ru-RU"/>
              </w:rPr>
              <w:t>возврата</w:t>
            </w:r>
            <w:proofErr w:type="spellEnd"/>
            <w:r w:rsidRPr="00D25A85">
              <w:rPr>
                <w:sz w:val="22"/>
                <w:szCs w:val="22"/>
                <w:lang w:val="kk-KZ" w:eastAsia="ru-RU"/>
              </w:rPr>
              <w:t xml:space="preserve"> </w:t>
            </w:r>
            <w:proofErr w:type="spellStart"/>
            <w:r w:rsidRPr="00D25A85">
              <w:rPr>
                <w:sz w:val="22"/>
                <w:szCs w:val="22"/>
                <w:lang w:val="kk-KZ" w:eastAsia="ru-RU"/>
              </w:rPr>
              <w:t>Клиентом</w:t>
            </w:r>
            <w:proofErr w:type="spellEnd"/>
            <w:r w:rsidRPr="00D25A85">
              <w:rPr>
                <w:sz w:val="22"/>
                <w:szCs w:val="22"/>
                <w:lang w:val="kk-KZ" w:eastAsia="ru-RU"/>
              </w:rPr>
              <w:t xml:space="preserve"> </w:t>
            </w:r>
            <w:proofErr w:type="spellStart"/>
            <w:r w:rsidRPr="00D25A85">
              <w:rPr>
                <w:sz w:val="22"/>
                <w:szCs w:val="22"/>
                <w:lang w:val="kk-KZ" w:eastAsia="ru-RU"/>
              </w:rPr>
              <w:t>Торговой</w:t>
            </w:r>
            <w:proofErr w:type="spellEnd"/>
            <w:r w:rsidRPr="00D25A85">
              <w:rPr>
                <w:sz w:val="22"/>
                <w:szCs w:val="22"/>
                <w:lang w:val="kk-KZ" w:eastAsia="ru-RU"/>
              </w:rPr>
              <w:t xml:space="preserve"> </w:t>
            </w:r>
            <w:proofErr w:type="spellStart"/>
            <w:r w:rsidRPr="00D25A85">
              <w:rPr>
                <w:sz w:val="22"/>
                <w:szCs w:val="22"/>
                <w:lang w:val="kk-KZ" w:eastAsia="ru-RU"/>
              </w:rPr>
              <w:t>организации</w:t>
            </w:r>
            <w:proofErr w:type="spellEnd"/>
            <w:r w:rsidRPr="00D25A85">
              <w:rPr>
                <w:sz w:val="22"/>
                <w:szCs w:val="22"/>
                <w:lang w:val="kk-KZ" w:eastAsia="ru-RU"/>
              </w:rPr>
              <w:t xml:space="preserve"> </w:t>
            </w:r>
            <w:proofErr w:type="spellStart"/>
            <w:r w:rsidRPr="00D25A85">
              <w:rPr>
                <w:sz w:val="22"/>
                <w:szCs w:val="22"/>
                <w:lang w:val="kk-KZ" w:eastAsia="ru-RU"/>
              </w:rPr>
              <w:t>приобретенного</w:t>
            </w:r>
            <w:proofErr w:type="spellEnd"/>
            <w:r w:rsidRPr="00D25A85">
              <w:rPr>
                <w:sz w:val="22"/>
                <w:szCs w:val="22"/>
                <w:lang w:val="kk-KZ" w:eastAsia="ru-RU"/>
              </w:rPr>
              <w:t xml:space="preserve"> </w:t>
            </w:r>
            <w:proofErr w:type="spellStart"/>
            <w:r w:rsidRPr="00D25A85">
              <w:rPr>
                <w:sz w:val="22"/>
                <w:szCs w:val="22"/>
                <w:lang w:val="kk-KZ" w:eastAsia="ru-RU"/>
              </w:rPr>
              <w:t>за</w:t>
            </w:r>
            <w:proofErr w:type="spellEnd"/>
            <w:r w:rsidRPr="00D25A85">
              <w:rPr>
                <w:sz w:val="22"/>
                <w:szCs w:val="22"/>
                <w:lang w:val="kk-KZ" w:eastAsia="ru-RU"/>
              </w:rPr>
              <w:t xml:space="preserve"> счет </w:t>
            </w:r>
            <w:proofErr w:type="spellStart"/>
            <w:r w:rsidRPr="00D25A85">
              <w:rPr>
                <w:sz w:val="22"/>
                <w:szCs w:val="22"/>
                <w:lang w:val="kk-KZ" w:eastAsia="ru-RU"/>
              </w:rPr>
              <w:t>Кредита</w:t>
            </w:r>
            <w:proofErr w:type="spellEnd"/>
            <w:r w:rsidRPr="00D25A85">
              <w:rPr>
                <w:sz w:val="22"/>
                <w:szCs w:val="22"/>
                <w:lang w:val="kk-KZ" w:eastAsia="ru-RU"/>
              </w:rPr>
              <w:t xml:space="preserve"> </w:t>
            </w:r>
            <w:proofErr w:type="spellStart"/>
            <w:r w:rsidRPr="00D25A85">
              <w:rPr>
                <w:sz w:val="22"/>
                <w:szCs w:val="22"/>
                <w:lang w:val="kk-KZ" w:eastAsia="ru-RU"/>
              </w:rPr>
              <w:t>Товара</w:t>
            </w:r>
            <w:proofErr w:type="spellEnd"/>
            <w:r w:rsidRPr="00D25A85">
              <w:rPr>
                <w:sz w:val="22"/>
                <w:szCs w:val="22"/>
                <w:lang w:val="kk-KZ" w:eastAsia="ru-RU"/>
              </w:rPr>
              <w:t xml:space="preserve"> в </w:t>
            </w:r>
            <w:proofErr w:type="spellStart"/>
            <w:r w:rsidRPr="00D25A85">
              <w:rPr>
                <w:sz w:val="22"/>
                <w:szCs w:val="22"/>
                <w:lang w:val="kk-KZ" w:eastAsia="ru-RU"/>
              </w:rPr>
              <w:t>течение</w:t>
            </w:r>
            <w:proofErr w:type="spellEnd"/>
            <w:r w:rsidRPr="00D25A85">
              <w:rPr>
                <w:sz w:val="22"/>
                <w:szCs w:val="22"/>
                <w:lang w:val="kk-KZ" w:eastAsia="ru-RU"/>
              </w:rPr>
              <w:t xml:space="preserve"> 14 (</w:t>
            </w:r>
            <w:proofErr w:type="spellStart"/>
            <w:r w:rsidRPr="00D25A85">
              <w:rPr>
                <w:sz w:val="22"/>
                <w:szCs w:val="22"/>
                <w:lang w:val="kk-KZ" w:eastAsia="ru-RU"/>
              </w:rPr>
              <w:t>четырнадцати</w:t>
            </w:r>
            <w:proofErr w:type="spellEnd"/>
            <w:r w:rsidRPr="00D25A85">
              <w:rPr>
                <w:sz w:val="22"/>
                <w:szCs w:val="22"/>
                <w:lang w:val="kk-KZ" w:eastAsia="ru-RU"/>
              </w:rPr>
              <w:t xml:space="preserve">) </w:t>
            </w:r>
            <w:proofErr w:type="spellStart"/>
            <w:r w:rsidRPr="00D25A85">
              <w:rPr>
                <w:sz w:val="22"/>
                <w:szCs w:val="22"/>
                <w:lang w:val="kk-KZ" w:eastAsia="ru-RU"/>
              </w:rPr>
              <w:t>календарных</w:t>
            </w:r>
            <w:proofErr w:type="spellEnd"/>
            <w:r w:rsidRPr="00D25A85">
              <w:rPr>
                <w:sz w:val="22"/>
                <w:szCs w:val="22"/>
                <w:lang w:val="kk-KZ" w:eastAsia="ru-RU"/>
              </w:rPr>
              <w:t xml:space="preserve"> </w:t>
            </w:r>
            <w:proofErr w:type="spellStart"/>
            <w:r w:rsidRPr="00D25A85">
              <w:rPr>
                <w:sz w:val="22"/>
                <w:szCs w:val="22"/>
                <w:lang w:val="kk-KZ" w:eastAsia="ru-RU"/>
              </w:rPr>
              <w:t>дней</w:t>
            </w:r>
            <w:proofErr w:type="spellEnd"/>
            <w:r w:rsidRPr="00D25A85">
              <w:rPr>
                <w:sz w:val="22"/>
                <w:szCs w:val="22"/>
                <w:lang w:val="kk-KZ" w:eastAsia="ru-RU"/>
              </w:rPr>
              <w:t xml:space="preserve"> с </w:t>
            </w:r>
            <w:proofErr w:type="spellStart"/>
            <w:r w:rsidRPr="00D25A85">
              <w:rPr>
                <w:sz w:val="22"/>
                <w:szCs w:val="22"/>
                <w:lang w:val="kk-KZ" w:eastAsia="ru-RU"/>
              </w:rPr>
              <w:t>момента</w:t>
            </w:r>
            <w:proofErr w:type="spellEnd"/>
            <w:r w:rsidRPr="00D25A85">
              <w:rPr>
                <w:sz w:val="22"/>
                <w:szCs w:val="22"/>
                <w:lang w:val="kk-KZ" w:eastAsia="ru-RU"/>
              </w:rPr>
              <w:t xml:space="preserve"> </w:t>
            </w:r>
            <w:proofErr w:type="spellStart"/>
            <w:r w:rsidRPr="00D25A85">
              <w:rPr>
                <w:sz w:val="22"/>
                <w:szCs w:val="22"/>
                <w:lang w:val="kk-KZ" w:eastAsia="ru-RU"/>
              </w:rPr>
              <w:t>покупки</w:t>
            </w:r>
            <w:proofErr w:type="spellEnd"/>
            <w:r w:rsidRPr="00D25A85">
              <w:rPr>
                <w:sz w:val="22"/>
                <w:szCs w:val="22"/>
                <w:lang w:val="kk-KZ" w:eastAsia="ru-RU"/>
              </w:rPr>
              <w:t xml:space="preserve"> </w:t>
            </w:r>
            <w:proofErr w:type="spellStart"/>
            <w:r w:rsidRPr="00D25A85">
              <w:rPr>
                <w:sz w:val="22"/>
                <w:szCs w:val="22"/>
                <w:lang w:val="kk-KZ" w:eastAsia="ru-RU"/>
              </w:rPr>
              <w:t>Товара</w:t>
            </w:r>
            <w:proofErr w:type="spellEnd"/>
            <w:r w:rsidRPr="00D25A85">
              <w:rPr>
                <w:sz w:val="22"/>
                <w:szCs w:val="22"/>
                <w:lang w:val="kk-KZ" w:eastAsia="ru-RU"/>
              </w:rPr>
              <w:t xml:space="preserve"> и </w:t>
            </w:r>
            <w:proofErr w:type="spellStart"/>
            <w:r w:rsidRPr="00D25A85">
              <w:rPr>
                <w:sz w:val="22"/>
                <w:szCs w:val="22"/>
                <w:lang w:val="kk-KZ" w:eastAsia="ru-RU"/>
              </w:rPr>
              <w:t>отсутствия</w:t>
            </w:r>
            <w:proofErr w:type="spellEnd"/>
            <w:r w:rsidRPr="00D25A85">
              <w:rPr>
                <w:sz w:val="22"/>
                <w:szCs w:val="22"/>
                <w:lang w:val="kk-KZ" w:eastAsia="ru-RU"/>
              </w:rPr>
              <w:t xml:space="preserve"> </w:t>
            </w:r>
            <w:proofErr w:type="spellStart"/>
            <w:r w:rsidRPr="00D25A85">
              <w:rPr>
                <w:sz w:val="22"/>
                <w:szCs w:val="22"/>
                <w:lang w:val="kk-KZ" w:eastAsia="ru-RU"/>
              </w:rPr>
              <w:t>равноценного</w:t>
            </w:r>
            <w:proofErr w:type="spellEnd"/>
            <w:r w:rsidRPr="00D25A85">
              <w:rPr>
                <w:sz w:val="22"/>
                <w:szCs w:val="22"/>
                <w:lang w:val="kk-KZ" w:eastAsia="ru-RU"/>
              </w:rPr>
              <w:t xml:space="preserve"> </w:t>
            </w:r>
            <w:proofErr w:type="spellStart"/>
            <w:r w:rsidRPr="00D25A85">
              <w:rPr>
                <w:sz w:val="22"/>
                <w:szCs w:val="22"/>
                <w:lang w:val="kk-KZ" w:eastAsia="ru-RU"/>
              </w:rPr>
              <w:t>обмена</w:t>
            </w:r>
            <w:proofErr w:type="spellEnd"/>
            <w:r w:rsidRPr="00D25A85">
              <w:rPr>
                <w:sz w:val="22"/>
                <w:szCs w:val="22"/>
                <w:lang w:val="kk-KZ" w:eastAsia="ru-RU"/>
              </w:rPr>
              <w:t xml:space="preserve">, </w:t>
            </w:r>
            <w:proofErr w:type="spellStart"/>
            <w:r w:rsidRPr="00D25A85">
              <w:rPr>
                <w:sz w:val="22"/>
                <w:szCs w:val="22"/>
                <w:lang w:val="kk-KZ" w:eastAsia="ru-RU"/>
              </w:rPr>
              <w:t>Торговая</w:t>
            </w:r>
            <w:proofErr w:type="spellEnd"/>
            <w:r w:rsidRPr="00D25A85">
              <w:rPr>
                <w:sz w:val="22"/>
                <w:szCs w:val="22"/>
                <w:lang w:val="kk-KZ" w:eastAsia="ru-RU"/>
              </w:rPr>
              <w:t xml:space="preserve"> организация </w:t>
            </w:r>
            <w:proofErr w:type="spellStart"/>
            <w:r w:rsidRPr="00D25A85">
              <w:rPr>
                <w:sz w:val="22"/>
                <w:szCs w:val="22"/>
                <w:lang w:val="kk-KZ" w:eastAsia="ru-RU"/>
              </w:rPr>
              <w:t>осуществляет</w:t>
            </w:r>
            <w:proofErr w:type="spellEnd"/>
            <w:r w:rsidRPr="00D25A85">
              <w:rPr>
                <w:sz w:val="22"/>
                <w:szCs w:val="22"/>
                <w:lang w:val="kk-KZ" w:eastAsia="ru-RU"/>
              </w:rPr>
              <w:t xml:space="preserve"> </w:t>
            </w:r>
            <w:proofErr w:type="spellStart"/>
            <w:r w:rsidRPr="00D25A85">
              <w:rPr>
                <w:sz w:val="22"/>
                <w:szCs w:val="22"/>
                <w:lang w:val="kk-KZ" w:eastAsia="ru-RU"/>
              </w:rPr>
              <w:t>возврат</w:t>
            </w:r>
            <w:proofErr w:type="spellEnd"/>
            <w:r w:rsidRPr="00D25A85">
              <w:rPr>
                <w:sz w:val="22"/>
                <w:szCs w:val="22"/>
                <w:lang w:val="kk-KZ" w:eastAsia="ru-RU"/>
              </w:rPr>
              <w:t xml:space="preserve"> </w:t>
            </w:r>
            <w:proofErr w:type="spellStart"/>
            <w:r w:rsidRPr="00D25A85">
              <w:rPr>
                <w:sz w:val="22"/>
                <w:szCs w:val="22"/>
                <w:lang w:val="kk-KZ" w:eastAsia="ru-RU"/>
              </w:rPr>
              <w:t>полученной</w:t>
            </w:r>
            <w:proofErr w:type="spellEnd"/>
            <w:r w:rsidRPr="00D25A85">
              <w:rPr>
                <w:sz w:val="22"/>
                <w:szCs w:val="22"/>
                <w:lang w:val="kk-KZ" w:eastAsia="ru-RU"/>
              </w:rPr>
              <w:t xml:space="preserve"> </w:t>
            </w:r>
            <w:proofErr w:type="spellStart"/>
            <w:r w:rsidRPr="00D25A85">
              <w:rPr>
                <w:sz w:val="22"/>
                <w:szCs w:val="22"/>
                <w:lang w:val="kk-KZ" w:eastAsia="ru-RU"/>
              </w:rPr>
              <w:t>суммы</w:t>
            </w:r>
            <w:proofErr w:type="spellEnd"/>
            <w:r w:rsidRPr="00D25A85">
              <w:rPr>
                <w:sz w:val="22"/>
                <w:szCs w:val="22"/>
                <w:lang w:val="kk-KZ" w:eastAsia="ru-RU"/>
              </w:rPr>
              <w:t xml:space="preserve"> </w:t>
            </w:r>
            <w:proofErr w:type="spellStart"/>
            <w:r w:rsidRPr="00D25A85">
              <w:rPr>
                <w:sz w:val="22"/>
                <w:szCs w:val="22"/>
                <w:lang w:val="kk-KZ" w:eastAsia="ru-RU"/>
              </w:rPr>
              <w:t>за</w:t>
            </w:r>
            <w:proofErr w:type="spellEnd"/>
            <w:r w:rsidRPr="00D25A85">
              <w:rPr>
                <w:sz w:val="22"/>
                <w:szCs w:val="22"/>
                <w:lang w:val="kk-KZ" w:eastAsia="ru-RU"/>
              </w:rPr>
              <w:t xml:space="preserve"> Товар от Банка </w:t>
            </w:r>
            <w:proofErr w:type="spellStart"/>
            <w:r w:rsidRPr="00D25A85">
              <w:rPr>
                <w:sz w:val="22"/>
                <w:szCs w:val="22"/>
                <w:lang w:val="kk-KZ" w:eastAsia="ru-RU"/>
              </w:rPr>
              <w:t>на</w:t>
            </w:r>
            <w:proofErr w:type="spellEnd"/>
            <w:r w:rsidRPr="00D25A85">
              <w:rPr>
                <w:sz w:val="22"/>
                <w:szCs w:val="22"/>
                <w:lang w:val="kk-KZ" w:eastAsia="ru-RU"/>
              </w:rPr>
              <w:t xml:space="preserve"> счет Банка, </w:t>
            </w:r>
            <w:proofErr w:type="spellStart"/>
            <w:r w:rsidRPr="00D25A85">
              <w:rPr>
                <w:sz w:val="22"/>
                <w:szCs w:val="22"/>
                <w:lang w:val="kk-KZ" w:eastAsia="ru-RU"/>
              </w:rPr>
              <w:t>который</w:t>
            </w:r>
            <w:proofErr w:type="spellEnd"/>
            <w:r w:rsidRPr="00D25A85">
              <w:rPr>
                <w:sz w:val="22"/>
                <w:szCs w:val="22"/>
                <w:lang w:val="kk-KZ" w:eastAsia="ru-RU"/>
              </w:rPr>
              <w:t xml:space="preserve"> </w:t>
            </w:r>
            <w:proofErr w:type="spellStart"/>
            <w:r w:rsidRPr="00D25A85">
              <w:rPr>
                <w:sz w:val="22"/>
                <w:szCs w:val="22"/>
                <w:lang w:val="kk-KZ" w:eastAsia="ru-RU"/>
              </w:rPr>
              <w:t>был</w:t>
            </w:r>
            <w:proofErr w:type="spellEnd"/>
            <w:r w:rsidRPr="00D25A85">
              <w:rPr>
                <w:sz w:val="22"/>
                <w:szCs w:val="22"/>
                <w:lang w:val="kk-KZ" w:eastAsia="ru-RU"/>
              </w:rPr>
              <w:t xml:space="preserve"> </w:t>
            </w:r>
            <w:proofErr w:type="spellStart"/>
            <w:r w:rsidRPr="00D25A85">
              <w:rPr>
                <w:sz w:val="22"/>
                <w:szCs w:val="22"/>
                <w:lang w:val="kk-KZ" w:eastAsia="ru-RU"/>
              </w:rPr>
              <w:t>направлен</w:t>
            </w:r>
            <w:proofErr w:type="spellEnd"/>
            <w:r w:rsidRPr="00D25A85">
              <w:rPr>
                <w:sz w:val="22"/>
                <w:szCs w:val="22"/>
                <w:lang w:val="kk-KZ" w:eastAsia="ru-RU"/>
              </w:rPr>
              <w:t xml:space="preserve"> </w:t>
            </w:r>
            <w:proofErr w:type="spellStart"/>
            <w:r w:rsidRPr="00D25A85">
              <w:rPr>
                <w:sz w:val="22"/>
                <w:szCs w:val="22"/>
                <w:lang w:val="kk-KZ" w:eastAsia="ru-RU"/>
              </w:rPr>
              <w:t>Банком</w:t>
            </w:r>
            <w:proofErr w:type="spellEnd"/>
            <w:r w:rsidRPr="00D25A85">
              <w:rPr>
                <w:sz w:val="22"/>
                <w:szCs w:val="22"/>
                <w:lang w:val="kk-KZ" w:eastAsia="ru-RU"/>
              </w:rPr>
              <w:t xml:space="preserve"> </w:t>
            </w:r>
            <w:proofErr w:type="spellStart"/>
            <w:r w:rsidRPr="00D25A85">
              <w:rPr>
                <w:sz w:val="22"/>
                <w:szCs w:val="22"/>
                <w:lang w:val="kk-KZ" w:eastAsia="ru-RU"/>
              </w:rPr>
              <w:t>согласно</w:t>
            </w:r>
            <w:proofErr w:type="spellEnd"/>
            <w:r w:rsidRPr="00D25A85">
              <w:rPr>
                <w:sz w:val="22"/>
                <w:szCs w:val="22"/>
                <w:lang w:val="kk-KZ" w:eastAsia="ru-RU"/>
              </w:rPr>
              <w:t xml:space="preserve"> п. 3.1.4. </w:t>
            </w:r>
            <w:proofErr w:type="spellStart"/>
            <w:r w:rsidRPr="00D25A85">
              <w:rPr>
                <w:sz w:val="22"/>
                <w:szCs w:val="22"/>
                <w:lang w:val="kk-KZ" w:eastAsia="ru-RU"/>
              </w:rPr>
              <w:t>на</w:t>
            </w:r>
            <w:proofErr w:type="spellEnd"/>
            <w:r w:rsidRPr="00D25A85">
              <w:rPr>
                <w:sz w:val="22"/>
                <w:szCs w:val="22"/>
                <w:lang w:val="kk-KZ" w:eastAsia="ru-RU"/>
              </w:rPr>
              <w:t xml:space="preserve"> </w:t>
            </w:r>
            <w:proofErr w:type="spellStart"/>
            <w:r w:rsidRPr="00D25A85">
              <w:rPr>
                <w:sz w:val="22"/>
                <w:szCs w:val="22"/>
                <w:lang w:val="kk-KZ" w:eastAsia="ru-RU"/>
              </w:rPr>
              <w:t>условиях</w:t>
            </w:r>
            <w:proofErr w:type="spellEnd"/>
            <w:r w:rsidRPr="00D25A85">
              <w:rPr>
                <w:sz w:val="22"/>
                <w:szCs w:val="22"/>
                <w:lang w:val="kk-KZ" w:eastAsia="ru-RU"/>
              </w:rPr>
              <w:t xml:space="preserve">, </w:t>
            </w:r>
            <w:proofErr w:type="spellStart"/>
            <w:r w:rsidRPr="00D25A85">
              <w:rPr>
                <w:sz w:val="22"/>
                <w:szCs w:val="22"/>
                <w:lang w:val="kk-KZ" w:eastAsia="ru-RU"/>
              </w:rPr>
              <w:t>предусмотренных</w:t>
            </w:r>
            <w:proofErr w:type="spellEnd"/>
            <w:r w:rsidRPr="00D25A85">
              <w:rPr>
                <w:sz w:val="22"/>
                <w:szCs w:val="22"/>
                <w:lang w:val="kk-KZ" w:eastAsia="ru-RU"/>
              </w:rPr>
              <w:t xml:space="preserve"> в </w:t>
            </w:r>
            <w:proofErr w:type="spellStart"/>
            <w:r w:rsidRPr="00D25A85">
              <w:rPr>
                <w:sz w:val="22"/>
                <w:szCs w:val="22"/>
                <w:lang w:val="kk-KZ" w:eastAsia="ru-RU"/>
              </w:rPr>
              <w:t>Приложении</w:t>
            </w:r>
            <w:proofErr w:type="spellEnd"/>
            <w:r w:rsidRPr="00D25A85">
              <w:rPr>
                <w:sz w:val="22"/>
                <w:szCs w:val="22"/>
                <w:lang w:val="kk-KZ" w:eastAsia="ru-RU"/>
              </w:rPr>
              <w:t xml:space="preserve"> №3 к </w:t>
            </w:r>
            <w:proofErr w:type="spellStart"/>
            <w:r w:rsidRPr="00D25A85">
              <w:rPr>
                <w:sz w:val="22"/>
                <w:szCs w:val="22"/>
                <w:lang w:val="kk-KZ" w:eastAsia="ru-RU"/>
              </w:rPr>
              <w:t>настоящему</w:t>
            </w:r>
            <w:proofErr w:type="spellEnd"/>
            <w:r w:rsidRPr="00D25A85">
              <w:rPr>
                <w:sz w:val="22"/>
                <w:szCs w:val="22"/>
                <w:lang w:val="kk-KZ" w:eastAsia="ru-RU"/>
              </w:rPr>
              <w:t xml:space="preserve"> </w:t>
            </w:r>
            <w:proofErr w:type="spellStart"/>
            <w:r w:rsidRPr="00D25A85">
              <w:rPr>
                <w:sz w:val="22"/>
                <w:szCs w:val="22"/>
                <w:lang w:val="kk-KZ" w:eastAsia="ru-RU"/>
              </w:rPr>
              <w:t>Договору</w:t>
            </w:r>
            <w:proofErr w:type="spellEnd"/>
            <w:r w:rsidRPr="00D25A85">
              <w:rPr>
                <w:sz w:val="22"/>
                <w:szCs w:val="22"/>
                <w:lang w:val="kk-KZ" w:eastAsia="ru-RU"/>
              </w:rPr>
              <w:t xml:space="preserve">, а </w:t>
            </w:r>
            <w:proofErr w:type="spellStart"/>
            <w:r w:rsidRPr="00D25A85">
              <w:rPr>
                <w:sz w:val="22"/>
                <w:szCs w:val="22"/>
                <w:lang w:val="kk-KZ" w:eastAsia="ru-RU"/>
              </w:rPr>
              <w:t>также</w:t>
            </w:r>
            <w:proofErr w:type="spellEnd"/>
            <w:r w:rsidRPr="00D25A85">
              <w:rPr>
                <w:sz w:val="22"/>
                <w:szCs w:val="22"/>
                <w:lang w:val="kk-KZ" w:eastAsia="ru-RU"/>
              </w:rPr>
              <w:t xml:space="preserve"> </w:t>
            </w:r>
            <w:proofErr w:type="spellStart"/>
            <w:r w:rsidRPr="00D25A85">
              <w:rPr>
                <w:sz w:val="22"/>
                <w:szCs w:val="22"/>
                <w:lang w:val="kk-KZ" w:eastAsia="ru-RU"/>
              </w:rPr>
              <w:t>осуществляет</w:t>
            </w:r>
            <w:proofErr w:type="spellEnd"/>
            <w:r w:rsidRPr="00D25A85">
              <w:rPr>
                <w:sz w:val="22"/>
                <w:szCs w:val="22"/>
                <w:lang w:val="kk-KZ" w:eastAsia="ru-RU"/>
              </w:rPr>
              <w:t xml:space="preserve"> </w:t>
            </w:r>
            <w:proofErr w:type="spellStart"/>
            <w:r w:rsidRPr="00D25A85">
              <w:rPr>
                <w:sz w:val="22"/>
                <w:szCs w:val="22"/>
                <w:lang w:val="kk-KZ" w:eastAsia="ru-RU"/>
              </w:rPr>
              <w:t>возврат</w:t>
            </w:r>
            <w:proofErr w:type="spellEnd"/>
            <w:r w:rsidRPr="00D25A85">
              <w:rPr>
                <w:sz w:val="22"/>
                <w:szCs w:val="22"/>
                <w:lang w:val="kk-KZ" w:eastAsia="ru-RU"/>
              </w:rPr>
              <w:t xml:space="preserve"> </w:t>
            </w:r>
            <w:proofErr w:type="spellStart"/>
            <w:r w:rsidRPr="00D25A85">
              <w:rPr>
                <w:sz w:val="22"/>
                <w:szCs w:val="22"/>
                <w:lang w:val="kk-KZ" w:eastAsia="ru-RU"/>
              </w:rPr>
              <w:t>первоначального</w:t>
            </w:r>
            <w:proofErr w:type="spellEnd"/>
            <w:r w:rsidRPr="00D25A85">
              <w:rPr>
                <w:sz w:val="22"/>
                <w:szCs w:val="22"/>
                <w:lang w:val="kk-KZ" w:eastAsia="ru-RU"/>
              </w:rPr>
              <w:t xml:space="preserve"> </w:t>
            </w:r>
            <w:proofErr w:type="spellStart"/>
            <w:r w:rsidRPr="00D25A85">
              <w:rPr>
                <w:sz w:val="22"/>
                <w:szCs w:val="22"/>
                <w:lang w:val="kk-KZ" w:eastAsia="ru-RU"/>
              </w:rPr>
              <w:t>взноса</w:t>
            </w:r>
            <w:proofErr w:type="spellEnd"/>
            <w:r w:rsidRPr="00D25A85">
              <w:rPr>
                <w:sz w:val="22"/>
                <w:szCs w:val="22"/>
                <w:lang w:val="kk-KZ" w:eastAsia="ru-RU"/>
              </w:rPr>
              <w:t xml:space="preserve"> </w:t>
            </w:r>
            <w:proofErr w:type="spellStart"/>
            <w:r w:rsidRPr="00D25A85">
              <w:rPr>
                <w:sz w:val="22"/>
                <w:szCs w:val="22"/>
                <w:lang w:val="kk-KZ" w:eastAsia="ru-RU"/>
              </w:rPr>
              <w:t>за</w:t>
            </w:r>
            <w:proofErr w:type="spellEnd"/>
            <w:r w:rsidRPr="00D25A85">
              <w:rPr>
                <w:sz w:val="22"/>
                <w:szCs w:val="22"/>
                <w:lang w:val="kk-KZ" w:eastAsia="ru-RU"/>
              </w:rPr>
              <w:t xml:space="preserve"> Товар (</w:t>
            </w:r>
            <w:proofErr w:type="spellStart"/>
            <w:r w:rsidRPr="00D25A85">
              <w:rPr>
                <w:sz w:val="22"/>
                <w:szCs w:val="22"/>
                <w:lang w:val="kk-KZ" w:eastAsia="ru-RU"/>
              </w:rPr>
              <w:t>при</w:t>
            </w:r>
            <w:proofErr w:type="spellEnd"/>
            <w:r w:rsidRPr="00D25A85">
              <w:rPr>
                <w:sz w:val="22"/>
                <w:szCs w:val="22"/>
                <w:lang w:val="kk-KZ" w:eastAsia="ru-RU"/>
              </w:rPr>
              <w:t xml:space="preserve"> </w:t>
            </w:r>
            <w:proofErr w:type="spellStart"/>
            <w:r w:rsidRPr="00D25A85">
              <w:rPr>
                <w:sz w:val="22"/>
                <w:szCs w:val="22"/>
                <w:lang w:val="kk-KZ" w:eastAsia="ru-RU"/>
              </w:rPr>
              <w:t>его</w:t>
            </w:r>
            <w:proofErr w:type="spellEnd"/>
            <w:r w:rsidRPr="00D25A85">
              <w:rPr>
                <w:sz w:val="22"/>
                <w:szCs w:val="22"/>
                <w:lang w:val="kk-KZ" w:eastAsia="ru-RU"/>
              </w:rPr>
              <w:t xml:space="preserve"> </w:t>
            </w:r>
            <w:proofErr w:type="spellStart"/>
            <w:r w:rsidRPr="00D25A85">
              <w:rPr>
                <w:sz w:val="22"/>
                <w:szCs w:val="22"/>
                <w:lang w:val="kk-KZ" w:eastAsia="ru-RU"/>
              </w:rPr>
              <w:t>наличии</w:t>
            </w:r>
            <w:proofErr w:type="spellEnd"/>
            <w:r w:rsidRPr="00D25A85">
              <w:rPr>
                <w:sz w:val="22"/>
                <w:szCs w:val="22"/>
                <w:lang w:val="kk-KZ" w:eastAsia="ru-RU"/>
              </w:rPr>
              <w:t xml:space="preserve">) </w:t>
            </w:r>
            <w:proofErr w:type="spellStart"/>
            <w:r w:rsidRPr="00D25A85">
              <w:rPr>
                <w:sz w:val="22"/>
                <w:szCs w:val="22"/>
                <w:lang w:val="kk-KZ" w:eastAsia="ru-RU"/>
              </w:rPr>
              <w:lastRenderedPageBreak/>
              <w:t>Заемщику</w:t>
            </w:r>
            <w:proofErr w:type="spellEnd"/>
            <w:r w:rsidRPr="00D25A85">
              <w:rPr>
                <w:sz w:val="22"/>
                <w:szCs w:val="22"/>
                <w:lang w:val="kk-KZ" w:eastAsia="ru-RU"/>
              </w:rPr>
              <w:t xml:space="preserve"> в </w:t>
            </w:r>
            <w:proofErr w:type="spellStart"/>
            <w:r w:rsidRPr="00D25A85">
              <w:rPr>
                <w:sz w:val="22"/>
                <w:szCs w:val="22"/>
                <w:lang w:val="kk-KZ" w:eastAsia="ru-RU"/>
              </w:rPr>
              <w:t>порядке</w:t>
            </w:r>
            <w:proofErr w:type="spellEnd"/>
            <w:r w:rsidRPr="00D25A85">
              <w:rPr>
                <w:sz w:val="22"/>
                <w:szCs w:val="22"/>
                <w:lang w:val="kk-KZ" w:eastAsia="ru-RU"/>
              </w:rPr>
              <w:t xml:space="preserve">, </w:t>
            </w:r>
            <w:proofErr w:type="spellStart"/>
            <w:r w:rsidRPr="00D25A85">
              <w:rPr>
                <w:sz w:val="22"/>
                <w:szCs w:val="22"/>
                <w:lang w:val="kk-KZ" w:eastAsia="ru-RU"/>
              </w:rPr>
              <w:t>согласованном</w:t>
            </w:r>
            <w:proofErr w:type="spellEnd"/>
            <w:r w:rsidRPr="00D25A85">
              <w:rPr>
                <w:sz w:val="22"/>
                <w:szCs w:val="22"/>
                <w:lang w:val="kk-KZ" w:eastAsia="ru-RU"/>
              </w:rPr>
              <w:t xml:space="preserve"> с </w:t>
            </w:r>
            <w:proofErr w:type="spellStart"/>
            <w:r w:rsidRPr="00D25A85">
              <w:rPr>
                <w:sz w:val="22"/>
                <w:szCs w:val="22"/>
                <w:lang w:val="kk-KZ" w:eastAsia="ru-RU"/>
              </w:rPr>
              <w:t>Клиентом</w:t>
            </w:r>
            <w:proofErr w:type="spellEnd"/>
            <w:r w:rsidRPr="00D25A85">
              <w:rPr>
                <w:sz w:val="22"/>
                <w:szCs w:val="22"/>
                <w:lang w:val="kk-KZ" w:eastAsia="ru-RU"/>
              </w:rPr>
              <w:t xml:space="preserve"> в </w:t>
            </w:r>
            <w:proofErr w:type="spellStart"/>
            <w:r w:rsidRPr="00D25A85">
              <w:rPr>
                <w:sz w:val="22"/>
                <w:szCs w:val="22"/>
                <w:lang w:val="kk-KZ" w:eastAsia="ru-RU"/>
              </w:rPr>
              <w:t>соответствии</w:t>
            </w:r>
            <w:proofErr w:type="spellEnd"/>
            <w:r w:rsidRPr="00D25A85">
              <w:rPr>
                <w:sz w:val="22"/>
                <w:szCs w:val="22"/>
                <w:lang w:val="kk-KZ" w:eastAsia="ru-RU"/>
              </w:rPr>
              <w:t xml:space="preserve"> </w:t>
            </w:r>
            <w:r w:rsidRPr="00D25A85">
              <w:rPr>
                <w:sz w:val="22"/>
                <w:szCs w:val="22"/>
                <w:lang w:val="kk-KZ"/>
              </w:rPr>
              <w:t>с</w:t>
            </w:r>
            <w:r w:rsidRPr="00D25A85">
              <w:rPr>
                <w:b/>
                <w:sz w:val="22"/>
                <w:szCs w:val="22"/>
                <w:lang w:val="kk-KZ"/>
              </w:rPr>
              <w:t xml:space="preserve"> </w:t>
            </w:r>
            <w:proofErr w:type="spellStart"/>
            <w:r w:rsidRPr="00D25A85">
              <w:rPr>
                <w:sz w:val="22"/>
                <w:szCs w:val="22"/>
                <w:lang w:val="kk-KZ"/>
              </w:rPr>
              <w:t>заполненным</w:t>
            </w:r>
            <w:proofErr w:type="spellEnd"/>
            <w:r w:rsidRPr="00D25A85">
              <w:rPr>
                <w:sz w:val="22"/>
                <w:szCs w:val="22"/>
                <w:lang w:val="kk-KZ"/>
              </w:rPr>
              <w:t xml:space="preserve"> </w:t>
            </w:r>
            <w:proofErr w:type="spellStart"/>
            <w:r w:rsidRPr="00D25A85">
              <w:rPr>
                <w:sz w:val="22"/>
                <w:szCs w:val="22"/>
                <w:lang w:val="kk-KZ"/>
              </w:rPr>
              <w:t>Торговой</w:t>
            </w:r>
            <w:proofErr w:type="spellEnd"/>
            <w:r w:rsidRPr="00D25A85">
              <w:rPr>
                <w:sz w:val="22"/>
                <w:szCs w:val="22"/>
                <w:lang w:val="kk-KZ"/>
              </w:rPr>
              <w:t xml:space="preserve"> </w:t>
            </w:r>
            <w:proofErr w:type="spellStart"/>
            <w:r w:rsidRPr="00D25A85">
              <w:rPr>
                <w:sz w:val="22"/>
                <w:szCs w:val="22"/>
                <w:lang w:val="kk-KZ"/>
              </w:rPr>
              <w:t>организацией</w:t>
            </w:r>
            <w:proofErr w:type="spellEnd"/>
            <w:r w:rsidRPr="00D25A85">
              <w:rPr>
                <w:sz w:val="22"/>
                <w:szCs w:val="22"/>
                <w:lang w:val="kk-KZ"/>
              </w:rPr>
              <w:t xml:space="preserve"> </w:t>
            </w:r>
            <w:proofErr w:type="spellStart"/>
            <w:r w:rsidRPr="00D25A85">
              <w:rPr>
                <w:sz w:val="22"/>
                <w:szCs w:val="22"/>
                <w:lang w:val="kk-KZ"/>
              </w:rPr>
              <w:t>Приложением</w:t>
            </w:r>
            <w:proofErr w:type="spellEnd"/>
            <w:r w:rsidRPr="00D25A85">
              <w:rPr>
                <w:sz w:val="22"/>
                <w:szCs w:val="22"/>
                <w:lang w:val="kk-KZ"/>
              </w:rPr>
              <w:t xml:space="preserve"> №2 к </w:t>
            </w:r>
            <w:proofErr w:type="spellStart"/>
            <w:r w:rsidRPr="00D25A85">
              <w:rPr>
                <w:sz w:val="22"/>
                <w:szCs w:val="22"/>
                <w:lang w:val="kk-KZ"/>
              </w:rPr>
              <w:t>настоящему</w:t>
            </w:r>
            <w:proofErr w:type="spellEnd"/>
            <w:r w:rsidRPr="00D25A85">
              <w:rPr>
                <w:sz w:val="22"/>
                <w:szCs w:val="22"/>
                <w:lang w:val="kk-KZ"/>
              </w:rPr>
              <w:t xml:space="preserve"> </w:t>
            </w:r>
            <w:proofErr w:type="spellStart"/>
            <w:r w:rsidRPr="00D25A85">
              <w:rPr>
                <w:sz w:val="22"/>
                <w:szCs w:val="22"/>
                <w:lang w:val="kk-KZ"/>
              </w:rPr>
              <w:t>Договору</w:t>
            </w:r>
            <w:proofErr w:type="spellEnd"/>
            <w:r w:rsidRPr="00D25A85">
              <w:rPr>
                <w:sz w:val="22"/>
                <w:szCs w:val="22"/>
                <w:lang w:val="kk-KZ" w:eastAsia="ru-RU"/>
              </w:rPr>
              <w:t>.</w:t>
            </w:r>
          </w:p>
          <w:p w14:paraId="1A3AA00F" w14:textId="498A290A" w:rsidR="003009A3" w:rsidRPr="00D25A85" w:rsidRDefault="003009A3" w:rsidP="003009A3">
            <w:pPr>
              <w:pStyle w:val="FWSL5"/>
              <w:numPr>
                <w:ilvl w:val="0"/>
                <w:numId w:val="0"/>
              </w:numPr>
              <w:spacing w:after="0"/>
              <w:rPr>
                <w:sz w:val="22"/>
                <w:szCs w:val="22"/>
                <w:lang w:val="kk-KZ"/>
              </w:rPr>
            </w:pPr>
            <w:proofErr w:type="spellStart"/>
            <w:r w:rsidRPr="00D25A85">
              <w:rPr>
                <w:sz w:val="22"/>
                <w:szCs w:val="22"/>
                <w:lang w:val="kk-KZ" w:eastAsia="ru-RU"/>
              </w:rPr>
              <w:t>Погашение</w:t>
            </w:r>
            <w:proofErr w:type="spellEnd"/>
            <w:r w:rsidRPr="00D25A85">
              <w:rPr>
                <w:sz w:val="22"/>
                <w:szCs w:val="22"/>
                <w:lang w:val="kk-KZ" w:eastAsia="ru-RU"/>
              </w:rPr>
              <w:t xml:space="preserve"> </w:t>
            </w:r>
            <w:proofErr w:type="spellStart"/>
            <w:r w:rsidRPr="00D25A85">
              <w:rPr>
                <w:sz w:val="22"/>
                <w:szCs w:val="22"/>
                <w:lang w:val="kk-KZ" w:eastAsia="ru-RU"/>
              </w:rPr>
              <w:t>дебиторской</w:t>
            </w:r>
            <w:proofErr w:type="spellEnd"/>
            <w:r w:rsidRPr="00D25A85">
              <w:rPr>
                <w:sz w:val="22"/>
                <w:szCs w:val="22"/>
                <w:lang w:val="kk-KZ" w:eastAsia="ru-RU"/>
              </w:rPr>
              <w:t xml:space="preserve"> </w:t>
            </w:r>
            <w:proofErr w:type="spellStart"/>
            <w:r w:rsidRPr="00D25A85">
              <w:rPr>
                <w:sz w:val="22"/>
                <w:szCs w:val="22"/>
                <w:lang w:val="kk-KZ" w:eastAsia="ru-RU"/>
              </w:rPr>
              <w:t>задолженности</w:t>
            </w:r>
            <w:proofErr w:type="spellEnd"/>
            <w:r w:rsidRPr="00D25A85">
              <w:rPr>
                <w:sz w:val="22"/>
                <w:szCs w:val="22"/>
                <w:lang w:val="kk-KZ" w:eastAsia="ru-RU"/>
              </w:rPr>
              <w:t xml:space="preserve"> </w:t>
            </w:r>
            <w:proofErr w:type="spellStart"/>
            <w:r w:rsidRPr="00D25A85">
              <w:rPr>
                <w:sz w:val="22"/>
                <w:szCs w:val="22"/>
                <w:lang w:val="kk-KZ"/>
              </w:rPr>
              <w:t>Торговая</w:t>
            </w:r>
            <w:proofErr w:type="spellEnd"/>
            <w:r w:rsidRPr="00D25A85">
              <w:rPr>
                <w:sz w:val="22"/>
                <w:szCs w:val="22"/>
                <w:lang w:val="kk-KZ"/>
              </w:rPr>
              <w:t xml:space="preserve"> организация </w:t>
            </w:r>
            <w:proofErr w:type="spellStart"/>
            <w:r w:rsidRPr="00D25A85">
              <w:rPr>
                <w:sz w:val="22"/>
                <w:szCs w:val="22"/>
                <w:lang w:val="kk-KZ"/>
              </w:rPr>
              <w:t>осуществляет</w:t>
            </w:r>
            <w:proofErr w:type="spellEnd"/>
            <w:r w:rsidRPr="00D25A85">
              <w:rPr>
                <w:sz w:val="22"/>
                <w:szCs w:val="22"/>
                <w:lang w:val="kk-KZ"/>
              </w:rPr>
              <w:t xml:space="preserve"> </w:t>
            </w:r>
            <w:proofErr w:type="spellStart"/>
            <w:r w:rsidRPr="00D25A85">
              <w:rPr>
                <w:sz w:val="22"/>
                <w:szCs w:val="22"/>
                <w:lang w:val="kk-KZ"/>
              </w:rPr>
              <w:t>на</w:t>
            </w:r>
            <w:proofErr w:type="spellEnd"/>
            <w:r w:rsidRPr="00D25A85">
              <w:rPr>
                <w:sz w:val="22"/>
                <w:szCs w:val="22"/>
                <w:lang w:val="kk-KZ"/>
              </w:rPr>
              <w:t xml:space="preserve"> Счет, </w:t>
            </w:r>
            <w:proofErr w:type="spellStart"/>
            <w:r w:rsidRPr="00D25A85">
              <w:rPr>
                <w:sz w:val="22"/>
                <w:szCs w:val="22"/>
                <w:lang w:val="kk-KZ"/>
              </w:rPr>
              <w:t>указанный</w:t>
            </w:r>
            <w:proofErr w:type="spellEnd"/>
            <w:r w:rsidRPr="00D25A85">
              <w:rPr>
                <w:sz w:val="22"/>
                <w:szCs w:val="22"/>
                <w:lang w:val="kk-KZ"/>
              </w:rPr>
              <w:t xml:space="preserve"> </w:t>
            </w:r>
            <w:proofErr w:type="spellStart"/>
            <w:r w:rsidRPr="00D25A85">
              <w:rPr>
                <w:sz w:val="22"/>
                <w:szCs w:val="22"/>
                <w:lang w:val="kk-KZ"/>
              </w:rPr>
              <w:t>Банком</w:t>
            </w:r>
            <w:proofErr w:type="spellEnd"/>
            <w:r w:rsidRPr="00D25A85">
              <w:rPr>
                <w:sz w:val="22"/>
                <w:szCs w:val="22"/>
                <w:lang w:val="kk-KZ"/>
              </w:rPr>
              <w:t xml:space="preserve"> </w:t>
            </w:r>
            <w:proofErr w:type="spellStart"/>
            <w:r w:rsidRPr="00D25A85">
              <w:rPr>
                <w:sz w:val="22"/>
                <w:szCs w:val="22"/>
                <w:lang w:val="kk-KZ"/>
              </w:rPr>
              <w:t>согласно</w:t>
            </w:r>
            <w:proofErr w:type="spellEnd"/>
            <w:r w:rsidRPr="00D25A85">
              <w:rPr>
                <w:sz w:val="22"/>
                <w:szCs w:val="22"/>
                <w:lang w:val="kk-KZ"/>
              </w:rPr>
              <w:t xml:space="preserve"> п. 3.1.4. </w:t>
            </w:r>
            <w:proofErr w:type="spellStart"/>
            <w:r w:rsidRPr="00D25A85">
              <w:rPr>
                <w:sz w:val="22"/>
                <w:szCs w:val="22"/>
                <w:lang w:val="kk-KZ"/>
              </w:rPr>
              <w:t>Договора</w:t>
            </w:r>
            <w:proofErr w:type="spellEnd"/>
            <w:r w:rsidRPr="00D25A85">
              <w:rPr>
                <w:sz w:val="22"/>
                <w:szCs w:val="22"/>
                <w:lang w:val="kk-KZ"/>
              </w:rPr>
              <w:t>;</w:t>
            </w:r>
          </w:p>
        </w:tc>
      </w:tr>
      <w:tr w:rsidR="003009A3" w:rsidRPr="00FC3958" w14:paraId="5B25FE54" w14:textId="77777777" w:rsidTr="003009A3">
        <w:trPr>
          <w:trHeight w:val="756"/>
        </w:trPr>
        <w:tc>
          <w:tcPr>
            <w:tcW w:w="5245" w:type="dxa"/>
            <w:tcBorders>
              <w:top w:val="nil"/>
              <w:left w:val="nil"/>
              <w:bottom w:val="nil"/>
              <w:right w:val="nil"/>
            </w:tcBorders>
          </w:tcPr>
          <w:p w14:paraId="797469E5" w14:textId="4151E100" w:rsidR="003009A3" w:rsidRPr="00D25A85" w:rsidRDefault="003009A3" w:rsidP="003009A3">
            <w:pPr>
              <w:pStyle w:val="FWSL5"/>
              <w:numPr>
                <w:ilvl w:val="0"/>
                <w:numId w:val="0"/>
              </w:numPr>
              <w:spacing w:after="0"/>
              <w:rPr>
                <w:sz w:val="22"/>
                <w:szCs w:val="22"/>
                <w:lang w:val="kk-KZ"/>
              </w:rPr>
            </w:pPr>
            <w:r w:rsidRPr="00D25A85">
              <w:rPr>
                <w:sz w:val="22"/>
                <w:szCs w:val="22"/>
                <w:lang w:val="kk-KZ"/>
              </w:rPr>
              <w:lastRenderedPageBreak/>
              <w:t>4.1.4. Клиент Сауда ұйымының Кредит есебінен сатып алынған Тауарды Клиентке жеткізбегені (тапсырмағаны) туралы Банкке өтініш жасаған жағдайда, Сауда ұйымы осы Шарттың                                 4-қосымшасының немесе осы Шарттың                                5-қосымшасының нысаны бойынша Қосылу туралы өтініште көрсетілген е-</w:t>
            </w:r>
            <w:proofErr w:type="spellStart"/>
            <w:r w:rsidRPr="00D25A85">
              <w:rPr>
                <w:sz w:val="22"/>
                <w:szCs w:val="22"/>
                <w:lang w:val="kk-KZ"/>
              </w:rPr>
              <w:t>mail</w:t>
            </w:r>
            <w:proofErr w:type="spellEnd"/>
            <w:r w:rsidRPr="00D25A85">
              <w:rPr>
                <w:sz w:val="22"/>
                <w:szCs w:val="22"/>
                <w:lang w:val="kk-KZ"/>
              </w:rPr>
              <w:t>-</w:t>
            </w:r>
            <w:proofErr w:type="spellStart"/>
            <w:r w:rsidRPr="00D25A85">
              <w:rPr>
                <w:sz w:val="22"/>
                <w:szCs w:val="22"/>
                <w:lang w:val="kk-KZ"/>
              </w:rPr>
              <w:t>ге</w:t>
            </w:r>
            <w:proofErr w:type="spellEnd"/>
            <w:r w:rsidRPr="00D25A85">
              <w:rPr>
                <w:sz w:val="22"/>
                <w:szCs w:val="22"/>
                <w:lang w:val="kk-KZ"/>
              </w:rPr>
              <w:t xml:space="preserve"> хабарлама жіберілген сәттен кейінгі 30 </w:t>
            </w:r>
            <w:r>
              <w:rPr>
                <w:sz w:val="22"/>
                <w:szCs w:val="22"/>
                <w:lang w:val="kk-KZ"/>
              </w:rPr>
              <w:t xml:space="preserve">(отыз) күнтізбелік </w:t>
            </w:r>
            <w:r w:rsidRPr="00D25A85">
              <w:rPr>
                <w:sz w:val="22"/>
                <w:szCs w:val="22"/>
                <w:lang w:val="kk-KZ"/>
              </w:rPr>
              <w:t>күн ішінде осы Шарттың 3.1.4-тармағына сәйкес Банктен Тауар үшін алынған соманы Банктің шотына қайтарады, сондай-ақ о</w:t>
            </w:r>
            <w:r w:rsidR="00941CE0">
              <w:rPr>
                <w:sz w:val="22"/>
                <w:szCs w:val="22"/>
                <w:lang w:val="kk-KZ"/>
              </w:rPr>
              <w:t>сы Шарттың</w:t>
            </w:r>
            <w:r w:rsidRPr="00D25A85">
              <w:rPr>
                <w:sz w:val="22"/>
                <w:szCs w:val="22"/>
                <w:lang w:val="kk-KZ"/>
              </w:rPr>
              <w:t xml:space="preserve"> </w:t>
            </w:r>
            <w:r>
              <w:rPr>
                <w:sz w:val="22"/>
                <w:szCs w:val="22"/>
                <w:lang w:val="kk-KZ"/>
              </w:rPr>
              <w:t>3</w:t>
            </w:r>
            <w:r w:rsidRPr="00D25A85">
              <w:rPr>
                <w:sz w:val="22"/>
                <w:szCs w:val="22"/>
                <w:lang w:val="kk-KZ"/>
              </w:rPr>
              <w:t xml:space="preserve">-қосымшасында көзделген талаптармен Тауар үшін бастапқы жарнаны (болған кезде) қайтаруға міндеттенеді. осы Шарттың </w:t>
            </w:r>
            <w:r w:rsidR="00941CE0">
              <w:rPr>
                <w:sz w:val="22"/>
                <w:szCs w:val="22"/>
                <w:lang w:val="kk-KZ"/>
              </w:rPr>
              <w:t xml:space="preserve">                               </w:t>
            </w:r>
            <w:r w:rsidRPr="00D25A85">
              <w:rPr>
                <w:sz w:val="22"/>
                <w:szCs w:val="22"/>
                <w:lang w:val="kk-KZ"/>
              </w:rPr>
              <w:t>8-қосымшасына сәйкес Банктің тауарды Сауда ұйымының жеткізбеуі (тапсырмауы) туралы алған Клиенттің өтініші Тауар үшін ақшаны қайтару және Банк алдында берешектің туындауы бойынша негіз болып табылады.</w:t>
            </w:r>
          </w:p>
        </w:tc>
        <w:tc>
          <w:tcPr>
            <w:tcW w:w="283" w:type="dxa"/>
            <w:tcBorders>
              <w:top w:val="nil"/>
              <w:left w:val="nil"/>
              <w:bottom w:val="nil"/>
              <w:right w:val="nil"/>
            </w:tcBorders>
          </w:tcPr>
          <w:p w14:paraId="14B24335"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15C90087" w14:textId="6F16EB5D" w:rsidR="003009A3" w:rsidRPr="00D25A85" w:rsidRDefault="003009A3" w:rsidP="003009A3">
            <w:pPr>
              <w:pStyle w:val="FWSL5"/>
              <w:numPr>
                <w:ilvl w:val="0"/>
                <w:numId w:val="0"/>
              </w:numPr>
              <w:spacing w:after="0"/>
              <w:rPr>
                <w:sz w:val="22"/>
                <w:szCs w:val="22"/>
                <w:lang w:val="kk-KZ"/>
              </w:rPr>
            </w:pPr>
            <w:r w:rsidRPr="00D25A85">
              <w:rPr>
                <w:sz w:val="22"/>
                <w:szCs w:val="22"/>
                <w:lang w:val="kk-KZ"/>
              </w:rPr>
              <w:t xml:space="preserve">4.1.4. </w:t>
            </w:r>
            <w:r w:rsidRPr="00D25A85">
              <w:rPr>
                <w:sz w:val="22"/>
                <w:szCs w:val="22"/>
                <w:lang w:val="kk-KZ" w:eastAsia="ru-RU"/>
              </w:rPr>
              <w:t xml:space="preserve">В </w:t>
            </w:r>
            <w:proofErr w:type="spellStart"/>
            <w:r w:rsidRPr="00D25A85">
              <w:rPr>
                <w:sz w:val="22"/>
                <w:szCs w:val="22"/>
                <w:lang w:val="kk-KZ" w:eastAsia="ru-RU"/>
              </w:rPr>
              <w:t>случае</w:t>
            </w:r>
            <w:proofErr w:type="spellEnd"/>
            <w:r w:rsidRPr="00D25A85">
              <w:rPr>
                <w:sz w:val="22"/>
                <w:szCs w:val="22"/>
                <w:lang w:val="kk-KZ" w:eastAsia="ru-RU"/>
              </w:rPr>
              <w:t xml:space="preserve"> </w:t>
            </w:r>
            <w:proofErr w:type="spellStart"/>
            <w:r w:rsidRPr="00D25A85">
              <w:rPr>
                <w:sz w:val="22"/>
                <w:szCs w:val="22"/>
                <w:lang w:val="kk-KZ" w:eastAsia="ru-RU"/>
              </w:rPr>
              <w:t>обращения</w:t>
            </w:r>
            <w:proofErr w:type="spellEnd"/>
            <w:r w:rsidRPr="00D25A85">
              <w:rPr>
                <w:sz w:val="22"/>
                <w:szCs w:val="22"/>
                <w:lang w:val="kk-KZ" w:eastAsia="ru-RU"/>
              </w:rPr>
              <w:t xml:space="preserve"> </w:t>
            </w:r>
            <w:proofErr w:type="spellStart"/>
            <w:r w:rsidRPr="00D25A85">
              <w:rPr>
                <w:sz w:val="22"/>
                <w:szCs w:val="22"/>
                <w:lang w:val="kk-KZ" w:eastAsia="ru-RU"/>
              </w:rPr>
              <w:t>Клиента</w:t>
            </w:r>
            <w:proofErr w:type="spellEnd"/>
            <w:r w:rsidRPr="00D25A85">
              <w:rPr>
                <w:sz w:val="22"/>
                <w:szCs w:val="22"/>
                <w:lang w:val="kk-KZ" w:eastAsia="ru-RU"/>
              </w:rPr>
              <w:t xml:space="preserve"> с </w:t>
            </w:r>
            <w:proofErr w:type="spellStart"/>
            <w:r w:rsidRPr="00D25A85">
              <w:rPr>
                <w:sz w:val="22"/>
                <w:szCs w:val="22"/>
                <w:lang w:val="kk-KZ" w:eastAsia="ru-RU"/>
              </w:rPr>
              <w:t>жалобой</w:t>
            </w:r>
            <w:proofErr w:type="spellEnd"/>
            <w:r w:rsidRPr="00D25A85">
              <w:rPr>
                <w:sz w:val="22"/>
                <w:szCs w:val="22"/>
                <w:lang w:val="kk-KZ" w:eastAsia="ru-RU"/>
              </w:rPr>
              <w:t xml:space="preserve"> в Банк о не </w:t>
            </w:r>
            <w:proofErr w:type="spellStart"/>
            <w:r w:rsidRPr="00D25A85">
              <w:rPr>
                <w:sz w:val="22"/>
                <w:szCs w:val="22"/>
                <w:lang w:val="kk-KZ" w:eastAsia="ru-RU"/>
              </w:rPr>
              <w:t>поставке</w:t>
            </w:r>
            <w:proofErr w:type="spellEnd"/>
            <w:r w:rsidRPr="00D25A85">
              <w:rPr>
                <w:sz w:val="22"/>
                <w:szCs w:val="22"/>
                <w:lang w:val="kk-KZ" w:eastAsia="ru-RU"/>
              </w:rPr>
              <w:t xml:space="preserve"> (не </w:t>
            </w:r>
            <w:proofErr w:type="spellStart"/>
            <w:r w:rsidRPr="00D25A85">
              <w:rPr>
                <w:sz w:val="22"/>
                <w:szCs w:val="22"/>
                <w:lang w:val="kk-KZ" w:eastAsia="ru-RU"/>
              </w:rPr>
              <w:t>передаче</w:t>
            </w:r>
            <w:proofErr w:type="spellEnd"/>
            <w:r w:rsidRPr="00D25A85">
              <w:rPr>
                <w:sz w:val="22"/>
                <w:szCs w:val="22"/>
                <w:lang w:val="kk-KZ" w:eastAsia="ru-RU"/>
              </w:rPr>
              <w:t xml:space="preserve">) </w:t>
            </w:r>
            <w:proofErr w:type="spellStart"/>
            <w:r w:rsidRPr="00D25A85">
              <w:rPr>
                <w:sz w:val="22"/>
                <w:szCs w:val="22"/>
                <w:lang w:val="kk-KZ" w:eastAsia="ru-RU"/>
              </w:rPr>
              <w:t>Торговой</w:t>
            </w:r>
            <w:proofErr w:type="spellEnd"/>
            <w:r w:rsidRPr="00D25A85">
              <w:rPr>
                <w:sz w:val="22"/>
                <w:szCs w:val="22"/>
                <w:lang w:val="kk-KZ" w:eastAsia="ru-RU"/>
              </w:rPr>
              <w:t xml:space="preserve"> </w:t>
            </w:r>
            <w:proofErr w:type="spellStart"/>
            <w:r w:rsidRPr="00D25A85">
              <w:rPr>
                <w:sz w:val="22"/>
                <w:szCs w:val="22"/>
                <w:lang w:val="kk-KZ" w:eastAsia="ru-RU"/>
              </w:rPr>
              <w:t>организацией</w:t>
            </w:r>
            <w:proofErr w:type="spellEnd"/>
            <w:r w:rsidRPr="00D25A85">
              <w:rPr>
                <w:sz w:val="22"/>
                <w:szCs w:val="22"/>
                <w:lang w:val="kk-KZ" w:eastAsia="ru-RU"/>
              </w:rPr>
              <w:t xml:space="preserve"> </w:t>
            </w:r>
            <w:proofErr w:type="spellStart"/>
            <w:r w:rsidRPr="00D25A85">
              <w:rPr>
                <w:sz w:val="22"/>
                <w:szCs w:val="22"/>
                <w:lang w:val="kk-KZ" w:eastAsia="ru-RU"/>
              </w:rPr>
              <w:t>Клиенту</w:t>
            </w:r>
            <w:proofErr w:type="spellEnd"/>
            <w:r w:rsidRPr="00D25A85">
              <w:rPr>
                <w:sz w:val="22"/>
                <w:szCs w:val="22"/>
                <w:lang w:val="kk-KZ" w:eastAsia="ru-RU"/>
              </w:rPr>
              <w:t xml:space="preserve"> </w:t>
            </w:r>
            <w:proofErr w:type="spellStart"/>
            <w:r w:rsidRPr="00D25A85">
              <w:rPr>
                <w:sz w:val="22"/>
                <w:szCs w:val="22"/>
                <w:lang w:val="kk-KZ" w:eastAsia="ru-RU"/>
              </w:rPr>
              <w:t>Товара</w:t>
            </w:r>
            <w:proofErr w:type="spellEnd"/>
            <w:r w:rsidRPr="00D25A85">
              <w:rPr>
                <w:sz w:val="22"/>
                <w:szCs w:val="22"/>
                <w:lang w:val="kk-KZ" w:eastAsia="ru-RU"/>
              </w:rPr>
              <w:t xml:space="preserve">, </w:t>
            </w:r>
            <w:proofErr w:type="spellStart"/>
            <w:r w:rsidRPr="00D25A85">
              <w:rPr>
                <w:sz w:val="22"/>
                <w:szCs w:val="22"/>
                <w:lang w:val="kk-KZ" w:eastAsia="ru-RU"/>
              </w:rPr>
              <w:t>приобретенного</w:t>
            </w:r>
            <w:proofErr w:type="spellEnd"/>
            <w:r w:rsidRPr="00D25A85">
              <w:rPr>
                <w:sz w:val="22"/>
                <w:szCs w:val="22"/>
                <w:lang w:val="kk-KZ" w:eastAsia="ru-RU"/>
              </w:rPr>
              <w:t xml:space="preserve"> </w:t>
            </w:r>
            <w:proofErr w:type="spellStart"/>
            <w:r w:rsidRPr="00D25A85">
              <w:rPr>
                <w:sz w:val="22"/>
                <w:szCs w:val="22"/>
                <w:lang w:val="kk-KZ" w:eastAsia="ru-RU"/>
              </w:rPr>
              <w:t>за</w:t>
            </w:r>
            <w:proofErr w:type="spellEnd"/>
            <w:r w:rsidRPr="00D25A85">
              <w:rPr>
                <w:sz w:val="22"/>
                <w:szCs w:val="22"/>
                <w:lang w:val="kk-KZ" w:eastAsia="ru-RU"/>
              </w:rPr>
              <w:t xml:space="preserve"> счет </w:t>
            </w:r>
            <w:proofErr w:type="spellStart"/>
            <w:r w:rsidRPr="00D25A85">
              <w:rPr>
                <w:sz w:val="22"/>
                <w:szCs w:val="22"/>
                <w:lang w:val="kk-KZ" w:eastAsia="ru-RU"/>
              </w:rPr>
              <w:t>Кредита</w:t>
            </w:r>
            <w:proofErr w:type="spellEnd"/>
            <w:r w:rsidRPr="00D25A85">
              <w:rPr>
                <w:sz w:val="22"/>
                <w:szCs w:val="22"/>
                <w:lang w:val="kk-KZ" w:eastAsia="ru-RU"/>
              </w:rPr>
              <w:t xml:space="preserve">, </w:t>
            </w:r>
            <w:proofErr w:type="spellStart"/>
            <w:r w:rsidRPr="00D25A85">
              <w:rPr>
                <w:sz w:val="22"/>
                <w:szCs w:val="22"/>
                <w:lang w:val="kk-KZ" w:eastAsia="ru-RU"/>
              </w:rPr>
              <w:t>Торговая</w:t>
            </w:r>
            <w:proofErr w:type="spellEnd"/>
            <w:r w:rsidRPr="00D25A85">
              <w:rPr>
                <w:sz w:val="22"/>
                <w:szCs w:val="22"/>
                <w:lang w:val="kk-KZ" w:eastAsia="ru-RU"/>
              </w:rPr>
              <w:t xml:space="preserve">  организация </w:t>
            </w:r>
            <w:proofErr w:type="spellStart"/>
            <w:r w:rsidRPr="00D25A85">
              <w:rPr>
                <w:sz w:val="22"/>
                <w:szCs w:val="22"/>
                <w:lang w:val="kk-KZ" w:eastAsia="ru-RU"/>
              </w:rPr>
              <w:t>обязуется</w:t>
            </w:r>
            <w:proofErr w:type="spellEnd"/>
            <w:r w:rsidRPr="00D25A85">
              <w:rPr>
                <w:sz w:val="22"/>
                <w:szCs w:val="22"/>
                <w:lang w:val="kk-KZ" w:eastAsia="ru-RU"/>
              </w:rPr>
              <w:t xml:space="preserve"> в </w:t>
            </w:r>
            <w:proofErr w:type="spellStart"/>
            <w:r w:rsidRPr="00D25A85">
              <w:rPr>
                <w:sz w:val="22"/>
                <w:szCs w:val="22"/>
                <w:lang w:val="kk-KZ" w:eastAsia="ru-RU"/>
              </w:rPr>
              <w:t>течение</w:t>
            </w:r>
            <w:proofErr w:type="spellEnd"/>
            <w:r w:rsidRPr="00D25A85">
              <w:rPr>
                <w:sz w:val="22"/>
                <w:szCs w:val="22"/>
                <w:lang w:val="kk-KZ" w:eastAsia="ru-RU"/>
              </w:rPr>
              <w:t xml:space="preserve"> 30 (</w:t>
            </w:r>
            <w:proofErr w:type="spellStart"/>
            <w:r w:rsidRPr="00D25A85">
              <w:rPr>
                <w:sz w:val="22"/>
                <w:szCs w:val="22"/>
                <w:lang w:val="kk-KZ" w:eastAsia="ru-RU"/>
              </w:rPr>
              <w:t>тридцати</w:t>
            </w:r>
            <w:proofErr w:type="spellEnd"/>
            <w:r w:rsidRPr="00D25A85">
              <w:rPr>
                <w:sz w:val="22"/>
                <w:szCs w:val="22"/>
                <w:lang w:val="kk-KZ" w:eastAsia="ru-RU"/>
              </w:rPr>
              <w:t xml:space="preserve">) </w:t>
            </w:r>
            <w:proofErr w:type="spellStart"/>
            <w:r w:rsidRPr="00D25A85">
              <w:rPr>
                <w:sz w:val="22"/>
                <w:szCs w:val="22"/>
                <w:lang w:val="kk-KZ" w:eastAsia="ru-RU"/>
              </w:rPr>
              <w:t>календарных</w:t>
            </w:r>
            <w:proofErr w:type="spellEnd"/>
            <w:r w:rsidRPr="00D25A85">
              <w:rPr>
                <w:sz w:val="22"/>
                <w:szCs w:val="22"/>
                <w:lang w:val="kk-KZ" w:eastAsia="ru-RU"/>
              </w:rPr>
              <w:t xml:space="preserve"> </w:t>
            </w:r>
            <w:proofErr w:type="spellStart"/>
            <w:r w:rsidRPr="00D25A85">
              <w:rPr>
                <w:sz w:val="22"/>
                <w:szCs w:val="22"/>
                <w:lang w:val="kk-KZ" w:eastAsia="ru-RU"/>
              </w:rPr>
              <w:t>дней</w:t>
            </w:r>
            <w:proofErr w:type="spellEnd"/>
            <w:r w:rsidRPr="00D25A85">
              <w:rPr>
                <w:sz w:val="22"/>
                <w:szCs w:val="22"/>
                <w:lang w:val="kk-KZ" w:eastAsia="ru-RU"/>
              </w:rPr>
              <w:t xml:space="preserve">  с </w:t>
            </w:r>
            <w:proofErr w:type="spellStart"/>
            <w:r w:rsidRPr="00D25A85">
              <w:rPr>
                <w:sz w:val="22"/>
                <w:szCs w:val="22"/>
                <w:lang w:val="kk-KZ" w:eastAsia="ru-RU"/>
              </w:rPr>
              <w:t>момента</w:t>
            </w:r>
            <w:proofErr w:type="spellEnd"/>
            <w:r w:rsidRPr="00D25A85">
              <w:rPr>
                <w:sz w:val="22"/>
                <w:szCs w:val="22"/>
                <w:lang w:val="kk-KZ" w:eastAsia="ru-RU"/>
              </w:rPr>
              <w:t xml:space="preserve"> </w:t>
            </w:r>
            <w:proofErr w:type="spellStart"/>
            <w:r w:rsidRPr="00D25A85">
              <w:rPr>
                <w:sz w:val="22"/>
                <w:szCs w:val="22"/>
                <w:lang w:val="kk-KZ" w:eastAsia="ru-RU"/>
              </w:rPr>
              <w:t>отправки</w:t>
            </w:r>
            <w:proofErr w:type="spellEnd"/>
            <w:r w:rsidRPr="00D25A85">
              <w:rPr>
                <w:sz w:val="22"/>
                <w:szCs w:val="22"/>
                <w:lang w:val="kk-KZ" w:eastAsia="ru-RU"/>
              </w:rPr>
              <w:t xml:space="preserve"> </w:t>
            </w:r>
            <w:proofErr w:type="spellStart"/>
            <w:r w:rsidRPr="00D25A85">
              <w:rPr>
                <w:sz w:val="22"/>
                <w:szCs w:val="22"/>
                <w:lang w:val="kk-KZ" w:eastAsia="ru-RU"/>
              </w:rPr>
              <w:t>уведомления</w:t>
            </w:r>
            <w:proofErr w:type="spellEnd"/>
            <w:r w:rsidRPr="00D25A85">
              <w:rPr>
                <w:sz w:val="22"/>
                <w:szCs w:val="22"/>
                <w:lang w:val="kk-KZ" w:eastAsia="ru-RU"/>
              </w:rPr>
              <w:t xml:space="preserve"> </w:t>
            </w:r>
            <w:proofErr w:type="spellStart"/>
            <w:r w:rsidRPr="00D25A85">
              <w:rPr>
                <w:sz w:val="22"/>
                <w:szCs w:val="22"/>
                <w:lang w:val="kk-KZ" w:eastAsia="ru-RU"/>
              </w:rPr>
              <w:t>на</w:t>
            </w:r>
            <w:proofErr w:type="spellEnd"/>
            <w:r w:rsidRPr="00D25A85">
              <w:rPr>
                <w:sz w:val="22"/>
                <w:szCs w:val="22"/>
                <w:lang w:val="kk-KZ" w:eastAsia="ru-RU"/>
              </w:rPr>
              <w:t xml:space="preserve"> </w:t>
            </w:r>
            <w:r w:rsidRPr="00D25A85">
              <w:rPr>
                <w:sz w:val="22"/>
                <w:szCs w:val="22"/>
                <w:lang w:val="en-US" w:eastAsia="ru-RU"/>
              </w:rPr>
              <w:t>e</w:t>
            </w:r>
            <w:r w:rsidRPr="00D25A85">
              <w:rPr>
                <w:sz w:val="22"/>
                <w:szCs w:val="22"/>
                <w:lang w:eastAsia="ru-RU"/>
              </w:rPr>
              <w:t>-</w:t>
            </w:r>
            <w:r w:rsidRPr="00D25A85">
              <w:rPr>
                <w:sz w:val="22"/>
                <w:szCs w:val="22"/>
                <w:lang w:val="en-US" w:eastAsia="ru-RU"/>
              </w:rPr>
              <w:t>mail</w:t>
            </w:r>
            <w:r w:rsidRPr="00D25A85">
              <w:rPr>
                <w:sz w:val="22"/>
                <w:szCs w:val="22"/>
                <w:lang w:eastAsia="ru-RU"/>
              </w:rPr>
              <w:t xml:space="preserve">, </w:t>
            </w:r>
            <w:proofErr w:type="spellStart"/>
            <w:r w:rsidRPr="00D25A85">
              <w:rPr>
                <w:sz w:val="22"/>
                <w:szCs w:val="22"/>
                <w:lang w:val="kk-KZ"/>
              </w:rPr>
              <w:t>указанный</w:t>
            </w:r>
            <w:proofErr w:type="spellEnd"/>
            <w:r w:rsidRPr="00D25A85">
              <w:rPr>
                <w:sz w:val="22"/>
                <w:szCs w:val="22"/>
                <w:lang w:val="kk-KZ"/>
              </w:rPr>
              <w:t xml:space="preserve"> в </w:t>
            </w:r>
            <w:proofErr w:type="spellStart"/>
            <w:r w:rsidRPr="00D25A85">
              <w:rPr>
                <w:sz w:val="22"/>
                <w:szCs w:val="22"/>
                <w:lang w:val="kk-KZ"/>
              </w:rPr>
              <w:t>заявлении</w:t>
            </w:r>
            <w:proofErr w:type="spellEnd"/>
            <w:r w:rsidRPr="00D25A85">
              <w:rPr>
                <w:sz w:val="22"/>
                <w:szCs w:val="22"/>
                <w:lang w:val="kk-KZ"/>
              </w:rPr>
              <w:t xml:space="preserve"> о </w:t>
            </w:r>
            <w:proofErr w:type="spellStart"/>
            <w:r w:rsidRPr="00D25A85">
              <w:rPr>
                <w:sz w:val="22"/>
                <w:szCs w:val="22"/>
                <w:lang w:val="kk-KZ"/>
              </w:rPr>
              <w:t>присоединении</w:t>
            </w:r>
            <w:proofErr w:type="spellEnd"/>
            <w:r w:rsidRPr="00D25A85">
              <w:rPr>
                <w:sz w:val="22"/>
                <w:szCs w:val="22"/>
                <w:lang w:val="kk-KZ"/>
              </w:rPr>
              <w:t xml:space="preserve"> </w:t>
            </w:r>
            <w:proofErr w:type="spellStart"/>
            <w:r w:rsidRPr="00D25A85">
              <w:rPr>
                <w:sz w:val="22"/>
                <w:szCs w:val="22"/>
                <w:lang w:val="kk-KZ"/>
              </w:rPr>
              <w:t>по</w:t>
            </w:r>
            <w:proofErr w:type="spellEnd"/>
            <w:r w:rsidRPr="00D25A85">
              <w:rPr>
                <w:sz w:val="22"/>
                <w:szCs w:val="22"/>
                <w:lang w:val="kk-KZ"/>
              </w:rPr>
              <w:t xml:space="preserve"> </w:t>
            </w:r>
            <w:proofErr w:type="spellStart"/>
            <w:r w:rsidRPr="00D25A85">
              <w:rPr>
                <w:sz w:val="22"/>
                <w:szCs w:val="22"/>
                <w:lang w:val="kk-KZ"/>
              </w:rPr>
              <w:t>форме</w:t>
            </w:r>
            <w:proofErr w:type="spellEnd"/>
            <w:r w:rsidRPr="00D25A85">
              <w:rPr>
                <w:sz w:val="22"/>
                <w:szCs w:val="22"/>
                <w:lang w:val="kk-KZ"/>
              </w:rPr>
              <w:t xml:space="preserve"> </w:t>
            </w:r>
            <w:proofErr w:type="spellStart"/>
            <w:r w:rsidRPr="00D25A85">
              <w:rPr>
                <w:sz w:val="22"/>
                <w:szCs w:val="22"/>
                <w:lang w:val="kk-KZ"/>
              </w:rPr>
              <w:t>Приложении</w:t>
            </w:r>
            <w:proofErr w:type="spellEnd"/>
            <w:r w:rsidRPr="00D25A85">
              <w:rPr>
                <w:sz w:val="22"/>
                <w:szCs w:val="22"/>
                <w:lang w:val="kk-KZ"/>
              </w:rPr>
              <w:t xml:space="preserve"> №4 </w:t>
            </w:r>
            <w:proofErr w:type="spellStart"/>
            <w:r w:rsidRPr="00D25A85">
              <w:rPr>
                <w:sz w:val="22"/>
                <w:szCs w:val="22"/>
                <w:lang w:val="kk-KZ"/>
              </w:rPr>
              <w:t>или</w:t>
            </w:r>
            <w:proofErr w:type="spellEnd"/>
            <w:r w:rsidRPr="00D25A85">
              <w:rPr>
                <w:sz w:val="22"/>
                <w:szCs w:val="22"/>
                <w:lang w:val="kk-KZ"/>
              </w:rPr>
              <w:t xml:space="preserve"> </w:t>
            </w:r>
            <w:proofErr w:type="spellStart"/>
            <w:r w:rsidRPr="00D25A85">
              <w:rPr>
                <w:sz w:val="22"/>
                <w:szCs w:val="22"/>
                <w:lang w:val="kk-KZ"/>
              </w:rPr>
              <w:t>Приложения</w:t>
            </w:r>
            <w:proofErr w:type="spellEnd"/>
            <w:r w:rsidRPr="00D25A85">
              <w:rPr>
                <w:sz w:val="22"/>
                <w:szCs w:val="22"/>
                <w:lang w:val="kk-KZ"/>
              </w:rPr>
              <w:t xml:space="preserve"> №5 к </w:t>
            </w:r>
            <w:proofErr w:type="spellStart"/>
            <w:r w:rsidRPr="00D25A85">
              <w:rPr>
                <w:sz w:val="22"/>
                <w:szCs w:val="22"/>
                <w:lang w:val="kk-KZ"/>
              </w:rPr>
              <w:t>настоящему</w:t>
            </w:r>
            <w:proofErr w:type="spellEnd"/>
            <w:r w:rsidRPr="00D25A85">
              <w:rPr>
                <w:sz w:val="22"/>
                <w:szCs w:val="22"/>
                <w:lang w:val="kk-KZ"/>
              </w:rPr>
              <w:t xml:space="preserve"> </w:t>
            </w:r>
            <w:proofErr w:type="spellStart"/>
            <w:r w:rsidRPr="00D25A85">
              <w:rPr>
                <w:sz w:val="22"/>
                <w:szCs w:val="22"/>
                <w:lang w:val="kk-KZ"/>
              </w:rPr>
              <w:t>Договору</w:t>
            </w:r>
            <w:proofErr w:type="spellEnd"/>
            <w:r w:rsidRPr="00D25A85">
              <w:rPr>
                <w:sz w:val="22"/>
                <w:szCs w:val="22"/>
                <w:lang w:val="kk-KZ"/>
              </w:rPr>
              <w:t>,</w:t>
            </w:r>
            <w:r w:rsidRPr="00D25A85">
              <w:rPr>
                <w:sz w:val="22"/>
                <w:szCs w:val="22"/>
                <w:lang w:val="kk-KZ" w:eastAsia="ru-RU"/>
              </w:rPr>
              <w:t xml:space="preserve"> </w:t>
            </w:r>
            <w:proofErr w:type="spellStart"/>
            <w:r w:rsidRPr="00D25A85">
              <w:rPr>
                <w:sz w:val="22"/>
                <w:szCs w:val="22"/>
                <w:lang w:val="kk-KZ" w:eastAsia="ru-RU"/>
              </w:rPr>
              <w:t>осуществить</w:t>
            </w:r>
            <w:proofErr w:type="spellEnd"/>
            <w:r w:rsidRPr="00D25A85">
              <w:rPr>
                <w:sz w:val="22"/>
                <w:szCs w:val="22"/>
                <w:lang w:val="kk-KZ" w:eastAsia="ru-RU"/>
              </w:rPr>
              <w:t xml:space="preserve"> </w:t>
            </w:r>
            <w:proofErr w:type="spellStart"/>
            <w:r w:rsidRPr="00D25A85">
              <w:rPr>
                <w:sz w:val="22"/>
                <w:szCs w:val="22"/>
                <w:lang w:val="kk-KZ" w:eastAsia="ru-RU"/>
              </w:rPr>
              <w:t>возврат</w:t>
            </w:r>
            <w:proofErr w:type="spellEnd"/>
            <w:r w:rsidRPr="00D25A85">
              <w:rPr>
                <w:sz w:val="22"/>
                <w:szCs w:val="22"/>
                <w:lang w:val="kk-KZ" w:eastAsia="ru-RU"/>
              </w:rPr>
              <w:t xml:space="preserve"> </w:t>
            </w:r>
            <w:proofErr w:type="spellStart"/>
            <w:r w:rsidRPr="00D25A85">
              <w:rPr>
                <w:sz w:val="22"/>
                <w:szCs w:val="22"/>
                <w:lang w:val="kk-KZ" w:eastAsia="ru-RU"/>
              </w:rPr>
              <w:t>полученной</w:t>
            </w:r>
            <w:proofErr w:type="spellEnd"/>
            <w:r w:rsidRPr="00D25A85">
              <w:rPr>
                <w:sz w:val="22"/>
                <w:szCs w:val="22"/>
                <w:lang w:val="kk-KZ" w:eastAsia="ru-RU"/>
              </w:rPr>
              <w:t xml:space="preserve"> </w:t>
            </w:r>
            <w:proofErr w:type="spellStart"/>
            <w:r w:rsidRPr="00D25A85">
              <w:rPr>
                <w:sz w:val="22"/>
                <w:szCs w:val="22"/>
                <w:lang w:val="kk-KZ" w:eastAsia="ru-RU"/>
              </w:rPr>
              <w:t>суммы</w:t>
            </w:r>
            <w:proofErr w:type="spellEnd"/>
            <w:r w:rsidRPr="00D25A85">
              <w:rPr>
                <w:sz w:val="22"/>
                <w:szCs w:val="22"/>
                <w:lang w:val="kk-KZ" w:eastAsia="ru-RU"/>
              </w:rPr>
              <w:t xml:space="preserve"> </w:t>
            </w:r>
            <w:proofErr w:type="spellStart"/>
            <w:r w:rsidRPr="00D25A85">
              <w:rPr>
                <w:sz w:val="22"/>
                <w:szCs w:val="22"/>
                <w:lang w:val="kk-KZ" w:eastAsia="ru-RU"/>
              </w:rPr>
              <w:t>за</w:t>
            </w:r>
            <w:proofErr w:type="spellEnd"/>
            <w:r w:rsidRPr="00D25A85">
              <w:rPr>
                <w:sz w:val="22"/>
                <w:szCs w:val="22"/>
                <w:lang w:val="kk-KZ" w:eastAsia="ru-RU"/>
              </w:rPr>
              <w:t xml:space="preserve"> Товар от Банка </w:t>
            </w:r>
            <w:proofErr w:type="spellStart"/>
            <w:r w:rsidRPr="00D25A85">
              <w:rPr>
                <w:sz w:val="22"/>
                <w:szCs w:val="22"/>
                <w:lang w:val="kk-KZ" w:eastAsia="ru-RU"/>
              </w:rPr>
              <w:t>на</w:t>
            </w:r>
            <w:proofErr w:type="spellEnd"/>
            <w:r w:rsidRPr="00D25A85">
              <w:rPr>
                <w:sz w:val="22"/>
                <w:szCs w:val="22"/>
                <w:lang w:val="kk-KZ" w:eastAsia="ru-RU"/>
              </w:rPr>
              <w:t xml:space="preserve"> счет Банка, </w:t>
            </w:r>
            <w:proofErr w:type="spellStart"/>
            <w:r w:rsidRPr="00D25A85">
              <w:rPr>
                <w:sz w:val="22"/>
                <w:szCs w:val="22"/>
                <w:lang w:val="kk-KZ" w:eastAsia="ru-RU"/>
              </w:rPr>
              <w:t>согласно</w:t>
            </w:r>
            <w:proofErr w:type="spellEnd"/>
            <w:r w:rsidRPr="00D25A85">
              <w:rPr>
                <w:sz w:val="22"/>
                <w:szCs w:val="22"/>
                <w:lang w:val="kk-KZ" w:eastAsia="ru-RU"/>
              </w:rPr>
              <w:t xml:space="preserve"> п.3.1.4. </w:t>
            </w:r>
            <w:proofErr w:type="spellStart"/>
            <w:r w:rsidRPr="00D25A85">
              <w:rPr>
                <w:sz w:val="22"/>
                <w:szCs w:val="22"/>
                <w:lang w:val="kk-KZ" w:eastAsia="ru-RU"/>
              </w:rPr>
              <w:t>настоящего</w:t>
            </w:r>
            <w:proofErr w:type="spellEnd"/>
            <w:r w:rsidRPr="00D25A85">
              <w:rPr>
                <w:sz w:val="22"/>
                <w:szCs w:val="22"/>
                <w:lang w:val="kk-KZ" w:eastAsia="ru-RU"/>
              </w:rPr>
              <w:t xml:space="preserve"> </w:t>
            </w:r>
            <w:proofErr w:type="spellStart"/>
            <w:r w:rsidRPr="00D25A85">
              <w:rPr>
                <w:sz w:val="22"/>
                <w:szCs w:val="22"/>
                <w:lang w:val="kk-KZ" w:eastAsia="ru-RU"/>
              </w:rPr>
              <w:t>Договора</w:t>
            </w:r>
            <w:proofErr w:type="spellEnd"/>
            <w:r w:rsidRPr="00D25A85">
              <w:rPr>
                <w:sz w:val="22"/>
                <w:szCs w:val="22"/>
                <w:lang w:val="kk-KZ" w:eastAsia="ru-RU"/>
              </w:rPr>
              <w:t xml:space="preserve">, а </w:t>
            </w:r>
            <w:proofErr w:type="spellStart"/>
            <w:r w:rsidRPr="00D25A85">
              <w:rPr>
                <w:sz w:val="22"/>
                <w:szCs w:val="22"/>
                <w:lang w:val="kk-KZ" w:eastAsia="ru-RU"/>
              </w:rPr>
              <w:t>также</w:t>
            </w:r>
            <w:proofErr w:type="spellEnd"/>
            <w:r w:rsidRPr="00D25A85">
              <w:rPr>
                <w:sz w:val="22"/>
                <w:szCs w:val="22"/>
                <w:lang w:val="kk-KZ" w:eastAsia="ru-RU"/>
              </w:rPr>
              <w:t xml:space="preserve"> </w:t>
            </w:r>
            <w:proofErr w:type="spellStart"/>
            <w:r w:rsidRPr="00D25A85">
              <w:rPr>
                <w:sz w:val="22"/>
                <w:szCs w:val="22"/>
                <w:lang w:val="kk-KZ" w:eastAsia="ru-RU"/>
              </w:rPr>
              <w:t>осуществляет</w:t>
            </w:r>
            <w:proofErr w:type="spellEnd"/>
            <w:r w:rsidRPr="00D25A85">
              <w:rPr>
                <w:sz w:val="22"/>
                <w:szCs w:val="22"/>
                <w:lang w:val="kk-KZ" w:eastAsia="ru-RU"/>
              </w:rPr>
              <w:t xml:space="preserve"> </w:t>
            </w:r>
            <w:proofErr w:type="spellStart"/>
            <w:r w:rsidRPr="00D25A85">
              <w:rPr>
                <w:sz w:val="22"/>
                <w:szCs w:val="22"/>
                <w:lang w:val="kk-KZ" w:eastAsia="ru-RU"/>
              </w:rPr>
              <w:t>возврат</w:t>
            </w:r>
            <w:proofErr w:type="spellEnd"/>
            <w:r w:rsidRPr="00D25A85">
              <w:rPr>
                <w:sz w:val="22"/>
                <w:szCs w:val="22"/>
                <w:lang w:val="kk-KZ" w:eastAsia="ru-RU"/>
              </w:rPr>
              <w:t xml:space="preserve"> </w:t>
            </w:r>
            <w:proofErr w:type="spellStart"/>
            <w:r w:rsidRPr="00D25A85">
              <w:rPr>
                <w:sz w:val="22"/>
                <w:szCs w:val="22"/>
                <w:lang w:val="kk-KZ" w:eastAsia="ru-RU"/>
              </w:rPr>
              <w:t>первоначального</w:t>
            </w:r>
            <w:proofErr w:type="spellEnd"/>
            <w:r w:rsidRPr="00D25A85">
              <w:rPr>
                <w:sz w:val="22"/>
                <w:szCs w:val="22"/>
                <w:lang w:val="kk-KZ" w:eastAsia="ru-RU"/>
              </w:rPr>
              <w:t xml:space="preserve"> </w:t>
            </w:r>
            <w:proofErr w:type="spellStart"/>
            <w:r w:rsidRPr="00D25A85">
              <w:rPr>
                <w:sz w:val="22"/>
                <w:szCs w:val="22"/>
                <w:lang w:val="kk-KZ" w:eastAsia="ru-RU"/>
              </w:rPr>
              <w:t>взноса</w:t>
            </w:r>
            <w:proofErr w:type="spellEnd"/>
            <w:r w:rsidRPr="00D25A85">
              <w:rPr>
                <w:sz w:val="22"/>
                <w:szCs w:val="22"/>
                <w:lang w:val="kk-KZ" w:eastAsia="ru-RU"/>
              </w:rPr>
              <w:t xml:space="preserve"> </w:t>
            </w:r>
            <w:proofErr w:type="spellStart"/>
            <w:r w:rsidRPr="00D25A85">
              <w:rPr>
                <w:sz w:val="22"/>
                <w:szCs w:val="22"/>
                <w:lang w:val="kk-KZ" w:eastAsia="ru-RU"/>
              </w:rPr>
              <w:t>за</w:t>
            </w:r>
            <w:proofErr w:type="spellEnd"/>
            <w:r w:rsidRPr="00D25A85">
              <w:rPr>
                <w:sz w:val="22"/>
                <w:szCs w:val="22"/>
                <w:lang w:val="kk-KZ" w:eastAsia="ru-RU"/>
              </w:rPr>
              <w:t xml:space="preserve"> Товар (</w:t>
            </w:r>
            <w:proofErr w:type="spellStart"/>
            <w:r w:rsidRPr="00D25A85">
              <w:rPr>
                <w:sz w:val="22"/>
                <w:szCs w:val="22"/>
                <w:lang w:val="kk-KZ" w:eastAsia="ru-RU"/>
              </w:rPr>
              <w:t>при</w:t>
            </w:r>
            <w:proofErr w:type="spellEnd"/>
            <w:r w:rsidRPr="00D25A85">
              <w:rPr>
                <w:sz w:val="22"/>
                <w:szCs w:val="22"/>
                <w:lang w:val="kk-KZ" w:eastAsia="ru-RU"/>
              </w:rPr>
              <w:t xml:space="preserve"> </w:t>
            </w:r>
            <w:proofErr w:type="spellStart"/>
            <w:r w:rsidRPr="00D25A85">
              <w:rPr>
                <w:sz w:val="22"/>
                <w:szCs w:val="22"/>
                <w:lang w:val="kk-KZ" w:eastAsia="ru-RU"/>
              </w:rPr>
              <w:t>его</w:t>
            </w:r>
            <w:proofErr w:type="spellEnd"/>
            <w:r w:rsidRPr="00D25A85">
              <w:rPr>
                <w:sz w:val="22"/>
                <w:szCs w:val="22"/>
                <w:lang w:val="kk-KZ" w:eastAsia="ru-RU"/>
              </w:rPr>
              <w:t xml:space="preserve"> </w:t>
            </w:r>
            <w:proofErr w:type="spellStart"/>
            <w:r w:rsidRPr="00D25A85">
              <w:rPr>
                <w:sz w:val="22"/>
                <w:szCs w:val="22"/>
                <w:lang w:val="kk-KZ" w:eastAsia="ru-RU"/>
              </w:rPr>
              <w:t>наличии</w:t>
            </w:r>
            <w:proofErr w:type="spellEnd"/>
            <w:r w:rsidRPr="00D25A85">
              <w:rPr>
                <w:sz w:val="22"/>
                <w:szCs w:val="22"/>
                <w:lang w:val="kk-KZ" w:eastAsia="ru-RU"/>
              </w:rPr>
              <w:t xml:space="preserve">) </w:t>
            </w:r>
            <w:proofErr w:type="spellStart"/>
            <w:r w:rsidRPr="00D25A85">
              <w:rPr>
                <w:sz w:val="22"/>
                <w:szCs w:val="22"/>
                <w:lang w:val="kk-KZ" w:eastAsia="ru-RU"/>
              </w:rPr>
              <w:t>на</w:t>
            </w:r>
            <w:proofErr w:type="spellEnd"/>
            <w:r w:rsidRPr="00D25A85">
              <w:rPr>
                <w:sz w:val="22"/>
                <w:szCs w:val="22"/>
                <w:lang w:val="kk-KZ" w:eastAsia="ru-RU"/>
              </w:rPr>
              <w:t xml:space="preserve"> </w:t>
            </w:r>
            <w:proofErr w:type="spellStart"/>
            <w:r w:rsidRPr="00D25A85">
              <w:rPr>
                <w:sz w:val="22"/>
                <w:szCs w:val="22"/>
                <w:lang w:val="kk-KZ" w:eastAsia="ru-RU"/>
              </w:rPr>
              <w:t>условиях</w:t>
            </w:r>
            <w:proofErr w:type="spellEnd"/>
            <w:r w:rsidRPr="00D25A85">
              <w:rPr>
                <w:sz w:val="22"/>
                <w:szCs w:val="22"/>
                <w:lang w:val="kk-KZ" w:eastAsia="ru-RU"/>
              </w:rPr>
              <w:t xml:space="preserve">, </w:t>
            </w:r>
            <w:proofErr w:type="spellStart"/>
            <w:r w:rsidRPr="00D25A85">
              <w:rPr>
                <w:sz w:val="22"/>
                <w:szCs w:val="22"/>
                <w:lang w:val="kk-KZ" w:eastAsia="ru-RU"/>
              </w:rPr>
              <w:t>предусмотренных</w:t>
            </w:r>
            <w:proofErr w:type="spellEnd"/>
            <w:r w:rsidRPr="00D25A85">
              <w:rPr>
                <w:sz w:val="22"/>
                <w:szCs w:val="22"/>
                <w:lang w:val="kk-KZ" w:eastAsia="ru-RU"/>
              </w:rPr>
              <w:t xml:space="preserve"> в </w:t>
            </w:r>
            <w:proofErr w:type="spellStart"/>
            <w:r w:rsidRPr="00D25A85">
              <w:rPr>
                <w:sz w:val="22"/>
                <w:szCs w:val="22"/>
                <w:lang w:val="kk-KZ"/>
              </w:rPr>
              <w:t>Приложении</w:t>
            </w:r>
            <w:proofErr w:type="spellEnd"/>
            <w:r w:rsidRPr="00D25A85">
              <w:rPr>
                <w:sz w:val="22"/>
                <w:szCs w:val="22"/>
                <w:lang w:val="kk-KZ"/>
              </w:rPr>
              <w:t xml:space="preserve"> №3 к </w:t>
            </w:r>
            <w:proofErr w:type="spellStart"/>
            <w:r w:rsidRPr="00D25A85">
              <w:rPr>
                <w:sz w:val="22"/>
                <w:szCs w:val="22"/>
                <w:lang w:val="kk-KZ"/>
              </w:rPr>
              <w:t>настоящему</w:t>
            </w:r>
            <w:proofErr w:type="spellEnd"/>
            <w:r w:rsidRPr="00D25A85">
              <w:rPr>
                <w:sz w:val="22"/>
                <w:szCs w:val="22"/>
                <w:lang w:val="kk-KZ"/>
              </w:rPr>
              <w:t xml:space="preserve"> </w:t>
            </w:r>
            <w:proofErr w:type="spellStart"/>
            <w:r w:rsidRPr="00D25A85">
              <w:rPr>
                <w:sz w:val="22"/>
                <w:szCs w:val="22"/>
                <w:lang w:val="kk-KZ"/>
              </w:rPr>
              <w:t>Договору</w:t>
            </w:r>
            <w:proofErr w:type="spellEnd"/>
            <w:r w:rsidRPr="00D25A85">
              <w:rPr>
                <w:sz w:val="22"/>
                <w:szCs w:val="22"/>
                <w:lang w:val="kk-KZ"/>
              </w:rPr>
              <w:t>.</w:t>
            </w:r>
            <w:r w:rsidRPr="00D25A85">
              <w:rPr>
                <w:sz w:val="22"/>
                <w:szCs w:val="22"/>
                <w:lang w:val="kk-KZ" w:eastAsia="ru-RU"/>
              </w:rPr>
              <w:t xml:space="preserve"> </w:t>
            </w:r>
            <w:proofErr w:type="spellStart"/>
            <w:r w:rsidRPr="00D25A85">
              <w:rPr>
                <w:sz w:val="22"/>
                <w:szCs w:val="22"/>
                <w:lang w:val="kk-KZ" w:eastAsia="ru-RU"/>
              </w:rPr>
              <w:t>Основанием</w:t>
            </w:r>
            <w:proofErr w:type="spellEnd"/>
            <w:r w:rsidRPr="00D25A85">
              <w:rPr>
                <w:sz w:val="22"/>
                <w:szCs w:val="22"/>
                <w:lang w:val="kk-KZ" w:eastAsia="ru-RU"/>
              </w:rPr>
              <w:t xml:space="preserve"> </w:t>
            </w:r>
            <w:proofErr w:type="spellStart"/>
            <w:r w:rsidRPr="00D25A85">
              <w:rPr>
                <w:sz w:val="22"/>
                <w:szCs w:val="22"/>
                <w:lang w:val="kk-KZ" w:eastAsia="ru-RU"/>
              </w:rPr>
              <w:t>по</w:t>
            </w:r>
            <w:proofErr w:type="spellEnd"/>
            <w:r w:rsidRPr="00D25A85">
              <w:rPr>
                <w:sz w:val="22"/>
                <w:szCs w:val="22"/>
                <w:lang w:val="kk-KZ" w:eastAsia="ru-RU"/>
              </w:rPr>
              <w:t xml:space="preserve"> </w:t>
            </w:r>
            <w:proofErr w:type="spellStart"/>
            <w:r w:rsidRPr="00D25A85">
              <w:rPr>
                <w:sz w:val="22"/>
                <w:szCs w:val="22"/>
                <w:lang w:val="kk-KZ" w:eastAsia="ru-RU"/>
              </w:rPr>
              <w:t>возврату</w:t>
            </w:r>
            <w:proofErr w:type="spellEnd"/>
            <w:r w:rsidRPr="00D25A85">
              <w:rPr>
                <w:sz w:val="22"/>
                <w:szCs w:val="22"/>
                <w:lang w:val="kk-KZ" w:eastAsia="ru-RU"/>
              </w:rPr>
              <w:t xml:space="preserve"> </w:t>
            </w:r>
            <w:proofErr w:type="spellStart"/>
            <w:r w:rsidRPr="00D25A85">
              <w:rPr>
                <w:sz w:val="22"/>
                <w:szCs w:val="22"/>
                <w:lang w:val="kk-KZ" w:eastAsia="ru-RU"/>
              </w:rPr>
              <w:t>денег</w:t>
            </w:r>
            <w:proofErr w:type="spellEnd"/>
            <w:r w:rsidRPr="00D25A85">
              <w:rPr>
                <w:sz w:val="22"/>
                <w:szCs w:val="22"/>
                <w:lang w:val="kk-KZ" w:eastAsia="ru-RU"/>
              </w:rPr>
              <w:t xml:space="preserve"> </w:t>
            </w:r>
            <w:proofErr w:type="spellStart"/>
            <w:r w:rsidRPr="00D25A85">
              <w:rPr>
                <w:sz w:val="22"/>
                <w:szCs w:val="22"/>
                <w:lang w:val="kk-KZ" w:eastAsia="ru-RU"/>
              </w:rPr>
              <w:t>за</w:t>
            </w:r>
            <w:proofErr w:type="spellEnd"/>
            <w:r w:rsidRPr="00D25A85">
              <w:rPr>
                <w:sz w:val="22"/>
                <w:szCs w:val="22"/>
                <w:lang w:val="kk-KZ" w:eastAsia="ru-RU"/>
              </w:rPr>
              <w:t xml:space="preserve"> Товар и </w:t>
            </w:r>
            <w:proofErr w:type="spellStart"/>
            <w:r w:rsidRPr="00D25A85">
              <w:rPr>
                <w:sz w:val="22"/>
                <w:szCs w:val="22"/>
                <w:lang w:val="kk-KZ" w:eastAsia="ru-RU"/>
              </w:rPr>
              <w:t>возникновению</w:t>
            </w:r>
            <w:proofErr w:type="spellEnd"/>
            <w:r w:rsidRPr="00D25A85">
              <w:rPr>
                <w:sz w:val="22"/>
                <w:szCs w:val="22"/>
                <w:lang w:val="kk-KZ" w:eastAsia="ru-RU"/>
              </w:rPr>
              <w:t xml:space="preserve"> </w:t>
            </w:r>
            <w:proofErr w:type="spellStart"/>
            <w:r w:rsidRPr="00D25A85">
              <w:rPr>
                <w:sz w:val="22"/>
                <w:szCs w:val="22"/>
                <w:lang w:val="kk-KZ" w:eastAsia="ru-RU"/>
              </w:rPr>
              <w:t>задолженности</w:t>
            </w:r>
            <w:proofErr w:type="spellEnd"/>
            <w:r w:rsidRPr="00D25A85">
              <w:rPr>
                <w:sz w:val="22"/>
                <w:szCs w:val="22"/>
                <w:lang w:val="kk-KZ" w:eastAsia="ru-RU"/>
              </w:rPr>
              <w:t xml:space="preserve"> </w:t>
            </w:r>
            <w:proofErr w:type="spellStart"/>
            <w:r w:rsidRPr="00D25A85">
              <w:rPr>
                <w:sz w:val="22"/>
                <w:szCs w:val="22"/>
                <w:lang w:val="kk-KZ" w:eastAsia="ru-RU"/>
              </w:rPr>
              <w:t>перед</w:t>
            </w:r>
            <w:proofErr w:type="spellEnd"/>
            <w:r w:rsidRPr="00D25A85">
              <w:rPr>
                <w:sz w:val="22"/>
                <w:szCs w:val="22"/>
                <w:lang w:val="kk-KZ" w:eastAsia="ru-RU"/>
              </w:rPr>
              <w:t xml:space="preserve"> </w:t>
            </w:r>
            <w:proofErr w:type="spellStart"/>
            <w:r w:rsidRPr="00D25A85">
              <w:rPr>
                <w:sz w:val="22"/>
                <w:szCs w:val="22"/>
                <w:lang w:val="kk-KZ" w:eastAsia="ru-RU"/>
              </w:rPr>
              <w:t>Банком</w:t>
            </w:r>
            <w:proofErr w:type="spellEnd"/>
            <w:r w:rsidRPr="00D25A85">
              <w:rPr>
                <w:sz w:val="22"/>
                <w:szCs w:val="22"/>
                <w:lang w:val="kk-KZ" w:eastAsia="ru-RU"/>
              </w:rPr>
              <w:t xml:space="preserve">, </w:t>
            </w:r>
            <w:proofErr w:type="spellStart"/>
            <w:r w:rsidRPr="00D25A85">
              <w:rPr>
                <w:sz w:val="22"/>
                <w:szCs w:val="22"/>
                <w:lang w:val="kk-KZ" w:eastAsia="ru-RU"/>
              </w:rPr>
              <w:t>является</w:t>
            </w:r>
            <w:proofErr w:type="spellEnd"/>
            <w:r w:rsidRPr="00D25A85">
              <w:rPr>
                <w:sz w:val="22"/>
                <w:szCs w:val="22"/>
                <w:lang w:val="kk-KZ" w:eastAsia="ru-RU"/>
              </w:rPr>
              <w:t xml:space="preserve"> </w:t>
            </w:r>
            <w:proofErr w:type="spellStart"/>
            <w:r w:rsidRPr="00D25A85">
              <w:rPr>
                <w:sz w:val="22"/>
                <w:szCs w:val="22"/>
                <w:lang w:val="kk-KZ" w:eastAsia="ru-RU"/>
              </w:rPr>
              <w:t>Заявление</w:t>
            </w:r>
            <w:proofErr w:type="spellEnd"/>
            <w:r w:rsidRPr="00D25A85">
              <w:rPr>
                <w:sz w:val="22"/>
                <w:szCs w:val="22"/>
                <w:lang w:val="kk-KZ" w:eastAsia="ru-RU"/>
              </w:rPr>
              <w:t xml:space="preserve"> </w:t>
            </w:r>
            <w:proofErr w:type="spellStart"/>
            <w:r w:rsidRPr="00D25A85">
              <w:rPr>
                <w:sz w:val="22"/>
                <w:szCs w:val="22"/>
                <w:lang w:val="kk-KZ" w:eastAsia="ru-RU"/>
              </w:rPr>
              <w:t>Клиента</w:t>
            </w:r>
            <w:proofErr w:type="spellEnd"/>
            <w:r w:rsidRPr="00D25A85">
              <w:rPr>
                <w:sz w:val="22"/>
                <w:szCs w:val="22"/>
                <w:lang w:val="kk-KZ" w:eastAsia="ru-RU"/>
              </w:rPr>
              <w:t xml:space="preserve"> </w:t>
            </w:r>
            <w:proofErr w:type="spellStart"/>
            <w:r w:rsidRPr="00D25A85">
              <w:rPr>
                <w:sz w:val="22"/>
                <w:szCs w:val="22"/>
                <w:lang w:val="kk-KZ" w:eastAsia="ru-RU"/>
              </w:rPr>
              <w:t>согласно</w:t>
            </w:r>
            <w:proofErr w:type="spellEnd"/>
            <w:r w:rsidRPr="00D25A85">
              <w:rPr>
                <w:sz w:val="22"/>
                <w:szCs w:val="22"/>
                <w:lang w:val="kk-KZ" w:eastAsia="ru-RU"/>
              </w:rPr>
              <w:t xml:space="preserve"> </w:t>
            </w:r>
            <w:proofErr w:type="spellStart"/>
            <w:r w:rsidRPr="00D25A85">
              <w:rPr>
                <w:sz w:val="22"/>
                <w:szCs w:val="22"/>
                <w:lang w:val="kk-KZ" w:eastAsia="ru-RU"/>
              </w:rPr>
              <w:t>Приложению</w:t>
            </w:r>
            <w:proofErr w:type="spellEnd"/>
            <w:r w:rsidRPr="00D25A85">
              <w:rPr>
                <w:sz w:val="22"/>
                <w:szCs w:val="22"/>
                <w:lang w:val="kk-KZ" w:eastAsia="ru-RU"/>
              </w:rPr>
              <w:t xml:space="preserve"> №8 к </w:t>
            </w:r>
            <w:proofErr w:type="spellStart"/>
            <w:r w:rsidRPr="00D25A85">
              <w:rPr>
                <w:sz w:val="22"/>
                <w:szCs w:val="22"/>
                <w:lang w:val="kk-KZ" w:eastAsia="ru-RU"/>
              </w:rPr>
              <w:t>настоящему</w:t>
            </w:r>
            <w:proofErr w:type="spellEnd"/>
            <w:r w:rsidRPr="00D25A85">
              <w:rPr>
                <w:sz w:val="22"/>
                <w:szCs w:val="22"/>
                <w:lang w:val="kk-KZ" w:eastAsia="ru-RU"/>
              </w:rPr>
              <w:t xml:space="preserve"> </w:t>
            </w:r>
            <w:proofErr w:type="spellStart"/>
            <w:r w:rsidRPr="00D25A85">
              <w:rPr>
                <w:sz w:val="22"/>
                <w:szCs w:val="22"/>
                <w:lang w:val="kk-KZ" w:eastAsia="ru-RU"/>
              </w:rPr>
              <w:t>Договору</w:t>
            </w:r>
            <w:proofErr w:type="spellEnd"/>
            <w:r w:rsidRPr="00D25A85">
              <w:rPr>
                <w:sz w:val="22"/>
                <w:szCs w:val="22"/>
                <w:lang w:val="kk-KZ" w:eastAsia="ru-RU"/>
              </w:rPr>
              <w:t xml:space="preserve">, </w:t>
            </w:r>
            <w:proofErr w:type="spellStart"/>
            <w:r w:rsidRPr="00D25A85">
              <w:rPr>
                <w:sz w:val="22"/>
                <w:szCs w:val="22"/>
                <w:lang w:val="kk-KZ" w:eastAsia="ru-RU"/>
              </w:rPr>
              <w:t>полученное</w:t>
            </w:r>
            <w:proofErr w:type="spellEnd"/>
            <w:r w:rsidRPr="00D25A85">
              <w:rPr>
                <w:sz w:val="22"/>
                <w:szCs w:val="22"/>
                <w:lang w:val="kk-KZ" w:eastAsia="ru-RU"/>
              </w:rPr>
              <w:t xml:space="preserve"> </w:t>
            </w:r>
            <w:proofErr w:type="spellStart"/>
            <w:r w:rsidRPr="00D25A85">
              <w:rPr>
                <w:sz w:val="22"/>
                <w:szCs w:val="22"/>
                <w:lang w:val="kk-KZ" w:eastAsia="ru-RU"/>
              </w:rPr>
              <w:t>Банком</w:t>
            </w:r>
            <w:proofErr w:type="spellEnd"/>
            <w:r w:rsidRPr="00D25A85">
              <w:rPr>
                <w:sz w:val="22"/>
                <w:szCs w:val="22"/>
                <w:lang w:val="kk-KZ" w:eastAsia="ru-RU"/>
              </w:rPr>
              <w:t xml:space="preserve"> о не </w:t>
            </w:r>
            <w:proofErr w:type="spellStart"/>
            <w:r w:rsidRPr="00D25A85">
              <w:rPr>
                <w:sz w:val="22"/>
                <w:szCs w:val="22"/>
                <w:lang w:val="kk-KZ" w:eastAsia="ru-RU"/>
              </w:rPr>
              <w:t>поставке</w:t>
            </w:r>
            <w:proofErr w:type="spellEnd"/>
            <w:r w:rsidRPr="00D25A85">
              <w:rPr>
                <w:sz w:val="22"/>
                <w:szCs w:val="22"/>
                <w:lang w:val="kk-KZ" w:eastAsia="ru-RU"/>
              </w:rPr>
              <w:t xml:space="preserve"> (не </w:t>
            </w:r>
            <w:proofErr w:type="spellStart"/>
            <w:r w:rsidRPr="00D25A85">
              <w:rPr>
                <w:sz w:val="22"/>
                <w:szCs w:val="22"/>
                <w:lang w:val="kk-KZ" w:eastAsia="ru-RU"/>
              </w:rPr>
              <w:t>передачи</w:t>
            </w:r>
            <w:proofErr w:type="spellEnd"/>
            <w:r w:rsidRPr="00D25A85">
              <w:rPr>
                <w:sz w:val="22"/>
                <w:szCs w:val="22"/>
                <w:lang w:val="kk-KZ" w:eastAsia="ru-RU"/>
              </w:rPr>
              <w:t xml:space="preserve">) </w:t>
            </w:r>
            <w:proofErr w:type="spellStart"/>
            <w:r w:rsidRPr="00D25A85">
              <w:rPr>
                <w:sz w:val="22"/>
                <w:szCs w:val="22"/>
                <w:lang w:val="kk-KZ" w:eastAsia="ru-RU"/>
              </w:rPr>
              <w:t>Торговой</w:t>
            </w:r>
            <w:proofErr w:type="spellEnd"/>
            <w:r w:rsidRPr="00D25A85">
              <w:rPr>
                <w:sz w:val="22"/>
                <w:szCs w:val="22"/>
                <w:lang w:val="kk-KZ" w:eastAsia="ru-RU"/>
              </w:rPr>
              <w:t xml:space="preserve"> </w:t>
            </w:r>
            <w:proofErr w:type="spellStart"/>
            <w:r w:rsidRPr="00D25A85">
              <w:rPr>
                <w:sz w:val="22"/>
                <w:szCs w:val="22"/>
                <w:lang w:val="kk-KZ" w:eastAsia="ru-RU"/>
              </w:rPr>
              <w:t>организацией</w:t>
            </w:r>
            <w:proofErr w:type="spellEnd"/>
            <w:r w:rsidRPr="00D25A85">
              <w:rPr>
                <w:sz w:val="22"/>
                <w:szCs w:val="22"/>
                <w:lang w:val="kk-KZ" w:eastAsia="ru-RU"/>
              </w:rPr>
              <w:t xml:space="preserve"> </w:t>
            </w:r>
            <w:proofErr w:type="spellStart"/>
            <w:r w:rsidRPr="00D25A85">
              <w:rPr>
                <w:sz w:val="22"/>
                <w:szCs w:val="22"/>
                <w:lang w:val="kk-KZ" w:eastAsia="ru-RU"/>
              </w:rPr>
              <w:t>Товара</w:t>
            </w:r>
            <w:proofErr w:type="spellEnd"/>
            <w:r w:rsidRPr="00D25A85">
              <w:rPr>
                <w:sz w:val="22"/>
                <w:szCs w:val="22"/>
                <w:lang w:val="kk-KZ" w:eastAsia="ru-RU"/>
              </w:rPr>
              <w:t>;</w:t>
            </w:r>
          </w:p>
        </w:tc>
      </w:tr>
      <w:tr w:rsidR="003009A3" w:rsidRPr="00FC3958" w14:paraId="161E08B6" w14:textId="77777777" w:rsidTr="003009A3">
        <w:trPr>
          <w:trHeight w:val="756"/>
        </w:trPr>
        <w:tc>
          <w:tcPr>
            <w:tcW w:w="5245" w:type="dxa"/>
            <w:tcBorders>
              <w:top w:val="nil"/>
              <w:left w:val="nil"/>
              <w:bottom w:val="nil"/>
              <w:right w:val="nil"/>
            </w:tcBorders>
          </w:tcPr>
          <w:p w14:paraId="25801AFA" w14:textId="445F2C0A" w:rsidR="003009A3" w:rsidRPr="00D25A85" w:rsidRDefault="003009A3" w:rsidP="003009A3">
            <w:pPr>
              <w:pStyle w:val="FWSL5"/>
              <w:numPr>
                <w:ilvl w:val="0"/>
                <w:numId w:val="0"/>
              </w:numPr>
              <w:spacing w:after="0"/>
              <w:rPr>
                <w:sz w:val="22"/>
                <w:szCs w:val="22"/>
                <w:lang w:val="kk-KZ" w:eastAsia="ru-RU"/>
              </w:rPr>
            </w:pPr>
            <w:r w:rsidRPr="00D25A85">
              <w:rPr>
                <w:sz w:val="22"/>
                <w:szCs w:val="22"/>
                <w:lang w:val="kk-KZ" w:eastAsia="ru-RU"/>
              </w:rPr>
              <w:t xml:space="preserve">4.1.5. Сауда ұйымының Қарыз алушылардың кредиттеу талаптары мен тәртіптеріне қатысты толық ақпаратты алуға құқығы бар. </w:t>
            </w:r>
          </w:p>
        </w:tc>
        <w:tc>
          <w:tcPr>
            <w:tcW w:w="283" w:type="dxa"/>
            <w:tcBorders>
              <w:top w:val="nil"/>
              <w:left w:val="nil"/>
              <w:bottom w:val="nil"/>
              <w:right w:val="nil"/>
            </w:tcBorders>
          </w:tcPr>
          <w:p w14:paraId="7EA275CB"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398DF5DE" w14:textId="5D503D9A" w:rsidR="003009A3" w:rsidRPr="00D25A85" w:rsidRDefault="003009A3" w:rsidP="003009A3">
            <w:pPr>
              <w:pStyle w:val="FWSL5"/>
              <w:numPr>
                <w:ilvl w:val="0"/>
                <w:numId w:val="0"/>
              </w:numPr>
              <w:spacing w:after="0"/>
              <w:rPr>
                <w:sz w:val="22"/>
                <w:szCs w:val="22"/>
                <w:lang w:val="kk-KZ" w:eastAsia="ru-RU"/>
              </w:rPr>
            </w:pPr>
            <w:r w:rsidRPr="00D25A85">
              <w:rPr>
                <w:sz w:val="22"/>
                <w:szCs w:val="22"/>
                <w:lang w:val="kk-KZ"/>
              </w:rPr>
              <w:t>4</w:t>
            </w:r>
            <w:r w:rsidRPr="00D25A85">
              <w:rPr>
                <w:sz w:val="22"/>
                <w:szCs w:val="22"/>
                <w:lang w:val="kk-KZ" w:eastAsia="ru-RU"/>
              </w:rPr>
              <w:t xml:space="preserve">.1.5. </w:t>
            </w:r>
            <w:proofErr w:type="spellStart"/>
            <w:r w:rsidRPr="00D25A85">
              <w:rPr>
                <w:sz w:val="22"/>
                <w:szCs w:val="22"/>
                <w:lang w:val="kk-KZ" w:eastAsia="ru-RU"/>
              </w:rPr>
              <w:t>Торговая</w:t>
            </w:r>
            <w:proofErr w:type="spellEnd"/>
            <w:r w:rsidRPr="00D25A85">
              <w:rPr>
                <w:sz w:val="22"/>
                <w:szCs w:val="22"/>
                <w:lang w:val="kk-KZ" w:eastAsia="ru-RU"/>
              </w:rPr>
              <w:t xml:space="preserve"> организация </w:t>
            </w:r>
            <w:proofErr w:type="spellStart"/>
            <w:r w:rsidRPr="00D25A85">
              <w:rPr>
                <w:sz w:val="22"/>
                <w:szCs w:val="22"/>
                <w:lang w:val="kk-KZ" w:eastAsia="ru-RU"/>
              </w:rPr>
              <w:t>вправе</w:t>
            </w:r>
            <w:proofErr w:type="spellEnd"/>
            <w:r w:rsidRPr="00D25A85">
              <w:rPr>
                <w:sz w:val="22"/>
                <w:szCs w:val="22"/>
                <w:lang w:val="kk-KZ" w:eastAsia="ru-RU"/>
              </w:rPr>
              <w:t xml:space="preserve"> </w:t>
            </w:r>
            <w:proofErr w:type="spellStart"/>
            <w:r w:rsidRPr="00D25A85">
              <w:rPr>
                <w:sz w:val="22"/>
                <w:szCs w:val="22"/>
                <w:lang w:val="kk-KZ" w:eastAsia="ru-RU"/>
              </w:rPr>
              <w:t>получить</w:t>
            </w:r>
            <w:proofErr w:type="spellEnd"/>
            <w:r w:rsidRPr="00D25A85">
              <w:rPr>
                <w:sz w:val="22"/>
                <w:szCs w:val="22"/>
                <w:lang w:val="kk-KZ" w:eastAsia="ru-RU"/>
              </w:rPr>
              <w:t xml:space="preserve"> </w:t>
            </w:r>
            <w:proofErr w:type="spellStart"/>
            <w:r w:rsidRPr="00D25A85">
              <w:rPr>
                <w:sz w:val="22"/>
                <w:szCs w:val="22"/>
                <w:lang w:val="kk-KZ" w:eastAsia="ru-RU"/>
              </w:rPr>
              <w:t>подробную</w:t>
            </w:r>
            <w:proofErr w:type="spellEnd"/>
            <w:r w:rsidRPr="00D25A85">
              <w:rPr>
                <w:sz w:val="22"/>
                <w:szCs w:val="22"/>
                <w:lang w:val="kk-KZ" w:eastAsia="ru-RU"/>
              </w:rPr>
              <w:t xml:space="preserve"> </w:t>
            </w:r>
            <w:proofErr w:type="spellStart"/>
            <w:r w:rsidRPr="00D25A85">
              <w:rPr>
                <w:sz w:val="22"/>
                <w:szCs w:val="22"/>
                <w:lang w:val="kk-KZ" w:eastAsia="ru-RU"/>
              </w:rPr>
              <w:t>информацию</w:t>
            </w:r>
            <w:proofErr w:type="spellEnd"/>
            <w:r w:rsidRPr="00D25A85">
              <w:rPr>
                <w:sz w:val="22"/>
                <w:szCs w:val="22"/>
                <w:lang w:val="kk-KZ" w:eastAsia="ru-RU"/>
              </w:rPr>
              <w:t xml:space="preserve"> в </w:t>
            </w:r>
            <w:proofErr w:type="spellStart"/>
            <w:r w:rsidRPr="00D25A85">
              <w:rPr>
                <w:sz w:val="22"/>
                <w:szCs w:val="22"/>
                <w:lang w:val="kk-KZ" w:eastAsia="ru-RU"/>
              </w:rPr>
              <w:t>отношении</w:t>
            </w:r>
            <w:proofErr w:type="spellEnd"/>
            <w:r w:rsidRPr="00D25A85">
              <w:rPr>
                <w:sz w:val="22"/>
                <w:szCs w:val="22"/>
                <w:lang w:val="kk-KZ" w:eastAsia="ru-RU"/>
              </w:rPr>
              <w:t xml:space="preserve"> </w:t>
            </w:r>
            <w:proofErr w:type="spellStart"/>
            <w:r w:rsidRPr="00D25A85">
              <w:rPr>
                <w:sz w:val="22"/>
                <w:szCs w:val="22"/>
                <w:lang w:val="kk-KZ" w:eastAsia="ru-RU"/>
              </w:rPr>
              <w:t>условий</w:t>
            </w:r>
            <w:proofErr w:type="spellEnd"/>
            <w:r w:rsidRPr="00D25A85">
              <w:rPr>
                <w:sz w:val="22"/>
                <w:szCs w:val="22"/>
                <w:lang w:val="kk-KZ" w:eastAsia="ru-RU"/>
              </w:rPr>
              <w:t xml:space="preserve"> и </w:t>
            </w:r>
            <w:proofErr w:type="spellStart"/>
            <w:r w:rsidRPr="00D25A85">
              <w:rPr>
                <w:sz w:val="22"/>
                <w:szCs w:val="22"/>
                <w:lang w:val="kk-KZ" w:eastAsia="ru-RU"/>
              </w:rPr>
              <w:t>порядка</w:t>
            </w:r>
            <w:proofErr w:type="spellEnd"/>
            <w:r w:rsidRPr="00D25A85">
              <w:rPr>
                <w:sz w:val="22"/>
                <w:szCs w:val="22"/>
                <w:lang w:val="kk-KZ" w:eastAsia="ru-RU"/>
              </w:rPr>
              <w:t xml:space="preserve"> </w:t>
            </w:r>
            <w:proofErr w:type="spellStart"/>
            <w:r w:rsidRPr="00D25A85">
              <w:rPr>
                <w:sz w:val="22"/>
                <w:szCs w:val="22"/>
                <w:lang w:val="kk-KZ" w:eastAsia="ru-RU"/>
              </w:rPr>
              <w:t>кредитования</w:t>
            </w:r>
            <w:proofErr w:type="spellEnd"/>
            <w:r w:rsidRPr="00D25A85">
              <w:rPr>
                <w:sz w:val="22"/>
                <w:szCs w:val="22"/>
                <w:lang w:val="kk-KZ" w:eastAsia="ru-RU"/>
              </w:rPr>
              <w:t xml:space="preserve"> </w:t>
            </w:r>
            <w:proofErr w:type="spellStart"/>
            <w:r w:rsidRPr="00D25A85">
              <w:rPr>
                <w:sz w:val="22"/>
                <w:szCs w:val="22"/>
                <w:lang w:val="kk-KZ" w:eastAsia="ru-RU"/>
              </w:rPr>
              <w:t>Заемщиков</w:t>
            </w:r>
            <w:proofErr w:type="spellEnd"/>
            <w:r w:rsidRPr="00D25A85">
              <w:rPr>
                <w:sz w:val="22"/>
                <w:szCs w:val="22"/>
                <w:lang w:val="kk-KZ" w:eastAsia="ru-RU"/>
              </w:rPr>
              <w:t>;</w:t>
            </w:r>
          </w:p>
        </w:tc>
      </w:tr>
      <w:tr w:rsidR="003009A3" w:rsidRPr="00FC3958" w14:paraId="37A15B18" w14:textId="77777777" w:rsidTr="003009A3">
        <w:trPr>
          <w:trHeight w:val="756"/>
        </w:trPr>
        <w:tc>
          <w:tcPr>
            <w:tcW w:w="5245" w:type="dxa"/>
            <w:tcBorders>
              <w:top w:val="nil"/>
              <w:left w:val="nil"/>
              <w:bottom w:val="nil"/>
              <w:right w:val="nil"/>
            </w:tcBorders>
          </w:tcPr>
          <w:p w14:paraId="5AD24715" w14:textId="12295925" w:rsidR="003009A3" w:rsidRPr="00D25A85" w:rsidRDefault="003009A3" w:rsidP="003009A3">
            <w:pPr>
              <w:pStyle w:val="FWSL5"/>
              <w:numPr>
                <w:ilvl w:val="0"/>
                <w:numId w:val="0"/>
              </w:numPr>
              <w:spacing w:after="0"/>
              <w:rPr>
                <w:sz w:val="22"/>
                <w:szCs w:val="22"/>
                <w:lang w:val="kk-KZ" w:eastAsia="ru-RU"/>
              </w:rPr>
            </w:pPr>
            <w:r w:rsidRPr="00D25A85">
              <w:rPr>
                <w:sz w:val="22"/>
                <w:szCs w:val="22"/>
                <w:lang w:val="kk-KZ" w:eastAsia="ru-RU"/>
              </w:rPr>
              <w:t xml:space="preserve">4.1.6. Сауда ұйымының кредиттеу талаптары немесе тарифтері өзгерген жағдайда, Банктен ақпарат алуға құқығы бар. </w:t>
            </w:r>
          </w:p>
        </w:tc>
        <w:tc>
          <w:tcPr>
            <w:tcW w:w="283" w:type="dxa"/>
            <w:tcBorders>
              <w:top w:val="nil"/>
              <w:left w:val="nil"/>
              <w:bottom w:val="nil"/>
              <w:right w:val="nil"/>
            </w:tcBorders>
          </w:tcPr>
          <w:p w14:paraId="2B7CF135"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733E49C7" w14:textId="6A582FA9" w:rsidR="003009A3" w:rsidRPr="00D25A85" w:rsidRDefault="003009A3" w:rsidP="003009A3">
            <w:pPr>
              <w:pStyle w:val="FWSL5"/>
              <w:numPr>
                <w:ilvl w:val="0"/>
                <w:numId w:val="0"/>
              </w:numPr>
              <w:spacing w:after="0"/>
              <w:rPr>
                <w:sz w:val="22"/>
                <w:szCs w:val="22"/>
                <w:lang w:val="kk-KZ"/>
              </w:rPr>
            </w:pPr>
            <w:r w:rsidRPr="00582DE0">
              <w:rPr>
                <w:sz w:val="22"/>
                <w:szCs w:val="22"/>
                <w:lang w:val="kk-KZ" w:eastAsia="ru-RU"/>
              </w:rPr>
              <w:t xml:space="preserve">4.1.6.  </w:t>
            </w:r>
            <w:proofErr w:type="spellStart"/>
            <w:r w:rsidRPr="00582DE0">
              <w:rPr>
                <w:sz w:val="22"/>
                <w:szCs w:val="22"/>
                <w:lang w:val="kk-KZ" w:eastAsia="ru-RU"/>
              </w:rPr>
              <w:t>Торговая</w:t>
            </w:r>
            <w:proofErr w:type="spellEnd"/>
            <w:r w:rsidRPr="00582DE0">
              <w:rPr>
                <w:sz w:val="22"/>
                <w:szCs w:val="22"/>
                <w:lang w:val="kk-KZ" w:eastAsia="ru-RU"/>
              </w:rPr>
              <w:t xml:space="preserve"> организация </w:t>
            </w:r>
            <w:proofErr w:type="spellStart"/>
            <w:r w:rsidRPr="00582DE0">
              <w:rPr>
                <w:sz w:val="22"/>
                <w:szCs w:val="22"/>
                <w:lang w:val="kk-KZ" w:eastAsia="ru-RU"/>
              </w:rPr>
              <w:t>вправе</w:t>
            </w:r>
            <w:proofErr w:type="spellEnd"/>
            <w:r w:rsidRPr="00582DE0">
              <w:rPr>
                <w:sz w:val="22"/>
                <w:szCs w:val="22"/>
                <w:lang w:val="kk-KZ" w:eastAsia="ru-RU"/>
              </w:rPr>
              <w:t xml:space="preserve"> </w:t>
            </w:r>
            <w:proofErr w:type="spellStart"/>
            <w:r w:rsidRPr="00582DE0">
              <w:rPr>
                <w:sz w:val="22"/>
                <w:szCs w:val="22"/>
                <w:lang w:val="kk-KZ" w:eastAsia="ru-RU"/>
              </w:rPr>
              <w:t>получать</w:t>
            </w:r>
            <w:proofErr w:type="spellEnd"/>
            <w:r w:rsidRPr="00582DE0">
              <w:rPr>
                <w:sz w:val="22"/>
                <w:szCs w:val="22"/>
                <w:lang w:val="kk-KZ" w:eastAsia="ru-RU"/>
              </w:rPr>
              <w:t xml:space="preserve"> </w:t>
            </w:r>
            <w:proofErr w:type="spellStart"/>
            <w:r w:rsidRPr="00582DE0">
              <w:rPr>
                <w:sz w:val="22"/>
                <w:szCs w:val="22"/>
                <w:lang w:val="kk-KZ" w:eastAsia="ru-RU"/>
              </w:rPr>
              <w:t>информацию</w:t>
            </w:r>
            <w:proofErr w:type="spellEnd"/>
            <w:r w:rsidRPr="00582DE0">
              <w:rPr>
                <w:sz w:val="22"/>
                <w:szCs w:val="22"/>
                <w:lang w:val="kk-KZ" w:eastAsia="ru-RU"/>
              </w:rPr>
              <w:t xml:space="preserve"> от Банка </w:t>
            </w:r>
            <w:proofErr w:type="spellStart"/>
            <w:r w:rsidRPr="00582DE0">
              <w:rPr>
                <w:sz w:val="22"/>
                <w:szCs w:val="22"/>
                <w:lang w:val="kk-KZ" w:eastAsia="ru-RU"/>
              </w:rPr>
              <w:t>при</w:t>
            </w:r>
            <w:proofErr w:type="spellEnd"/>
            <w:r w:rsidRPr="00582DE0">
              <w:rPr>
                <w:sz w:val="22"/>
                <w:szCs w:val="22"/>
                <w:lang w:val="kk-KZ" w:eastAsia="ru-RU"/>
              </w:rPr>
              <w:t xml:space="preserve"> </w:t>
            </w:r>
            <w:proofErr w:type="spellStart"/>
            <w:r w:rsidRPr="00582DE0">
              <w:rPr>
                <w:sz w:val="22"/>
                <w:szCs w:val="22"/>
                <w:lang w:val="kk-KZ" w:eastAsia="ru-RU"/>
              </w:rPr>
              <w:t>изменении</w:t>
            </w:r>
            <w:proofErr w:type="spellEnd"/>
            <w:r w:rsidRPr="00582DE0">
              <w:rPr>
                <w:sz w:val="22"/>
                <w:szCs w:val="22"/>
                <w:lang w:val="kk-KZ" w:eastAsia="ru-RU"/>
              </w:rPr>
              <w:t xml:space="preserve"> </w:t>
            </w:r>
            <w:proofErr w:type="spellStart"/>
            <w:r w:rsidRPr="00582DE0">
              <w:rPr>
                <w:sz w:val="22"/>
                <w:szCs w:val="22"/>
                <w:lang w:val="kk-KZ" w:eastAsia="ru-RU"/>
              </w:rPr>
              <w:t>условий</w:t>
            </w:r>
            <w:proofErr w:type="spellEnd"/>
            <w:r w:rsidRPr="00582DE0">
              <w:rPr>
                <w:sz w:val="22"/>
                <w:szCs w:val="22"/>
                <w:lang w:val="kk-KZ" w:eastAsia="ru-RU"/>
              </w:rPr>
              <w:t xml:space="preserve"> </w:t>
            </w:r>
            <w:proofErr w:type="spellStart"/>
            <w:r w:rsidRPr="00582DE0">
              <w:rPr>
                <w:sz w:val="22"/>
                <w:szCs w:val="22"/>
                <w:lang w:val="kk-KZ" w:eastAsia="ru-RU"/>
              </w:rPr>
              <w:t>или</w:t>
            </w:r>
            <w:proofErr w:type="spellEnd"/>
            <w:r w:rsidRPr="00582DE0">
              <w:rPr>
                <w:sz w:val="22"/>
                <w:szCs w:val="22"/>
                <w:lang w:val="kk-KZ" w:eastAsia="ru-RU"/>
              </w:rPr>
              <w:t xml:space="preserve"> </w:t>
            </w:r>
            <w:proofErr w:type="spellStart"/>
            <w:r w:rsidRPr="00582DE0">
              <w:rPr>
                <w:sz w:val="22"/>
                <w:szCs w:val="22"/>
                <w:lang w:val="kk-KZ" w:eastAsia="ru-RU"/>
              </w:rPr>
              <w:t>тарифов</w:t>
            </w:r>
            <w:proofErr w:type="spellEnd"/>
            <w:r w:rsidRPr="00582DE0">
              <w:rPr>
                <w:sz w:val="22"/>
                <w:szCs w:val="22"/>
                <w:lang w:val="kk-KZ" w:eastAsia="ru-RU"/>
              </w:rPr>
              <w:t xml:space="preserve"> </w:t>
            </w:r>
            <w:proofErr w:type="spellStart"/>
            <w:r w:rsidRPr="00582DE0">
              <w:rPr>
                <w:sz w:val="22"/>
                <w:szCs w:val="22"/>
                <w:lang w:val="kk-KZ" w:eastAsia="ru-RU"/>
              </w:rPr>
              <w:t>кредитования</w:t>
            </w:r>
            <w:proofErr w:type="spellEnd"/>
            <w:r w:rsidRPr="00582DE0">
              <w:rPr>
                <w:sz w:val="22"/>
                <w:szCs w:val="22"/>
                <w:lang w:val="kk-KZ" w:eastAsia="ru-RU"/>
              </w:rPr>
              <w:t>;</w:t>
            </w:r>
            <w:r w:rsidRPr="00D25A85">
              <w:rPr>
                <w:sz w:val="22"/>
                <w:szCs w:val="22"/>
                <w:lang w:val="kk-KZ"/>
              </w:rPr>
              <w:t xml:space="preserve"> </w:t>
            </w:r>
          </w:p>
        </w:tc>
      </w:tr>
      <w:tr w:rsidR="003009A3" w:rsidRPr="00FC3958" w14:paraId="3D54BF35" w14:textId="77777777" w:rsidTr="003009A3">
        <w:trPr>
          <w:trHeight w:val="756"/>
        </w:trPr>
        <w:tc>
          <w:tcPr>
            <w:tcW w:w="5245" w:type="dxa"/>
            <w:tcBorders>
              <w:top w:val="nil"/>
              <w:left w:val="nil"/>
              <w:bottom w:val="nil"/>
              <w:right w:val="nil"/>
            </w:tcBorders>
          </w:tcPr>
          <w:p w14:paraId="58F9507C" w14:textId="574DAE4A" w:rsidR="003009A3" w:rsidRPr="00D25A85" w:rsidRDefault="003009A3" w:rsidP="003009A3">
            <w:pPr>
              <w:pStyle w:val="FWSL5"/>
              <w:numPr>
                <w:ilvl w:val="0"/>
                <w:numId w:val="0"/>
              </w:numPr>
              <w:spacing w:after="0"/>
              <w:rPr>
                <w:sz w:val="22"/>
                <w:szCs w:val="22"/>
                <w:lang w:val="kk-KZ" w:eastAsia="ru-RU"/>
              </w:rPr>
            </w:pPr>
            <w:r w:rsidRPr="00D25A85">
              <w:rPr>
                <w:sz w:val="22"/>
                <w:szCs w:val="22"/>
                <w:lang w:val="kk-KZ" w:eastAsia="ru-RU"/>
              </w:rPr>
              <w:t>4.1.7. Сауда ұйымы осы Шарттың                                          4-қосымшасының немесе 5-қосымшасының нысаны бойынша Қосылу туралы өтініште көрсетілген немесе 6-қосымшада/7-қосымшада көрсетілген Сауда орнының мобильді нөміріне Клиенттің ЖСН, тауар сомасы және Сауда орнының атауы қамтылған ақпараты бар СМС-хабарлама жіберу арқылы Кредитті мақұлдау туралы хабарламаны алғаннан кейін Банктің Қарыз алушысына</w:t>
            </w:r>
            <w:r w:rsidRPr="00D25A85" w:rsidDel="0012366D">
              <w:rPr>
                <w:sz w:val="22"/>
                <w:szCs w:val="22"/>
                <w:lang w:val="kk-KZ" w:eastAsia="ru-RU"/>
              </w:rPr>
              <w:t xml:space="preserve"> </w:t>
            </w:r>
            <w:r w:rsidRPr="00D25A85">
              <w:rPr>
                <w:sz w:val="22"/>
                <w:szCs w:val="22"/>
                <w:lang w:val="kk-KZ" w:eastAsia="ru-RU"/>
              </w:rPr>
              <w:t>сатылған Тауарды тапсыруға құқылы.</w:t>
            </w:r>
            <w:r w:rsidRPr="00D25A85">
              <w:rPr>
                <w:sz w:val="22"/>
                <w:szCs w:val="22"/>
                <w:lang w:val="kk-KZ"/>
              </w:rPr>
              <w:t xml:space="preserve"> </w:t>
            </w:r>
          </w:p>
        </w:tc>
        <w:tc>
          <w:tcPr>
            <w:tcW w:w="283" w:type="dxa"/>
            <w:tcBorders>
              <w:top w:val="nil"/>
              <w:left w:val="nil"/>
              <w:bottom w:val="nil"/>
              <w:right w:val="nil"/>
            </w:tcBorders>
          </w:tcPr>
          <w:p w14:paraId="19AE10C0" w14:textId="77777777" w:rsidR="003009A3" w:rsidRPr="00582DE0" w:rsidRDefault="003009A3" w:rsidP="003009A3">
            <w:pPr>
              <w:jc w:val="center"/>
              <w:rPr>
                <w:b/>
                <w:sz w:val="22"/>
                <w:szCs w:val="22"/>
                <w:lang w:val="kk-KZ"/>
              </w:rPr>
            </w:pPr>
          </w:p>
        </w:tc>
        <w:tc>
          <w:tcPr>
            <w:tcW w:w="5103" w:type="dxa"/>
            <w:tcBorders>
              <w:top w:val="nil"/>
              <w:left w:val="nil"/>
              <w:bottom w:val="nil"/>
              <w:right w:val="nil"/>
            </w:tcBorders>
          </w:tcPr>
          <w:p w14:paraId="45C54E2C" w14:textId="11A1164E" w:rsidR="003009A3" w:rsidRPr="00582DE0" w:rsidRDefault="003009A3" w:rsidP="003009A3">
            <w:pPr>
              <w:pStyle w:val="31"/>
              <w:tabs>
                <w:tab w:val="left" w:pos="0"/>
              </w:tabs>
              <w:spacing w:after="0"/>
              <w:ind w:left="0"/>
              <w:jc w:val="both"/>
              <w:rPr>
                <w:sz w:val="22"/>
                <w:szCs w:val="22"/>
                <w:lang w:val="kk-KZ"/>
              </w:rPr>
            </w:pPr>
            <w:r w:rsidRPr="00582DE0">
              <w:rPr>
                <w:bCs/>
                <w:sz w:val="22"/>
                <w:szCs w:val="22"/>
                <w:lang w:val="kk-KZ"/>
              </w:rPr>
              <w:t xml:space="preserve">4.1.7. </w:t>
            </w:r>
            <w:proofErr w:type="spellStart"/>
            <w:r w:rsidRPr="00582DE0">
              <w:rPr>
                <w:bCs/>
                <w:sz w:val="22"/>
                <w:szCs w:val="22"/>
                <w:lang w:val="kk-KZ"/>
              </w:rPr>
              <w:t>Торговая</w:t>
            </w:r>
            <w:proofErr w:type="spellEnd"/>
            <w:r w:rsidRPr="00582DE0">
              <w:rPr>
                <w:bCs/>
                <w:sz w:val="22"/>
                <w:szCs w:val="22"/>
                <w:lang w:val="kk-KZ"/>
              </w:rPr>
              <w:t xml:space="preserve"> организация</w:t>
            </w:r>
            <w:r w:rsidRPr="00582DE0">
              <w:rPr>
                <w:sz w:val="22"/>
                <w:szCs w:val="22"/>
                <w:lang w:val="kk-KZ"/>
              </w:rPr>
              <w:t xml:space="preserve"> </w:t>
            </w:r>
            <w:proofErr w:type="spellStart"/>
            <w:r w:rsidRPr="00582DE0">
              <w:rPr>
                <w:sz w:val="22"/>
                <w:szCs w:val="22"/>
                <w:lang w:val="kk-KZ"/>
              </w:rPr>
              <w:t>вправе</w:t>
            </w:r>
            <w:proofErr w:type="spellEnd"/>
            <w:r w:rsidRPr="00582DE0">
              <w:rPr>
                <w:sz w:val="22"/>
                <w:szCs w:val="22"/>
                <w:lang w:val="kk-KZ"/>
              </w:rPr>
              <w:t xml:space="preserve"> </w:t>
            </w:r>
            <w:proofErr w:type="spellStart"/>
            <w:r w:rsidRPr="00582DE0">
              <w:rPr>
                <w:sz w:val="22"/>
                <w:szCs w:val="22"/>
                <w:lang w:val="kk-KZ"/>
              </w:rPr>
              <w:t>передавать</w:t>
            </w:r>
            <w:proofErr w:type="spellEnd"/>
            <w:r w:rsidRPr="00582DE0">
              <w:rPr>
                <w:sz w:val="22"/>
                <w:szCs w:val="22"/>
                <w:lang w:val="kk-KZ"/>
              </w:rPr>
              <w:t xml:space="preserve"> </w:t>
            </w:r>
            <w:proofErr w:type="spellStart"/>
            <w:r w:rsidRPr="00582DE0">
              <w:rPr>
                <w:sz w:val="22"/>
                <w:szCs w:val="22"/>
                <w:lang w:val="kk-KZ"/>
              </w:rPr>
              <w:t>проданный</w:t>
            </w:r>
            <w:proofErr w:type="spellEnd"/>
            <w:r w:rsidRPr="00582DE0">
              <w:rPr>
                <w:sz w:val="22"/>
                <w:szCs w:val="22"/>
                <w:lang w:val="kk-KZ"/>
              </w:rPr>
              <w:t xml:space="preserve"> Товар </w:t>
            </w:r>
            <w:proofErr w:type="spellStart"/>
            <w:r w:rsidRPr="00582DE0">
              <w:rPr>
                <w:sz w:val="22"/>
                <w:szCs w:val="22"/>
                <w:lang w:val="kk-KZ"/>
              </w:rPr>
              <w:t>Заемщику</w:t>
            </w:r>
            <w:proofErr w:type="spellEnd"/>
            <w:r w:rsidRPr="00582DE0">
              <w:rPr>
                <w:sz w:val="22"/>
                <w:szCs w:val="22"/>
                <w:lang w:val="kk-KZ"/>
              </w:rPr>
              <w:t xml:space="preserve"> Банка </w:t>
            </w:r>
            <w:proofErr w:type="spellStart"/>
            <w:r w:rsidRPr="00582DE0">
              <w:rPr>
                <w:sz w:val="22"/>
                <w:szCs w:val="22"/>
                <w:lang w:val="kk-KZ"/>
              </w:rPr>
              <w:t>после</w:t>
            </w:r>
            <w:proofErr w:type="spellEnd"/>
            <w:r w:rsidRPr="00582DE0">
              <w:rPr>
                <w:sz w:val="22"/>
                <w:szCs w:val="22"/>
                <w:lang w:val="kk-KZ"/>
              </w:rPr>
              <w:t xml:space="preserve"> </w:t>
            </w:r>
            <w:proofErr w:type="spellStart"/>
            <w:r w:rsidRPr="00582DE0">
              <w:rPr>
                <w:sz w:val="22"/>
                <w:szCs w:val="22"/>
                <w:lang w:val="kk-KZ"/>
              </w:rPr>
              <w:t>получения</w:t>
            </w:r>
            <w:proofErr w:type="spellEnd"/>
            <w:r w:rsidRPr="00582DE0">
              <w:rPr>
                <w:sz w:val="22"/>
                <w:szCs w:val="22"/>
                <w:lang w:val="kk-KZ"/>
              </w:rPr>
              <w:t xml:space="preserve"> </w:t>
            </w:r>
            <w:proofErr w:type="spellStart"/>
            <w:r w:rsidRPr="00582DE0">
              <w:rPr>
                <w:sz w:val="22"/>
                <w:szCs w:val="22"/>
                <w:lang w:val="kk-KZ"/>
              </w:rPr>
              <w:t>уведомления</w:t>
            </w:r>
            <w:proofErr w:type="spellEnd"/>
            <w:r w:rsidRPr="00582DE0">
              <w:rPr>
                <w:sz w:val="22"/>
                <w:szCs w:val="22"/>
                <w:lang w:val="kk-KZ"/>
              </w:rPr>
              <w:t xml:space="preserve"> </w:t>
            </w:r>
            <w:proofErr w:type="spellStart"/>
            <w:r w:rsidRPr="00582DE0">
              <w:rPr>
                <w:sz w:val="22"/>
                <w:szCs w:val="22"/>
                <w:lang w:val="kk-KZ"/>
              </w:rPr>
              <w:t>об</w:t>
            </w:r>
            <w:proofErr w:type="spellEnd"/>
            <w:r w:rsidRPr="00582DE0">
              <w:rPr>
                <w:sz w:val="22"/>
                <w:szCs w:val="22"/>
                <w:lang w:val="kk-KZ"/>
              </w:rPr>
              <w:t xml:space="preserve"> </w:t>
            </w:r>
            <w:proofErr w:type="spellStart"/>
            <w:r w:rsidRPr="00582DE0">
              <w:rPr>
                <w:sz w:val="22"/>
                <w:szCs w:val="22"/>
                <w:lang w:val="kk-KZ"/>
              </w:rPr>
              <w:t>одобрении</w:t>
            </w:r>
            <w:proofErr w:type="spellEnd"/>
            <w:r w:rsidRPr="00582DE0">
              <w:rPr>
                <w:sz w:val="22"/>
                <w:szCs w:val="22"/>
                <w:lang w:val="kk-KZ"/>
              </w:rPr>
              <w:t xml:space="preserve"> </w:t>
            </w:r>
            <w:proofErr w:type="spellStart"/>
            <w:r w:rsidRPr="00582DE0">
              <w:rPr>
                <w:sz w:val="22"/>
                <w:szCs w:val="22"/>
                <w:lang w:val="kk-KZ"/>
              </w:rPr>
              <w:t>Кредита</w:t>
            </w:r>
            <w:proofErr w:type="spellEnd"/>
            <w:r w:rsidRPr="00582DE0">
              <w:rPr>
                <w:sz w:val="22"/>
                <w:szCs w:val="22"/>
                <w:lang w:val="kk-KZ"/>
              </w:rPr>
              <w:t xml:space="preserve"> </w:t>
            </w:r>
            <w:proofErr w:type="spellStart"/>
            <w:r w:rsidRPr="00582DE0">
              <w:rPr>
                <w:sz w:val="22"/>
                <w:szCs w:val="22"/>
                <w:lang w:val="kk-KZ"/>
              </w:rPr>
              <w:t>посредством</w:t>
            </w:r>
            <w:proofErr w:type="spellEnd"/>
            <w:r w:rsidRPr="00582DE0">
              <w:rPr>
                <w:sz w:val="22"/>
                <w:szCs w:val="22"/>
                <w:lang w:val="kk-KZ"/>
              </w:rPr>
              <w:t xml:space="preserve"> </w:t>
            </w:r>
            <w:proofErr w:type="spellStart"/>
            <w:r w:rsidRPr="00582DE0">
              <w:rPr>
                <w:sz w:val="22"/>
                <w:szCs w:val="22"/>
                <w:lang w:val="kk-KZ"/>
              </w:rPr>
              <w:t>отправки</w:t>
            </w:r>
            <w:proofErr w:type="spellEnd"/>
            <w:r w:rsidRPr="00582DE0">
              <w:rPr>
                <w:sz w:val="22"/>
                <w:szCs w:val="22"/>
                <w:lang w:val="kk-KZ"/>
              </w:rPr>
              <w:t xml:space="preserve"> СМС-</w:t>
            </w:r>
            <w:proofErr w:type="spellStart"/>
            <w:r w:rsidRPr="00582DE0">
              <w:rPr>
                <w:sz w:val="22"/>
                <w:szCs w:val="22"/>
                <w:lang w:val="kk-KZ"/>
              </w:rPr>
              <w:t>уведомления</w:t>
            </w:r>
            <w:proofErr w:type="spellEnd"/>
            <w:r w:rsidRPr="00582DE0">
              <w:rPr>
                <w:sz w:val="22"/>
                <w:szCs w:val="22"/>
                <w:lang w:val="kk-KZ"/>
              </w:rPr>
              <w:t xml:space="preserve"> </w:t>
            </w:r>
            <w:proofErr w:type="spellStart"/>
            <w:r w:rsidRPr="00582DE0">
              <w:rPr>
                <w:sz w:val="22"/>
                <w:szCs w:val="22"/>
                <w:lang w:val="kk-KZ"/>
              </w:rPr>
              <w:t>на</w:t>
            </w:r>
            <w:proofErr w:type="spellEnd"/>
            <w:r w:rsidRPr="00582DE0">
              <w:rPr>
                <w:sz w:val="22"/>
                <w:szCs w:val="22"/>
                <w:lang w:val="kk-KZ"/>
              </w:rPr>
              <w:t xml:space="preserve"> </w:t>
            </w:r>
            <w:proofErr w:type="spellStart"/>
            <w:r w:rsidRPr="00582DE0">
              <w:rPr>
                <w:sz w:val="22"/>
                <w:szCs w:val="22"/>
                <w:lang w:val="kk-KZ"/>
              </w:rPr>
              <w:t>мобильный</w:t>
            </w:r>
            <w:proofErr w:type="spellEnd"/>
            <w:r w:rsidRPr="00582DE0">
              <w:rPr>
                <w:sz w:val="22"/>
                <w:szCs w:val="22"/>
                <w:lang w:val="kk-KZ"/>
              </w:rPr>
              <w:t xml:space="preserve"> номер </w:t>
            </w:r>
            <w:proofErr w:type="spellStart"/>
            <w:r w:rsidRPr="00582DE0">
              <w:rPr>
                <w:sz w:val="22"/>
                <w:szCs w:val="22"/>
                <w:lang w:val="kk-KZ"/>
              </w:rPr>
              <w:t>Торговой</w:t>
            </w:r>
            <w:proofErr w:type="spellEnd"/>
            <w:r w:rsidRPr="00582DE0">
              <w:rPr>
                <w:sz w:val="22"/>
                <w:szCs w:val="22"/>
                <w:lang w:val="kk-KZ"/>
              </w:rPr>
              <w:t xml:space="preserve"> </w:t>
            </w:r>
            <w:proofErr w:type="spellStart"/>
            <w:r w:rsidRPr="00582DE0">
              <w:rPr>
                <w:sz w:val="22"/>
                <w:szCs w:val="22"/>
                <w:lang w:val="kk-KZ"/>
              </w:rPr>
              <w:t>точки</w:t>
            </w:r>
            <w:proofErr w:type="spellEnd"/>
            <w:r w:rsidRPr="00582DE0">
              <w:rPr>
                <w:sz w:val="22"/>
                <w:szCs w:val="22"/>
                <w:lang w:val="kk-KZ"/>
              </w:rPr>
              <w:t xml:space="preserve">, </w:t>
            </w:r>
            <w:proofErr w:type="spellStart"/>
            <w:r w:rsidRPr="00582DE0">
              <w:rPr>
                <w:sz w:val="22"/>
                <w:szCs w:val="22"/>
                <w:lang w:val="kk-KZ"/>
              </w:rPr>
              <w:t>указанный</w:t>
            </w:r>
            <w:proofErr w:type="spellEnd"/>
            <w:r w:rsidRPr="00582DE0">
              <w:rPr>
                <w:sz w:val="22"/>
                <w:szCs w:val="22"/>
                <w:lang w:val="kk-KZ"/>
              </w:rPr>
              <w:t xml:space="preserve"> в </w:t>
            </w:r>
            <w:proofErr w:type="spellStart"/>
            <w:r w:rsidRPr="00582DE0">
              <w:rPr>
                <w:sz w:val="22"/>
                <w:szCs w:val="22"/>
                <w:lang w:val="kk-KZ"/>
              </w:rPr>
              <w:t>заявлении</w:t>
            </w:r>
            <w:proofErr w:type="spellEnd"/>
            <w:r w:rsidRPr="00582DE0">
              <w:rPr>
                <w:sz w:val="22"/>
                <w:szCs w:val="22"/>
                <w:lang w:val="kk-KZ"/>
              </w:rPr>
              <w:t xml:space="preserve"> о </w:t>
            </w:r>
            <w:proofErr w:type="spellStart"/>
            <w:r w:rsidRPr="00582DE0">
              <w:rPr>
                <w:sz w:val="22"/>
                <w:szCs w:val="22"/>
                <w:lang w:val="kk-KZ"/>
              </w:rPr>
              <w:t>присоединении</w:t>
            </w:r>
            <w:proofErr w:type="spellEnd"/>
            <w:r w:rsidRPr="00582DE0">
              <w:rPr>
                <w:sz w:val="22"/>
                <w:szCs w:val="22"/>
                <w:lang w:val="kk-KZ"/>
              </w:rPr>
              <w:t xml:space="preserve"> </w:t>
            </w:r>
            <w:proofErr w:type="spellStart"/>
            <w:r w:rsidRPr="00582DE0">
              <w:rPr>
                <w:sz w:val="22"/>
                <w:szCs w:val="22"/>
                <w:lang w:val="kk-KZ"/>
              </w:rPr>
              <w:t>по</w:t>
            </w:r>
            <w:proofErr w:type="spellEnd"/>
            <w:r w:rsidRPr="00582DE0">
              <w:rPr>
                <w:sz w:val="22"/>
                <w:szCs w:val="22"/>
                <w:lang w:val="kk-KZ"/>
              </w:rPr>
              <w:t xml:space="preserve"> </w:t>
            </w:r>
            <w:proofErr w:type="spellStart"/>
            <w:r w:rsidRPr="00582DE0">
              <w:rPr>
                <w:sz w:val="22"/>
                <w:szCs w:val="22"/>
                <w:lang w:val="kk-KZ"/>
              </w:rPr>
              <w:t>форме</w:t>
            </w:r>
            <w:proofErr w:type="spellEnd"/>
            <w:r w:rsidRPr="00582DE0">
              <w:rPr>
                <w:sz w:val="22"/>
                <w:szCs w:val="22"/>
                <w:lang w:val="kk-KZ"/>
              </w:rPr>
              <w:t xml:space="preserve"> </w:t>
            </w:r>
            <w:proofErr w:type="spellStart"/>
            <w:r w:rsidRPr="00582DE0">
              <w:rPr>
                <w:sz w:val="22"/>
                <w:szCs w:val="22"/>
                <w:lang w:val="kk-KZ"/>
              </w:rPr>
              <w:t>Приложения</w:t>
            </w:r>
            <w:proofErr w:type="spellEnd"/>
            <w:r w:rsidRPr="00582DE0">
              <w:rPr>
                <w:sz w:val="22"/>
                <w:szCs w:val="22"/>
                <w:lang w:val="kk-KZ"/>
              </w:rPr>
              <w:t xml:space="preserve"> №4 </w:t>
            </w:r>
            <w:proofErr w:type="spellStart"/>
            <w:r w:rsidRPr="00582DE0">
              <w:rPr>
                <w:sz w:val="22"/>
                <w:szCs w:val="22"/>
                <w:lang w:val="kk-KZ"/>
              </w:rPr>
              <w:t>или</w:t>
            </w:r>
            <w:proofErr w:type="spellEnd"/>
            <w:r w:rsidRPr="00582DE0">
              <w:rPr>
                <w:sz w:val="22"/>
                <w:szCs w:val="22"/>
                <w:lang w:val="kk-KZ"/>
              </w:rPr>
              <w:t xml:space="preserve"> </w:t>
            </w:r>
            <w:proofErr w:type="spellStart"/>
            <w:r w:rsidRPr="00582DE0">
              <w:rPr>
                <w:sz w:val="22"/>
                <w:szCs w:val="22"/>
                <w:lang w:val="kk-KZ"/>
              </w:rPr>
              <w:t>Приложения</w:t>
            </w:r>
            <w:proofErr w:type="spellEnd"/>
            <w:r w:rsidRPr="00582DE0">
              <w:rPr>
                <w:sz w:val="22"/>
                <w:szCs w:val="22"/>
                <w:lang w:val="kk-KZ"/>
              </w:rPr>
              <w:t xml:space="preserve"> №5 к </w:t>
            </w:r>
            <w:proofErr w:type="spellStart"/>
            <w:r w:rsidRPr="00582DE0">
              <w:rPr>
                <w:sz w:val="22"/>
                <w:szCs w:val="22"/>
                <w:lang w:val="kk-KZ"/>
              </w:rPr>
              <w:t>настоящему</w:t>
            </w:r>
            <w:proofErr w:type="spellEnd"/>
            <w:r w:rsidRPr="00582DE0">
              <w:rPr>
                <w:sz w:val="22"/>
                <w:szCs w:val="22"/>
                <w:lang w:val="kk-KZ"/>
              </w:rPr>
              <w:t xml:space="preserve"> </w:t>
            </w:r>
            <w:proofErr w:type="spellStart"/>
            <w:r w:rsidRPr="00582DE0">
              <w:rPr>
                <w:sz w:val="22"/>
                <w:szCs w:val="22"/>
                <w:lang w:val="kk-KZ"/>
              </w:rPr>
              <w:t>Договору</w:t>
            </w:r>
            <w:proofErr w:type="spellEnd"/>
            <w:r w:rsidRPr="00582DE0">
              <w:rPr>
                <w:sz w:val="22"/>
                <w:szCs w:val="22"/>
              </w:rPr>
              <w:t xml:space="preserve">, либо в Приложении №6/Приложении №7 </w:t>
            </w:r>
            <w:r w:rsidRPr="00582DE0">
              <w:rPr>
                <w:sz w:val="22"/>
                <w:szCs w:val="22"/>
                <w:lang w:val="kk-KZ"/>
              </w:rPr>
              <w:t xml:space="preserve">с </w:t>
            </w:r>
            <w:proofErr w:type="spellStart"/>
            <w:r w:rsidRPr="00582DE0">
              <w:rPr>
                <w:sz w:val="22"/>
                <w:szCs w:val="22"/>
                <w:lang w:val="kk-KZ"/>
              </w:rPr>
              <w:t>содержанием</w:t>
            </w:r>
            <w:proofErr w:type="spellEnd"/>
            <w:r w:rsidRPr="00582DE0">
              <w:rPr>
                <w:sz w:val="22"/>
                <w:szCs w:val="22"/>
                <w:lang w:val="kk-KZ"/>
              </w:rPr>
              <w:t xml:space="preserve"> </w:t>
            </w:r>
            <w:proofErr w:type="spellStart"/>
            <w:r w:rsidRPr="00582DE0">
              <w:rPr>
                <w:sz w:val="22"/>
                <w:szCs w:val="22"/>
                <w:lang w:val="kk-KZ"/>
              </w:rPr>
              <w:t>следующей</w:t>
            </w:r>
            <w:proofErr w:type="spellEnd"/>
            <w:r w:rsidRPr="00582DE0">
              <w:rPr>
                <w:sz w:val="22"/>
                <w:szCs w:val="22"/>
                <w:lang w:val="kk-KZ"/>
              </w:rPr>
              <w:t xml:space="preserve"> </w:t>
            </w:r>
            <w:proofErr w:type="spellStart"/>
            <w:r w:rsidRPr="00582DE0">
              <w:rPr>
                <w:sz w:val="22"/>
                <w:szCs w:val="22"/>
                <w:lang w:val="kk-KZ"/>
              </w:rPr>
              <w:t>информации</w:t>
            </w:r>
            <w:proofErr w:type="spellEnd"/>
            <w:r w:rsidRPr="00582DE0">
              <w:rPr>
                <w:sz w:val="22"/>
                <w:szCs w:val="22"/>
                <w:lang w:val="kk-KZ"/>
              </w:rPr>
              <w:t xml:space="preserve">: ИИН </w:t>
            </w:r>
            <w:proofErr w:type="spellStart"/>
            <w:r w:rsidRPr="00582DE0">
              <w:rPr>
                <w:sz w:val="22"/>
                <w:szCs w:val="22"/>
                <w:lang w:val="kk-KZ"/>
              </w:rPr>
              <w:t>Клиента</w:t>
            </w:r>
            <w:proofErr w:type="spellEnd"/>
            <w:r w:rsidRPr="00582DE0">
              <w:rPr>
                <w:sz w:val="22"/>
                <w:szCs w:val="22"/>
                <w:lang w:val="kk-KZ"/>
              </w:rPr>
              <w:t xml:space="preserve">, сумма </w:t>
            </w:r>
            <w:proofErr w:type="spellStart"/>
            <w:r w:rsidRPr="00582DE0">
              <w:rPr>
                <w:sz w:val="22"/>
                <w:szCs w:val="22"/>
                <w:lang w:val="kk-KZ"/>
              </w:rPr>
              <w:t>товара</w:t>
            </w:r>
            <w:proofErr w:type="spellEnd"/>
            <w:r w:rsidRPr="00582DE0">
              <w:rPr>
                <w:sz w:val="22"/>
                <w:szCs w:val="22"/>
                <w:lang w:val="kk-KZ"/>
              </w:rPr>
              <w:t xml:space="preserve"> и </w:t>
            </w:r>
            <w:proofErr w:type="spellStart"/>
            <w:r w:rsidRPr="00582DE0">
              <w:rPr>
                <w:sz w:val="22"/>
                <w:szCs w:val="22"/>
                <w:lang w:val="kk-KZ"/>
              </w:rPr>
              <w:t>наименование</w:t>
            </w:r>
            <w:proofErr w:type="spellEnd"/>
            <w:r w:rsidRPr="00582DE0">
              <w:rPr>
                <w:sz w:val="22"/>
                <w:szCs w:val="22"/>
                <w:lang w:val="kk-KZ"/>
              </w:rPr>
              <w:t xml:space="preserve"> </w:t>
            </w:r>
            <w:proofErr w:type="spellStart"/>
            <w:r w:rsidRPr="00582DE0">
              <w:rPr>
                <w:sz w:val="22"/>
                <w:szCs w:val="22"/>
                <w:lang w:val="kk-KZ"/>
              </w:rPr>
              <w:t>Торговой</w:t>
            </w:r>
            <w:proofErr w:type="spellEnd"/>
            <w:r w:rsidRPr="00582DE0">
              <w:rPr>
                <w:sz w:val="22"/>
                <w:szCs w:val="22"/>
                <w:lang w:val="kk-KZ"/>
              </w:rPr>
              <w:t xml:space="preserve"> </w:t>
            </w:r>
            <w:proofErr w:type="spellStart"/>
            <w:r w:rsidRPr="00582DE0">
              <w:rPr>
                <w:sz w:val="22"/>
                <w:szCs w:val="22"/>
                <w:lang w:val="kk-KZ"/>
              </w:rPr>
              <w:t>точки</w:t>
            </w:r>
            <w:proofErr w:type="spellEnd"/>
            <w:r w:rsidRPr="00582DE0">
              <w:rPr>
                <w:sz w:val="22"/>
                <w:szCs w:val="22"/>
                <w:lang w:val="kk-KZ"/>
              </w:rPr>
              <w:t>;</w:t>
            </w:r>
          </w:p>
        </w:tc>
      </w:tr>
      <w:tr w:rsidR="003009A3" w:rsidRPr="00FC3958" w14:paraId="09CA90F6" w14:textId="77777777" w:rsidTr="003009A3">
        <w:trPr>
          <w:trHeight w:val="756"/>
        </w:trPr>
        <w:tc>
          <w:tcPr>
            <w:tcW w:w="5245" w:type="dxa"/>
            <w:tcBorders>
              <w:top w:val="nil"/>
              <w:left w:val="nil"/>
              <w:bottom w:val="nil"/>
              <w:right w:val="nil"/>
            </w:tcBorders>
          </w:tcPr>
          <w:p w14:paraId="5A244285" w14:textId="77777777" w:rsidR="003009A3" w:rsidRPr="00D25A85" w:rsidRDefault="003009A3" w:rsidP="003009A3">
            <w:pPr>
              <w:pStyle w:val="FWSL5"/>
              <w:numPr>
                <w:ilvl w:val="0"/>
                <w:numId w:val="0"/>
              </w:numPr>
              <w:spacing w:after="0"/>
              <w:rPr>
                <w:sz w:val="22"/>
                <w:szCs w:val="22"/>
                <w:lang w:val="kk-KZ" w:eastAsia="ru-RU"/>
              </w:rPr>
            </w:pPr>
            <w:r w:rsidRPr="00D25A85">
              <w:rPr>
                <w:sz w:val="22"/>
                <w:szCs w:val="22"/>
                <w:lang w:val="kk-KZ" w:eastAsia="ru-RU"/>
              </w:rPr>
              <w:t>4.1.8. Сауда ұйымы Шарттың 3.1.7-тармағында көрсетілген тәртіппен осы Шартқа Банк өзгертулер немесе толықтырулар енгізген жағдайда, осындай өзгертулер мен толықтырулар күшіне енген күнге дейін Банкке жазбаша хабарлама жіберіп, Шарттан бас тартуға құқылы. Осы тармақта көрсетілген мерзімде Сауда мекемесінен Шарттан бас тарту туралы жазбаша хабарламаны 2 (екі) күнтізбелік күн ішінде алмауы – Сауда ұйымының Шарттың жаңа талаптарымен келісетіндігі болып табылады.</w:t>
            </w:r>
          </w:p>
          <w:p w14:paraId="3E2A8034" w14:textId="77777777" w:rsidR="003009A3" w:rsidRPr="00D25A85" w:rsidRDefault="003009A3" w:rsidP="003009A3">
            <w:pPr>
              <w:pStyle w:val="FWSL5"/>
              <w:numPr>
                <w:ilvl w:val="0"/>
                <w:numId w:val="0"/>
              </w:numPr>
              <w:spacing w:after="0"/>
              <w:rPr>
                <w:sz w:val="22"/>
                <w:szCs w:val="22"/>
                <w:lang w:val="kk-KZ" w:eastAsia="ru-RU"/>
              </w:rPr>
            </w:pPr>
          </w:p>
        </w:tc>
        <w:tc>
          <w:tcPr>
            <w:tcW w:w="283" w:type="dxa"/>
            <w:tcBorders>
              <w:top w:val="nil"/>
              <w:left w:val="nil"/>
              <w:bottom w:val="nil"/>
              <w:right w:val="nil"/>
            </w:tcBorders>
          </w:tcPr>
          <w:p w14:paraId="573AB951" w14:textId="77777777" w:rsidR="003009A3" w:rsidRPr="00582DE0" w:rsidRDefault="003009A3" w:rsidP="003009A3">
            <w:pPr>
              <w:jc w:val="center"/>
              <w:rPr>
                <w:b/>
                <w:sz w:val="22"/>
                <w:szCs w:val="22"/>
                <w:lang w:val="kk-KZ"/>
              </w:rPr>
            </w:pPr>
          </w:p>
        </w:tc>
        <w:tc>
          <w:tcPr>
            <w:tcW w:w="5103" w:type="dxa"/>
            <w:tcBorders>
              <w:top w:val="nil"/>
              <w:left w:val="nil"/>
              <w:bottom w:val="nil"/>
              <w:right w:val="nil"/>
            </w:tcBorders>
          </w:tcPr>
          <w:p w14:paraId="02E44227" w14:textId="6BE16E06" w:rsidR="003009A3" w:rsidRPr="00582DE0" w:rsidRDefault="003009A3" w:rsidP="003009A3">
            <w:pPr>
              <w:pStyle w:val="31"/>
              <w:tabs>
                <w:tab w:val="left" w:pos="0"/>
              </w:tabs>
              <w:spacing w:after="0"/>
              <w:ind w:left="0"/>
              <w:jc w:val="both"/>
              <w:rPr>
                <w:sz w:val="22"/>
                <w:szCs w:val="22"/>
                <w:lang w:val="kk-KZ"/>
              </w:rPr>
            </w:pPr>
            <w:r w:rsidRPr="00582DE0">
              <w:rPr>
                <w:sz w:val="22"/>
                <w:szCs w:val="22"/>
                <w:lang w:val="kk-KZ"/>
              </w:rPr>
              <w:t xml:space="preserve">4.1.8. </w:t>
            </w:r>
            <w:proofErr w:type="spellStart"/>
            <w:r w:rsidRPr="00582DE0">
              <w:rPr>
                <w:sz w:val="22"/>
                <w:szCs w:val="22"/>
                <w:lang w:val="kk-KZ"/>
              </w:rPr>
              <w:t>Торговая</w:t>
            </w:r>
            <w:proofErr w:type="spellEnd"/>
            <w:r w:rsidRPr="00582DE0">
              <w:rPr>
                <w:sz w:val="22"/>
                <w:szCs w:val="22"/>
                <w:lang w:val="kk-KZ"/>
              </w:rPr>
              <w:t xml:space="preserve"> организация в </w:t>
            </w:r>
            <w:proofErr w:type="spellStart"/>
            <w:r w:rsidRPr="00582DE0">
              <w:rPr>
                <w:sz w:val="22"/>
                <w:szCs w:val="22"/>
                <w:lang w:val="kk-KZ"/>
              </w:rPr>
              <w:t>случае</w:t>
            </w:r>
            <w:proofErr w:type="spellEnd"/>
            <w:r w:rsidRPr="00582DE0">
              <w:rPr>
                <w:sz w:val="22"/>
                <w:szCs w:val="22"/>
                <w:lang w:val="kk-KZ"/>
              </w:rPr>
              <w:t xml:space="preserve"> </w:t>
            </w:r>
            <w:proofErr w:type="spellStart"/>
            <w:r w:rsidRPr="00582DE0">
              <w:rPr>
                <w:sz w:val="22"/>
                <w:szCs w:val="22"/>
                <w:lang w:val="kk-KZ"/>
              </w:rPr>
              <w:t>внесения</w:t>
            </w:r>
            <w:proofErr w:type="spellEnd"/>
            <w:r w:rsidRPr="00582DE0">
              <w:rPr>
                <w:sz w:val="22"/>
                <w:szCs w:val="22"/>
                <w:lang w:val="kk-KZ"/>
              </w:rPr>
              <w:t xml:space="preserve"> </w:t>
            </w:r>
            <w:proofErr w:type="spellStart"/>
            <w:r w:rsidRPr="00582DE0">
              <w:rPr>
                <w:sz w:val="22"/>
                <w:szCs w:val="22"/>
                <w:lang w:val="kk-KZ"/>
              </w:rPr>
              <w:t>изменений</w:t>
            </w:r>
            <w:proofErr w:type="spellEnd"/>
            <w:r w:rsidRPr="00582DE0">
              <w:rPr>
                <w:sz w:val="22"/>
                <w:szCs w:val="22"/>
                <w:lang w:val="kk-KZ"/>
              </w:rPr>
              <w:t xml:space="preserve"> </w:t>
            </w:r>
            <w:proofErr w:type="spellStart"/>
            <w:r w:rsidRPr="00582DE0">
              <w:rPr>
                <w:sz w:val="22"/>
                <w:szCs w:val="22"/>
                <w:lang w:val="kk-KZ"/>
              </w:rPr>
              <w:t>или</w:t>
            </w:r>
            <w:proofErr w:type="spellEnd"/>
            <w:r w:rsidRPr="00582DE0">
              <w:rPr>
                <w:sz w:val="22"/>
                <w:szCs w:val="22"/>
                <w:lang w:val="kk-KZ"/>
              </w:rPr>
              <w:t xml:space="preserve"> </w:t>
            </w:r>
            <w:proofErr w:type="spellStart"/>
            <w:r w:rsidRPr="00582DE0">
              <w:rPr>
                <w:sz w:val="22"/>
                <w:szCs w:val="22"/>
                <w:lang w:val="kk-KZ"/>
              </w:rPr>
              <w:t>дополнений</w:t>
            </w:r>
            <w:proofErr w:type="spellEnd"/>
            <w:r w:rsidRPr="00582DE0">
              <w:rPr>
                <w:sz w:val="22"/>
                <w:szCs w:val="22"/>
                <w:lang w:val="kk-KZ"/>
              </w:rPr>
              <w:t xml:space="preserve"> </w:t>
            </w:r>
            <w:proofErr w:type="spellStart"/>
            <w:r w:rsidRPr="00582DE0">
              <w:rPr>
                <w:sz w:val="22"/>
                <w:szCs w:val="22"/>
                <w:lang w:val="kk-KZ"/>
              </w:rPr>
              <w:t>Банком</w:t>
            </w:r>
            <w:proofErr w:type="spellEnd"/>
            <w:r w:rsidRPr="00582DE0">
              <w:rPr>
                <w:sz w:val="22"/>
                <w:szCs w:val="22"/>
                <w:lang w:val="kk-KZ"/>
              </w:rPr>
              <w:t xml:space="preserve"> в </w:t>
            </w:r>
            <w:proofErr w:type="spellStart"/>
            <w:r w:rsidRPr="00582DE0">
              <w:rPr>
                <w:sz w:val="22"/>
                <w:szCs w:val="22"/>
                <w:lang w:val="kk-KZ"/>
              </w:rPr>
              <w:t>настоящий</w:t>
            </w:r>
            <w:proofErr w:type="spellEnd"/>
            <w:r w:rsidRPr="00582DE0">
              <w:rPr>
                <w:sz w:val="22"/>
                <w:szCs w:val="22"/>
                <w:lang w:val="kk-KZ"/>
              </w:rPr>
              <w:t xml:space="preserve"> </w:t>
            </w:r>
            <w:proofErr w:type="spellStart"/>
            <w:r w:rsidRPr="00582DE0">
              <w:rPr>
                <w:sz w:val="22"/>
                <w:szCs w:val="22"/>
                <w:lang w:val="kk-KZ"/>
              </w:rPr>
              <w:t>Договор</w:t>
            </w:r>
            <w:proofErr w:type="spellEnd"/>
            <w:r w:rsidRPr="00582DE0">
              <w:rPr>
                <w:sz w:val="22"/>
                <w:szCs w:val="22"/>
                <w:lang w:val="kk-KZ"/>
              </w:rPr>
              <w:t xml:space="preserve"> в </w:t>
            </w:r>
            <w:proofErr w:type="spellStart"/>
            <w:r w:rsidRPr="00582DE0">
              <w:rPr>
                <w:sz w:val="22"/>
                <w:szCs w:val="22"/>
                <w:lang w:val="kk-KZ"/>
              </w:rPr>
              <w:t>порядке</w:t>
            </w:r>
            <w:proofErr w:type="spellEnd"/>
            <w:r w:rsidRPr="00582DE0">
              <w:rPr>
                <w:sz w:val="22"/>
                <w:szCs w:val="22"/>
                <w:lang w:val="kk-KZ"/>
              </w:rPr>
              <w:t xml:space="preserve">, </w:t>
            </w:r>
            <w:proofErr w:type="spellStart"/>
            <w:r w:rsidRPr="00582DE0">
              <w:rPr>
                <w:sz w:val="22"/>
                <w:szCs w:val="22"/>
                <w:lang w:val="kk-KZ"/>
              </w:rPr>
              <w:t>указанном</w:t>
            </w:r>
            <w:proofErr w:type="spellEnd"/>
            <w:r w:rsidRPr="00582DE0">
              <w:rPr>
                <w:sz w:val="22"/>
                <w:szCs w:val="22"/>
                <w:lang w:val="kk-KZ"/>
              </w:rPr>
              <w:t xml:space="preserve"> в п. 3.1.7. </w:t>
            </w:r>
            <w:proofErr w:type="spellStart"/>
            <w:r w:rsidRPr="00582DE0">
              <w:rPr>
                <w:sz w:val="22"/>
                <w:szCs w:val="22"/>
                <w:lang w:val="kk-KZ"/>
              </w:rPr>
              <w:t>Договора</w:t>
            </w:r>
            <w:proofErr w:type="spellEnd"/>
            <w:r w:rsidRPr="00582DE0">
              <w:rPr>
                <w:sz w:val="22"/>
                <w:szCs w:val="22"/>
                <w:lang w:val="kk-KZ"/>
              </w:rPr>
              <w:t xml:space="preserve"> </w:t>
            </w:r>
            <w:proofErr w:type="spellStart"/>
            <w:r w:rsidRPr="00582DE0">
              <w:rPr>
                <w:sz w:val="22"/>
                <w:szCs w:val="22"/>
                <w:lang w:val="kk-KZ"/>
              </w:rPr>
              <w:t>вправе</w:t>
            </w:r>
            <w:proofErr w:type="spellEnd"/>
            <w:r w:rsidRPr="00582DE0">
              <w:rPr>
                <w:sz w:val="22"/>
                <w:szCs w:val="22"/>
                <w:lang w:val="kk-KZ"/>
              </w:rPr>
              <w:t xml:space="preserve"> </w:t>
            </w:r>
            <w:proofErr w:type="spellStart"/>
            <w:r w:rsidRPr="00582DE0">
              <w:rPr>
                <w:sz w:val="22"/>
                <w:szCs w:val="22"/>
                <w:lang w:val="kk-KZ"/>
              </w:rPr>
              <w:t>отказаться</w:t>
            </w:r>
            <w:proofErr w:type="spellEnd"/>
            <w:r w:rsidRPr="00582DE0">
              <w:rPr>
                <w:sz w:val="22"/>
                <w:szCs w:val="22"/>
                <w:lang w:val="kk-KZ"/>
              </w:rPr>
              <w:t xml:space="preserve"> от </w:t>
            </w:r>
            <w:proofErr w:type="spellStart"/>
            <w:r w:rsidRPr="00582DE0">
              <w:rPr>
                <w:sz w:val="22"/>
                <w:szCs w:val="22"/>
                <w:lang w:val="kk-KZ"/>
              </w:rPr>
              <w:t>Договора</w:t>
            </w:r>
            <w:proofErr w:type="spellEnd"/>
            <w:r w:rsidRPr="00582DE0">
              <w:rPr>
                <w:sz w:val="22"/>
                <w:szCs w:val="22"/>
                <w:lang w:val="kk-KZ"/>
              </w:rPr>
              <w:t xml:space="preserve">, </w:t>
            </w:r>
            <w:proofErr w:type="spellStart"/>
            <w:r w:rsidRPr="00582DE0">
              <w:rPr>
                <w:sz w:val="22"/>
                <w:szCs w:val="22"/>
                <w:lang w:val="kk-KZ"/>
              </w:rPr>
              <w:t>направив</w:t>
            </w:r>
            <w:proofErr w:type="spellEnd"/>
            <w:r w:rsidRPr="00582DE0">
              <w:rPr>
                <w:sz w:val="22"/>
                <w:szCs w:val="22"/>
                <w:lang w:val="kk-KZ"/>
              </w:rPr>
              <w:t xml:space="preserve"> </w:t>
            </w:r>
            <w:proofErr w:type="spellStart"/>
            <w:r w:rsidRPr="00582DE0">
              <w:rPr>
                <w:sz w:val="22"/>
                <w:szCs w:val="22"/>
                <w:lang w:val="kk-KZ"/>
              </w:rPr>
              <w:t>письменное</w:t>
            </w:r>
            <w:proofErr w:type="spellEnd"/>
            <w:r w:rsidRPr="00582DE0">
              <w:rPr>
                <w:sz w:val="22"/>
                <w:szCs w:val="22"/>
                <w:lang w:val="kk-KZ"/>
              </w:rPr>
              <w:t xml:space="preserve"> </w:t>
            </w:r>
            <w:proofErr w:type="spellStart"/>
            <w:r w:rsidRPr="00582DE0">
              <w:rPr>
                <w:sz w:val="22"/>
                <w:szCs w:val="22"/>
                <w:lang w:val="kk-KZ"/>
              </w:rPr>
              <w:t>уведомление</w:t>
            </w:r>
            <w:proofErr w:type="spellEnd"/>
            <w:r w:rsidRPr="00582DE0">
              <w:rPr>
                <w:sz w:val="22"/>
                <w:szCs w:val="22"/>
                <w:lang w:val="kk-KZ"/>
              </w:rPr>
              <w:t xml:space="preserve"> в Банк до даты </w:t>
            </w:r>
            <w:proofErr w:type="spellStart"/>
            <w:r w:rsidRPr="00582DE0">
              <w:rPr>
                <w:sz w:val="22"/>
                <w:szCs w:val="22"/>
                <w:lang w:val="kk-KZ"/>
              </w:rPr>
              <w:t>вступления</w:t>
            </w:r>
            <w:proofErr w:type="spellEnd"/>
            <w:r w:rsidRPr="00582DE0">
              <w:rPr>
                <w:sz w:val="22"/>
                <w:szCs w:val="22"/>
                <w:lang w:val="kk-KZ"/>
              </w:rPr>
              <w:t xml:space="preserve"> </w:t>
            </w:r>
            <w:proofErr w:type="spellStart"/>
            <w:r w:rsidRPr="00582DE0">
              <w:rPr>
                <w:sz w:val="22"/>
                <w:szCs w:val="22"/>
                <w:lang w:val="kk-KZ"/>
              </w:rPr>
              <w:t>таких</w:t>
            </w:r>
            <w:proofErr w:type="spellEnd"/>
            <w:r w:rsidRPr="00582DE0">
              <w:rPr>
                <w:sz w:val="22"/>
                <w:szCs w:val="22"/>
                <w:lang w:val="kk-KZ"/>
              </w:rPr>
              <w:t xml:space="preserve"> </w:t>
            </w:r>
            <w:proofErr w:type="spellStart"/>
            <w:r w:rsidRPr="00582DE0">
              <w:rPr>
                <w:sz w:val="22"/>
                <w:szCs w:val="22"/>
                <w:lang w:val="kk-KZ"/>
              </w:rPr>
              <w:t>изменений</w:t>
            </w:r>
            <w:proofErr w:type="spellEnd"/>
            <w:r w:rsidRPr="00582DE0">
              <w:rPr>
                <w:sz w:val="22"/>
                <w:szCs w:val="22"/>
                <w:lang w:val="kk-KZ"/>
              </w:rPr>
              <w:t xml:space="preserve"> </w:t>
            </w:r>
            <w:proofErr w:type="spellStart"/>
            <w:r w:rsidRPr="00582DE0">
              <w:rPr>
                <w:sz w:val="22"/>
                <w:szCs w:val="22"/>
                <w:lang w:val="kk-KZ"/>
              </w:rPr>
              <w:t>или</w:t>
            </w:r>
            <w:proofErr w:type="spellEnd"/>
            <w:r w:rsidRPr="00582DE0">
              <w:rPr>
                <w:sz w:val="22"/>
                <w:szCs w:val="22"/>
                <w:lang w:val="kk-KZ"/>
              </w:rPr>
              <w:t xml:space="preserve"> </w:t>
            </w:r>
            <w:proofErr w:type="spellStart"/>
            <w:r w:rsidRPr="00582DE0">
              <w:rPr>
                <w:sz w:val="22"/>
                <w:szCs w:val="22"/>
                <w:lang w:val="kk-KZ"/>
              </w:rPr>
              <w:t>дополнений</w:t>
            </w:r>
            <w:proofErr w:type="spellEnd"/>
            <w:r w:rsidRPr="00582DE0">
              <w:rPr>
                <w:sz w:val="22"/>
                <w:szCs w:val="22"/>
                <w:lang w:val="kk-KZ"/>
              </w:rPr>
              <w:t xml:space="preserve"> в силу. </w:t>
            </w:r>
            <w:proofErr w:type="spellStart"/>
            <w:r w:rsidRPr="00582DE0">
              <w:rPr>
                <w:sz w:val="22"/>
                <w:szCs w:val="22"/>
                <w:lang w:val="kk-KZ"/>
              </w:rPr>
              <w:t>Неполучение</w:t>
            </w:r>
            <w:proofErr w:type="spellEnd"/>
            <w:r w:rsidRPr="00582DE0">
              <w:rPr>
                <w:sz w:val="22"/>
                <w:szCs w:val="22"/>
                <w:lang w:val="kk-KZ"/>
              </w:rPr>
              <w:t xml:space="preserve"> </w:t>
            </w:r>
            <w:proofErr w:type="spellStart"/>
            <w:r w:rsidRPr="00582DE0">
              <w:rPr>
                <w:sz w:val="22"/>
                <w:szCs w:val="22"/>
                <w:lang w:val="kk-KZ"/>
              </w:rPr>
              <w:t>Банком</w:t>
            </w:r>
            <w:proofErr w:type="spellEnd"/>
            <w:r w:rsidRPr="00582DE0">
              <w:rPr>
                <w:sz w:val="22"/>
                <w:szCs w:val="22"/>
                <w:lang w:val="kk-KZ"/>
              </w:rPr>
              <w:t xml:space="preserve"> от </w:t>
            </w:r>
            <w:proofErr w:type="spellStart"/>
            <w:r w:rsidRPr="00582DE0">
              <w:rPr>
                <w:sz w:val="22"/>
                <w:szCs w:val="22"/>
                <w:lang w:val="kk-KZ"/>
              </w:rPr>
              <w:t>Торговой</w:t>
            </w:r>
            <w:proofErr w:type="spellEnd"/>
            <w:r w:rsidRPr="00582DE0">
              <w:rPr>
                <w:sz w:val="22"/>
                <w:szCs w:val="22"/>
                <w:lang w:val="kk-KZ"/>
              </w:rPr>
              <w:t xml:space="preserve"> </w:t>
            </w:r>
            <w:proofErr w:type="spellStart"/>
            <w:r w:rsidRPr="00582DE0">
              <w:rPr>
                <w:sz w:val="22"/>
                <w:szCs w:val="22"/>
                <w:lang w:val="kk-KZ"/>
              </w:rPr>
              <w:t>организации</w:t>
            </w:r>
            <w:proofErr w:type="spellEnd"/>
            <w:r w:rsidRPr="00582DE0">
              <w:rPr>
                <w:sz w:val="22"/>
                <w:szCs w:val="22"/>
                <w:lang w:val="kk-KZ"/>
              </w:rPr>
              <w:t xml:space="preserve"> </w:t>
            </w:r>
            <w:proofErr w:type="spellStart"/>
            <w:r w:rsidRPr="00582DE0">
              <w:rPr>
                <w:sz w:val="22"/>
                <w:szCs w:val="22"/>
                <w:lang w:val="kk-KZ"/>
              </w:rPr>
              <w:t>письменного</w:t>
            </w:r>
            <w:proofErr w:type="spellEnd"/>
            <w:r w:rsidRPr="00582DE0">
              <w:rPr>
                <w:sz w:val="22"/>
                <w:szCs w:val="22"/>
                <w:lang w:val="kk-KZ"/>
              </w:rPr>
              <w:t xml:space="preserve"> </w:t>
            </w:r>
            <w:proofErr w:type="spellStart"/>
            <w:r w:rsidRPr="00582DE0">
              <w:rPr>
                <w:sz w:val="22"/>
                <w:szCs w:val="22"/>
                <w:lang w:val="kk-KZ"/>
              </w:rPr>
              <w:t>уведомления</w:t>
            </w:r>
            <w:proofErr w:type="spellEnd"/>
            <w:r w:rsidRPr="00582DE0">
              <w:rPr>
                <w:sz w:val="22"/>
                <w:szCs w:val="22"/>
                <w:lang w:val="kk-KZ"/>
              </w:rPr>
              <w:t xml:space="preserve"> в </w:t>
            </w:r>
            <w:proofErr w:type="spellStart"/>
            <w:r w:rsidRPr="00582DE0">
              <w:rPr>
                <w:sz w:val="22"/>
                <w:szCs w:val="22"/>
                <w:lang w:val="kk-KZ"/>
              </w:rPr>
              <w:t>течение</w:t>
            </w:r>
            <w:proofErr w:type="spellEnd"/>
            <w:r w:rsidRPr="00582DE0">
              <w:rPr>
                <w:sz w:val="22"/>
                <w:szCs w:val="22"/>
                <w:lang w:val="kk-KZ"/>
              </w:rPr>
              <w:t xml:space="preserve"> 2 (</w:t>
            </w:r>
            <w:proofErr w:type="spellStart"/>
            <w:r w:rsidRPr="00582DE0">
              <w:rPr>
                <w:sz w:val="22"/>
                <w:szCs w:val="22"/>
                <w:lang w:val="kk-KZ"/>
              </w:rPr>
              <w:t>двух</w:t>
            </w:r>
            <w:proofErr w:type="spellEnd"/>
            <w:r w:rsidRPr="00582DE0">
              <w:rPr>
                <w:sz w:val="22"/>
                <w:szCs w:val="22"/>
                <w:lang w:val="kk-KZ"/>
              </w:rPr>
              <w:t xml:space="preserve">) </w:t>
            </w:r>
            <w:proofErr w:type="spellStart"/>
            <w:r w:rsidRPr="00582DE0">
              <w:rPr>
                <w:sz w:val="22"/>
                <w:szCs w:val="22"/>
                <w:lang w:val="kk-KZ"/>
              </w:rPr>
              <w:t>календарных</w:t>
            </w:r>
            <w:proofErr w:type="spellEnd"/>
            <w:r w:rsidRPr="00582DE0">
              <w:rPr>
                <w:sz w:val="22"/>
                <w:szCs w:val="22"/>
                <w:lang w:val="kk-KZ"/>
              </w:rPr>
              <w:t xml:space="preserve"> </w:t>
            </w:r>
            <w:proofErr w:type="spellStart"/>
            <w:r w:rsidRPr="00582DE0">
              <w:rPr>
                <w:sz w:val="22"/>
                <w:szCs w:val="22"/>
                <w:lang w:val="kk-KZ"/>
              </w:rPr>
              <w:t>дней</w:t>
            </w:r>
            <w:proofErr w:type="spellEnd"/>
            <w:r w:rsidRPr="00582DE0">
              <w:rPr>
                <w:sz w:val="22"/>
                <w:szCs w:val="22"/>
                <w:lang w:val="kk-KZ"/>
              </w:rPr>
              <w:t xml:space="preserve"> </w:t>
            </w:r>
            <w:proofErr w:type="spellStart"/>
            <w:r w:rsidRPr="00582DE0">
              <w:rPr>
                <w:sz w:val="22"/>
                <w:szCs w:val="22"/>
                <w:lang w:val="kk-KZ"/>
              </w:rPr>
              <w:t>об</w:t>
            </w:r>
            <w:proofErr w:type="spellEnd"/>
            <w:r w:rsidRPr="00582DE0">
              <w:rPr>
                <w:sz w:val="22"/>
                <w:szCs w:val="22"/>
                <w:lang w:val="kk-KZ"/>
              </w:rPr>
              <w:t xml:space="preserve"> </w:t>
            </w:r>
            <w:proofErr w:type="spellStart"/>
            <w:r w:rsidRPr="00582DE0">
              <w:rPr>
                <w:sz w:val="22"/>
                <w:szCs w:val="22"/>
                <w:lang w:val="kk-KZ"/>
              </w:rPr>
              <w:t>отказе</w:t>
            </w:r>
            <w:proofErr w:type="spellEnd"/>
            <w:r w:rsidRPr="00582DE0">
              <w:rPr>
                <w:sz w:val="22"/>
                <w:szCs w:val="22"/>
                <w:lang w:val="kk-KZ"/>
              </w:rPr>
              <w:t xml:space="preserve"> от </w:t>
            </w:r>
            <w:proofErr w:type="spellStart"/>
            <w:r w:rsidRPr="00582DE0">
              <w:rPr>
                <w:sz w:val="22"/>
                <w:szCs w:val="22"/>
                <w:lang w:val="kk-KZ"/>
              </w:rPr>
              <w:t>Договора</w:t>
            </w:r>
            <w:proofErr w:type="spellEnd"/>
            <w:r w:rsidRPr="00582DE0">
              <w:rPr>
                <w:sz w:val="22"/>
                <w:szCs w:val="22"/>
                <w:lang w:val="kk-KZ"/>
              </w:rPr>
              <w:t xml:space="preserve"> в </w:t>
            </w:r>
            <w:proofErr w:type="spellStart"/>
            <w:r w:rsidRPr="00582DE0">
              <w:rPr>
                <w:sz w:val="22"/>
                <w:szCs w:val="22"/>
                <w:lang w:val="kk-KZ"/>
              </w:rPr>
              <w:t>сроки</w:t>
            </w:r>
            <w:proofErr w:type="spellEnd"/>
            <w:r w:rsidRPr="00582DE0">
              <w:rPr>
                <w:sz w:val="22"/>
                <w:szCs w:val="22"/>
                <w:lang w:val="kk-KZ"/>
              </w:rPr>
              <w:t xml:space="preserve">, </w:t>
            </w:r>
            <w:proofErr w:type="spellStart"/>
            <w:r w:rsidRPr="00582DE0">
              <w:rPr>
                <w:sz w:val="22"/>
                <w:szCs w:val="22"/>
                <w:lang w:val="kk-KZ"/>
              </w:rPr>
              <w:t>указанные</w:t>
            </w:r>
            <w:proofErr w:type="spellEnd"/>
            <w:r w:rsidRPr="00582DE0">
              <w:rPr>
                <w:sz w:val="22"/>
                <w:szCs w:val="22"/>
                <w:lang w:val="kk-KZ"/>
              </w:rPr>
              <w:t xml:space="preserve"> в </w:t>
            </w:r>
            <w:proofErr w:type="spellStart"/>
            <w:r w:rsidRPr="00582DE0">
              <w:rPr>
                <w:sz w:val="22"/>
                <w:szCs w:val="22"/>
                <w:lang w:val="kk-KZ"/>
              </w:rPr>
              <w:t>настоящем</w:t>
            </w:r>
            <w:proofErr w:type="spellEnd"/>
            <w:r w:rsidRPr="00582DE0">
              <w:rPr>
                <w:sz w:val="22"/>
                <w:szCs w:val="22"/>
                <w:lang w:val="kk-KZ"/>
              </w:rPr>
              <w:t xml:space="preserve"> пункте </w:t>
            </w:r>
            <w:proofErr w:type="spellStart"/>
            <w:r w:rsidRPr="00582DE0">
              <w:rPr>
                <w:sz w:val="22"/>
                <w:szCs w:val="22"/>
                <w:lang w:val="kk-KZ"/>
              </w:rPr>
              <w:t>является</w:t>
            </w:r>
            <w:proofErr w:type="spellEnd"/>
            <w:r w:rsidRPr="00582DE0">
              <w:rPr>
                <w:sz w:val="22"/>
                <w:szCs w:val="22"/>
                <w:lang w:val="kk-KZ"/>
              </w:rPr>
              <w:t xml:space="preserve"> </w:t>
            </w:r>
            <w:proofErr w:type="spellStart"/>
            <w:r w:rsidRPr="00582DE0">
              <w:rPr>
                <w:sz w:val="22"/>
                <w:szCs w:val="22"/>
                <w:lang w:val="kk-KZ"/>
              </w:rPr>
              <w:t>согласием</w:t>
            </w:r>
            <w:proofErr w:type="spellEnd"/>
            <w:r w:rsidRPr="00582DE0">
              <w:rPr>
                <w:sz w:val="22"/>
                <w:szCs w:val="22"/>
                <w:lang w:val="kk-KZ"/>
              </w:rPr>
              <w:t xml:space="preserve"> </w:t>
            </w:r>
            <w:proofErr w:type="spellStart"/>
            <w:r w:rsidRPr="00582DE0">
              <w:rPr>
                <w:sz w:val="22"/>
                <w:szCs w:val="22"/>
                <w:lang w:val="kk-KZ"/>
              </w:rPr>
              <w:t>Торговой</w:t>
            </w:r>
            <w:proofErr w:type="spellEnd"/>
            <w:r w:rsidRPr="00582DE0">
              <w:rPr>
                <w:sz w:val="22"/>
                <w:szCs w:val="22"/>
                <w:lang w:val="kk-KZ"/>
              </w:rPr>
              <w:t xml:space="preserve"> </w:t>
            </w:r>
            <w:proofErr w:type="spellStart"/>
            <w:r w:rsidRPr="00582DE0">
              <w:rPr>
                <w:sz w:val="22"/>
                <w:szCs w:val="22"/>
                <w:lang w:val="kk-KZ"/>
              </w:rPr>
              <w:t>организацией</w:t>
            </w:r>
            <w:proofErr w:type="spellEnd"/>
            <w:r w:rsidRPr="00582DE0">
              <w:rPr>
                <w:sz w:val="22"/>
                <w:szCs w:val="22"/>
                <w:lang w:val="kk-KZ"/>
              </w:rPr>
              <w:t xml:space="preserve"> с </w:t>
            </w:r>
            <w:proofErr w:type="spellStart"/>
            <w:r w:rsidRPr="00582DE0">
              <w:rPr>
                <w:sz w:val="22"/>
                <w:szCs w:val="22"/>
                <w:lang w:val="kk-KZ"/>
              </w:rPr>
              <w:t>новыми</w:t>
            </w:r>
            <w:proofErr w:type="spellEnd"/>
            <w:r w:rsidRPr="00582DE0">
              <w:rPr>
                <w:sz w:val="22"/>
                <w:szCs w:val="22"/>
                <w:lang w:val="kk-KZ"/>
              </w:rPr>
              <w:t xml:space="preserve"> </w:t>
            </w:r>
            <w:proofErr w:type="spellStart"/>
            <w:r w:rsidRPr="00582DE0">
              <w:rPr>
                <w:sz w:val="22"/>
                <w:szCs w:val="22"/>
                <w:lang w:val="kk-KZ"/>
              </w:rPr>
              <w:t>условиями</w:t>
            </w:r>
            <w:proofErr w:type="spellEnd"/>
            <w:r w:rsidRPr="00582DE0">
              <w:rPr>
                <w:sz w:val="22"/>
                <w:szCs w:val="22"/>
                <w:lang w:val="kk-KZ"/>
              </w:rPr>
              <w:t xml:space="preserve"> </w:t>
            </w:r>
            <w:proofErr w:type="spellStart"/>
            <w:r w:rsidRPr="00582DE0">
              <w:rPr>
                <w:sz w:val="22"/>
                <w:szCs w:val="22"/>
                <w:lang w:val="kk-KZ"/>
              </w:rPr>
              <w:t>Договора</w:t>
            </w:r>
            <w:proofErr w:type="spellEnd"/>
            <w:r w:rsidRPr="00582DE0">
              <w:rPr>
                <w:sz w:val="22"/>
                <w:szCs w:val="22"/>
                <w:lang w:val="kk-KZ"/>
              </w:rPr>
              <w:t>;</w:t>
            </w:r>
          </w:p>
        </w:tc>
      </w:tr>
      <w:tr w:rsidR="003009A3" w:rsidRPr="00FC3958" w14:paraId="3FB3F03B" w14:textId="77777777" w:rsidTr="003009A3">
        <w:trPr>
          <w:trHeight w:val="5394"/>
        </w:trPr>
        <w:tc>
          <w:tcPr>
            <w:tcW w:w="5245" w:type="dxa"/>
            <w:tcBorders>
              <w:top w:val="nil"/>
              <w:left w:val="nil"/>
              <w:bottom w:val="nil"/>
              <w:right w:val="nil"/>
            </w:tcBorders>
          </w:tcPr>
          <w:p w14:paraId="3C18C8E6" w14:textId="4216365B" w:rsidR="003009A3" w:rsidRPr="00D25A85" w:rsidRDefault="003009A3" w:rsidP="003009A3">
            <w:pPr>
              <w:pStyle w:val="FWSL5"/>
              <w:numPr>
                <w:ilvl w:val="0"/>
                <w:numId w:val="0"/>
              </w:numPr>
              <w:spacing w:after="0"/>
              <w:rPr>
                <w:sz w:val="22"/>
                <w:szCs w:val="22"/>
                <w:lang w:val="kk-KZ" w:eastAsia="ru-RU"/>
              </w:rPr>
            </w:pPr>
            <w:r w:rsidRPr="00D25A85">
              <w:rPr>
                <w:sz w:val="22"/>
                <w:szCs w:val="22"/>
                <w:lang w:val="kk-KZ" w:eastAsia="ru-RU"/>
              </w:rPr>
              <w:lastRenderedPageBreak/>
              <w:t xml:space="preserve">4.1.9. Сауда ұйымы Қосылу туралы өтінішке қол қоятын кезде ұсынылған электронды поштаның көрсетілген ресми мекенжайына «факсимиле» қою арқылы электронды түрде (Банктің жауапты жұмыскерінің қолы және мөрі бар </w:t>
            </w:r>
            <w:proofErr w:type="spellStart"/>
            <w:r w:rsidRPr="00D25A85">
              <w:rPr>
                <w:sz w:val="22"/>
                <w:szCs w:val="22"/>
                <w:lang w:val="kk-KZ" w:eastAsia="ru-RU"/>
              </w:rPr>
              <w:t>сканерленген</w:t>
            </w:r>
            <w:proofErr w:type="spellEnd"/>
            <w:r w:rsidRPr="00D25A85">
              <w:rPr>
                <w:sz w:val="22"/>
                <w:szCs w:val="22"/>
                <w:lang w:val="kk-KZ" w:eastAsia="ru-RU"/>
              </w:rPr>
              <w:t xml:space="preserve"> көшірмесі) хабарлама сипатындағы ақпарат (Сауда ұйымының Банк алдындағы берешегінің болуы туралы Банк хаттары, Тауар үшін төлемдер бойынша үзінді көшірмелер, дұрыс есептелмеген сомалар туралы хаттар және т.б.) жіберілетін электронды поштаны Банкке ұсынуға міндетті. Электронды поштасы өзгерген кезде және бұл жөнінде Банкке хабарланбаған жағдайда, Банктің Қосылу туралы өтініште Сауда ұйымы көрсеткен мекенжай бойынша жіберген барлық хабарламалары, хаттары және өзге де деректері тиісті түрде алынған болып есептеледі.</w:t>
            </w:r>
          </w:p>
          <w:p w14:paraId="1DDFFE91" w14:textId="77777777" w:rsidR="003009A3" w:rsidRPr="00D25A85" w:rsidRDefault="003009A3" w:rsidP="003009A3">
            <w:pPr>
              <w:pStyle w:val="FWSL5"/>
              <w:numPr>
                <w:ilvl w:val="0"/>
                <w:numId w:val="0"/>
              </w:numPr>
              <w:spacing w:after="0"/>
              <w:rPr>
                <w:sz w:val="22"/>
                <w:szCs w:val="22"/>
                <w:lang w:val="kk-KZ" w:eastAsia="ru-RU"/>
              </w:rPr>
            </w:pPr>
          </w:p>
          <w:p w14:paraId="3535C071" w14:textId="77777777" w:rsidR="003009A3" w:rsidRPr="00D25A85" w:rsidRDefault="003009A3" w:rsidP="003009A3">
            <w:pPr>
              <w:pStyle w:val="FWSL5"/>
              <w:numPr>
                <w:ilvl w:val="0"/>
                <w:numId w:val="0"/>
              </w:numPr>
              <w:spacing w:after="0"/>
              <w:rPr>
                <w:sz w:val="22"/>
                <w:szCs w:val="22"/>
                <w:lang w:val="kk-KZ" w:eastAsia="ru-RU"/>
              </w:rPr>
            </w:pPr>
            <w:r w:rsidRPr="00D25A85">
              <w:rPr>
                <w:sz w:val="22"/>
                <w:szCs w:val="22"/>
                <w:lang w:val="kk-KZ" w:eastAsia="ru-RU"/>
              </w:rPr>
              <w:t xml:space="preserve">4.1.10. </w:t>
            </w:r>
            <w:proofErr w:type="spellStart"/>
            <w:r w:rsidRPr="00D25A85">
              <w:rPr>
                <w:sz w:val="22"/>
                <w:szCs w:val="22"/>
                <w:lang w:val="kk-KZ" w:eastAsia="ru-RU"/>
              </w:rPr>
              <w:t>Бiрiншi</w:t>
            </w:r>
            <w:proofErr w:type="spellEnd"/>
            <w:r w:rsidRPr="00D25A85">
              <w:rPr>
                <w:sz w:val="22"/>
                <w:szCs w:val="22"/>
                <w:lang w:val="kk-KZ" w:eastAsia="ru-RU"/>
              </w:rPr>
              <w:t xml:space="preserve"> басшы ұялы телефондарының </w:t>
            </w:r>
            <w:proofErr w:type="spellStart"/>
            <w:r w:rsidRPr="00D25A85">
              <w:rPr>
                <w:sz w:val="22"/>
                <w:szCs w:val="22"/>
                <w:lang w:val="kk-KZ" w:eastAsia="ru-RU"/>
              </w:rPr>
              <w:t>нөмiрлерi</w:t>
            </w:r>
            <w:proofErr w:type="spellEnd"/>
            <w:r w:rsidRPr="00D25A85">
              <w:rPr>
                <w:sz w:val="22"/>
                <w:szCs w:val="22"/>
                <w:lang w:val="kk-KZ" w:eastAsia="ru-RU"/>
              </w:rPr>
              <w:t xml:space="preserve"> Қосылу туралы </w:t>
            </w:r>
            <w:proofErr w:type="spellStart"/>
            <w:r w:rsidRPr="00D25A85">
              <w:rPr>
                <w:sz w:val="22"/>
                <w:szCs w:val="22"/>
                <w:lang w:val="kk-KZ" w:eastAsia="ru-RU"/>
              </w:rPr>
              <w:t>өтiнiште</w:t>
            </w:r>
            <w:proofErr w:type="spellEnd"/>
            <w:r w:rsidRPr="00D25A85">
              <w:rPr>
                <w:sz w:val="22"/>
                <w:szCs w:val="22"/>
                <w:lang w:val="kk-KZ" w:eastAsia="ru-RU"/>
              </w:rPr>
              <w:t xml:space="preserve"> </w:t>
            </w:r>
            <w:proofErr w:type="spellStart"/>
            <w:r w:rsidRPr="00D25A85">
              <w:rPr>
                <w:sz w:val="22"/>
                <w:szCs w:val="22"/>
                <w:lang w:val="kk-KZ" w:eastAsia="ru-RU"/>
              </w:rPr>
              <w:t>көрсетiлген</w:t>
            </w:r>
            <w:proofErr w:type="spellEnd"/>
            <w:r w:rsidRPr="00D25A85">
              <w:rPr>
                <w:sz w:val="22"/>
                <w:szCs w:val="22"/>
                <w:lang w:val="kk-KZ" w:eastAsia="ru-RU"/>
              </w:rPr>
              <w:t xml:space="preserve"> Сауда орнының </w:t>
            </w:r>
            <w:proofErr w:type="spellStart"/>
            <w:r w:rsidRPr="00D25A85">
              <w:rPr>
                <w:sz w:val="22"/>
                <w:szCs w:val="22"/>
                <w:lang w:val="kk-KZ" w:eastAsia="ru-RU"/>
              </w:rPr>
              <w:t>қызметкерлерiне</w:t>
            </w:r>
            <w:proofErr w:type="spellEnd"/>
            <w:r w:rsidRPr="00D25A85">
              <w:rPr>
                <w:sz w:val="22"/>
                <w:szCs w:val="22"/>
                <w:lang w:val="kk-KZ" w:eastAsia="ru-RU"/>
              </w:rPr>
              <w:t xml:space="preserve"> Сауда ұйымының Жеке </w:t>
            </w:r>
            <w:proofErr w:type="spellStart"/>
            <w:r w:rsidRPr="00D25A85">
              <w:rPr>
                <w:sz w:val="22"/>
                <w:szCs w:val="22"/>
                <w:lang w:val="kk-KZ" w:eastAsia="ru-RU"/>
              </w:rPr>
              <w:t>кабинетiнде</w:t>
            </w:r>
            <w:proofErr w:type="spellEnd"/>
            <w:r w:rsidRPr="00D25A85">
              <w:rPr>
                <w:sz w:val="22"/>
                <w:szCs w:val="22"/>
                <w:lang w:val="kk-KZ" w:eastAsia="ru-RU"/>
              </w:rPr>
              <w:t xml:space="preserve"> </w:t>
            </w:r>
            <w:proofErr w:type="spellStart"/>
            <w:r w:rsidRPr="00D25A85">
              <w:rPr>
                <w:sz w:val="22"/>
                <w:szCs w:val="22"/>
                <w:lang w:val="kk-KZ" w:eastAsia="ru-RU"/>
              </w:rPr>
              <w:t>белгiлi</w:t>
            </w:r>
            <w:proofErr w:type="spellEnd"/>
            <w:r w:rsidRPr="00D25A85">
              <w:rPr>
                <w:sz w:val="22"/>
                <w:szCs w:val="22"/>
                <w:lang w:val="kk-KZ" w:eastAsia="ru-RU"/>
              </w:rPr>
              <w:t xml:space="preserve"> </w:t>
            </w:r>
            <w:proofErr w:type="spellStart"/>
            <w:r w:rsidRPr="00D25A85">
              <w:rPr>
                <w:sz w:val="22"/>
                <w:szCs w:val="22"/>
                <w:lang w:val="kk-KZ" w:eastAsia="ru-RU"/>
              </w:rPr>
              <w:t>бiр</w:t>
            </w:r>
            <w:proofErr w:type="spellEnd"/>
            <w:r w:rsidRPr="00D25A85">
              <w:rPr>
                <w:sz w:val="22"/>
                <w:szCs w:val="22"/>
                <w:lang w:val="kk-KZ" w:eastAsia="ru-RU"/>
              </w:rPr>
              <w:t xml:space="preserve"> </w:t>
            </w:r>
            <w:proofErr w:type="spellStart"/>
            <w:r w:rsidRPr="00D25A85">
              <w:rPr>
                <w:sz w:val="22"/>
                <w:szCs w:val="22"/>
                <w:lang w:val="kk-KZ" w:eastAsia="ru-RU"/>
              </w:rPr>
              <w:t>iс-әрекеттердi</w:t>
            </w:r>
            <w:proofErr w:type="spellEnd"/>
            <w:r w:rsidRPr="00D25A85">
              <w:rPr>
                <w:sz w:val="22"/>
                <w:szCs w:val="22"/>
                <w:lang w:val="kk-KZ" w:eastAsia="ru-RU"/>
              </w:rPr>
              <w:t xml:space="preserve"> (осы Шартқа сәйкес </w:t>
            </w:r>
            <w:proofErr w:type="spellStart"/>
            <w:r w:rsidRPr="00D25A85">
              <w:rPr>
                <w:sz w:val="22"/>
                <w:szCs w:val="22"/>
                <w:lang w:val="kk-KZ" w:eastAsia="ru-RU"/>
              </w:rPr>
              <w:t>өнiмдердi</w:t>
            </w:r>
            <w:proofErr w:type="spellEnd"/>
            <w:r w:rsidRPr="00D25A85">
              <w:rPr>
                <w:sz w:val="22"/>
                <w:szCs w:val="22"/>
                <w:lang w:val="kk-KZ" w:eastAsia="ru-RU"/>
              </w:rPr>
              <w:t xml:space="preserve"> сату және тауарды қайтару тарихын қарау) орындау рұқсатын беруге құқылы.</w:t>
            </w:r>
          </w:p>
          <w:p w14:paraId="6A2478A1" w14:textId="77777777" w:rsidR="003009A3" w:rsidRPr="00D25A85" w:rsidRDefault="003009A3" w:rsidP="003009A3">
            <w:pPr>
              <w:pStyle w:val="FWSL5"/>
              <w:numPr>
                <w:ilvl w:val="0"/>
                <w:numId w:val="0"/>
              </w:numPr>
              <w:spacing w:after="0"/>
              <w:rPr>
                <w:sz w:val="22"/>
                <w:szCs w:val="22"/>
                <w:lang w:val="kk-KZ" w:eastAsia="ru-RU"/>
              </w:rPr>
            </w:pPr>
          </w:p>
          <w:p w14:paraId="1434A091" w14:textId="77777777" w:rsidR="003009A3" w:rsidRPr="00D25A85" w:rsidRDefault="003009A3" w:rsidP="003009A3">
            <w:pPr>
              <w:pStyle w:val="FWSL5"/>
              <w:numPr>
                <w:ilvl w:val="0"/>
                <w:numId w:val="0"/>
              </w:numPr>
              <w:spacing w:after="0"/>
              <w:rPr>
                <w:sz w:val="22"/>
                <w:szCs w:val="22"/>
                <w:lang w:val="kk-KZ" w:eastAsia="ru-RU"/>
              </w:rPr>
            </w:pPr>
            <w:r w:rsidRPr="00D25A85">
              <w:rPr>
                <w:sz w:val="22"/>
                <w:szCs w:val="22"/>
                <w:lang w:val="kk-KZ" w:eastAsia="ru-RU"/>
              </w:rPr>
              <w:t>4.1.11. Сауда ұйымы осы Шартты орындау процесінде алынатын ақпаратты қорғауды реттейтін Қазақстан Республикасының заңнамасында белгіленген ақпараттық қауіпсіздік талаптарын сақтауға міндеттенеді.</w:t>
            </w:r>
          </w:p>
          <w:p w14:paraId="4200999E" w14:textId="77777777" w:rsidR="003009A3" w:rsidRPr="00D25A85" w:rsidRDefault="003009A3" w:rsidP="003009A3">
            <w:pPr>
              <w:pStyle w:val="FWSL5"/>
              <w:numPr>
                <w:ilvl w:val="0"/>
                <w:numId w:val="0"/>
              </w:numPr>
              <w:spacing w:after="0"/>
              <w:rPr>
                <w:sz w:val="22"/>
                <w:szCs w:val="22"/>
                <w:lang w:val="kk-KZ" w:eastAsia="ru-RU"/>
              </w:rPr>
            </w:pPr>
          </w:p>
          <w:p w14:paraId="2C120C0E" w14:textId="77777777" w:rsidR="003009A3" w:rsidRPr="00D25A85" w:rsidRDefault="003009A3" w:rsidP="003009A3">
            <w:pPr>
              <w:pStyle w:val="FWSL5"/>
              <w:numPr>
                <w:ilvl w:val="0"/>
                <w:numId w:val="0"/>
              </w:numPr>
              <w:spacing w:after="0"/>
              <w:rPr>
                <w:sz w:val="22"/>
                <w:szCs w:val="22"/>
                <w:lang w:val="kk-KZ" w:eastAsia="ru-RU"/>
              </w:rPr>
            </w:pPr>
            <w:r w:rsidRPr="00D25A85">
              <w:rPr>
                <w:sz w:val="22"/>
                <w:szCs w:val="22"/>
                <w:lang w:val="kk-KZ" w:eastAsia="ru-RU"/>
              </w:rPr>
              <w:t>4.1.12. Сауда ұйымы шарт бойынша міндеттемелерді орындауға тікелей тартылған Сауда ұйымының қызметкерлерін ғана сенімді парольдерді орнатумен және пайдаланумен, деректерді шифрлаумен және ақпаратқа қолжеткізуді қоса алғанда, бірақ олармен шектелмей,</w:t>
            </w:r>
            <w:r w:rsidRPr="00D25A85">
              <w:rPr>
                <w:sz w:val="22"/>
                <w:szCs w:val="22"/>
                <w:lang w:val="kk-KZ"/>
              </w:rPr>
              <w:t xml:space="preserve"> </w:t>
            </w:r>
            <w:r w:rsidRPr="00D25A85">
              <w:rPr>
                <w:sz w:val="22"/>
                <w:szCs w:val="22"/>
                <w:lang w:val="kk-KZ" w:eastAsia="ru-RU"/>
              </w:rPr>
              <w:t>конфиденциалды ақпаратты қорғау және деректерге рұқсатсыз қолжеткізуді, жоғалуын, ұрлануын немесе бұрмалануын болдырмау үшін барлық қажетті шараларды қабылдауға міндетті.</w:t>
            </w:r>
          </w:p>
          <w:p w14:paraId="4B653DC4" w14:textId="77777777" w:rsidR="003009A3" w:rsidRPr="00D25A85" w:rsidRDefault="003009A3" w:rsidP="003009A3">
            <w:pPr>
              <w:pStyle w:val="FWSL5"/>
              <w:numPr>
                <w:ilvl w:val="0"/>
                <w:numId w:val="0"/>
              </w:numPr>
              <w:spacing w:after="0"/>
              <w:rPr>
                <w:sz w:val="22"/>
                <w:szCs w:val="22"/>
                <w:lang w:val="kk-KZ" w:eastAsia="ru-RU"/>
              </w:rPr>
            </w:pPr>
          </w:p>
          <w:p w14:paraId="05FF6964" w14:textId="77777777" w:rsidR="003009A3" w:rsidRDefault="003009A3" w:rsidP="003009A3">
            <w:pPr>
              <w:pStyle w:val="FWSL5"/>
              <w:numPr>
                <w:ilvl w:val="0"/>
                <w:numId w:val="0"/>
              </w:numPr>
              <w:spacing w:after="0"/>
              <w:rPr>
                <w:sz w:val="22"/>
                <w:szCs w:val="22"/>
                <w:lang w:val="kk-KZ" w:eastAsia="ru-RU"/>
              </w:rPr>
            </w:pPr>
            <w:r w:rsidRPr="00D25A85">
              <w:rPr>
                <w:sz w:val="22"/>
                <w:szCs w:val="22"/>
                <w:lang w:val="kk-KZ" w:eastAsia="ru-RU"/>
              </w:rPr>
              <w:t>4.1.13. Ақпаратты қорғау және Клиенттер мен Банктің деректерінің қауіпсіздігі жөніндегі міндеттемелер бұзылған жағдайда,</w:t>
            </w:r>
            <w:r w:rsidRPr="00D25A85">
              <w:rPr>
                <w:sz w:val="22"/>
                <w:szCs w:val="22"/>
                <w:lang w:val="kk-KZ"/>
              </w:rPr>
              <w:t xml:space="preserve"> </w:t>
            </w:r>
            <w:r w:rsidRPr="00D25A85">
              <w:rPr>
                <w:sz w:val="22"/>
                <w:szCs w:val="22"/>
                <w:lang w:val="kk-KZ" w:eastAsia="ru-RU"/>
              </w:rPr>
              <w:t>Сауда ұйымы Дербес деректер және оларды қорғау туралы заңды, сондай-ақ осындай бұзушылықтың                                                                                                                                                                                                                                                                                                                             салдарынан Шарттың тараптарына келтірілген залал үшін азаматтық-құқықтық жауапкершілікті қоса алғанда, бірақ олармен шектелмей, Қазақстан Республикасының заңнамасына сәйкес жауап береді.</w:t>
            </w:r>
          </w:p>
          <w:p w14:paraId="327AC4FF" w14:textId="77777777" w:rsidR="003009A3" w:rsidRDefault="003009A3" w:rsidP="003009A3">
            <w:pPr>
              <w:pStyle w:val="FWSL5"/>
              <w:numPr>
                <w:ilvl w:val="0"/>
                <w:numId w:val="0"/>
              </w:numPr>
              <w:spacing w:after="0"/>
              <w:rPr>
                <w:sz w:val="22"/>
                <w:szCs w:val="22"/>
                <w:lang w:val="kk-KZ" w:eastAsia="ru-RU"/>
              </w:rPr>
            </w:pPr>
          </w:p>
          <w:p w14:paraId="30A87993" w14:textId="2AE42FCC" w:rsidR="003009A3" w:rsidRPr="00D25A85" w:rsidRDefault="003009A3" w:rsidP="003009A3">
            <w:pPr>
              <w:pStyle w:val="FWSL5"/>
              <w:numPr>
                <w:ilvl w:val="0"/>
                <w:numId w:val="0"/>
              </w:numPr>
              <w:spacing w:after="0"/>
              <w:rPr>
                <w:sz w:val="22"/>
                <w:szCs w:val="22"/>
                <w:lang w:val="kk-KZ" w:eastAsia="ru-RU"/>
              </w:rPr>
            </w:pPr>
            <w:r w:rsidRPr="002D3989">
              <w:rPr>
                <w:sz w:val="22"/>
                <w:szCs w:val="22"/>
                <w:lang w:val="kk-KZ" w:eastAsia="ru-RU"/>
              </w:rPr>
              <w:t>4.1.14. Сауда ұйымы Шарттың 2.7-тармағында белгіленген мерзімде Тауарды Клиентке беру</w:t>
            </w:r>
            <w:r>
              <w:rPr>
                <w:sz w:val="22"/>
                <w:szCs w:val="22"/>
                <w:lang w:val="kk-KZ" w:eastAsia="ru-RU"/>
              </w:rPr>
              <w:t>ге м</w:t>
            </w:r>
            <w:r w:rsidRPr="002D3989">
              <w:rPr>
                <w:sz w:val="22"/>
                <w:szCs w:val="22"/>
                <w:lang w:val="kk-KZ" w:eastAsia="ru-RU"/>
              </w:rPr>
              <w:t>індеттенеді.</w:t>
            </w:r>
            <w:r w:rsidRPr="00D25A85">
              <w:rPr>
                <w:sz w:val="22"/>
                <w:szCs w:val="22"/>
                <w:lang w:val="kk-KZ" w:eastAsia="ru-RU"/>
              </w:rPr>
              <w:t xml:space="preserve"> </w:t>
            </w:r>
          </w:p>
        </w:tc>
        <w:tc>
          <w:tcPr>
            <w:tcW w:w="283" w:type="dxa"/>
            <w:tcBorders>
              <w:top w:val="nil"/>
              <w:left w:val="nil"/>
              <w:bottom w:val="nil"/>
              <w:right w:val="nil"/>
            </w:tcBorders>
          </w:tcPr>
          <w:p w14:paraId="5B5D58E3"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2BE1A7BE" w14:textId="30065571" w:rsidR="003009A3" w:rsidRPr="00D25A85" w:rsidRDefault="003009A3" w:rsidP="003009A3">
            <w:pPr>
              <w:tabs>
                <w:tab w:val="left" w:pos="1200"/>
                <w:tab w:val="left" w:pos="1260"/>
              </w:tabs>
              <w:ind w:left="34"/>
              <w:jc w:val="both"/>
              <w:rPr>
                <w:rFonts w:eastAsia="Calibri"/>
                <w:sz w:val="22"/>
                <w:szCs w:val="22"/>
                <w:lang w:val="kk-KZ"/>
              </w:rPr>
            </w:pPr>
            <w:r w:rsidRPr="00D25A85">
              <w:rPr>
                <w:rFonts w:eastAsia="Calibri"/>
                <w:bCs/>
                <w:sz w:val="22"/>
                <w:szCs w:val="22"/>
                <w:lang w:val="kk-KZ"/>
              </w:rPr>
              <w:t xml:space="preserve">4.1.9. </w:t>
            </w:r>
            <w:proofErr w:type="spellStart"/>
            <w:r w:rsidRPr="00D25A85">
              <w:rPr>
                <w:rFonts w:eastAsia="Calibri"/>
                <w:sz w:val="22"/>
                <w:szCs w:val="22"/>
                <w:lang w:val="kk-KZ"/>
              </w:rPr>
              <w:t>Торговая</w:t>
            </w:r>
            <w:proofErr w:type="spellEnd"/>
            <w:r w:rsidRPr="00D25A85">
              <w:rPr>
                <w:rFonts w:eastAsia="Calibri"/>
                <w:sz w:val="22"/>
                <w:szCs w:val="22"/>
                <w:lang w:val="kk-KZ"/>
              </w:rPr>
              <w:t xml:space="preserve"> организация </w:t>
            </w:r>
            <w:proofErr w:type="spellStart"/>
            <w:r w:rsidRPr="00D25A85">
              <w:rPr>
                <w:rFonts w:eastAsia="Calibri"/>
                <w:sz w:val="22"/>
                <w:szCs w:val="22"/>
                <w:lang w:val="kk-KZ"/>
              </w:rPr>
              <w:t>обязана</w:t>
            </w:r>
            <w:proofErr w:type="spellEnd"/>
            <w:r w:rsidRPr="00D25A85">
              <w:rPr>
                <w:rFonts w:eastAsia="Calibri"/>
                <w:sz w:val="22"/>
                <w:szCs w:val="22"/>
                <w:lang w:val="kk-KZ"/>
              </w:rPr>
              <w:t xml:space="preserve"> </w:t>
            </w:r>
            <w:proofErr w:type="spellStart"/>
            <w:r w:rsidRPr="00D25A85">
              <w:rPr>
                <w:rFonts w:eastAsia="Calibri"/>
                <w:sz w:val="22"/>
                <w:szCs w:val="22"/>
                <w:lang w:val="kk-KZ"/>
              </w:rPr>
              <w:t>предоставить</w:t>
            </w:r>
            <w:proofErr w:type="spellEnd"/>
            <w:r w:rsidRPr="00D25A85">
              <w:rPr>
                <w:rFonts w:eastAsia="Calibri"/>
                <w:sz w:val="22"/>
                <w:szCs w:val="22"/>
                <w:lang w:val="kk-KZ"/>
              </w:rPr>
              <w:t xml:space="preserve"> </w:t>
            </w:r>
            <w:proofErr w:type="spellStart"/>
            <w:r w:rsidRPr="00D25A85">
              <w:rPr>
                <w:rFonts w:eastAsia="Calibri"/>
                <w:sz w:val="22"/>
                <w:szCs w:val="22"/>
                <w:lang w:val="kk-KZ"/>
              </w:rPr>
              <w:t>Банку</w:t>
            </w:r>
            <w:proofErr w:type="spellEnd"/>
            <w:r w:rsidRPr="00D25A85">
              <w:rPr>
                <w:rFonts w:eastAsia="Calibri"/>
                <w:sz w:val="22"/>
                <w:szCs w:val="22"/>
                <w:lang w:val="kk-KZ"/>
              </w:rPr>
              <w:t xml:space="preserve"> </w:t>
            </w:r>
            <w:r w:rsidRPr="00D25A85">
              <w:rPr>
                <w:rFonts w:eastAsia="Calibri"/>
                <w:sz w:val="22"/>
                <w:szCs w:val="22"/>
                <w:lang w:val="en-US"/>
              </w:rPr>
              <w:t>e</w:t>
            </w:r>
            <w:r w:rsidRPr="00D25A85">
              <w:rPr>
                <w:rFonts w:eastAsia="Calibri"/>
                <w:sz w:val="22"/>
                <w:szCs w:val="22"/>
              </w:rPr>
              <w:t>-</w:t>
            </w:r>
            <w:r w:rsidRPr="00D25A85">
              <w:rPr>
                <w:rFonts w:eastAsia="Calibri"/>
                <w:sz w:val="22"/>
                <w:szCs w:val="22"/>
                <w:lang w:val="en-US"/>
              </w:rPr>
              <w:t>mail</w:t>
            </w:r>
            <w:r w:rsidRPr="00D25A85">
              <w:rPr>
                <w:rFonts w:eastAsia="Calibri"/>
                <w:sz w:val="22"/>
                <w:szCs w:val="22"/>
                <w:lang w:val="kk-KZ"/>
              </w:rPr>
              <w:t xml:space="preserve">, </w:t>
            </w:r>
            <w:proofErr w:type="spellStart"/>
            <w:r w:rsidRPr="00D25A85">
              <w:rPr>
                <w:rFonts w:eastAsia="Calibri"/>
                <w:sz w:val="22"/>
                <w:szCs w:val="22"/>
                <w:lang w:val="kk-KZ"/>
              </w:rPr>
              <w:t>на</w:t>
            </w:r>
            <w:proofErr w:type="spellEnd"/>
            <w:r w:rsidRPr="00D25A85">
              <w:rPr>
                <w:rFonts w:eastAsia="Calibri"/>
                <w:sz w:val="22"/>
                <w:szCs w:val="22"/>
                <w:lang w:val="kk-KZ"/>
              </w:rPr>
              <w:t xml:space="preserve"> </w:t>
            </w:r>
            <w:proofErr w:type="spellStart"/>
            <w:r w:rsidRPr="00D25A85">
              <w:rPr>
                <w:rFonts w:eastAsia="Calibri"/>
                <w:sz w:val="22"/>
                <w:szCs w:val="22"/>
                <w:lang w:val="kk-KZ"/>
              </w:rPr>
              <w:t>которую</w:t>
            </w:r>
            <w:proofErr w:type="spellEnd"/>
            <w:r w:rsidRPr="00D25A85">
              <w:rPr>
                <w:rFonts w:eastAsia="Calibri"/>
                <w:sz w:val="22"/>
                <w:szCs w:val="22"/>
                <w:lang w:val="kk-KZ"/>
              </w:rPr>
              <w:t xml:space="preserve"> </w:t>
            </w:r>
            <w:proofErr w:type="spellStart"/>
            <w:r w:rsidRPr="00D25A85">
              <w:rPr>
                <w:rFonts w:eastAsia="Calibri"/>
                <w:sz w:val="22"/>
                <w:szCs w:val="22"/>
                <w:lang w:val="kk-KZ"/>
              </w:rPr>
              <w:t>будет</w:t>
            </w:r>
            <w:proofErr w:type="spellEnd"/>
            <w:r w:rsidRPr="00D25A85">
              <w:rPr>
                <w:rFonts w:eastAsia="Calibri"/>
                <w:sz w:val="22"/>
                <w:szCs w:val="22"/>
                <w:lang w:val="kk-KZ"/>
              </w:rPr>
              <w:t xml:space="preserve"> </w:t>
            </w:r>
            <w:proofErr w:type="spellStart"/>
            <w:r w:rsidRPr="00D25A85">
              <w:rPr>
                <w:rFonts w:eastAsia="Calibri"/>
                <w:sz w:val="22"/>
                <w:szCs w:val="22"/>
                <w:lang w:val="kk-KZ"/>
              </w:rPr>
              <w:t>направляться</w:t>
            </w:r>
            <w:proofErr w:type="spellEnd"/>
            <w:r w:rsidRPr="00D25A85">
              <w:rPr>
                <w:rFonts w:eastAsia="Calibri"/>
                <w:sz w:val="22"/>
                <w:szCs w:val="22"/>
                <w:lang w:val="kk-KZ"/>
              </w:rPr>
              <w:t xml:space="preserve"> информация </w:t>
            </w:r>
            <w:proofErr w:type="spellStart"/>
            <w:r w:rsidRPr="00D25A85">
              <w:rPr>
                <w:rFonts w:eastAsia="Calibri"/>
                <w:sz w:val="22"/>
                <w:szCs w:val="22"/>
                <w:lang w:val="kk-KZ"/>
              </w:rPr>
              <w:t>уведомительного</w:t>
            </w:r>
            <w:proofErr w:type="spellEnd"/>
            <w:r w:rsidRPr="00D25A85">
              <w:rPr>
                <w:rFonts w:eastAsia="Calibri"/>
                <w:sz w:val="22"/>
                <w:szCs w:val="22"/>
                <w:lang w:val="kk-KZ"/>
              </w:rPr>
              <w:t xml:space="preserve"> </w:t>
            </w:r>
            <w:proofErr w:type="spellStart"/>
            <w:r w:rsidRPr="00D25A85">
              <w:rPr>
                <w:rFonts w:eastAsia="Calibri"/>
                <w:sz w:val="22"/>
                <w:szCs w:val="22"/>
                <w:lang w:val="kk-KZ"/>
              </w:rPr>
              <w:t>характера</w:t>
            </w:r>
            <w:proofErr w:type="spellEnd"/>
            <w:r w:rsidRPr="00D25A85">
              <w:rPr>
                <w:rFonts w:eastAsia="Calibri"/>
                <w:sz w:val="22"/>
                <w:szCs w:val="22"/>
                <w:lang w:val="kk-KZ"/>
              </w:rPr>
              <w:t xml:space="preserve"> (</w:t>
            </w:r>
            <w:proofErr w:type="spellStart"/>
            <w:r w:rsidRPr="00D25A85">
              <w:rPr>
                <w:rFonts w:eastAsia="Calibri"/>
                <w:sz w:val="22"/>
                <w:szCs w:val="22"/>
                <w:lang w:val="kk-KZ"/>
              </w:rPr>
              <w:t>письма</w:t>
            </w:r>
            <w:proofErr w:type="spellEnd"/>
            <w:r w:rsidRPr="00D25A85">
              <w:rPr>
                <w:rFonts w:eastAsia="Calibri"/>
                <w:sz w:val="22"/>
                <w:szCs w:val="22"/>
                <w:lang w:val="kk-KZ"/>
              </w:rPr>
              <w:t xml:space="preserve"> Банка о </w:t>
            </w:r>
            <w:proofErr w:type="spellStart"/>
            <w:r w:rsidRPr="00D25A85">
              <w:rPr>
                <w:rFonts w:eastAsia="Calibri"/>
                <w:sz w:val="22"/>
                <w:szCs w:val="22"/>
                <w:lang w:val="kk-KZ"/>
              </w:rPr>
              <w:t>наличии</w:t>
            </w:r>
            <w:proofErr w:type="spellEnd"/>
            <w:r w:rsidRPr="00D25A85">
              <w:rPr>
                <w:rFonts w:eastAsia="Calibri"/>
                <w:sz w:val="22"/>
                <w:szCs w:val="22"/>
                <w:lang w:val="kk-KZ"/>
              </w:rPr>
              <w:t xml:space="preserve"> </w:t>
            </w:r>
            <w:proofErr w:type="spellStart"/>
            <w:r w:rsidRPr="00D25A85">
              <w:rPr>
                <w:rFonts w:eastAsia="Calibri"/>
                <w:sz w:val="22"/>
                <w:szCs w:val="22"/>
                <w:lang w:val="kk-KZ"/>
              </w:rPr>
              <w:t>задолженности</w:t>
            </w:r>
            <w:proofErr w:type="spellEnd"/>
            <w:r w:rsidRPr="00D25A85">
              <w:rPr>
                <w:rFonts w:eastAsia="Calibri"/>
                <w:sz w:val="22"/>
                <w:szCs w:val="22"/>
                <w:lang w:val="kk-KZ"/>
              </w:rPr>
              <w:t xml:space="preserve"> </w:t>
            </w:r>
            <w:proofErr w:type="spellStart"/>
            <w:r w:rsidRPr="00D25A85">
              <w:rPr>
                <w:rFonts w:eastAsia="Calibri"/>
                <w:sz w:val="22"/>
                <w:szCs w:val="22"/>
                <w:lang w:val="kk-KZ"/>
              </w:rPr>
              <w:t>Торговой</w:t>
            </w:r>
            <w:proofErr w:type="spellEnd"/>
            <w:r w:rsidRPr="00D25A85">
              <w:rPr>
                <w:rFonts w:eastAsia="Calibri"/>
                <w:sz w:val="22"/>
                <w:szCs w:val="22"/>
                <w:lang w:val="kk-KZ"/>
              </w:rPr>
              <w:t xml:space="preserve"> </w:t>
            </w:r>
            <w:proofErr w:type="spellStart"/>
            <w:r w:rsidRPr="00D25A85">
              <w:rPr>
                <w:rFonts w:eastAsia="Calibri"/>
                <w:sz w:val="22"/>
                <w:szCs w:val="22"/>
                <w:lang w:val="kk-KZ"/>
              </w:rPr>
              <w:t>организации</w:t>
            </w:r>
            <w:proofErr w:type="spellEnd"/>
            <w:r w:rsidRPr="00D25A85">
              <w:rPr>
                <w:rFonts w:eastAsia="Calibri"/>
                <w:sz w:val="22"/>
                <w:szCs w:val="22"/>
                <w:lang w:val="kk-KZ"/>
              </w:rPr>
              <w:t xml:space="preserve"> </w:t>
            </w:r>
            <w:proofErr w:type="spellStart"/>
            <w:r w:rsidRPr="00D25A85">
              <w:rPr>
                <w:rFonts w:eastAsia="Calibri"/>
                <w:sz w:val="22"/>
                <w:szCs w:val="22"/>
                <w:lang w:val="kk-KZ"/>
              </w:rPr>
              <w:t>перед</w:t>
            </w:r>
            <w:proofErr w:type="spellEnd"/>
            <w:r w:rsidRPr="00D25A85">
              <w:rPr>
                <w:rFonts w:eastAsia="Calibri"/>
                <w:sz w:val="22"/>
                <w:szCs w:val="22"/>
                <w:lang w:val="kk-KZ"/>
              </w:rPr>
              <w:t xml:space="preserve"> </w:t>
            </w:r>
            <w:proofErr w:type="spellStart"/>
            <w:r w:rsidRPr="00D25A85">
              <w:rPr>
                <w:rFonts w:eastAsia="Calibri"/>
                <w:sz w:val="22"/>
                <w:szCs w:val="22"/>
                <w:lang w:val="kk-KZ"/>
              </w:rPr>
              <w:t>Банком</w:t>
            </w:r>
            <w:proofErr w:type="spellEnd"/>
            <w:r w:rsidRPr="00D25A85">
              <w:rPr>
                <w:rFonts w:eastAsia="Calibri"/>
                <w:sz w:val="22"/>
                <w:szCs w:val="22"/>
                <w:lang w:val="kk-KZ"/>
              </w:rPr>
              <w:t xml:space="preserve">, </w:t>
            </w:r>
            <w:proofErr w:type="spellStart"/>
            <w:r w:rsidRPr="00D25A85">
              <w:rPr>
                <w:rFonts w:eastAsia="Calibri"/>
                <w:sz w:val="22"/>
                <w:szCs w:val="22"/>
                <w:lang w:val="kk-KZ"/>
              </w:rPr>
              <w:t>выписки</w:t>
            </w:r>
            <w:proofErr w:type="spellEnd"/>
            <w:r w:rsidRPr="00D25A85">
              <w:rPr>
                <w:rFonts w:eastAsia="Calibri"/>
                <w:sz w:val="22"/>
                <w:szCs w:val="22"/>
                <w:lang w:val="kk-KZ"/>
              </w:rPr>
              <w:t xml:space="preserve"> </w:t>
            </w:r>
            <w:proofErr w:type="spellStart"/>
            <w:r w:rsidRPr="00D25A85">
              <w:rPr>
                <w:rFonts w:eastAsia="Calibri"/>
                <w:sz w:val="22"/>
                <w:szCs w:val="22"/>
                <w:lang w:val="kk-KZ"/>
              </w:rPr>
              <w:t>по</w:t>
            </w:r>
            <w:proofErr w:type="spellEnd"/>
            <w:r w:rsidRPr="00D25A85">
              <w:rPr>
                <w:rFonts w:eastAsia="Calibri"/>
                <w:sz w:val="22"/>
                <w:szCs w:val="22"/>
                <w:lang w:val="kk-KZ"/>
              </w:rPr>
              <w:t xml:space="preserve"> </w:t>
            </w:r>
            <w:proofErr w:type="spellStart"/>
            <w:r w:rsidRPr="00D25A85">
              <w:rPr>
                <w:rFonts w:eastAsia="Calibri"/>
                <w:sz w:val="22"/>
                <w:szCs w:val="22"/>
                <w:lang w:val="kk-KZ"/>
              </w:rPr>
              <w:t>платежам</w:t>
            </w:r>
            <w:proofErr w:type="spellEnd"/>
            <w:r w:rsidRPr="00D25A85">
              <w:rPr>
                <w:rFonts w:eastAsia="Calibri"/>
                <w:sz w:val="22"/>
                <w:szCs w:val="22"/>
                <w:lang w:val="kk-KZ"/>
              </w:rPr>
              <w:t xml:space="preserve"> </w:t>
            </w:r>
            <w:proofErr w:type="spellStart"/>
            <w:r w:rsidRPr="00D25A85">
              <w:rPr>
                <w:rFonts w:eastAsia="Calibri"/>
                <w:sz w:val="22"/>
                <w:szCs w:val="22"/>
                <w:lang w:val="kk-KZ"/>
              </w:rPr>
              <w:t>за</w:t>
            </w:r>
            <w:proofErr w:type="spellEnd"/>
            <w:r w:rsidRPr="00D25A85">
              <w:rPr>
                <w:rFonts w:eastAsia="Calibri"/>
                <w:sz w:val="22"/>
                <w:szCs w:val="22"/>
                <w:lang w:val="kk-KZ"/>
              </w:rPr>
              <w:t xml:space="preserve"> Товар, </w:t>
            </w:r>
            <w:proofErr w:type="spellStart"/>
            <w:r w:rsidRPr="00D25A85">
              <w:rPr>
                <w:rFonts w:eastAsia="Calibri"/>
                <w:sz w:val="22"/>
                <w:szCs w:val="22"/>
                <w:lang w:val="kk-KZ"/>
              </w:rPr>
              <w:t>письма</w:t>
            </w:r>
            <w:proofErr w:type="spellEnd"/>
            <w:r w:rsidRPr="00D25A85">
              <w:rPr>
                <w:rFonts w:eastAsia="Calibri"/>
                <w:sz w:val="22"/>
                <w:szCs w:val="22"/>
                <w:lang w:val="kk-KZ"/>
              </w:rPr>
              <w:t xml:space="preserve"> о </w:t>
            </w:r>
            <w:proofErr w:type="spellStart"/>
            <w:r w:rsidRPr="00D25A85">
              <w:rPr>
                <w:rFonts w:eastAsia="Calibri"/>
                <w:sz w:val="22"/>
                <w:szCs w:val="22"/>
                <w:lang w:val="kk-KZ"/>
              </w:rPr>
              <w:t>некорректно</w:t>
            </w:r>
            <w:proofErr w:type="spellEnd"/>
            <w:r w:rsidRPr="00D25A85">
              <w:rPr>
                <w:rFonts w:eastAsia="Calibri"/>
                <w:sz w:val="22"/>
                <w:szCs w:val="22"/>
                <w:lang w:val="kk-KZ"/>
              </w:rPr>
              <w:t xml:space="preserve"> </w:t>
            </w:r>
            <w:proofErr w:type="spellStart"/>
            <w:r w:rsidRPr="00D25A85">
              <w:rPr>
                <w:rFonts w:eastAsia="Calibri"/>
                <w:sz w:val="22"/>
                <w:szCs w:val="22"/>
                <w:lang w:val="kk-KZ"/>
              </w:rPr>
              <w:t>зачисленных</w:t>
            </w:r>
            <w:proofErr w:type="spellEnd"/>
            <w:r w:rsidRPr="00D25A85">
              <w:rPr>
                <w:rFonts w:eastAsia="Calibri"/>
                <w:sz w:val="22"/>
                <w:szCs w:val="22"/>
                <w:lang w:val="kk-KZ"/>
              </w:rPr>
              <w:t xml:space="preserve"> </w:t>
            </w:r>
            <w:proofErr w:type="spellStart"/>
            <w:r w:rsidRPr="00D25A85">
              <w:rPr>
                <w:rFonts w:eastAsia="Calibri"/>
                <w:sz w:val="22"/>
                <w:szCs w:val="22"/>
                <w:lang w:val="kk-KZ"/>
              </w:rPr>
              <w:t>суммах</w:t>
            </w:r>
            <w:proofErr w:type="spellEnd"/>
            <w:r w:rsidRPr="00D25A85">
              <w:rPr>
                <w:rFonts w:eastAsia="Calibri"/>
                <w:sz w:val="22"/>
                <w:szCs w:val="22"/>
                <w:lang w:val="kk-KZ"/>
              </w:rPr>
              <w:t xml:space="preserve"> и </w:t>
            </w:r>
            <w:proofErr w:type="spellStart"/>
            <w:r w:rsidRPr="00D25A85">
              <w:rPr>
                <w:rFonts w:eastAsia="Calibri"/>
                <w:sz w:val="22"/>
                <w:szCs w:val="22"/>
                <w:lang w:val="kk-KZ"/>
              </w:rPr>
              <w:t>т.д</w:t>
            </w:r>
            <w:proofErr w:type="spellEnd"/>
            <w:r w:rsidRPr="00D25A85">
              <w:rPr>
                <w:rFonts w:eastAsia="Calibri"/>
                <w:sz w:val="22"/>
                <w:szCs w:val="22"/>
                <w:lang w:val="kk-KZ"/>
              </w:rPr>
              <w:t xml:space="preserve">.) в </w:t>
            </w:r>
            <w:proofErr w:type="spellStart"/>
            <w:r w:rsidRPr="00D25A85">
              <w:rPr>
                <w:rFonts w:eastAsia="Calibri"/>
                <w:sz w:val="22"/>
                <w:szCs w:val="22"/>
                <w:lang w:val="kk-KZ"/>
              </w:rPr>
              <w:t>электронном</w:t>
            </w:r>
            <w:proofErr w:type="spellEnd"/>
            <w:r w:rsidRPr="00D25A85">
              <w:rPr>
                <w:rFonts w:eastAsia="Calibri"/>
                <w:sz w:val="22"/>
                <w:szCs w:val="22"/>
                <w:lang w:val="kk-KZ"/>
              </w:rPr>
              <w:t xml:space="preserve"> </w:t>
            </w:r>
            <w:proofErr w:type="spellStart"/>
            <w:r w:rsidRPr="00D25A85">
              <w:rPr>
                <w:rFonts w:eastAsia="Calibri"/>
                <w:sz w:val="22"/>
                <w:szCs w:val="22"/>
                <w:lang w:val="kk-KZ"/>
              </w:rPr>
              <w:t>виде</w:t>
            </w:r>
            <w:proofErr w:type="spellEnd"/>
            <w:r w:rsidRPr="00D25A85">
              <w:rPr>
                <w:rFonts w:eastAsia="Calibri"/>
                <w:sz w:val="22"/>
                <w:szCs w:val="22"/>
                <w:lang w:val="kk-KZ"/>
              </w:rPr>
              <w:t xml:space="preserve"> </w:t>
            </w:r>
            <w:r w:rsidRPr="00D25A85">
              <w:rPr>
                <w:rFonts w:eastAsia="Calibri"/>
                <w:sz w:val="22"/>
                <w:szCs w:val="22"/>
              </w:rPr>
              <w:t xml:space="preserve">с подписанием «факсимиле» или </w:t>
            </w:r>
            <w:proofErr w:type="spellStart"/>
            <w:r w:rsidRPr="00D25A85">
              <w:rPr>
                <w:sz w:val="22"/>
                <w:szCs w:val="22"/>
                <w:lang w:val="kk-KZ"/>
              </w:rPr>
              <w:t>сканированная</w:t>
            </w:r>
            <w:proofErr w:type="spellEnd"/>
            <w:r w:rsidRPr="00D25A85">
              <w:rPr>
                <w:sz w:val="22"/>
                <w:szCs w:val="22"/>
                <w:lang w:val="kk-KZ"/>
              </w:rPr>
              <w:t xml:space="preserve"> </w:t>
            </w:r>
            <w:proofErr w:type="spellStart"/>
            <w:r w:rsidRPr="00D25A85">
              <w:rPr>
                <w:sz w:val="22"/>
                <w:szCs w:val="22"/>
                <w:lang w:val="kk-KZ"/>
              </w:rPr>
              <w:t>копия</w:t>
            </w:r>
            <w:proofErr w:type="spellEnd"/>
            <w:r w:rsidRPr="00D25A85">
              <w:rPr>
                <w:sz w:val="22"/>
                <w:szCs w:val="22"/>
                <w:lang w:val="kk-KZ"/>
              </w:rPr>
              <w:t xml:space="preserve"> с </w:t>
            </w:r>
            <w:proofErr w:type="spellStart"/>
            <w:r w:rsidRPr="00D25A85">
              <w:rPr>
                <w:sz w:val="22"/>
                <w:szCs w:val="22"/>
                <w:lang w:val="kk-KZ"/>
              </w:rPr>
              <w:t>подписью</w:t>
            </w:r>
            <w:proofErr w:type="spellEnd"/>
            <w:r w:rsidRPr="00D25A85">
              <w:rPr>
                <w:sz w:val="22"/>
                <w:szCs w:val="22"/>
                <w:lang w:val="kk-KZ"/>
              </w:rPr>
              <w:t xml:space="preserve"> </w:t>
            </w:r>
            <w:proofErr w:type="spellStart"/>
            <w:r w:rsidRPr="00D25A85">
              <w:rPr>
                <w:sz w:val="22"/>
                <w:szCs w:val="22"/>
                <w:lang w:val="kk-KZ"/>
              </w:rPr>
              <w:t>ответственного</w:t>
            </w:r>
            <w:proofErr w:type="spellEnd"/>
            <w:r w:rsidRPr="00D25A85">
              <w:rPr>
                <w:sz w:val="22"/>
                <w:szCs w:val="22"/>
                <w:lang w:val="kk-KZ"/>
              </w:rPr>
              <w:t xml:space="preserve"> </w:t>
            </w:r>
            <w:proofErr w:type="spellStart"/>
            <w:r w:rsidRPr="00D25A85">
              <w:rPr>
                <w:sz w:val="22"/>
                <w:szCs w:val="22"/>
                <w:lang w:val="kk-KZ"/>
              </w:rPr>
              <w:t>работника</w:t>
            </w:r>
            <w:proofErr w:type="spellEnd"/>
            <w:r w:rsidRPr="00D25A85">
              <w:rPr>
                <w:sz w:val="22"/>
                <w:szCs w:val="22"/>
                <w:lang w:val="kk-KZ"/>
              </w:rPr>
              <w:t xml:space="preserve"> Банка и </w:t>
            </w:r>
            <w:proofErr w:type="spellStart"/>
            <w:r w:rsidRPr="00D25A85">
              <w:rPr>
                <w:sz w:val="22"/>
                <w:szCs w:val="22"/>
                <w:lang w:val="kk-KZ"/>
              </w:rPr>
              <w:t>печатью</w:t>
            </w:r>
            <w:proofErr w:type="spellEnd"/>
            <w:r w:rsidRPr="00D25A85" w:rsidDel="003A19EF">
              <w:rPr>
                <w:rFonts w:eastAsia="Calibri"/>
                <w:sz w:val="22"/>
                <w:szCs w:val="22"/>
                <w:lang w:val="kk-KZ"/>
              </w:rPr>
              <w:t xml:space="preserve"> </w:t>
            </w:r>
            <w:proofErr w:type="spellStart"/>
            <w:r w:rsidRPr="00D25A85">
              <w:rPr>
                <w:rFonts w:eastAsia="Calibri"/>
                <w:sz w:val="22"/>
                <w:szCs w:val="22"/>
                <w:lang w:val="kk-KZ"/>
              </w:rPr>
              <w:t>на</w:t>
            </w:r>
            <w:proofErr w:type="spellEnd"/>
            <w:r w:rsidRPr="00D25A85">
              <w:rPr>
                <w:rFonts w:eastAsia="Calibri"/>
                <w:sz w:val="22"/>
                <w:szCs w:val="22"/>
                <w:lang w:val="kk-KZ"/>
              </w:rPr>
              <w:t xml:space="preserve"> </w:t>
            </w:r>
            <w:proofErr w:type="spellStart"/>
            <w:r w:rsidRPr="00D25A85">
              <w:rPr>
                <w:rFonts w:eastAsia="Calibri"/>
                <w:sz w:val="22"/>
                <w:szCs w:val="22"/>
                <w:lang w:val="kk-KZ"/>
              </w:rPr>
              <w:t>указанный</w:t>
            </w:r>
            <w:proofErr w:type="spellEnd"/>
            <w:r w:rsidRPr="00D25A85">
              <w:rPr>
                <w:rFonts w:eastAsia="Calibri"/>
                <w:sz w:val="22"/>
                <w:szCs w:val="22"/>
                <w:lang w:val="kk-KZ"/>
              </w:rPr>
              <w:t xml:space="preserve"> </w:t>
            </w:r>
            <w:proofErr w:type="spellStart"/>
            <w:r w:rsidRPr="00D25A85">
              <w:rPr>
                <w:rFonts w:eastAsia="Calibri"/>
                <w:sz w:val="22"/>
                <w:szCs w:val="22"/>
                <w:lang w:val="kk-KZ"/>
              </w:rPr>
              <w:t>официальный</w:t>
            </w:r>
            <w:proofErr w:type="spellEnd"/>
            <w:r w:rsidRPr="00D25A85">
              <w:rPr>
                <w:rFonts w:eastAsia="Calibri"/>
                <w:sz w:val="22"/>
                <w:szCs w:val="22"/>
                <w:lang w:val="kk-KZ"/>
              </w:rPr>
              <w:t xml:space="preserve"> адрес </w:t>
            </w:r>
            <w:proofErr w:type="spellStart"/>
            <w:r w:rsidRPr="00D25A85">
              <w:rPr>
                <w:rFonts w:eastAsia="Calibri"/>
                <w:sz w:val="22"/>
                <w:szCs w:val="22"/>
                <w:lang w:val="kk-KZ"/>
              </w:rPr>
              <w:t>электронной</w:t>
            </w:r>
            <w:proofErr w:type="spellEnd"/>
            <w:r w:rsidRPr="00D25A85">
              <w:rPr>
                <w:rFonts w:eastAsia="Calibri"/>
                <w:sz w:val="22"/>
                <w:szCs w:val="22"/>
                <w:lang w:val="kk-KZ"/>
              </w:rPr>
              <w:t xml:space="preserve"> </w:t>
            </w:r>
            <w:proofErr w:type="spellStart"/>
            <w:r w:rsidRPr="00D25A85">
              <w:rPr>
                <w:rFonts w:eastAsia="Calibri"/>
                <w:sz w:val="22"/>
                <w:szCs w:val="22"/>
                <w:lang w:val="kk-KZ"/>
              </w:rPr>
              <w:t>почты</w:t>
            </w:r>
            <w:proofErr w:type="spellEnd"/>
            <w:r w:rsidRPr="00D25A85">
              <w:rPr>
                <w:rFonts w:eastAsia="Calibri"/>
                <w:sz w:val="22"/>
                <w:szCs w:val="22"/>
                <w:lang w:val="kk-KZ"/>
              </w:rPr>
              <w:t xml:space="preserve">, </w:t>
            </w:r>
            <w:proofErr w:type="spellStart"/>
            <w:r w:rsidRPr="00D25A85">
              <w:rPr>
                <w:rFonts w:eastAsia="Calibri"/>
                <w:sz w:val="22"/>
                <w:szCs w:val="22"/>
                <w:lang w:val="kk-KZ"/>
              </w:rPr>
              <w:t>предоставленный</w:t>
            </w:r>
            <w:proofErr w:type="spellEnd"/>
            <w:r w:rsidRPr="00D25A85">
              <w:rPr>
                <w:rFonts w:eastAsia="Calibri"/>
                <w:sz w:val="22"/>
                <w:szCs w:val="22"/>
                <w:lang w:val="kk-KZ"/>
              </w:rPr>
              <w:t xml:space="preserve"> </w:t>
            </w:r>
            <w:proofErr w:type="spellStart"/>
            <w:r w:rsidRPr="00D25A85">
              <w:rPr>
                <w:rFonts w:eastAsia="Calibri"/>
                <w:sz w:val="22"/>
                <w:szCs w:val="22"/>
                <w:lang w:val="kk-KZ"/>
              </w:rPr>
              <w:t>при</w:t>
            </w:r>
            <w:proofErr w:type="spellEnd"/>
            <w:r w:rsidRPr="00D25A85">
              <w:rPr>
                <w:rFonts w:eastAsia="Calibri"/>
                <w:sz w:val="22"/>
                <w:szCs w:val="22"/>
                <w:lang w:val="kk-KZ"/>
              </w:rPr>
              <w:t xml:space="preserve"> </w:t>
            </w:r>
            <w:proofErr w:type="spellStart"/>
            <w:r w:rsidRPr="00D25A85">
              <w:rPr>
                <w:rFonts w:eastAsia="Calibri"/>
                <w:sz w:val="22"/>
                <w:szCs w:val="22"/>
                <w:lang w:val="kk-KZ"/>
              </w:rPr>
              <w:t>подписании</w:t>
            </w:r>
            <w:proofErr w:type="spellEnd"/>
            <w:r w:rsidRPr="00D25A85">
              <w:rPr>
                <w:rFonts w:eastAsia="Calibri"/>
                <w:sz w:val="22"/>
                <w:szCs w:val="22"/>
                <w:lang w:val="kk-KZ"/>
              </w:rPr>
              <w:t xml:space="preserve"> </w:t>
            </w:r>
            <w:proofErr w:type="spellStart"/>
            <w:r w:rsidRPr="00D25A85">
              <w:rPr>
                <w:rFonts w:eastAsia="Calibri"/>
                <w:sz w:val="22"/>
                <w:szCs w:val="22"/>
                <w:lang w:val="kk-KZ"/>
              </w:rPr>
              <w:t>Заявления</w:t>
            </w:r>
            <w:proofErr w:type="spellEnd"/>
            <w:r w:rsidRPr="00D25A85">
              <w:rPr>
                <w:rFonts w:eastAsia="Calibri"/>
                <w:sz w:val="22"/>
                <w:szCs w:val="22"/>
                <w:lang w:val="kk-KZ"/>
              </w:rPr>
              <w:t xml:space="preserve"> о </w:t>
            </w:r>
            <w:proofErr w:type="spellStart"/>
            <w:r w:rsidRPr="00D25A85">
              <w:rPr>
                <w:rFonts w:eastAsia="Calibri"/>
                <w:sz w:val="22"/>
                <w:szCs w:val="22"/>
                <w:lang w:val="kk-KZ"/>
              </w:rPr>
              <w:t>присоединении</w:t>
            </w:r>
            <w:proofErr w:type="spellEnd"/>
            <w:r w:rsidRPr="00D25A85">
              <w:rPr>
                <w:rFonts w:eastAsia="Calibri"/>
                <w:sz w:val="22"/>
                <w:szCs w:val="22"/>
                <w:lang w:val="kk-KZ"/>
              </w:rPr>
              <w:t xml:space="preserve">. </w:t>
            </w:r>
            <w:r w:rsidRPr="00582DE0">
              <w:rPr>
                <w:rFonts w:eastAsia="Calibri"/>
                <w:sz w:val="22"/>
                <w:szCs w:val="22"/>
                <w:lang w:val="kk-KZ"/>
              </w:rPr>
              <w:t xml:space="preserve">В </w:t>
            </w:r>
            <w:proofErr w:type="spellStart"/>
            <w:r w:rsidRPr="00582DE0">
              <w:rPr>
                <w:rFonts w:eastAsia="Calibri"/>
                <w:sz w:val="22"/>
                <w:szCs w:val="22"/>
                <w:lang w:val="kk-KZ"/>
              </w:rPr>
              <w:t>случае</w:t>
            </w:r>
            <w:proofErr w:type="spellEnd"/>
            <w:r w:rsidRPr="00582DE0">
              <w:rPr>
                <w:rFonts w:eastAsia="Calibri"/>
                <w:sz w:val="22"/>
                <w:szCs w:val="22"/>
                <w:lang w:val="kk-KZ"/>
              </w:rPr>
              <w:t xml:space="preserve"> </w:t>
            </w:r>
            <w:proofErr w:type="spellStart"/>
            <w:r w:rsidRPr="00582DE0">
              <w:rPr>
                <w:rFonts w:eastAsia="Calibri"/>
                <w:sz w:val="22"/>
                <w:szCs w:val="22"/>
                <w:lang w:val="kk-KZ"/>
              </w:rPr>
              <w:t>изменения</w:t>
            </w:r>
            <w:proofErr w:type="spellEnd"/>
            <w:r w:rsidRPr="00582DE0">
              <w:rPr>
                <w:rFonts w:eastAsia="Calibri"/>
                <w:sz w:val="22"/>
                <w:szCs w:val="22"/>
                <w:lang w:val="kk-KZ"/>
              </w:rPr>
              <w:t xml:space="preserve"> </w:t>
            </w:r>
            <w:proofErr w:type="spellStart"/>
            <w:r w:rsidRPr="00582DE0">
              <w:rPr>
                <w:rFonts w:eastAsia="Calibri"/>
                <w:sz w:val="22"/>
                <w:szCs w:val="22"/>
                <w:lang w:val="kk-KZ"/>
              </w:rPr>
              <w:t>электронной</w:t>
            </w:r>
            <w:proofErr w:type="spellEnd"/>
            <w:r w:rsidRPr="00582DE0">
              <w:rPr>
                <w:rFonts w:eastAsia="Calibri"/>
                <w:sz w:val="22"/>
                <w:szCs w:val="22"/>
                <w:lang w:val="kk-KZ"/>
              </w:rPr>
              <w:t xml:space="preserve"> </w:t>
            </w:r>
            <w:proofErr w:type="spellStart"/>
            <w:r w:rsidRPr="00582DE0">
              <w:rPr>
                <w:rFonts w:eastAsia="Calibri"/>
                <w:sz w:val="22"/>
                <w:szCs w:val="22"/>
                <w:lang w:val="kk-KZ"/>
              </w:rPr>
              <w:t>почты</w:t>
            </w:r>
            <w:proofErr w:type="spellEnd"/>
            <w:r w:rsidRPr="00582DE0">
              <w:rPr>
                <w:rFonts w:eastAsia="Calibri"/>
                <w:sz w:val="22"/>
                <w:szCs w:val="22"/>
                <w:lang w:val="kk-KZ"/>
              </w:rPr>
              <w:t xml:space="preserve"> и не </w:t>
            </w:r>
            <w:proofErr w:type="spellStart"/>
            <w:r w:rsidRPr="00582DE0">
              <w:rPr>
                <w:rFonts w:eastAsia="Calibri"/>
                <w:sz w:val="22"/>
                <w:szCs w:val="22"/>
                <w:lang w:val="kk-KZ"/>
              </w:rPr>
              <w:t>уведомления</w:t>
            </w:r>
            <w:proofErr w:type="spellEnd"/>
            <w:r w:rsidRPr="00582DE0">
              <w:rPr>
                <w:rFonts w:eastAsia="Calibri"/>
                <w:sz w:val="22"/>
                <w:szCs w:val="22"/>
                <w:lang w:val="kk-KZ"/>
              </w:rPr>
              <w:t xml:space="preserve"> Банка, </w:t>
            </w:r>
            <w:proofErr w:type="spellStart"/>
            <w:r w:rsidRPr="00582DE0">
              <w:rPr>
                <w:rFonts w:eastAsia="Calibri"/>
                <w:sz w:val="22"/>
                <w:szCs w:val="22"/>
                <w:lang w:val="kk-KZ"/>
              </w:rPr>
              <w:t>все</w:t>
            </w:r>
            <w:proofErr w:type="spellEnd"/>
            <w:r w:rsidRPr="00582DE0">
              <w:rPr>
                <w:rFonts w:eastAsia="Calibri"/>
                <w:sz w:val="22"/>
                <w:szCs w:val="22"/>
                <w:lang w:val="kk-KZ"/>
              </w:rPr>
              <w:t xml:space="preserve"> </w:t>
            </w:r>
            <w:proofErr w:type="spellStart"/>
            <w:r w:rsidRPr="00582DE0">
              <w:rPr>
                <w:rFonts w:eastAsia="Calibri"/>
                <w:sz w:val="22"/>
                <w:szCs w:val="22"/>
                <w:lang w:val="kk-KZ"/>
              </w:rPr>
              <w:t>направленные</w:t>
            </w:r>
            <w:proofErr w:type="spellEnd"/>
            <w:r w:rsidRPr="00582DE0">
              <w:rPr>
                <w:rFonts w:eastAsia="Calibri"/>
                <w:sz w:val="22"/>
                <w:szCs w:val="22"/>
                <w:lang w:val="kk-KZ"/>
              </w:rPr>
              <w:t xml:space="preserve"> </w:t>
            </w:r>
            <w:proofErr w:type="spellStart"/>
            <w:r w:rsidRPr="00582DE0">
              <w:rPr>
                <w:rFonts w:eastAsia="Calibri"/>
                <w:sz w:val="22"/>
                <w:szCs w:val="22"/>
                <w:lang w:val="kk-KZ"/>
              </w:rPr>
              <w:t>Банком</w:t>
            </w:r>
            <w:proofErr w:type="spellEnd"/>
            <w:r w:rsidRPr="00582DE0">
              <w:rPr>
                <w:rFonts w:eastAsia="Calibri"/>
                <w:sz w:val="22"/>
                <w:szCs w:val="22"/>
                <w:lang w:val="kk-KZ"/>
              </w:rPr>
              <w:t xml:space="preserve"> </w:t>
            </w:r>
            <w:proofErr w:type="spellStart"/>
            <w:r w:rsidRPr="00582DE0">
              <w:rPr>
                <w:rFonts w:eastAsia="Calibri"/>
                <w:sz w:val="22"/>
                <w:szCs w:val="22"/>
                <w:lang w:val="kk-KZ"/>
              </w:rPr>
              <w:t>сообщения</w:t>
            </w:r>
            <w:proofErr w:type="spellEnd"/>
            <w:r w:rsidRPr="00582DE0">
              <w:rPr>
                <w:rFonts w:eastAsia="Calibri"/>
                <w:sz w:val="22"/>
                <w:szCs w:val="22"/>
                <w:lang w:val="kk-KZ"/>
              </w:rPr>
              <w:t xml:space="preserve">, </w:t>
            </w:r>
            <w:proofErr w:type="spellStart"/>
            <w:r w:rsidRPr="00582DE0">
              <w:rPr>
                <w:rFonts w:eastAsia="Calibri"/>
                <w:sz w:val="22"/>
                <w:szCs w:val="22"/>
                <w:lang w:val="kk-KZ"/>
              </w:rPr>
              <w:t>письма</w:t>
            </w:r>
            <w:proofErr w:type="spellEnd"/>
            <w:r w:rsidRPr="00582DE0">
              <w:rPr>
                <w:rFonts w:eastAsia="Calibri"/>
                <w:sz w:val="22"/>
                <w:szCs w:val="22"/>
                <w:lang w:val="kk-KZ"/>
              </w:rPr>
              <w:t xml:space="preserve"> и </w:t>
            </w:r>
            <w:proofErr w:type="spellStart"/>
            <w:r w:rsidRPr="00582DE0">
              <w:rPr>
                <w:rFonts w:eastAsia="Calibri"/>
                <w:sz w:val="22"/>
                <w:szCs w:val="22"/>
                <w:lang w:val="kk-KZ"/>
              </w:rPr>
              <w:t>прочие</w:t>
            </w:r>
            <w:proofErr w:type="spellEnd"/>
            <w:r w:rsidRPr="00582DE0">
              <w:rPr>
                <w:rFonts w:eastAsia="Calibri"/>
                <w:sz w:val="22"/>
                <w:szCs w:val="22"/>
                <w:lang w:val="kk-KZ"/>
              </w:rPr>
              <w:t xml:space="preserve"> </w:t>
            </w:r>
            <w:proofErr w:type="spellStart"/>
            <w:r w:rsidRPr="00582DE0">
              <w:rPr>
                <w:rFonts w:eastAsia="Calibri"/>
                <w:sz w:val="22"/>
                <w:szCs w:val="22"/>
                <w:lang w:val="kk-KZ"/>
              </w:rPr>
              <w:t>данные</w:t>
            </w:r>
            <w:proofErr w:type="spellEnd"/>
            <w:r w:rsidRPr="00582DE0">
              <w:rPr>
                <w:rFonts w:eastAsia="Calibri"/>
                <w:sz w:val="22"/>
                <w:szCs w:val="22"/>
                <w:lang w:val="kk-KZ"/>
              </w:rPr>
              <w:t xml:space="preserve"> </w:t>
            </w:r>
            <w:proofErr w:type="spellStart"/>
            <w:r w:rsidRPr="00582DE0">
              <w:rPr>
                <w:rFonts w:eastAsia="Calibri"/>
                <w:sz w:val="22"/>
                <w:szCs w:val="22"/>
                <w:lang w:val="kk-KZ"/>
              </w:rPr>
              <w:t>по</w:t>
            </w:r>
            <w:proofErr w:type="spellEnd"/>
            <w:r w:rsidRPr="00582DE0">
              <w:rPr>
                <w:rFonts w:eastAsia="Calibri"/>
                <w:sz w:val="22"/>
                <w:szCs w:val="22"/>
                <w:lang w:val="kk-KZ"/>
              </w:rPr>
              <w:t xml:space="preserve"> </w:t>
            </w:r>
            <w:proofErr w:type="spellStart"/>
            <w:r w:rsidRPr="00582DE0">
              <w:rPr>
                <w:rFonts w:eastAsia="Calibri"/>
                <w:sz w:val="22"/>
                <w:szCs w:val="22"/>
                <w:lang w:val="kk-KZ"/>
              </w:rPr>
              <w:t>адресу</w:t>
            </w:r>
            <w:proofErr w:type="spellEnd"/>
            <w:r w:rsidRPr="00582DE0">
              <w:rPr>
                <w:rFonts w:eastAsia="Calibri"/>
                <w:sz w:val="22"/>
                <w:szCs w:val="22"/>
                <w:lang w:val="kk-KZ"/>
              </w:rPr>
              <w:t xml:space="preserve">, </w:t>
            </w:r>
            <w:proofErr w:type="spellStart"/>
            <w:r w:rsidRPr="00582DE0">
              <w:rPr>
                <w:rFonts w:eastAsia="Calibri"/>
                <w:sz w:val="22"/>
                <w:szCs w:val="22"/>
                <w:lang w:val="kk-KZ"/>
              </w:rPr>
              <w:t>указанном</w:t>
            </w:r>
            <w:proofErr w:type="spellEnd"/>
            <w:r w:rsidRPr="00582DE0">
              <w:rPr>
                <w:rFonts w:eastAsia="Calibri"/>
                <w:sz w:val="22"/>
                <w:szCs w:val="22"/>
                <w:lang w:val="kk-KZ"/>
              </w:rPr>
              <w:t xml:space="preserve"> </w:t>
            </w:r>
            <w:proofErr w:type="spellStart"/>
            <w:r w:rsidRPr="00582DE0">
              <w:rPr>
                <w:rFonts w:eastAsia="Calibri"/>
                <w:sz w:val="22"/>
                <w:szCs w:val="22"/>
                <w:lang w:val="kk-KZ"/>
              </w:rPr>
              <w:t>Торговой</w:t>
            </w:r>
            <w:proofErr w:type="spellEnd"/>
            <w:r w:rsidRPr="00582DE0">
              <w:rPr>
                <w:rFonts w:eastAsia="Calibri"/>
                <w:sz w:val="22"/>
                <w:szCs w:val="22"/>
                <w:lang w:val="kk-KZ"/>
              </w:rPr>
              <w:t xml:space="preserve"> </w:t>
            </w:r>
            <w:proofErr w:type="spellStart"/>
            <w:r w:rsidRPr="00582DE0">
              <w:rPr>
                <w:rFonts w:eastAsia="Calibri"/>
                <w:sz w:val="22"/>
                <w:szCs w:val="22"/>
                <w:lang w:val="kk-KZ"/>
              </w:rPr>
              <w:t>организации</w:t>
            </w:r>
            <w:proofErr w:type="spellEnd"/>
            <w:r w:rsidRPr="00582DE0">
              <w:rPr>
                <w:rFonts w:eastAsia="Calibri"/>
                <w:sz w:val="22"/>
                <w:szCs w:val="22"/>
                <w:lang w:val="kk-KZ"/>
              </w:rPr>
              <w:t xml:space="preserve"> в </w:t>
            </w:r>
            <w:proofErr w:type="spellStart"/>
            <w:r w:rsidRPr="00582DE0">
              <w:rPr>
                <w:rFonts w:eastAsia="Calibri"/>
                <w:sz w:val="22"/>
                <w:szCs w:val="22"/>
                <w:lang w:val="kk-KZ"/>
              </w:rPr>
              <w:t>Заявлении</w:t>
            </w:r>
            <w:proofErr w:type="spellEnd"/>
            <w:r w:rsidRPr="00582DE0">
              <w:rPr>
                <w:rFonts w:eastAsia="Calibri"/>
                <w:sz w:val="22"/>
                <w:szCs w:val="22"/>
                <w:lang w:val="kk-KZ"/>
              </w:rPr>
              <w:t xml:space="preserve"> о </w:t>
            </w:r>
            <w:proofErr w:type="spellStart"/>
            <w:r w:rsidRPr="00582DE0">
              <w:rPr>
                <w:rFonts w:eastAsia="Calibri"/>
                <w:sz w:val="22"/>
                <w:szCs w:val="22"/>
                <w:lang w:val="kk-KZ"/>
              </w:rPr>
              <w:t>присоединении</w:t>
            </w:r>
            <w:proofErr w:type="spellEnd"/>
            <w:r w:rsidRPr="00582DE0">
              <w:rPr>
                <w:sz w:val="22"/>
                <w:szCs w:val="22"/>
                <w:lang w:val="kk-KZ"/>
              </w:rPr>
              <w:t xml:space="preserve">, </w:t>
            </w:r>
            <w:proofErr w:type="spellStart"/>
            <w:r w:rsidRPr="00582DE0">
              <w:rPr>
                <w:rFonts w:eastAsia="Calibri"/>
                <w:sz w:val="22"/>
                <w:szCs w:val="22"/>
                <w:lang w:val="kk-KZ"/>
              </w:rPr>
              <w:t>считаются</w:t>
            </w:r>
            <w:proofErr w:type="spellEnd"/>
            <w:r w:rsidRPr="00582DE0">
              <w:rPr>
                <w:rFonts w:eastAsia="Calibri"/>
                <w:sz w:val="22"/>
                <w:szCs w:val="22"/>
                <w:lang w:val="kk-KZ"/>
              </w:rPr>
              <w:t xml:space="preserve"> </w:t>
            </w:r>
            <w:proofErr w:type="spellStart"/>
            <w:r w:rsidRPr="00582DE0">
              <w:rPr>
                <w:rFonts w:eastAsia="Calibri"/>
                <w:sz w:val="22"/>
                <w:szCs w:val="22"/>
                <w:lang w:val="kk-KZ"/>
              </w:rPr>
              <w:t>полученными</w:t>
            </w:r>
            <w:proofErr w:type="spellEnd"/>
            <w:r w:rsidRPr="00582DE0">
              <w:rPr>
                <w:rFonts w:eastAsia="Calibri"/>
                <w:sz w:val="22"/>
                <w:szCs w:val="22"/>
                <w:lang w:val="kk-KZ"/>
              </w:rPr>
              <w:t xml:space="preserve"> </w:t>
            </w:r>
            <w:proofErr w:type="spellStart"/>
            <w:r w:rsidRPr="00582DE0">
              <w:rPr>
                <w:rFonts w:eastAsia="Calibri"/>
                <w:sz w:val="22"/>
                <w:szCs w:val="22"/>
                <w:lang w:val="kk-KZ"/>
              </w:rPr>
              <w:t>надлежащим</w:t>
            </w:r>
            <w:proofErr w:type="spellEnd"/>
            <w:r w:rsidRPr="00582DE0">
              <w:rPr>
                <w:rFonts w:eastAsia="Calibri"/>
                <w:sz w:val="22"/>
                <w:szCs w:val="22"/>
                <w:lang w:val="kk-KZ"/>
              </w:rPr>
              <w:t xml:space="preserve"> </w:t>
            </w:r>
            <w:proofErr w:type="spellStart"/>
            <w:r w:rsidRPr="00582DE0">
              <w:rPr>
                <w:rFonts w:eastAsia="Calibri"/>
                <w:sz w:val="22"/>
                <w:szCs w:val="22"/>
                <w:lang w:val="kk-KZ"/>
              </w:rPr>
              <w:t>образом</w:t>
            </w:r>
            <w:proofErr w:type="spellEnd"/>
            <w:r w:rsidRPr="00582DE0">
              <w:rPr>
                <w:rFonts w:eastAsia="Calibri"/>
                <w:sz w:val="22"/>
                <w:szCs w:val="22"/>
                <w:lang w:val="kk-KZ"/>
              </w:rPr>
              <w:t>;</w:t>
            </w:r>
            <w:r w:rsidRPr="00D25A85">
              <w:rPr>
                <w:rFonts w:eastAsia="Calibri"/>
                <w:sz w:val="22"/>
                <w:szCs w:val="22"/>
                <w:lang w:val="kk-KZ"/>
              </w:rPr>
              <w:t xml:space="preserve"> </w:t>
            </w:r>
          </w:p>
          <w:p w14:paraId="17A9EDCD" w14:textId="7E089595" w:rsidR="003009A3" w:rsidRPr="00D25A85" w:rsidRDefault="003009A3" w:rsidP="003009A3">
            <w:pPr>
              <w:tabs>
                <w:tab w:val="left" w:pos="1200"/>
                <w:tab w:val="left" w:pos="1260"/>
              </w:tabs>
              <w:ind w:left="34"/>
              <w:jc w:val="both"/>
              <w:rPr>
                <w:rFonts w:eastAsia="Calibri"/>
                <w:sz w:val="22"/>
                <w:szCs w:val="22"/>
                <w:lang w:val="kk-KZ"/>
              </w:rPr>
            </w:pPr>
            <w:r w:rsidRPr="00D25A85">
              <w:rPr>
                <w:rFonts w:eastAsia="Calibri"/>
                <w:sz w:val="22"/>
                <w:szCs w:val="22"/>
                <w:lang w:val="kk-KZ"/>
              </w:rPr>
              <w:t xml:space="preserve">4.1.10. </w:t>
            </w:r>
            <w:proofErr w:type="spellStart"/>
            <w:r w:rsidRPr="00D25A85">
              <w:rPr>
                <w:rFonts w:eastAsia="Calibri"/>
                <w:sz w:val="22"/>
                <w:szCs w:val="22"/>
                <w:lang w:val="kk-KZ"/>
              </w:rPr>
              <w:t>Первый</w:t>
            </w:r>
            <w:proofErr w:type="spellEnd"/>
            <w:r w:rsidRPr="00D25A85">
              <w:rPr>
                <w:rFonts w:eastAsia="Calibri"/>
                <w:sz w:val="22"/>
                <w:szCs w:val="22"/>
                <w:lang w:val="kk-KZ"/>
              </w:rPr>
              <w:t xml:space="preserve"> </w:t>
            </w:r>
            <w:proofErr w:type="spellStart"/>
            <w:r w:rsidRPr="00D25A85">
              <w:rPr>
                <w:rFonts w:eastAsia="Calibri"/>
                <w:sz w:val="22"/>
                <w:szCs w:val="22"/>
                <w:lang w:val="kk-KZ"/>
              </w:rPr>
              <w:t>руководитель</w:t>
            </w:r>
            <w:proofErr w:type="spellEnd"/>
            <w:r w:rsidRPr="00D25A85">
              <w:rPr>
                <w:rFonts w:eastAsia="Calibri"/>
                <w:sz w:val="22"/>
                <w:szCs w:val="22"/>
                <w:lang w:val="kk-KZ"/>
              </w:rPr>
              <w:t xml:space="preserve"> </w:t>
            </w:r>
            <w:proofErr w:type="spellStart"/>
            <w:r w:rsidRPr="00D25A85">
              <w:rPr>
                <w:rFonts w:eastAsia="Calibri"/>
                <w:sz w:val="22"/>
                <w:szCs w:val="22"/>
                <w:lang w:val="kk-KZ"/>
              </w:rPr>
              <w:t>имеет</w:t>
            </w:r>
            <w:proofErr w:type="spellEnd"/>
            <w:r w:rsidRPr="00D25A85">
              <w:rPr>
                <w:rFonts w:eastAsia="Calibri"/>
                <w:sz w:val="22"/>
                <w:szCs w:val="22"/>
                <w:lang w:val="kk-KZ"/>
              </w:rPr>
              <w:t xml:space="preserve"> право </w:t>
            </w:r>
            <w:proofErr w:type="spellStart"/>
            <w:r w:rsidRPr="00D25A85">
              <w:rPr>
                <w:rFonts w:eastAsia="Calibri"/>
                <w:sz w:val="22"/>
                <w:szCs w:val="22"/>
                <w:lang w:val="kk-KZ"/>
              </w:rPr>
              <w:t>предоставлять</w:t>
            </w:r>
            <w:proofErr w:type="spellEnd"/>
            <w:r w:rsidRPr="00D25A85">
              <w:rPr>
                <w:rFonts w:eastAsia="Calibri"/>
                <w:sz w:val="22"/>
                <w:szCs w:val="22"/>
                <w:lang w:val="kk-KZ"/>
              </w:rPr>
              <w:t xml:space="preserve"> </w:t>
            </w:r>
            <w:proofErr w:type="spellStart"/>
            <w:r w:rsidRPr="00D25A85">
              <w:rPr>
                <w:rFonts w:eastAsia="Calibri"/>
                <w:sz w:val="22"/>
                <w:szCs w:val="22"/>
                <w:lang w:val="kk-KZ"/>
              </w:rPr>
              <w:t>сотрудникам</w:t>
            </w:r>
            <w:proofErr w:type="spellEnd"/>
            <w:r w:rsidRPr="00D25A85">
              <w:rPr>
                <w:rFonts w:eastAsia="Calibri"/>
                <w:sz w:val="22"/>
                <w:szCs w:val="22"/>
                <w:lang w:val="kk-KZ"/>
              </w:rPr>
              <w:t xml:space="preserve"> </w:t>
            </w:r>
            <w:proofErr w:type="spellStart"/>
            <w:r w:rsidRPr="00D25A85">
              <w:rPr>
                <w:rFonts w:eastAsia="Calibri"/>
                <w:sz w:val="22"/>
                <w:szCs w:val="22"/>
                <w:lang w:val="kk-KZ"/>
              </w:rPr>
              <w:t>Торговой</w:t>
            </w:r>
            <w:proofErr w:type="spellEnd"/>
            <w:r w:rsidRPr="00D25A85">
              <w:rPr>
                <w:rFonts w:eastAsia="Calibri"/>
                <w:sz w:val="22"/>
                <w:szCs w:val="22"/>
                <w:lang w:val="kk-KZ"/>
              </w:rPr>
              <w:t xml:space="preserve"> </w:t>
            </w:r>
            <w:proofErr w:type="spellStart"/>
            <w:r w:rsidRPr="00D25A85">
              <w:rPr>
                <w:rFonts w:eastAsia="Calibri"/>
                <w:sz w:val="22"/>
                <w:szCs w:val="22"/>
                <w:lang w:val="kk-KZ"/>
              </w:rPr>
              <w:t>точки</w:t>
            </w:r>
            <w:proofErr w:type="spellEnd"/>
            <w:r w:rsidRPr="00D25A85">
              <w:rPr>
                <w:rFonts w:eastAsia="Calibri"/>
                <w:sz w:val="22"/>
                <w:szCs w:val="22"/>
                <w:lang w:val="kk-KZ"/>
              </w:rPr>
              <w:t xml:space="preserve">, </w:t>
            </w:r>
            <w:proofErr w:type="spellStart"/>
            <w:r w:rsidRPr="00D25A85">
              <w:rPr>
                <w:rFonts w:eastAsia="Calibri"/>
                <w:sz w:val="22"/>
                <w:szCs w:val="22"/>
                <w:lang w:val="kk-KZ"/>
              </w:rPr>
              <w:t>чьи</w:t>
            </w:r>
            <w:proofErr w:type="spellEnd"/>
            <w:r w:rsidRPr="00D25A85">
              <w:rPr>
                <w:rFonts w:eastAsia="Calibri"/>
                <w:sz w:val="22"/>
                <w:szCs w:val="22"/>
                <w:lang w:val="kk-KZ"/>
              </w:rPr>
              <w:t xml:space="preserve"> </w:t>
            </w:r>
            <w:proofErr w:type="spellStart"/>
            <w:r w:rsidRPr="00D25A85">
              <w:rPr>
                <w:rFonts w:eastAsia="Calibri"/>
                <w:sz w:val="22"/>
                <w:szCs w:val="22"/>
                <w:lang w:val="kk-KZ"/>
              </w:rPr>
              <w:t>номера</w:t>
            </w:r>
            <w:proofErr w:type="spellEnd"/>
            <w:r w:rsidRPr="00D25A85">
              <w:rPr>
                <w:rFonts w:eastAsia="Calibri"/>
                <w:sz w:val="22"/>
                <w:szCs w:val="22"/>
                <w:lang w:val="kk-KZ"/>
              </w:rPr>
              <w:t xml:space="preserve"> </w:t>
            </w:r>
            <w:proofErr w:type="spellStart"/>
            <w:r w:rsidRPr="00D25A85">
              <w:rPr>
                <w:rFonts w:eastAsia="Calibri"/>
                <w:sz w:val="22"/>
                <w:szCs w:val="22"/>
                <w:lang w:val="kk-KZ"/>
              </w:rPr>
              <w:t>сотовых</w:t>
            </w:r>
            <w:proofErr w:type="spellEnd"/>
            <w:r w:rsidRPr="00D25A85">
              <w:rPr>
                <w:rFonts w:eastAsia="Calibri"/>
                <w:sz w:val="22"/>
                <w:szCs w:val="22"/>
                <w:lang w:val="kk-KZ"/>
              </w:rPr>
              <w:t xml:space="preserve"> </w:t>
            </w:r>
            <w:proofErr w:type="spellStart"/>
            <w:r w:rsidRPr="00D25A85">
              <w:rPr>
                <w:rFonts w:eastAsia="Calibri"/>
                <w:sz w:val="22"/>
                <w:szCs w:val="22"/>
                <w:lang w:val="kk-KZ"/>
              </w:rPr>
              <w:t>телефонов</w:t>
            </w:r>
            <w:proofErr w:type="spellEnd"/>
            <w:r w:rsidRPr="00D25A85">
              <w:rPr>
                <w:rFonts w:eastAsia="Calibri"/>
                <w:sz w:val="22"/>
                <w:szCs w:val="22"/>
                <w:lang w:val="kk-KZ"/>
              </w:rPr>
              <w:t xml:space="preserve"> </w:t>
            </w:r>
            <w:proofErr w:type="spellStart"/>
            <w:r w:rsidRPr="00D25A85">
              <w:rPr>
                <w:rFonts w:eastAsia="Calibri"/>
                <w:sz w:val="22"/>
                <w:szCs w:val="22"/>
                <w:lang w:val="kk-KZ"/>
              </w:rPr>
              <w:t>указаны</w:t>
            </w:r>
            <w:proofErr w:type="spellEnd"/>
            <w:r w:rsidRPr="00D25A85">
              <w:rPr>
                <w:rFonts w:eastAsia="Calibri"/>
                <w:sz w:val="22"/>
                <w:szCs w:val="22"/>
                <w:lang w:val="kk-KZ"/>
              </w:rPr>
              <w:t xml:space="preserve"> в </w:t>
            </w:r>
            <w:proofErr w:type="spellStart"/>
            <w:r w:rsidRPr="00D25A85">
              <w:rPr>
                <w:rFonts w:eastAsia="Calibri"/>
                <w:sz w:val="22"/>
                <w:szCs w:val="22"/>
                <w:lang w:val="kk-KZ"/>
              </w:rPr>
              <w:t>Заявлении</w:t>
            </w:r>
            <w:proofErr w:type="spellEnd"/>
            <w:r w:rsidRPr="00D25A85">
              <w:rPr>
                <w:rFonts w:eastAsia="Calibri"/>
                <w:sz w:val="22"/>
                <w:szCs w:val="22"/>
                <w:lang w:val="kk-KZ"/>
              </w:rPr>
              <w:t xml:space="preserve"> о </w:t>
            </w:r>
            <w:proofErr w:type="spellStart"/>
            <w:r w:rsidRPr="00D25A85">
              <w:rPr>
                <w:rFonts w:eastAsia="Calibri"/>
                <w:sz w:val="22"/>
                <w:szCs w:val="22"/>
                <w:lang w:val="kk-KZ"/>
              </w:rPr>
              <w:t>присоединении</w:t>
            </w:r>
            <w:proofErr w:type="spellEnd"/>
            <w:r w:rsidRPr="00D25A85">
              <w:rPr>
                <w:rFonts w:eastAsia="Calibri"/>
                <w:sz w:val="22"/>
                <w:szCs w:val="22"/>
                <w:lang w:val="kk-KZ"/>
              </w:rPr>
              <w:t xml:space="preserve">, </w:t>
            </w:r>
            <w:proofErr w:type="spellStart"/>
            <w:r w:rsidRPr="00D25A85">
              <w:rPr>
                <w:rFonts w:eastAsia="Calibri"/>
                <w:sz w:val="22"/>
                <w:szCs w:val="22"/>
                <w:lang w:val="kk-KZ"/>
              </w:rPr>
              <w:t>на</w:t>
            </w:r>
            <w:proofErr w:type="spellEnd"/>
            <w:r w:rsidRPr="00D25A85">
              <w:rPr>
                <w:rFonts w:eastAsia="Calibri"/>
                <w:sz w:val="22"/>
                <w:szCs w:val="22"/>
                <w:lang w:val="kk-KZ"/>
              </w:rPr>
              <w:t xml:space="preserve"> </w:t>
            </w:r>
            <w:proofErr w:type="spellStart"/>
            <w:r w:rsidRPr="00D25A85">
              <w:rPr>
                <w:rFonts w:eastAsia="Calibri"/>
                <w:sz w:val="22"/>
                <w:szCs w:val="22"/>
                <w:lang w:val="kk-KZ"/>
              </w:rPr>
              <w:t>выполнение</w:t>
            </w:r>
            <w:proofErr w:type="spellEnd"/>
            <w:r w:rsidRPr="00D25A85">
              <w:rPr>
                <w:rFonts w:eastAsia="Calibri"/>
                <w:sz w:val="22"/>
                <w:szCs w:val="22"/>
                <w:lang w:val="kk-KZ"/>
              </w:rPr>
              <w:t xml:space="preserve"> </w:t>
            </w:r>
            <w:proofErr w:type="spellStart"/>
            <w:r w:rsidRPr="00D25A85">
              <w:rPr>
                <w:rFonts w:eastAsia="Calibri"/>
                <w:sz w:val="22"/>
                <w:szCs w:val="22"/>
                <w:lang w:val="kk-KZ"/>
              </w:rPr>
              <w:t>определенных</w:t>
            </w:r>
            <w:proofErr w:type="spellEnd"/>
            <w:r w:rsidRPr="00D25A85">
              <w:rPr>
                <w:rFonts w:eastAsia="Calibri"/>
                <w:sz w:val="22"/>
                <w:szCs w:val="22"/>
                <w:lang w:val="kk-KZ"/>
              </w:rPr>
              <w:t xml:space="preserve"> </w:t>
            </w:r>
            <w:proofErr w:type="spellStart"/>
            <w:r w:rsidRPr="00D25A85">
              <w:rPr>
                <w:rFonts w:eastAsia="Calibri"/>
                <w:sz w:val="22"/>
                <w:szCs w:val="22"/>
                <w:lang w:val="kk-KZ"/>
              </w:rPr>
              <w:t>действий</w:t>
            </w:r>
            <w:proofErr w:type="spellEnd"/>
            <w:r w:rsidRPr="00D25A85">
              <w:rPr>
                <w:rFonts w:eastAsia="Calibri"/>
                <w:sz w:val="22"/>
                <w:szCs w:val="22"/>
                <w:lang w:val="kk-KZ"/>
              </w:rPr>
              <w:t xml:space="preserve"> (</w:t>
            </w:r>
            <w:proofErr w:type="spellStart"/>
            <w:r w:rsidRPr="00D25A85">
              <w:rPr>
                <w:rFonts w:eastAsia="Calibri"/>
                <w:sz w:val="22"/>
                <w:szCs w:val="22"/>
                <w:lang w:val="kk-KZ"/>
              </w:rPr>
              <w:t>просмотр</w:t>
            </w:r>
            <w:proofErr w:type="spellEnd"/>
            <w:r w:rsidRPr="00D25A85">
              <w:rPr>
                <w:rFonts w:eastAsia="Calibri"/>
                <w:sz w:val="22"/>
                <w:szCs w:val="22"/>
                <w:lang w:val="kk-KZ"/>
              </w:rPr>
              <w:t xml:space="preserve"> </w:t>
            </w:r>
            <w:proofErr w:type="spellStart"/>
            <w:r w:rsidRPr="00D25A85">
              <w:rPr>
                <w:rFonts w:eastAsia="Calibri"/>
                <w:sz w:val="22"/>
                <w:szCs w:val="22"/>
                <w:lang w:val="kk-KZ"/>
              </w:rPr>
              <w:t>истории</w:t>
            </w:r>
            <w:proofErr w:type="spellEnd"/>
            <w:r w:rsidRPr="00D25A85">
              <w:rPr>
                <w:rFonts w:eastAsia="Calibri"/>
                <w:sz w:val="22"/>
                <w:szCs w:val="22"/>
                <w:lang w:val="kk-KZ"/>
              </w:rPr>
              <w:t xml:space="preserve"> </w:t>
            </w:r>
            <w:proofErr w:type="spellStart"/>
            <w:r w:rsidRPr="00D25A85">
              <w:rPr>
                <w:rFonts w:eastAsia="Calibri"/>
                <w:sz w:val="22"/>
                <w:szCs w:val="22"/>
                <w:lang w:val="kk-KZ"/>
              </w:rPr>
              <w:t>продаж</w:t>
            </w:r>
            <w:proofErr w:type="spellEnd"/>
            <w:r w:rsidRPr="00D25A85">
              <w:rPr>
                <w:rFonts w:eastAsia="Calibri"/>
                <w:sz w:val="22"/>
                <w:szCs w:val="22"/>
                <w:lang w:val="kk-KZ"/>
              </w:rPr>
              <w:t xml:space="preserve"> и </w:t>
            </w:r>
            <w:proofErr w:type="spellStart"/>
            <w:r w:rsidRPr="00D25A85">
              <w:rPr>
                <w:rFonts w:eastAsia="Calibri"/>
                <w:sz w:val="22"/>
                <w:szCs w:val="22"/>
                <w:lang w:val="kk-KZ"/>
              </w:rPr>
              <w:t>возврат</w:t>
            </w:r>
            <w:proofErr w:type="spellEnd"/>
            <w:r w:rsidRPr="00D25A85">
              <w:rPr>
                <w:rFonts w:eastAsia="Calibri"/>
                <w:sz w:val="22"/>
                <w:szCs w:val="22"/>
                <w:lang w:val="kk-KZ"/>
              </w:rPr>
              <w:t xml:space="preserve"> </w:t>
            </w:r>
            <w:proofErr w:type="spellStart"/>
            <w:r w:rsidRPr="00D25A85">
              <w:rPr>
                <w:rFonts w:eastAsia="Calibri"/>
                <w:sz w:val="22"/>
                <w:szCs w:val="22"/>
                <w:lang w:val="kk-KZ"/>
              </w:rPr>
              <w:t>товара</w:t>
            </w:r>
            <w:proofErr w:type="spellEnd"/>
            <w:r w:rsidRPr="00D25A85">
              <w:rPr>
                <w:rFonts w:eastAsia="Calibri"/>
                <w:sz w:val="22"/>
                <w:szCs w:val="22"/>
              </w:rPr>
              <w:t xml:space="preserve"> продуктов согласно настоящего Договора</w:t>
            </w:r>
            <w:r w:rsidRPr="00D25A85">
              <w:rPr>
                <w:rFonts w:eastAsia="Calibri"/>
                <w:sz w:val="22"/>
                <w:szCs w:val="22"/>
                <w:lang w:val="kk-KZ"/>
              </w:rPr>
              <w:t xml:space="preserve">) в </w:t>
            </w:r>
            <w:proofErr w:type="spellStart"/>
            <w:r w:rsidRPr="00D25A85">
              <w:rPr>
                <w:rFonts w:eastAsia="Calibri"/>
                <w:sz w:val="22"/>
                <w:szCs w:val="22"/>
                <w:lang w:val="kk-KZ"/>
              </w:rPr>
              <w:t>Личном</w:t>
            </w:r>
            <w:proofErr w:type="spellEnd"/>
            <w:r w:rsidRPr="00D25A85">
              <w:rPr>
                <w:rFonts w:eastAsia="Calibri"/>
                <w:sz w:val="22"/>
                <w:szCs w:val="22"/>
                <w:lang w:val="kk-KZ"/>
              </w:rPr>
              <w:t xml:space="preserve"> </w:t>
            </w:r>
            <w:proofErr w:type="spellStart"/>
            <w:r w:rsidRPr="00D25A85">
              <w:rPr>
                <w:rFonts w:eastAsia="Calibri"/>
                <w:sz w:val="22"/>
                <w:szCs w:val="22"/>
                <w:lang w:val="kk-KZ"/>
              </w:rPr>
              <w:t>кабинете</w:t>
            </w:r>
            <w:proofErr w:type="spellEnd"/>
            <w:r w:rsidRPr="00D25A85">
              <w:rPr>
                <w:rFonts w:eastAsia="Calibri"/>
                <w:sz w:val="22"/>
                <w:szCs w:val="22"/>
                <w:lang w:val="kk-KZ"/>
              </w:rPr>
              <w:t xml:space="preserve"> </w:t>
            </w:r>
            <w:proofErr w:type="spellStart"/>
            <w:r w:rsidRPr="00D25A85">
              <w:rPr>
                <w:rFonts w:eastAsia="Calibri"/>
                <w:sz w:val="22"/>
                <w:szCs w:val="22"/>
                <w:lang w:val="kk-KZ"/>
              </w:rPr>
              <w:t>Торговой</w:t>
            </w:r>
            <w:proofErr w:type="spellEnd"/>
            <w:r w:rsidRPr="00D25A85">
              <w:rPr>
                <w:rFonts w:eastAsia="Calibri"/>
                <w:sz w:val="22"/>
                <w:szCs w:val="22"/>
                <w:lang w:val="kk-KZ"/>
              </w:rPr>
              <w:t xml:space="preserve"> </w:t>
            </w:r>
            <w:proofErr w:type="spellStart"/>
            <w:r w:rsidRPr="00D25A85">
              <w:rPr>
                <w:rFonts w:eastAsia="Calibri"/>
                <w:sz w:val="22"/>
                <w:szCs w:val="22"/>
                <w:lang w:val="kk-KZ"/>
              </w:rPr>
              <w:t>организации</w:t>
            </w:r>
            <w:proofErr w:type="spellEnd"/>
            <w:r w:rsidRPr="00D25A85">
              <w:rPr>
                <w:rFonts w:eastAsia="Calibri"/>
                <w:sz w:val="22"/>
                <w:szCs w:val="22"/>
                <w:lang w:val="kk-KZ"/>
              </w:rPr>
              <w:t>.</w:t>
            </w:r>
          </w:p>
          <w:p w14:paraId="53B6CDD8" w14:textId="77777777" w:rsidR="003009A3" w:rsidRPr="00D25A85" w:rsidRDefault="003009A3" w:rsidP="003009A3">
            <w:pPr>
              <w:tabs>
                <w:tab w:val="left" w:pos="1200"/>
                <w:tab w:val="left" w:pos="1260"/>
              </w:tabs>
              <w:ind w:left="34"/>
              <w:jc w:val="both"/>
              <w:rPr>
                <w:rFonts w:eastAsia="Calibri"/>
                <w:sz w:val="22"/>
                <w:szCs w:val="22"/>
              </w:rPr>
            </w:pPr>
            <w:r w:rsidRPr="00D25A85">
              <w:rPr>
                <w:rFonts w:eastAsia="Calibri"/>
                <w:sz w:val="22"/>
                <w:szCs w:val="22"/>
                <w:lang w:val="kk-KZ"/>
              </w:rPr>
              <w:t xml:space="preserve">4.1.11. </w:t>
            </w:r>
            <w:proofErr w:type="spellStart"/>
            <w:r w:rsidRPr="00D25A85">
              <w:rPr>
                <w:rFonts w:eastAsia="Calibri"/>
                <w:sz w:val="22"/>
                <w:szCs w:val="22"/>
                <w:lang w:val="kk-KZ"/>
              </w:rPr>
              <w:t>Торговая</w:t>
            </w:r>
            <w:proofErr w:type="spellEnd"/>
            <w:r w:rsidRPr="00D25A85">
              <w:rPr>
                <w:rFonts w:eastAsia="Calibri"/>
                <w:sz w:val="22"/>
                <w:szCs w:val="22"/>
                <w:lang w:val="kk-KZ"/>
              </w:rPr>
              <w:t xml:space="preserve"> организация </w:t>
            </w:r>
            <w:r w:rsidRPr="00D25A85">
              <w:rPr>
                <w:rFonts w:eastAsia="Calibri"/>
                <w:sz w:val="22"/>
                <w:szCs w:val="22"/>
              </w:rPr>
              <w:t>обязуется соблюдать требования информационной безопасности, установленные законодательством Республики Казахстан, регулирующими защиту информации, которая будет получена в процессе исполнения настоящего договора.</w:t>
            </w:r>
          </w:p>
          <w:p w14:paraId="2703C936" w14:textId="77777777" w:rsidR="003009A3" w:rsidRPr="00D25A85" w:rsidRDefault="003009A3" w:rsidP="003009A3">
            <w:pPr>
              <w:tabs>
                <w:tab w:val="left" w:pos="1200"/>
                <w:tab w:val="left" w:pos="1260"/>
              </w:tabs>
              <w:ind w:left="34"/>
              <w:jc w:val="both"/>
              <w:rPr>
                <w:rFonts w:eastAsia="Calibri"/>
                <w:sz w:val="22"/>
                <w:szCs w:val="22"/>
              </w:rPr>
            </w:pPr>
            <w:r w:rsidRPr="00D25A85">
              <w:rPr>
                <w:rFonts w:eastAsia="Calibri"/>
                <w:sz w:val="22"/>
                <w:szCs w:val="22"/>
              </w:rPr>
              <w:t>4.1.12. Торговая организация обязана принять все необходимые меры для защиты конфиденциальной информации и предотвращения несанкционированного доступа, утраты, кражи или искажения данных, включая, но не ограничиваясь, установлением и использованием надежных паролей, шифрованием данных и ограничением доступа к информации только тем сотрудникам Торговой организации, которые непосредственно задействованы в выполнении обязательств по договору.</w:t>
            </w:r>
          </w:p>
          <w:p w14:paraId="574AEC1D" w14:textId="77777777" w:rsidR="003009A3" w:rsidRDefault="003009A3" w:rsidP="003009A3">
            <w:pPr>
              <w:tabs>
                <w:tab w:val="left" w:pos="1200"/>
                <w:tab w:val="left" w:pos="1260"/>
              </w:tabs>
              <w:ind w:left="34"/>
              <w:jc w:val="both"/>
              <w:rPr>
                <w:rFonts w:eastAsia="Calibri"/>
                <w:sz w:val="22"/>
                <w:szCs w:val="22"/>
              </w:rPr>
            </w:pPr>
            <w:r w:rsidRPr="00D25A85">
              <w:rPr>
                <w:rFonts w:eastAsia="Calibri"/>
                <w:sz w:val="22"/>
                <w:szCs w:val="22"/>
                <w:lang w:val="kk-KZ"/>
              </w:rPr>
              <w:t xml:space="preserve">4.1.13. </w:t>
            </w:r>
            <w:r w:rsidRPr="00D25A85">
              <w:rPr>
                <w:rFonts w:eastAsia="Calibri"/>
                <w:sz w:val="22"/>
                <w:szCs w:val="22"/>
              </w:rPr>
              <w:t>В случае нарушения обязательств по защите информации и безопасности данных Клиентов и Банка, Торговая организация несет ответственность в соответствии с законодательством Республики Казахстан, включая, но не ограничиваясь Законом о персональных данных и их защите, а также гражданско-правовой ответственности за ущерб, причиненный сторонам Договора вследствие такого нарушения.</w:t>
            </w:r>
          </w:p>
          <w:p w14:paraId="2E4AFCBA" w14:textId="748AC892" w:rsidR="003009A3" w:rsidRPr="00D25A85" w:rsidRDefault="003009A3" w:rsidP="003009A3">
            <w:pPr>
              <w:tabs>
                <w:tab w:val="left" w:pos="1200"/>
                <w:tab w:val="left" w:pos="1260"/>
              </w:tabs>
              <w:ind w:left="34"/>
              <w:jc w:val="both"/>
              <w:rPr>
                <w:rFonts w:eastAsia="Calibri"/>
                <w:sz w:val="22"/>
                <w:szCs w:val="22"/>
              </w:rPr>
            </w:pPr>
            <w:r w:rsidRPr="000A7412">
              <w:rPr>
                <w:rFonts w:eastAsia="Calibri"/>
                <w:sz w:val="22"/>
                <w:szCs w:val="22"/>
              </w:rPr>
              <w:t xml:space="preserve">4.1.14. </w:t>
            </w:r>
            <w:proofErr w:type="spellStart"/>
            <w:r w:rsidRPr="000A7412">
              <w:rPr>
                <w:rFonts w:eastAsia="Calibri"/>
                <w:sz w:val="22"/>
                <w:szCs w:val="22"/>
                <w:lang w:val="kk-KZ"/>
              </w:rPr>
              <w:t>Торговая</w:t>
            </w:r>
            <w:proofErr w:type="spellEnd"/>
            <w:r w:rsidRPr="000A7412">
              <w:rPr>
                <w:rFonts w:eastAsia="Calibri"/>
                <w:sz w:val="22"/>
                <w:szCs w:val="22"/>
                <w:lang w:val="kk-KZ"/>
              </w:rPr>
              <w:t xml:space="preserve"> организация </w:t>
            </w:r>
            <w:r w:rsidRPr="000A7412">
              <w:rPr>
                <w:rFonts w:eastAsia="Calibri"/>
                <w:sz w:val="22"/>
                <w:szCs w:val="22"/>
              </w:rPr>
              <w:t>обязуется осуществить передачу Товара Клиенту в срок, установленный п. 2.7 Договора.</w:t>
            </w:r>
            <w:r>
              <w:rPr>
                <w:rFonts w:eastAsia="Calibri"/>
                <w:sz w:val="22"/>
                <w:szCs w:val="22"/>
              </w:rPr>
              <w:t xml:space="preserve"> </w:t>
            </w:r>
          </w:p>
          <w:p w14:paraId="2727DF72" w14:textId="39D12C13" w:rsidR="003009A3" w:rsidRPr="00D25A85" w:rsidRDefault="003009A3" w:rsidP="003009A3">
            <w:pPr>
              <w:tabs>
                <w:tab w:val="left" w:pos="1200"/>
                <w:tab w:val="left" w:pos="1260"/>
              </w:tabs>
              <w:ind w:left="34"/>
              <w:jc w:val="both"/>
              <w:rPr>
                <w:rFonts w:eastAsia="Calibri"/>
                <w:sz w:val="22"/>
                <w:szCs w:val="22"/>
              </w:rPr>
            </w:pPr>
          </w:p>
        </w:tc>
      </w:tr>
      <w:tr w:rsidR="003009A3" w:rsidRPr="00FC3958" w14:paraId="0D41E6B6" w14:textId="77777777" w:rsidTr="007D7574">
        <w:trPr>
          <w:trHeight w:val="369"/>
        </w:trPr>
        <w:tc>
          <w:tcPr>
            <w:tcW w:w="5245" w:type="dxa"/>
            <w:tcBorders>
              <w:top w:val="nil"/>
              <w:left w:val="nil"/>
              <w:bottom w:val="nil"/>
              <w:right w:val="nil"/>
            </w:tcBorders>
          </w:tcPr>
          <w:p w14:paraId="7E6DF517" w14:textId="6BAC594A" w:rsidR="003009A3" w:rsidRPr="00D25A85" w:rsidRDefault="007D7574" w:rsidP="007D7574">
            <w:pPr>
              <w:pStyle w:val="REBL1"/>
              <w:numPr>
                <w:ilvl w:val="0"/>
                <w:numId w:val="0"/>
              </w:numPr>
              <w:spacing w:after="0"/>
              <w:rPr>
                <w:sz w:val="22"/>
                <w:szCs w:val="22"/>
                <w:lang w:val="kk-KZ"/>
              </w:rPr>
            </w:pPr>
            <w:r>
              <w:rPr>
                <w:sz w:val="22"/>
                <w:szCs w:val="22"/>
                <w:lang w:val="kk-KZ"/>
              </w:rPr>
              <w:t xml:space="preserve">5. </w:t>
            </w:r>
            <w:r w:rsidR="003009A3" w:rsidRPr="00D25A85">
              <w:rPr>
                <w:sz w:val="22"/>
                <w:szCs w:val="22"/>
                <w:lang w:val="kk-KZ"/>
              </w:rPr>
              <w:t>ТАРАПТАРДЫҢ ӨЗАРА ЕСЕП-АЙЫРЫСУЫ</w:t>
            </w:r>
          </w:p>
        </w:tc>
        <w:tc>
          <w:tcPr>
            <w:tcW w:w="283" w:type="dxa"/>
            <w:tcBorders>
              <w:top w:val="nil"/>
              <w:left w:val="nil"/>
              <w:bottom w:val="nil"/>
              <w:right w:val="nil"/>
            </w:tcBorders>
          </w:tcPr>
          <w:p w14:paraId="34F6D72C"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7CA97D89" w14:textId="48461DB0" w:rsidR="003009A3" w:rsidRPr="008F338C" w:rsidRDefault="003009A3" w:rsidP="00E072B6">
            <w:pPr>
              <w:pStyle w:val="REBL1"/>
              <w:numPr>
                <w:ilvl w:val="0"/>
                <w:numId w:val="14"/>
              </w:numPr>
              <w:spacing w:after="0"/>
              <w:rPr>
                <w:sz w:val="22"/>
                <w:szCs w:val="22"/>
                <w:lang w:val="kk-KZ"/>
              </w:rPr>
            </w:pPr>
            <w:bookmarkStart w:id="2" w:name="_Toc95533118"/>
            <w:r w:rsidRPr="00D25A85">
              <w:rPr>
                <w:sz w:val="22"/>
                <w:szCs w:val="22"/>
                <w:lang w:val="kk-KZ"/>
              </w:rPr>
              <w:t>ВЗАИМОРАСЧЕТЫ СТОРОН</w:t>
            </w:r>
            <w:bookmarkEnd w:id="2"/>
          </w:p>
        </w:tc>
      </w:tr>
      <w:tr w:rsidR="003009A3" w:rsidRPr="00FC3958" w14:paraId="16818043" w14:textId="77777777" w:rsidTr="003009A3">
        <w:trPr>
          <w:trHeight w:val="756"/>
        </w:trPr>
        <w:tc>
          <w:tcPr>
            <w:tcW w:w="5245" w:type="dxa"/>
            <w:tcBorders>
              <w:top w:val="nil"/>
              <w:left w:val="nil"/>
              <w:bottom w:val="nil"/>
              <w:right w:val="nil"/>
            </w:tcBorders>
          </w:tcPr>
          <w:p w14:paraId="2026B0B6" w14:textId="0621D05F" w:rsidR="003009A3" w:rsidRPr="00EF7DD5" w:rsidRDefault="003009A3" w:rsidP="00E072B6">
            <w:pPr>
              <w:pStyle w:val="a5"/>
              <w:numPr>
                <w:ilvl w:val="1"/>
                <w:numId w:val="7"/>
              </w:numPr>
              <w:autoSpaceDE w:val="0"/>
              <w:autoSpaceDN w:val="0"/>
              <w:adjustRightInd w:val="0"/>
              <w:ind w:left="0" w:firstLine="0"/>
              <w:jc w:val="both"/>
              <w:rPr>
                <w:sz w:val="22"/>
                <w:szCs w:val="22"/>
                <w:lang w:val="kk-KZ"/>
              </w:rPr>
            </w:pPr>
            <w:r w:rsidRPr="00D25A85">
              <w:rPr>
                <w:sz w:val="22"/>
                <w:szCs w:val="22"/>
                <w:lang w:val="kk-KZ"/>
              </w:rPr>
              <w:t xml:space="preserve">Тараптардың өзара есеп-айырысулары осы Шарттың 3-қосымшасына сәйкес </w:t>
            </w:r>
            <w:r w:rsidR="00EF7DD5">
              <w:rPr>
                <w:sz w:val="22"/>
                <w:szCs w:val="22"/>
                <w:lang w:val="kk-KZ"/>
              </w:rPr>
              <w:t>жүзеге асырылады.</w:t>
            </w:r>
          </w:p>
        </w:tc>
        <w:tc>
          <w:tcPr>
            <w:tcW w:w="283" w:type="dxa"/>
            <w:tcBorders>
              <w:top w:val="nil"/>
              <w:left w:val="nil"/>
              <w:bottom w:val="nil"/>
              <w:right w:val="nil"/>
            </w:tcBorders>
          </w:tcPr>
          <w:p w14:paraId="2F01B318"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6F4072D0" w14:textId="2A5F648D" w:rsidR="003009A3" w:rsidRPr="00D25A85" w:rsidRDefault="003009A3" w:rsidP="003009A3">
            <w:pPr>
              <w:pStyle w:val="REBL2"/>
              <w:numPr>
                <w:ilvl w:val="0"/>
                <w:numId w:val="0"/>
              </w:numPr>
              <w:spacing w:after="0"/>
              <w:rPr>
                <w:sz w:val="22"/>
                <w:szCs w:val="22"/>
                <w:lang w:val="kk-KZ"/>
              </w:rPr>
            </w:pPr>
            <w:r w:rsidRPr="00D25A85">
              <w:rPr>
                <w:sz w:val="22"/>
                <w:szCs w:val="22"/>
                <w:lang w:val="kk-KZ" w:eastAsia="ru-RU"/>
              </w:rPr>
              <w:t xml:space="preserve">5.1. </w:t>
            </w:r>
            <w:proofErr w:type="spellStart"/>
            <w:r w:rsidRPr="00D25A85">
              <w:rPr>
                <w:sz w:val="22"/>
                <w:szCs w:val="22"/>
                <w:lang w:val="kk-KZ" w:eastAsia="ru-RU"/>
              </w:rPr>
              <w:t>Взаиморасчеты</w:t>
            </w:r>
            <w:proofErr w:type="spellEnd"/>
            <w:r w:rsidRPr="00D25A85">
              <w:rPr>
                <w:sz w:val="22"/>
                <w:szCs w:val="22"/>
                <w:lang w:val="kk-KZ" w:eastAsia="ru-RU"/>
              </w:rPr>
              <w:t xml:space="preserve"> </w:t>
            </w:r>
            <w:proofErr w:type="spellStart"/>
            <w:r w:rsidRPr="00D25A85">
              <w:rPr>
                <w:sz w:val="22"/>
                <w:szCs w:val="22"/>
                <w:lang w:val="kk-KZ" w:eastAsia="ru-RU"/>
              </w:rPr>
              <w:t>Сторон</w:t>
            </w:r>
            <w:proofErr w:type="spellEnd"/>
            <w:r w:rsidRPr="00D25A85">
              <w:rPr>
                <w:sz w:val="22"/>
                <w:szCs w:val="22"/>
                <w:lang w:val="kk-KZ" w:eastAsia="ru-RU"/>
              </w:rPr>
              <w:t xml:space="preserve"> </w:t>
            </w:r>
            <w:proofErr w:type="spellStart"/>
            <w:r w:rsidRPr="00D25A85">
              <w:rPr>
                <w:sz w:val="22"/>
                <w:szCs w:val="22"/>
                <w:lang w:val="kk-KZ" w:eastAsia="ru-RU"/>
              </w:rPr>
              <w:t>производятся</w:t>
            </w:r>
            <w:proofErr w:type="spellEnd"/>
            <w:r w:rsidRPr="00D25A85">
              <w:rPr>
                <w:sz w:val="22"/>
                <w:szCs w:val="22"/>
                <w:lang w:val="kk-KZ" w:eastAsia="ru-RU"/>
              </w:rPr>
              <w:t xml:space="preserve"> </w:t>
            </w:r>
            <w:proofErr w:type="spellStart"/>
            <w:r w:rsidRPr="00D25A85">
              <w:rPr>
                <w:sz w:val="22"/>
                <w:szCs w:val="22"/>
                <w:lang w:val="kk-KZ" w:eastAsia="ru-RU"/>
              </w:rPr>
              <w:t>согласно</w:t>
            </w:r>
            <w:proofErr w:type="spellEnd"/>
            <w:r w:rsidRPr="00D25A85">
              <w:rPr>
                <w:sz w:val="22"/>
                <w:szCs w:val="22"/>
                <w:lang w:val="kk-KZ" w:eastAsia="ru-RU"/>
              </w:rPr>
              <w:t xml:space="preserve"> </w:t>
            </w:r>
            <w:proofErr w:type="spellStart"/>
            <w:r w:rsidRPr="00D25A85">
              <w:rPr>
                <w:sz w:val="22"/>
                <w:szCs w:val="22"/>
                <w:lang w:val="kk-KZ" w:eastAsia="ru-RU"/>
              </w:rPr>
              <w:t>Приложению</w:t>
            </w:r>
            <w:proofErr w:type="spellEnd"/>
            <w:r w:rsidRPr="00D25A85">
              <w:rPr>
                <w:sz w:val="22"/>
                <w:szCs w:val="22"/>
                <w:lang w:val="kk-KZ" w:eastAsia="ru-RU"/>
              </w:rPr>
              <w:t xml:space="preserve"> №3 к </w:t>
            </w:r>
            <w:proofErr w:type="spellStart"/>
            <w:r w:rsidRPr="00D25A85">
              <w:rPr>
                <w:sz w:val="22"/>
                <w:szCs w:val="22"/>
                <w:lang w:val="kk-KZ" w:eastAsia="ru-RU"/>
              </w:rPr>
              <w:t>настоящему</w:t>
            </w:r>
            <w:proofErr w:type="spellEnd"/>
            <w:r w:rsidRPr="00D25A85">
              <w:rPr>
                <w:sz w:val="22"/>
                <w:szCs w:val="22"/>
                <w:lang w:val="kk-KZ" w:eastAsia="ru-RU"/>
              </w:rPr>
              <w:t xml:space="preserve"> </w:t>
            </w:r>
            <w:proofErr w:type="spellStart"/>
            <w:r w:rsidRPr="00D25A85">
              <w:rPr>
                <w:sz w:val="22"/>
                <w:szCs w:val="22"/>
                <w:lang w:val="kk-KZ" w:eastAsia="ru-RU"/>
              </w:rPr>
              <w:t>Договору</w:t>
            </w:r>
            <w:proofErr w:type="spellEnd"/>
            <w:r w:rsidRPr="00D25A85">
              <w:rPr>
                <w:sz w:val="22"/>
                <w:szCs w:val="22"/>
                <w:lang w:val="kk-KZ" w:eastAsia="ru-RU"/>
              </w:rPr>
              <w:t>.</w:t>
            </w:r>
          </w:p>
        </w:tc>
      </w:tr>
      <w:tr w:rsidR="003009A3" w:rsidRPr="00FC3958" w14:paraId="60ED96D9" w14:textId="77777777" w:rsidTr="003009A3">
        <w:trPr>
          <w:trHeight w:val="218"/>
        </w:trPr>
        <w:tc>
          <w:tcPr>
            <w:tcW w:w="5245" w:type="dxa"/>
            <w:tcBorders>
              <w:top w:val="nil"/>
              <w:left w:val="nil"/>
              <w:bottom w:val="nil"/>
              <w:right w:val="nil"/>
            </w:tcBorders>
          </w:tcPr>
          <w:p w14:paraId="0B27E1C2" w14:textId="1C696A06" w:rsidR="003009A3" w:rsidRPr="00D25A85" w:rsidRDefault="003009A3" w:rsidP="00E072B6">
            <w:pPr>
              <w:pStyle w:val="a5"/>
              <w:numPr>
                <w:ilvl w:val="0"/>
                <w:numId w:val="7"/>
              </w:numPr>
              <w:autoSpaceDE w:val="0"/>
              <w:autoSpaceDN w:val="0"/>
              <w:adjustRightInd w:val="0"/>
              <w:jc w:val="center"/>
              <w:rPr>
                <w:b/>
                <w:sz w:val="22"/>
                <w:szCs w:val="22"/>
                <w:lang w:val="kk-KZ"/>
              </w:rPr>
            </w:pPr>
            <w:r w:rsidRPr="00D25A85">
              <w:rPr>
                <w:b/>
                <w:sz w:val="22"/>
                <w:szCs w:val="22"/>
                <w:lang w:val="kk-KZ"/>
              </w:rPr>
              <w:t>ТАЛАП ЕТУ ҚҰҚЫҚТАРЫН ТАБЫСТАУ</w:t>
            </w:r>
          </w:p>
        </w:tc>
        <w:tc>
          <w:tcPr>
            <w:tcW w:w="283" w:type="dxa"/>
            <w:tcBorders>
              <w:top w:val="nil"/>
              <w:left w:val="nil"/>
              <w:bottom w:val="nil"/>
              <w:right w:val="nil"/>
            </w:tcBorders>
          </w:tcPr>
          <w:p w14:paraId="447AE708"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39FE0409" w14:textId="1303E023" w:rsidR="003009A3" w:rsidRPr="00D25A85" w:rsidRDefault="003009A3" w:rsidP="003009A3">
            <w:pPr>
              <w:pStyle w:val="REBL1"/>
              <w:numPr>
                <w:ilvl w:val="0"/>
                <w:numId w:val="0"/>
              </w:numPr>
              <w:spacing w:after="0"/>
              <w:jc w:val="center"/>
              <w:rPr>
                <w:sz w:val="22"/>
                <w:szCs w:val="22"/>
                <w:lang w:val="kk-KZ"/>
              </w:rPr>
            </w:pPr>
            <w:bookmarkStart w:id="3" w:name="_Toc95533119"/>
            <w:r w:rsidRPr="00D25A85">
              <w:rPr>
                <w:sz w:val="22"/>
                <w:szCs w:val="22"/>
                <w:lang w:val="kk-KZ"/>
              </w:rPr>
              <w:t>6.  УСТУПКА</w:t>
            </w:r>
            <w:bookmarkEnd w:id="3"/>
          </w:p>
        </w:tc>
      </w:tr>
      <w:tr w:rsidR="003009A3" w:rsidRPr="00FC3958" w14:paraId="27F6F994" w14:textId="77777777" w:rsidTr="003009A3">
        <w:trPr>
          <w:trHeight w:val="218"/>
        </w:trPr>
        <w:tc>
          <w:tcPr>
            <w:tcW w:w="5245" w:type="dxa"/>
            <w:tcBorders>
              <w:top w:val="nil"/>
              <w:left w:val="nil"/>
              <w:bottom w:val="nil"/>
              <w:right w:val="nil"/>
            </w:tcBorders>
          </w:tcPr>
          <w:p w14:paraId="3F3F39DB" w14:textId="13151A76" w:rsidR="003009A3" w:rsidRPr="00D25A85" w:rsidRDefault="003009A3" w:rsidP="003009A3">
            <w:pPr>
              <w:autoSpaceDE w:val="0"/>
              <w:autoSpaceDN w:val="0"/>
              <w:adjustRightInd w:val="0"/>
              <w:jc w:val="both"/>
              <w:rPr>
                <w:sz w:val="22"/>
                <w:szCs w:val="22"/>
                <w:lang w:val="kk-KZ"/>
              </w:rPr>
            </w:pPr>
            <w:r w:rsidRPr="00D25A85">
              <w:rPr>
                <w:sz w:val="22"/>
                <w:szCs w:val="22"/>
                <w:lang w:val="kk-KZ"/>
              </w:rPr>
              <w:lastRenderedPageBreak/>
              <w:t xml:space="preserve">6.1. Тараптар Қазақстан Республикасының қолданыстағы заңнамасының талаптарына сәйкес құқықтар мен міндеттердің ауысуын қоспағанда, екінші Тараптың алдын ала жазбаша келісімінсіз осы Шарт бойынша өздерінің кез келген құқықтарын немесе міндеттерін үшінші тұлғаларға </w:t>
            </w:r>
            <w:proofErr w:type="spellStart"/>
            <w:r w:rsidRPr="00D25A85">
              <w:rPr>
                <w:sz w:val="22"/>
                <w:szCs w:val="22"/>
                <w:lang w:val="kk-KZ"/>
              </w:rPr>
              <w:t>табыстамауға</w:t>
            </w:r>
            <w:proofErr w:type="spellEnd"/>
            <w:r w:rsidRPr="00D25A85">
              <w:rPr>
                <w:sz w:val="22"/>
                <w:szCs w:val="22"/>
                <w:lang w:val="kk-KZ"/>
              </w:rPr>
              <w:t xml:space="preserve"> немесе өзгеше түрде бермеуге міндеттенеді.</w:t>
            </w:r>
          </w:p>
        </w:tc>
        <w:tc>
          <w:tcPr>
            <w:tcW w:w="283" w:type="dxa"/>
            <w:tcBorders>
              <w:top w:val="nil"/>
              <w:left w:val="nil"/>
              <w:bottom w:val="nil"/>
              <w:right w:val="nil"/>
            </w:tcBorders>
          </w:tcPr>
          <w:p w14:paraId="08D24D62"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06EF5E07" w14:textId="63D78B96" w:rsidR="003009A3" w:rsidRPr="007D7574" w:rsidRDefault="003009A3" w:rsidP="007D7574">
            <w:pPr>
              <w:pStyle w:val="REBL2"/>
              <w:numPr>
                <w:ilvl w:val="1"/>
                <w:numId w:val="7"/>
              </w:numPr>
              <w:spacing w:after="0"/>
              <w:ind w:left="0" w:firstLine="0"/>
              <w:rPr>
                <w:sz w:val="22"/>
                <w:szCs w:val="22"/>
                <w:lang w:val="kk-KZ" w:eastAsia="ru-RU"/>
              </w:rPr>
            </w:pPr>
            <w:proofErr w:type="spellStart"/>
            <w:r w:rsidRPr="00D25A85">
              <w:rPr>
                <w:sz w:val="22"/>
                <w:szCs w:val="22"/>
                <w:lang w:val="kk-KZ" w:eastAsia="ru-RU"/>
              </w:rPr>
              <w:t>Стороны</w:t>
            </w:r>
            <w:proofErr w:type="spellEnd"/>
            <w:r w:rsidRPr="00D25A85">
              <w:rPr>
                <w:sz w:val="22"/>
                <w:szCs w:val="22"/>
                <w:lang w:val="kk-KZ" w:eastAsia="ru-RU"/>
              </w:rPr>
              <w:t xml:space="preserve"> </w:t>
            </w:r>
            <w:proofErr w:type="spellStart"/>
            <w:r w:rsidRPr="00D25A85">
              <w:rPr>
                <w:sz w:val="22"/>
                <w:szCs w:val="22"/>
                <w:lang w:val="kk-KZ" w:eastAsia="ru-RU"/>
              </w:rPr>
              <w:t>обязуются</w:t>
            </w:r>
            <w:proofErr w:type="spellEnd"/>
            <w:r w:rsidRPr="00D25A85">
              <w:rPr>
                <w:sz w:val="22"/>
                <w:szCs w:val="22"/>
                <w:lang w:val="kk-KZ" w:eastAsia="ru-RU"/>
              </w:rPr>
              <w:t xml:space="preserve"> не </w:t>
            </w:r>
            <w:proofErr w:type="spellStart"/>
            <w:r w:rsidRPr="00D25A85">
              <w:rPr>
                <w:sz w:val="22"/>
                <w:szCs w:val="22"/>
                <w:lang w:val="kk-KZ" w:eastAsia="ru-RU"/>
              </w:rPr>
              <w:t>уступать</w:t>
            </w:r>
            <w:proofErr w:type="spellEnd"/>
            <w:r w:rsidRPr="00D25A85">
              <w:rPr>
                <w:sz w:val="22"/>
                <w:szCs w:val="22"/>
                <w:lang w:val="kk-KZ" w:eastAsia="ru-RU"/>
              </w:rPr>
              <w:t xml:space="preserve"> </w:t>
            </w:r>
            <w:proofErr w:type="spellStart"/>
            <w:r w:rsidRPr="00D25A85">
              <w:rPr>
                <w:sz w:val="22"/>
                <w:szCs w:val="22"/>
                <w:lang w:val="kk-KZ" w:eastAsia="ru-RU"/>
              </w:rPr>
              <w:t>или</w:t>
            </w:r>
            <w:proofErr w:type="spellEnd"/>
            <w:r w:rsidRPr="00D25A85">
              <w:rPr>
                <w:sz w:val="22"/>
                <w:szCs w:val="22"/>
                <w:lang w:val="kk-KZ" w:eastAsia="ru-RU"/>
              </w:rPr>
              <w:t xml:space="preserve"> не </w:t>
            </w:r>
            <w:proofErr w:type="spellStart"/>
            <w:r w:rsidRPr="00D25A85">
              <w:rPr>
                <w:sz w:val="22"/>
                <w:szCs w:val="22"/>
                <w:lang w:val="kk-KZ" w:eastAsia="ru-RU"/>
              </w:rPr>
              <w:t>передавать</w:t>
            </w:r>
            <w:proofErr w:type="spellEnd"/>
            <w:r w:rsidRPr="00D25A85">
              <w:rPr>
                <w:sz w:val="22"/>
                <w:szCs w:val="22"/>
                <w:lang w:val="kk-KZ" w:eastAsia="ru-RU"/>
              </w:rPr>
              <w:t xml:space="preserve"> </w:t>
            </w:r>
            <w:proofErr w:type="spellStart"/>
            <w:r w:rsidRPr="00D25A85">
              <w:rPr>
                <w:sz w:val="22"/>
                <w:szCs w:val="22"/>
                <w:lang w:val="kk-KZ" w:eastAsia="ru-RU"/>
              </w:rPr>
              <w:t>иным</w:t>
            </w:r>
            <w:proofErr w:type="spellEnd"/>
            <w:r w:rsidRPr="00D25A85">
              <w:rPr>
                <w:sz w:val="22"/>
                <w:szCs w:val="22"/>
                <w:lang w:val="kk-KZ" w:eastAsia="ru-RU"/>
              </w:rPr>
              <w:t xml:space="preserve"> </w:t>
            </w:r>
            <w:proofErr w:type="spellStart"/>
            <w:r w:rsidRPr="00D25A85">
              <w:rPr>
                <w:sz w:val="22"/>
                <w:szCs w:val="22"/>
                <w:lang w:val="kk-KZ" w:eastAsia="ru-RU"/>
              </w:rPr>
              <w:t>образом</w:t>
            </w:r>
            <w:proofErr w:type="spellEnd"/>
            <w:r w:rsidRPr="00D25A85">
              <w:rPr>
                <w:sz w:val="22"/>
                <w:szCs w:val="22"/>
                <w:lang w:val="kk-KZ" w:eastAsia="ru-RU"/>
              </w:rPr>
              <w:t xml:space="preserve"> </w:t>
            </w:r>
            <w:proofErr w:type="spellStart"/>
            <w:r w:rsidRPr="00D25A85">
              <w:rPr>
                <w:sz w:val="22"/>
                <w:szCs w:val="22"/>
                <w:lang w:val="kk-KZ" w:eastAsia="ru-RU"/>
              </w:rPr>
              <w:t>третьим</w:t>
            </w:r>
            <w:proofErr w:type="spellEnd"/>
            <w:r w:rsidRPr="00D25A85">
              <w:rPr>
                <w:sz w:val="22"/>
                <w:szCs w:val="22"/>
                <w:lang w:val="kk-KZ" w:eastAsia="ru-RU"/>
              </w:rPr>
              <w:t xml:space="preserve"> </w:t>
            </w:r>
            <w:proofErr w:type="spellStart"/>
            <w:r w:rsidRPr="00D25A85">
              <w:rPr>
                <w:sz w:val="22"/>
                <w:szCs w:val="22"/>
                <w:lang w:val="kk-KZ" w:eastAsia="ru-RU"/>
              </w:rPr>
              <w:t>лицам</w:t>
            </w:r>
            <w:proofErr w:type="spellEnd"/>
            <w:r w:rsidRPr="00D25A85">
              <w:rPr>
                <w:sz w:val="22"/>
                <w:szCs w:val="22"/>
                <w:lang w:val="kk-KZ" w:eastAsia="ru-RU"/>
              </w:rPr>
              <w:t xml:space="preserve"> </w:t>
            </w:r>
            <w:proofErr w:type="spellStart"/>
            <w:r w:rsidRPr="00D25A85">
              <w:rPr>
                <w:sz w:val="22"/>
                <w:szCs w:val="22"/>
                <w:lang w:val="kk-KZ" w:eastAsia="ru-RU"/>
              </w:rPr>
              <w:t>любые</w:t>
            </w:r>
            <w:proofErr w:type="spellEnd"/>
            <w:r w:rsidRPr="00D25A85">
              <w:rPr>
                <w:sz w:val="22"/>
                <w:szCs w:val="22"/>
                <w:lang w:val="kk-KZ" w:eastAsia="ru-RU"/>
              </w:rPr>
              <w:t xml:space="preserve"> </w:t>
            </w:r>
            <w:proofErr w:type="spellStart"/>
            <w:r w:rsidRPr="00D25A85">
              <w:rPr>
                <w:sz w:val="22"/>
                <w:szCs w:val="22"/>
                <w:lang w:val="kk-KZ" w:eastAsia="ru-RU"/>
              </w:rPr>
              <w:t>свои</w:t>
            </w:r>
            <w:proofErr w:type="spellEnd"/>
            <w:r w:rsidRPr="00D25A85">
              <w:rPr>
                <w:sz w:val="22"/>
                <w:szCs w:val="22"/>
                <w:lang w:val="kk-KZ" w:eastAsia="ru-RU"/>
              </w:rPr>
              <w:t xml:space="preserve"> </w:t>
            </w:r>
            <w:proofErr w:type="spellStart"/>
            <w:r w:rsidRPr="00D25A85">
              <w:rPr>
                <w:sz w:val="22"/>
                <w:szCs w:val="22"/>
                <w:lang w:val="kk-KZ" w:eastAsia="ru-RU"/>
              </w:rPr>
              <w:t>права</w:t>
            </w:r>
            <w:proofErr w:type="spellEnd"/>
            <w:r w:rsidRPr="00D25A85">
              <w:rPr>
                <w:sz w:val="22"/>
                <w:szCs w:val="22"/>
                <w:lang w:val="kk-KZ" w:eastAsia="ru-RU"/>
              </w:rPr>
              <w:t xml:space="preserve"> </w:t>
            </w:r>
            <w:proofErr w:type="spellStart"/>
            <w:r w:rsidRPr="00D25A85">
              <w:rPr>
                <w:sz w:val="22"/>
                <w:szCs w:val="22"/>
                <w:lang w:val="kk-KZ" w:eastAsia="ru-RU"/>
              </w:rPr>
              <w:t>или</w:t>
            </w:r>
            <w:proofErr w:type="spellEnd"/>
            <w:r w:rsidRPr="00D25A85">
              <w:rPr>
                <w:sz w:val="22"/>
                <w:szCs w:val="22"/>
                <w:lang w:val="kk-KZ" w:eastAsia="ru-RU"/>
              </w:rPr>
              <w:t xml:space="preserve"> </w:t>
            </w:r>
            <w:proofErr w:type="spellStart"/>
            <w:r w:rsidRPr="00D25A85">
              <w:rPr>
                <w:sz w:val="22"/>
                <w:szCs w:val="22"/>
                <w:lang w:val="kk-KZ" w:eastAsia="ru-RU"/>
              </w:rPr>
              <w:t>обязанности</w:t>
            </w:r>
            <w:proofErr w:type="spellEnd"/>
            <w:r w:rsidRPr="00D25A85">
              <w:rPr>
                <w:sz w:val="22"/>
                <w:szCs w:val="22"/>
                <w:lang w:val="kk-KZ" w:eastAsia="ru-RU"/>
              </w:rPr>
              <w:t xml:space="preserve"> </w:t>
            </w:r>
            <w:proofErr w:type="spellStart"/>
            <w:r w:rsidRPr="00D25A85">
              <w:rPr>
                <w:sz w:val="22"/>
                <w:szCs w:val="22"/>
                <w:lang w:val="kk-KZ" w:eastAsia="ru-RU"/>
              </w:rPr>
              <w:t>по</w:t>
            </w:r>
            <w:proofErr w:type="spellEnd"/>
            <w:r w:rsidRPr="00D25A85">
              <w:rPr>
                <w:sz w:val="22"/>
                <w:szCs w:val="22"/>
                <w:lang w:val="kk-KZ" w:eastAsia="ru-RU"/>
              </w:rPr>
              <w:t xml:space="preserve"> </w:t>
            </w:r>
            <w:proofErr w:type="spellStart"/>
            <w:r w:rsidRPr="00D25A85">
              <w:rPr>
                <w:sz w:val="22"/>
                <w:szCs w:val="22"/>
                <w:lang w:val="kk-KZ" w:eastAsia="ru-RU"/>
              </w:rPr>
              <w:t>настоящему</w:t>
            </w:r>
            <w:proofErr w:type="spellEnd"/>
            <w:r w:rsidRPr="00D25A85">
              <w:rPr>
                <w:sz w:val="22"/>
                <w:szCs w:val="22"/>
                <w:lang w:val="kk-KZ" w:eastAsia="ru-RU"/>
              </w:rPr>
              <w:t xml:space="preserve"> </w:t>
            </w:r>
            <w:proofErr w:type="spellStart"/>
            <w:r w:rsidRPr="00D25A85">
              <w:rPr>
                <w:sz w:val="22"/>
                <w:szCs w:val="22"/>
                <w:lang w:val="kk-KZ" w:eastAsia="ru-RU"/>
              </w:rPr>
              <w:t>Договору</w:t>
            </w:r>
            <w:proofErr w:type="spellEnd"/>
            <w:r w:rsidRPr="00D25A85">
              <w:rPr>
                <w:sz w:val="22"/>
                <w:szCs w:val="22"/>
                <w:lang w:val="kk-KZ" w:eastAsia="ru-RU"/>
              </w:rPr>
              <w:t xml:space="preserve"> без </w:t>
            </w:r>
            <w:proofErr w:type="spellStart"/>
            <w:r w:rsidRPr="00D25A85">
              <w:rPr>
                <w:sz w:val="22"/>
                <w:szCs w:val="22"/>
                <w:lang w:val="kk-KZ" w:eastAsia="ru-RU"/>
              </w:rPr>
              <w:t>предварительного</w:t>
            </w:r>
            <w:proofErr w:type="spellEnd"/>
            <w:r w:rsidRPr="00D25A85">
              <w:rPr>
                <w:sz w:val="22"/>
                <w:szCs w:val="22"/>
                <w:lang w:val="kk-KZ" w:eastAsia="ru-RU"/>
              </w:rPr>
              <w:t xml:space="preserve"> </w:t>
            </w:r>
            <w:proofErr w:type="spellStart"/>
            <w:r w:rsidRPr="00D25A85">
              <w:rPr>
                <w:sz w:val="22"/>
                <w:szCs w:val="22"/>
                <w:lang w:val="kk-KZ" w:eastAsia="ru-RU"/>
              </w:rPr>
              <w:t>письменного</w:t>
            </w:r>
            <w:proofErr w:type="spellEnd"/>
            <w:r w:rsidRPr="00D25A85">
              <w:rPr>
                <w:sz w:val="22"/>
                <w:szCs w:val="22"/>
                <w:lang w:val="kk-KZ" w:eastAsia="ru-RU"/>
              </w:rPr>
              <w:t xml:space="preserve"> </w:t>
            </w:r>
            <w:proofErr w:type="spellStart"/>
            <w:r w:rsidRPr="00D25A85">
              <w:rPr>
                <w:sz w:val="22"/>
                <w:szCs w:val="22"/>
                <w:lang w:val="kk-KZ" w:eastAsia="ru-RU"/>
              </w:rPr>
              <w:t>согласия</w:t>
            </w:r>
            <w:proofErr w:type="spellEnd"/>
            <w:r w:rsidRPr="00D25A85">
              <w:rPr>
                <w:sz w:val="22"/>
                <w:szCs w:val="22"/>
                <w:lang w:val="kk-KZ" w:eastAsia="ru-RU"/>
              </w:rPr>
              <w:t xml:space="preserve"> </w:t>
            </w:r>
            <w:proofErr w:type="spellStart"/>
            <w:r w:rsidRPr="00D25A85">
              <w:rPr>
                <w:sz w:val="22"/>
                <w:szCs w:val="22"/>
                <w:lang w:val="kk-KZ" w:eastAsia="ru-RU"/>
              </w:rPr>
              <w:t>другой</w:t>
            </w:r>
            <w:proofErr w:type="spellEnd"/>
            <w:r w:rsidRPr="00D25A85">
              <w:rPr>
                <w:sz w:val="22"/>
                <w:szCs w:val="22"/>
                <w:lang w:val="kk-KZ" w:eastAsia="ru-RU"/>
              </w:rPr>
              <w:t xml:space="preserve"> </w:t>
            </w:r>
            <w:proofErr w:type="spellStart"/>
            <w:r w:rsidRPr="00D25A85">
              <w:rPr>
                <w:sz w:val="22"/>
                <w:szCs w:val="22"/>
                <w:lang w:val="kk-KZ" w:eastAsia="ru-RU"/>
              </w:rPr>
              <w:t>Стороны</w:t>
            </w:r>
            <w:proofErr w:type="spellEnd"/>
            <w:r w:rsidRPr="00D25A85">
              <w:rPr>
                <w:sz w:val="22"/>
                <w:szCs w:val="22"/>
                <w:lang w:val="kk-KZ" w:eastAsia="ru-RU"/>
              </w:rPr>
              <w:t xml:space="preserve"> </w:t>
            </w:r>
            <w:proofErr w:type="spellStart"/>
            <w:r w:rsidRPr="00D25A85">
              <w:rPr>
                <w:sz w:val="22"/>
                <w:szCs w:val="22"/>
                <w:lang w:val="kk-KZ"/>
              </w:rPr>
              <w:t>за</w:t>
            </w:r>
            <w:proofErr w:type="spellEnd"/>
            <w:r w:rsidRPr="00D25A85">
              <w:rPr>
                <w:sz w:val="22"/>
                <w:szCs w:val="22"/>
                <w:lang w:val="kk-KZ"/>
              </w:rPr>
              <w:t xml:space="preserve"> </w:t>
            </w:r>
            <w:proofErr w:type="spellStart"/>
            <w:r w:rsidRPr="00D25A85">
              <w:rPr>
                <w:sz w:val="22"/>
                <w:szCs w:val="22"/>
                <w:lang w:val="kk-KZ"/>
              </w:rPr>
              <w:t>исключением</w:t>
            </w:r>
            <w:proofErr w:type="spellEnd"/>
            <w:r w:rsidRPr="00D25A85">
              <w:rPr>
                <w:sz w:val="22"/>
                <w:szCs w:val="22"/>
                <w:lang w:val="kk-KZ"/>
              </w:rPr>
              <w:t xml:space="preserve"> </w:t>
            </w:r>
            <w:proofErr w:type="spellStart"/>
            <w:r w:rsidRPr="00D25A85">
              <w:rPr>
                <w:sz w:val="22"/>
                <w:szCs w:val="22"/>
                <w:lang w:val="kk-KZ"/>
              </w:rPr>
              <w:t>перехода</w:t>
            </w:r>
            <w:proofErr w:type="spellEnd"/>
            <w:r w:rsidRPr="00D25A85">
              <w:rPr>
                <w:sz w:val="22"/>
                <w:szCs w:val="22"/>
                <w:lang w:val="kk-KZ"/>
              </w:rPr>
              <w:t xml:space="preserve"> </w:t>
            </w:r>
            <w:proofErr w:type="spellStart"/>
            <w:r w:rsidRPr="00D25A85">
              <w:rPr>
                <w:sz w:val="22"/>
                <w:szCs w:val="22"/>
                <w:lang w:val="kk-KZ"/>
              </w:rPr>
              <w:t>прав</w:t>
            </w:r>
            <w:proofErr w:type="spellEnd"/>
            <w:r w:rsidRPr="00D25A85">
              <w:rPr>
                <w:sz w:val="22"/>
                <w:szCs w:val="22"/>
                <w:lang w:val="kk-KZ"/>
              </w:rPr>
              <w:t xml:space="preserve"> и </w:t>
            </w:r>
            <w:proofErr w:type="spellStart"/>
            <w:r w:rsidRPr="00D25A85">
              <w:rPr>
                <w:sz w:val="22"/>
                <w:szCs w:val="22"/>
                <w:lang w:val="kk-KZ"/>
              </w:rPr>
              <w:t>обязанностей</w:t>
            </w:r>
            <w:proofErr w:type="spellEnd"/>
            <w:r w:rsidRPr="00D25A85">
              <w:rPr>
                <w:sz w:val="22"/>
                <w:szCs w:val="22"/>
                <w:lang w:val="kk-KZ"/>
              </w:rPr>
              <w:t xml:space="preserve"> в </w:t>
            </w:r>
            <w:proofErr w:type="spellStart"/>
            <w:r w:rsidRPr="00D25A85">
              <w:rPr>
                <w:sz w:val="22"/>
                <w:szCs w:val="22"/>
                <w:lang w:val="kk-KZ"/>
              </w:rPr>
              <w:t>соответствии</w:t>
            </w:r>
            <w:proofErr w:type="spellEnd"/>
            <w:r w:rsidRPr="00D25A85">
              <w:rPr>
                <w:sz w:val="22"/>
                <w:szCs w:val="22"/>
                <w:lang w:val="kk-KZ"/>
              </w:rPr>
              <w:t xml:space="preserve"> с </w:t>
            </w:r>
            <w:proofErr w:type="spellStart"/>
            <w:r w:rsidRPr="00D25A85">
              <w:rPr>
                <w:sz w:val="22"/>
                <w:szCs w:val="22"/>
                <w:lang w:val="kk-KZ"/>
              </w:rPr>
              <w:t>требованиями</w:t>
            </w:r>
            <w:proofErr w:type="spellEnd"/>
            <w:r w:rsidRPr="00D25A85">
              <w:rPr>
                <w:sz w:val="22"/>
                <w:szCs w:val="22"/>
                <w:lang w:val="kk-KZ"/>
              </w:rPr>
              <w:t xml:space="preserve"> </w:t>
            </w:r>
            <w:proofErr w:type="spellStart"/>
            <w:r w:rsidRPr="00D25A85">
              <w:rPr>
                <w:sz w:val="22"/>
                <w:szCs w:val="22"/>
                <w:lang w:val="kk-KZ"/>
              </w:rPr>
              <w:t>действующего</w:t>
            </w:r>
            <w:proofErr w:type="spellEnd"/>
            <w:r w:rsidRPr="00D25A85">
              <w:rPr>
                <w:sz w:val="22"/>
                <w:szCs w:val="22"/>
                <w:lang w:val="kk-KZ"/>
              </w:rPr>
              <w:t xml:space="preserve"> </w:t>
            </w:r>
            <w:proofErr w:type="spellStart"/>
            <w:r w:rsidRPr="00D25A85">
              <w:rPr>
                <w:sz w:val="22"/>
                <w:szCs w:val="22"/>
                <w:lang w:val="kk-KZ"/>
              </w:rPr>
              <w:t>законодательства</w:t>
            </w:r>
            <w:proofErr w:type="spellEnd"/>
            <w:r w:rsidRPr="00D25A85">
              <w:rPr>
                <w:sz w:val="22"/>
                <w:szCs w:val="22"/>
                <w:lang w:val="kk-KZ"/>
              </w:rPr>
              <w:t xml:space="preserve"> </w:t>
            </w:r>
            <w:proofErr w:type="spellStart"/>
            <w:r w:rsidRPr="00D25A85">
              <w:rPr>
                <w:sz w:val="22"/>
                <w:szCs w:val="22"/>
                <w:lang w:val="kk-KZ"/>
              </w:rPr>
              <w:t>Республики</w:t>
            </w:r>
            <w:proofErr w:type="spellEnd"/>
            <w:r w:rsidRPr="00D25A85">
              <w:rPr>
                <w:sz w:val="22"/>
                <w:szCs w:val="22"/>
                <w:lang w:val="kk-KZ"/>
              </w:rPr>
              <w:t xml:space="preserve"> </w:t>
            </w:r>
            <w:proofErr w:type="spellStart"/>
            <w:r w:rsidRPr="00D25A85">
              <w:rPr>
                <w:sz w:val="22"/>
                <w:szCs w:val="22"/>
                <w:lang w:val="kk-KZ"/>
              </w:rPr>
              <w:t>Казахстан</w:t>
            </w:r>
            <w:proofErr w:type="spellEnd"/>
            <w:r w:rsidRPr="00D25A85">
              <w:rPr>
                <w:sz w:val="22"/>
                <w:szCs w:val="22"/>
                <w:lang w:val="kk-KZ" w:eastAsia="ru-RU"/>
              </w:rPr>
              <w:t>.</w:t>
            </w:r>
            <w:r w:rsidR="007D7574">
              <w:rPr>
                <w:sz w:val="22"/>
                <w:szCs w:val="22"/>
                <w:lang w:val="kk-KZ" w:eastAsia="ru-RU"/>
              </w:rPr>
              <w:t xml:space="preserve"> </w:t>
            </w:r>
          </w:p>
        </w:tc>
      </w:tr>
      <w:tr w:rsidR="003009A3" w:rsidRPr="00FC3958" w14:paraId="5ADE7E83" w14:textId="77777777" w:rsidTr="003009A3">
        <w:trPr>
          <w:trHeight w:val="218"/>
        </w:trPr>
        <w:tc>
          <w:tcPr>
            <w:tcW w:w="5245" w:type="dxa"/>
            <w:tcBorders>
              <w:top w:val="nil"/>
              <w:left w:val="nil"/>
              <w:bottom w:val="nil"/>
              <w:right w:val="nil"/>
            </w:tcBorders>
          </w:tcPr>
          <w:p w14:paraId="1E805E38" w14:textId="2BA4CFC6" w:rsidR="003009A3" w:rsidRPr="00D25A85" w:rsidRDefault="003009A3" w:rsidP="00E072B6">
            <w:pPr>
              <w:pStyle w:val="REBL1"/>
              <w:numPr>
                <w:ilvl w:val="0"/>
                <w:numId w:val="7"/>
              </w:numPr>
              <w:spacing w:after="0"/>
              <w:jc w:val="center"/>
              <w:rPr>
                <w:sz w:val="22"/>
                <w:szCs w:val="22"/>
                <w:lang w:val="kk-KZ"/>
              </w:rPr>
            </w:pPr>
            <w:r w:rsidRPr="00D25A85">
              <w:rPr>
                <w:sz w:val="22"/>
                <w:szCs w:val="22"/>
                <w:lang w:val="kk-KZ"/>
              </w:rPr>
              <w:t>ШАРТТЫҢ ҚОЛДАНЫС МЕРЗІМІ ЖӘНЕ ТОҚТАТЫЛУЫ</w:t>
            </w:r>
          </w:p>
        </w:tc>
        <w:tc>
          <w:tcPr>
            <w:tcW w:w="283" w:type="dxa"/>
            <w:tcBorders>
              <w:top w:val="nil"/>
              <w:left w:val="nil"/>
              <w:bottom w:val="nil"/>
              <w:right w:val="nil"/>
            </w:tcBorders>
          </w:tcPr>
          <w:p w14:paraId="6566A7B2"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2E3C503A" w14:textId="66961BEC" w:rsidR="003009A3" w:rsidRPr="00D25A85" w:rsidRDefault="003009A3" w:rsidP="003009A3">
            <w:pPr>
              <w:pStyle w:val="REBL1"/>
              <w:numPr>
                <w:ilvl w:val="0"/>
                <w:numId w:val="0"/>
              </w:numPr>
              <w:spacing w:after="0"/>
              <w:jc w:val="center"/>
              <w:rPr>
                <w:sz w:val="22"/>
                <w:szCs w:val="22"/>
                <w:lang w:val="kk-KZ"/>
              </w:rPr>
            </w:pPr>
            <w:r w:rsidRPr="00D25A85">
              <w:rPr>
                <w:sz w:val="22"/>
                <w:szCs w:val="22"/>
                <w:lang w:val="kk-KZ"/>
              </w:rPr>
              <w:t>7.  СРОК ДЕЙСТВИЯ И ПРЕКРАЩЕНИЕ ДОГОВОРА</w:t>
            </w:r>
          </w:p>
        </w:tc>
      </w:tr>
      <w:tr w:rsidR="003009A3" w:rsidRPr="00335A6E" w14:paraId="7E2307BB" w14:textId="77777777" w:rsidTr="003009A3">
        <w:trPr>
          <w:trHeight w:val="218"/>
        </w:trPr>
        <w:tc>
          <w:tcPr>
            <w:tcW w:w="5245" w:type="dxa"/>
            <w:tcBorders>
              <w:top w:val="nil"/>
              <w:left w:val="nil"/>
              <w:bottom w:val="nil"/>
              <w:right w:val="nil"/>
            </w:tcBorders>
          </w:tcPr>
          <w:p w14:paraId="728E37FC" w14:textId="6C97A9A8" w:rsidR="003009A3" w:rsidRPr="00D25A85" w:rsidRDefault="003009A3" w:rsidP="00EB19AA">
            <w:pPr>
              <w:pStyle w:val="REBL2"/>
              <w:numPr>
                <w:ilvl w:val="0"/>
                <w:numId w:val="0"/>
              </w:numPr>
              <w:spacing w:after="0"/>
              <w:rPr>
                <w:sz w:val="22"/>
                <w:szCs w:val="22"/>
                <w:lang w:val="kk-KZ" w:eastAsia="ru-RU"/>
              </w:rPr>
            </w:pPr>
            <w:r w:rsidRPr="00D25A85">
              <w:rPr>
                <w:sz w:val="22"/>
                <w:szCs w:val="22"/>
                <w:lang w:val="kk-KZ" w:eastAsia="ru-RU"/>
              </w:rPr>
              <w:t xml:space="preserve">7.1. Осы Шарт Сауда ұйымы ЭЦҚ немесе ОТР пайдалана отырып, цифрлық қызмет көрсету арнасында Қосылу туралы өтінішке қол қойған және Банктен Сауда ұйымының </w:t>
            </w:r>
            <w:r w:rsidRPr="00D25A85">
              <w:rPr>
                <w:sz w:val="22"/>
                <w:szCs w:val="22"/>
                <w:lang w:val="en-US"/>
              </w:rPr>
              <w:t>e</w:t>
            </w:r>
            <w:r w:rsidRPr="00D25A85">
              <w:rPr>
                <w:sz w:val="22"/>
                <w:szCs w:val="22"/>
              </w:rPr>
              <w:t>-</w:t>
            </w:r>
            <w:r w:rsidRPr="00D25A85">
              <w:rPr>
                <w:sz w:val="22"/>
                <w:szCs w:val="22"/>
                <w:lang w:val="en-US"/>
              </w:rPr>
              <w:t>mail</w:t>
            </w:r>
            <w:r>
              <w:rPr>
                <w:sz w:val="22"/>
                <w:szCs w:val="22"/>
                <w:lang w:val="kk-KZ"/>
              </w:rPr>
              <w:t>-не</w:t>
            </w:r>
            <w:r w:rsidRPr="00D25A85">
              <w:rPr>
                <w:sz w:val="22"/>
                <w:szCs w:val="22"/>
                <w:lang w:val="kk-KZ"/>
              </w:rPr>
              <w:t xml:space="preserve"> </w:t>
            </w:r>
            <w:r w:rsidRPr="00D25A85">
              <w:rPr>
                <w:sz w:val="22"/>
                <w:szCs w:val="22"/>
                <w:lang w:val="kk-KZ" w:eastAsia="ru-RU"/>
              </w:rPr>
              <w:t xml:space="preserve">оның қабылданғаны туралы хабарлама алған күннен бастап немесе Сауда ұйымымен жасалған Ынтымақтастық туралы шарттың 4-қосымшасына және 5-қосымшасына сәйкес қағаз нұсқадағы осы Шартқа қосылу туралы өтінішке қол қойған күннен бастап күшіне енеді және Шарт жасалған күннен кейінгі 1 (бір) жыл бойы қолданыста болады. </w:t>
            </w:r>
            <w:r w:rsidR="007D7574" w:rsidRPr="007D7574">
              <w:rPr>
                <w:sz w:val="22"/>
                <w:szCs w:val="22"/>
                <w:lang w:val="kk-KZ" w:eastAsia="ru-RU"/>
              </w:rPr>
              <w:t xml:space="preserve">Егер Тараптардың ешқайсысы </w:t>
            </w:r>
            <w:r w:rsidR="00EB19AA">
              <w:rPr>
                <w:sz w:val="22"/>
                <w:szCs w:val="22"/>
                <w:lang w:val="kk-KZ" w:eastAsia="ru-RU"/>
              </w:rPr>
              <w:t>Ш</w:t>
            </w:r>
            <w:r w:rsidR="007D7574" w:rsidRPr="007D7574">
              <w:rPr>
                <w:sz w:val="22"/>
                <w:szCs w:val="22"/>
                <w:lang w:val="kk-KZ" w:eastAsia="ru-RU"/>
              </w:rPr>
              <w:t>арттың қолданыс мерзімі аяқталғанға дейін 30 (отыз) күнтізбелік күн бұрын оның тоқтатылғаны туралы жазбаша мәлімдемесе, осы Шарт әрбір келесі жылға автоматты түрде ұзартылады;</w:t>
            </w:r>
          </w:p>
        </w:tc>
        <w:tc>
          <w:tcPr>
            <w:tcW w:w="283" w:type="dxa"/>
            <w:tcBorders>
              <w:top w:val="nil"/>
              <w:left w:val="nil"/>
              <w:bottom w:val="nil"/>
              <w:right w:val="nil"/>
            </w:tcBorders>
          </w:tcPr>
          <w:p w14:paraId="7FC15AF2"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37CAE795" w14:textId="09CCBB78" w:rsidR="003009A3" w:rsidRPr="00EB19AA" w:rsidRDefault="003009A3" w:rsidP="003009A3">
            <w:pPr>
              <w:pStyle w:val="REBL2"/>
              <w:numPr>
                <w:ilvl w:val="0"/>
                <w:numId w:val="0"/>
              </w:numPr>
              <w:spacing w:after="0"/>
              <w:rPr>
                <w:sz w:val="22"/>
                <w:szCs w:val="22"/>
                <w:lang w:val="kk-KZ" w:eastAsia="ru-RU"/>
              </w:rPr>
            </w:pPr>
            <w:r w:rsidRPr="00EB19AA">
              <w:rPr>
                <w:sz w:val="22"/>
                <w:szCs w:val="22"/>
                <w:lang w:val="kk-KZ" w:eastAsia="ru-RU"/>
              </w:rPr>
              <w:t xml:space="preserve">7.1. </w:t>
            </w:r>
            <w:proofErr w:type="spellStart"/>
            <w:r w:rsidRPr="00EB19AA">
              <w:rPr>
                <w:sz w:val="22"/>
                <w:szCs w:val="22"/>
                <w:lang w:val="kk-KZ" w:eastAsia="ru-RU"/>
              </w:rPr>
              <w:t>Настоящий</w:t>
            </w:r>
            <w:proofErr w:type="spellEnd"/>
            <w:r w:rsidRPr="00EB19AA">
              <w:rPr>
                <w:sz w:val="22"/>
                <w:szCs w:val="22"/>
                <w:lang w:val="kk-KZ" w:eastAsia="ru-RU"/>
              </w:rPr>
              <w:t xml:space="preserve"> </w:t>
            </w:r>
            <w:proofErr w:type="spellStart"/>
            <w:r w:rsidRPr="00EB19AA">
              <w:rPr>
                <w:sz w:val="22"/>
                <w:szCs w:val="22"/>
                <w:lang w:val="kk-KZ" w:eastAsia="ru-RU"/>
              </w:rPr>
              <w:t>Договор</w:t>
            </w:r>
            <w:proofErr w:type="spellEnd"/>
            <w:r w:rsidRPr="00EB19AA">
              <w:rPr>
                <w:sz w:val="22"/>
                <w:szCs w:val="22"/>
                <w:lang w:val="kk-KZ" w:eastAsia="ru-RU"/>
              </w:rPr>
              <w:t xml:space="preserve"> </w:t>
            </w:r>
            <w:proofErr w:type="spellStart"/>
            <w:r w:rsidRPr="00EB19AA">
              <w:rPr>
                <w:sz w:val="22"/>
                <w:szCs w:val="22"/>
                <w:lang w:val="kk-KZ" w:eastAsia="ru-RU"/>
              </w:rPr>
              <w:t>вступает</w:t>
            </w:r>
            <w:proofErr w:type="spellEnd"/>
            <w:r w:rsidRPr="00EB19AA">
              <w:rPr>
                <w:sz w:val="22"/>
                <w:szCs w:val="22"/>
                <w:lang w:val="kk-KZ" w:eastAsia="ru-RU"/>
              </w:rPr>
              <w:t xml:space="preserve"> в силу с даты </w:t>
            </w:r>
            <w:proofErr w:type="spellStart"/>
            <w:r w:rsidRPr="00EB19AA">
              <w:rPr>
                <w:sz w:val="22"/>
                <w:szCs w:val="22"/>
                <w:lang w:val="kk-KZ" w:eastAsia="ru-RU"/>
              </w:rPr>
              <w:t>подписания</w:t>
            </w:r>
            <w:proofErr w:type="spellEnd"/>
            <w:r w:rsidRPr="00EB19AA">
              <w:rPr>
                <w:sz w:val="22"/>
                <w:szCs w:val="22"/>
                <w:lang w:val="kk-KZ" w:eastAsia="ru-RU"/>
              </w:rPr>
              <w:t xml:space="preserve"> </w:t>
            </w:r>
            <w:proofErr w:type="spellStart"/>
            <w:r w:rsidRPr="00EB19AA">
              <w:rPr>
                <w:sz w:val="22"/>
                <w:szCs w:val="22"/>
                <w:lang w:val="kk-KZ" w:eastAsia="ru-RU"/>
              </w:rPr>
              <w:t>Торговой</w:t>
            </w:r>
            <w:proofErr w:type="spellEnd"/>
            <w:r w:rsidRPr="00EB19AA">
              <w:rPr>
                <w:sz w:val="22"/>
                <w:szCs w:val="22"/>
                <w:lang w:val="kk-KZ" w:eastAsia="ru-RU"/>
              </w:rPr>
              <w:t xml:space="preserve"> </w:t>
            </w:r>
            <w:proofErr w:type="spellStart"/>
            <w:r w:rsidRPr="00EB19AA">
              <w:rPr>
                <w:sz w:val="22"/>
                <w:szCs w:val="22"/>
                <w:lang w:val="kk-KZ" w:eastAsia="ru-RU"/>
              </w:rPr>
              <w:t>организацией</w:t>
            </w:r>
            <w:proofErr w:type="spellEnd"/>
            <w:r w:rsidRPr="00EB19AA">
              <w:rPr>
                <w:sz w:val="22"/>
                <w:szCs w:val="22"/>
                <w:lang w:val="kk-KZ" w:eastAsia="ru-RU"/>
              </w:rPr>
              <w:t xml:space="preserve"> </w:t>
            </w:r>
            <w:proofErr w:type="spellStart"/>
            <w:r w:rsidRPr="00EB19AA">
              <w:rPr>
                <w:sz w:val="22"/>
                <w:szCs w:val="22"/>
                <w:lang w:val="kk-KZ"/>
              </w:rPr>
              <w:t>Заявления</w:t>
            </w:r>
            <w:proofErr w:type="spellEnd"/>
            <w:r w:rsidRPr="00EB19AA">
              <w:rPr>
                <w:sz w:val="22"/>
                <w:szCs w:val="22"/>
                <w:lang w:val="kk-KZ"/>
              </w:rPr>
              <w:t xml:space="preserve"> о </w:t>
            </w:r>
            <w:proofErr w:type="spellStart"/>
            <w:r w:rsidRPr="00EB19AA">
              <w:rPr>
                <w:sz w:val="22"/>
                <w:szCs w:val="22"/>
                <w:lang w:val="kk-KZ"/>
              </w:rPr>
              <w:t>присоединении</w:t>
            </w:r>
            <w:proofErr w:type="spellEnd"/>
            <w:r w:rsidRPr="00EB19AA">
              <w:rPr>
                <w:sz w:val="22"/>
                <w:szCs w:val="22"/>
                <w:lang w:val="kk-KZ"/>
              </w:rPr>
              <w:t xml:space="preserve"> с </w:t>
            </w:r>
            <w:proofErr w:type="spellStart"/>
            <w:r w:rsidRPr="00EB19AA">
              <w:rPr>
                <w:sz w:val="22"/>
                <w:szCs w:val="22"/>
                <w:lang w:val="kk-KZ"/>
              </w:rPr>
              <w:t>использованием</w:t>
            </w:r>
            <w:proofErr w:type="spellEnd"/>
            <w:r w:rsidRPr="00EB19AA">
              <w:rPr>
                <w:sz w:val="22"/>
                <w:szCs w:val="22"/>
                <w:lang w:val="kk-KZ"/>
              </w:rPr>
              <w:t xml:space="preserve"> ЭЦП </w:t>
            </w:r>
            <w:proofErr w:type="spellStart"/>
            <w:r w:rsidRPr="00EB19AA">
              <w:rPr>
                <w:sz w:val="22"/>
                <w:szCs w:val="22"/>
                <w:lang w:val="kk-KZ"/>
              </w:rPr>
              <w:t>или</w:t>
            </w:r>
            <w:proofErr w:type="spellEnd"/>
            <w:r w:rsidRPr="00EB19AA">
              <w:rPr>
                <w:sz w:val="22"/>
                <w:szCs w:val="22"/>
                <w:lang w:val="kk-KZ"/>
              </w:rPr>
              <w:t xml:space="preserve"> ОТР в </w:t>
            </w:r>
            <w:proofErr w:type="spellStart"/>
            <w:r w:rsidRPr="00EB19AA">
              <w:rPr>
                <w:sz w:val="22"/>
                <w:szCs w:val="22"/>
                <w:lang w:val="kk-KZ"/>
              </w:rPr>
              <w:t>цифровых</w:t>
            </w:r>
            <w:proofErr w:type="spellEnd"/>
            <w:r w:rsidRPr="00EB19AA">
              <w:rPr>
                <w:sz w:val="22"/>
                <w:szCs w:val="22"/>
                <w:lang w:val="kk-KZ"/>
              </w:rPr>
              <w:t xml:space="preserve"> </w:t>
            </w:r>
            <w:proofErr w:type="spellStart"/>
            <w:r w:rsidRPr="00EB19AA">
              <w:rPr>
                <w:sz w:val="22"/>
                <w:szCs w:val="22"/>
                <w:lang w:val="kk-KZ"/>
              </w:rPr>
              <w:t>каналах</w:t>
            </w:r>
            <w:proofErr w:type="spellEnd"/>
            <w:r w:rsidRPr="00EB19AA">
              <w:rPr>
                <w:sz w:val="22"/>
                <w:szCs w:val="22"/>
                <w:lang w:val="kk-KZ"/>
              </w:rPr>
              <w:t xml:space="preserve"> </w:t>
            </w:r>
            <w:proofErr w:type="spellStart"/>
            <w:r w:rsidRPr="00EB19AA">
              <w:rPr>
                <w:sz w:val="22"/>
                <w:szCs w:val="22"/>
                <w:lang w:val="kk-KZ"/>
              </w:rPr>
              <w:t>обслуживания</w:t>
            </w:r>
            <w:proofErr w:type="spellEnd"/>
            <w:r w:rsidRPr="00EB19AA">
              <w:rPr>
                <w:sz w:val="22"/>
                <w:szCs w:val="22"/>
                <w:lang w:val="kk-KZ"/>
              </w:rPr>
              <w:t xml:space="preserve"> и </w:t>
            </w:r>
            <w:proofErr w:type="spellStart"/>
            <w:r w:rsidRPr="00EB19AA">
              <w:rPr>
                <w:sz w:val="22"/>
                <w:szCs w:val="22"/>
                <w:lang w:val="kk-KZ"/>
              </w:rPr>
              <w:t>получения</w:t>
            </w:r>
            <w:proofErr w:type="spellEnd"/>
            <w:r w:rsidRPr="00EB19AA">
              <w:rPr>
                <w:sz w:val="22"/>
                <w:szCs w:val="22"/>
                <w:lang w:val="kk-KZ"/>
              </w:rPr>
              <w:t xml:space="preserve"> от Банка </w:t>
            </w:r>
            <w:proofErr w:type="spellStart"/>
            <w:r w:rsidRPr="00EB19AA">
              <w:rPr>
                <w:sz w:val="22"/>
                <w:szCs w:val="22"/>
                <w:lang w:val="kk-KZ"/>
              </w:rPr>
              <w:t>уведомления</w:t>
            </w:r>
            <w:proofErr w:type="spellEnd"/>
            <w:r w:rsidRPr="00EB19AA">
              <w:rPr>
                <w:sz w:val="22"/>
                <w:szCs w:val="22"/>
                <w:lang w:val="kk-KZ"/>
              </w:rPr>
              <w:t xml:space="preserve"> </w:t>
            </w:r>
            <w:proofErr w:type="spellStart"/>
            <w:r w:rsidRPr="00EB19AA">
              <w:rPr>
                <w:sz w:val="22"/>
                <w:szCs w:val="22"/>
                <w:lang w:val="kk-KZ"/>
              </w:rPr>
              <w:t>на</w:t>
            </w:r>
            <w:proofErr w:type="spellEnd"/>
            <w:r w:rsidRPr="00EB19AA">
              <w:rPr>
                <w:sz w:val="22"/>
                <w:szCs w:val="22"/>
                <w:lang w:val="kk-KZ"/>
              </w:rPr>
              <w:t xml:space="preserve"> </w:t>
            </w:r>
            <w:r w:rsidRPr="00EB19AA">
              <w:rPr>
                <w:sz w:val="22"/>
                <w:szCs w:val="22"/>
                <w:lang w:val="en-US"/>
              </w:rPr>
              <w:t>e</w:t>
            </w:r>
            <w:r w:rsidRPr="00EB19AA">
              <w:rPr>
                <w:sz w:val="22"/>
                <w:szCs w:val="22"/>
              </w:rPr>
              <w:t>-</w:t>
            </w:r>
            <w:r w:rsidRPr="00EB19AA">
              <w:rPr>
                <w:sz w:val="22"/>
                <w:szCs w:val="22"/>
                <w:lang w:val="en-US"/>
              </w:rPr>
              <w:t>mail</w:t>
            </w:r>
            <w:r w:rsidRPr="00EB19AA">
              <w:rPr>
                <w:sz w:val="22"/>
                <w:szCs w:val="22"/>
                <w:lang w:val="kk-KZ"/>
              </w:rPr>
              <w:t xml:space="preserve"> </w:t>
            </w:r>
            <w:proofErr w:type="spellStart"/>
            <w:r w:rsidRPr="00EB19AA">
              <w:rPr>
                <w:sz w:val="22"/>
                <w:szCs w:val="22"/>
                <w:lang w:val="kk-KZ"/>
              </w:rPr>
              <w:t>Торговой</w:t>
            </w:r>
            <w:proofErr w:type="spellEnd"/>
            <w:r w:rsidRPr="00EB19AA">
              <w:rPr>
                <w:sz w:val="22"/>
                <w:szCs w:val="22"/>
                <w:lang w:val="kk-KZ"/>
              </w:rPr>
              <w:t xml:space="preserve"> </w:t>
            </w:r>
            <w:proofErr w:type="spellStart"/>
            <w:r w:rsidRPr="00EB19AA">
              <w:rPr>
                <w:sz w:val="22"/>
                <w:szCs w:val="22"/>
                <w:lang w:val="kk-KZ"/>
              </w:rPr>
              <w:t>организации</w:t>
            </w:r>
            <w:proofErr w:type="spellEnd"/>
            <w:r w:rsidRPr="00EB19AA">
              <w:rPr>
                <w:sz w:val="22"/>
                <w:szCs w:val="22"/>
                <w:lang w:val="kk-KZ"/>
              </w:rPr>
              <w:t xml:space="preserve"> о </w:t>
            </w:r>
            <w:proofErr w:type="spellStart"/>
            <w:r w:rsidRPr="00EB19AA">
              <w:rPr>
                <w:sz w:val="22"/>
                <w:szCs w:val="22"/>
                <w:lang w:val="kk-KZ"/>
              </w:rPr>
              <w:t>его</w:t>
            </w:r>
            <w:proofErr w:type="spellEnd"/>
            <w:r w:rsidRPr="00EB19AA">
              <w:rPr>
                <w:sz w:val="22"/>
                <w:szCs w:val="22"/>
                <w:lang w:val="kk-KZ"/>
              </w:rPr>
              <w:t xml:space="preserve"> </w:t>
            </w:r>
            <w:proofErr w:type="spellStart"/>
            <w:r w:rsidRPr="00EB19AA">
              <w:rPr>
                <w:sz w:val="22"/>
                <w:szCs w:val="22"/>
                <w:lang w:val="kk-KZ"/>
              </w:rPr>
              <w:t>принятии</w:t>
            </w:r>
            <w:proofErr w:type="spellEnd"/>
            <w:r w:rsidRPr="00EB19AA">
              <w:rPr>
                <w:sz w:val="22"/>
                <w:szCs w:val="22"/>
                <w:lang w:val="kk-KZ"/>
              </w:rPr>
              <w:t xml:space="preserve">, </w:t>
            </w:r>
            <w:proofErr w:type="spellStart"/>
            <w:r w:rsidRPr="00EB19AA">
              <w:rPr>
                <w:sz w:val="22"/>
                <w:szCs w:val="22"/>
                <w:lang w:val="kk-KZ"/>
              </w:rPr>
              <w:t>либо</w:t>
            </w:r>
            <w:proofErr w:type="spellEnd"/>
            <w:r w:rsidRPr="00EB19AA">
              <w:rPr>
                <w:sz w:val="22"/>
                <w:szCs w:val="22"/>
                <w:lang w:val="kk-KZ"/>
              </w:rPr>
              <w:t xml:space="preserve"> </w:t>
            </w:r>
            <w:r w:rsidRPr="00EB19AA">
              <w:rPr>
                <w:rFonts w:eastAsia="Calibri"/>
                <w:sz w:val="22"/>
                <w:szCs w:val="22"/>
                <w:lang w:val="kk-KZ"/>
              </w:rPr>
              <w:t xml:space="preserve">с даты </w:t>
            </w:r>
            <w:proofErr w:type="spellStart"/>
            <w:r w:rsidRPr="00EB19AA">
              <w:rPr>
                <w:rFonts w:eastAsia="Calibri"/>
                <w:sz w:val="22"/>
                <w:szCs w:val="22"/>
                <w:lang w:val="kk-KZ"/>
              </w:rPr>
              <w:t>подписания</w:t>
            </w:r>
            <w:proofErr w:type="spellEnd"/>
            <w:r w:rsidRPr="00EB19AA">
              <w:rPr>
                <w:rFonts w:eastAsia="Calibri"/>
                <w:sz w:val="22"/>
                <w:szCs w:val="22"/>
                <w:lang w:val="kk-KZ"/>
              </w:rPr>
              <w:t xml:space="preserve"> </w:t>
            </w:r>
            <w:proofErr w:type="spellStart"/>
            <w:r w:rsidRPr="00EB19AA">
              <w:rPr>
                <w:rFonts w:eastAsia="Calibri"/>
                <w:sz w:val="22"/>
                <w:szCs w:val="22"/>
                <w:lang w:val="kk-KZ"/>
              </w:rPr>
              <w:t>Торговой</w:t>
            </w:r>
            <w:proofErr w:type="spellEnd"/>
            <w:r w:rsidRPr="00EB19AA">
              <w:rPr>
                <w:rFonts w:eastAsia="Calibri"/>
                <w:sz w:val="22"/>
                <w:szCs w:val="22"/>
                <w:lang w:val="kk-KZ"/>
              </w:rPr>
              <w:t xml:space="preserve"> </w:t>
            </w:r>
            <w:proofErr w:type="spellStart"/>
            <w:r w:rsidRPr="00EB19AA">
              <w:rPr>
                <w:rFonts w:eastAsia="Calibri"/>
                <w:sz w:val="22"/>
                <w:szCs w:val="22"/>
                <w:lang w:val="kk-KZ"/>
              </w:rPr>
              <w:t>организацией</w:t>
            </w:r>
            <w:proofErr w:type="spellEnd"/>
            <w:r w:rsidRPr="00EB19AA">
              <w:rPr>
                <w:rFonts w:eastAsia="Calibri"/>
                <w:sz w:val="22"/>
                <w:szCs w:val="22"/>
                <w:lang w:val="kk-KZ"/>
              </w:rPr>
              <w:t xml:space="preserve"> </w:t>
            </w:r>
            <w:proofErr w:type="spellStart"/>
            <w:r w:rsidRPr="00EB19AA">
              <w:rPr>
                <w:rFonts w:eastAsia="Calibri"/>
                <w:sz w:val="22"/>
                <w:szCs w:val="22"/>
                <w:lang w:val="kk-KZ"/>
              </w:rPr>
              <w:t>Заявления</w:t>
            </w:r>
            <w:proofErr w:type="spellEnd"/>
            <w:r w:rsidRPr="00EB19AA">
              <w:rPr>
                <w:rFonts w:eastAsia="Calibri"/>
                <w:sz w:val="22"/>
                <w:szCs w:val="22"/>
                <w:lang w:val="kk-KZ"/>
              </w:rPr>
              <w:t xml:space="preserve"> о </w:t>
            </w:r>
            <w:proofErr w:type="spellStart"/>
            <w:r w:rsidRPr="00EB19AA">
              <w:rPr>
                <w:rFonts w:eastAsia="Calibri"/>
                <w:sz w:val="22"/>
                <w:szCs w:val="22"/>
                <w:lang w:val="kk-KZ"/>
              </w:rPr>
              <w:t>присоединении</w:t>
            </w:r>
            <w:proofErr w:type="spellEnd"/>
            <w:r w:rsidRPr="00EB19AA">
              <w:rPr>
                <w:rFonts w:eastAsia="Calibri"/>
                <w:sz w:val="22"/>
                <w:szCs w:val="22"/>
                <w:lang w:val="kk-KZ"/>
              </w:rPr>
              <w:t xml:space="preserve"> к </w:t>
            </w:r>
            <w:proofErr w:type="spellStart"/>
            <w:r w:rsidRPr="00EB19AA">
              <w:rPr>
                <w:rFonts w:eastAsia="Calibri"/>
                <w:sz w:val="22"/>
                <w:szCs w:val="22"/>
                <w:lang w:val="kk-KZ"/>
              </w:rPr>
              <w:t>настоящему</w:t>
            </w:r>
            <w:proofErr w:type="spellEnd"/>
            <w:r w:rsidRPr="00EB19AA">
              <w:rPr>
                <w:rFonts w:eastAsia="Calibri"/>
                <w:sz w:val="22"/>
                <w:szCs w:val="22"/>
                <w:lang w:val="kk-KZ"/>
              </w:rPr>
              <w:t xml:space="preserve"> </w:t>
            </w:r>
            <w:proofErr w:type="spellStart"/>
            <w:r w:rsidRPr="00EB19AA">
              <w:rPr>
                <w:rFonts w:eastAsia="Calibri"/>
                <w:sz w:val="22"/>
                <w:szCs w:val="22"/>
                <w:lang w:val="kk-KZ"/>
              </w:rPr>
              <w:t>Договору</w:t>
            </w:r>
            <w:proofErr w:type="spellEnd"/>
            <w:r w:rsidRPr="00EB19AA">
              <w:rPr>
                <w:rFonts w:eastAsia="Calibri"/>
                <w:sz w:val="22"/>
                <w:szCs w:val="22"/>
                <w:lang w:val="kk-KZ"/>
              </w:rPr>
              <w:t xml:space="preserve"> </w:t>
            </w:r>
            <w:proofErr w:type="spellStart"/>
            <w:r w:rsidRPr="00EB19AA">
              <w:rPr>
                <w:rFonts w:eastAsia="Calibri"/>
                <w:sz w:val="22"/>
                <w:szCs w:val="22"/>
                <w:lang w:val="kk-KZ"/>
              </w:rPr>
              <w:t>на</w:t>
            </w:r>
            <w:proofErr w:type="spellEnd"/>
            <w:r w:rsidRPr="00EB19AA">
              <w:rPr>
                <w:rFonts w:eastAsia="Calibri"/>
                <w:sz w:val="22"/>
                <w:szCs w:val="22"/>
                <w:lang w:val="kk-KZ"/>
              </w:rPr>
              <w:t xml:space="preserve"> </w:t>
            </w:r>
            <w:proofErr w:type="spellStart"/>
            <w:r w:rsidRPr="00EB19AA">
              <w:rPr>
                <w:rFonts w:eastAsia="Calibri"/>
                <w:sz w:val="22"/>
                <w:szCs w:val="22"/>
                <w:lang w:val="kk-KZ"/>
              </w:rPr>
              <w:t>бумажном</w:t>
            </w:r>
            <w:proofErr w:type="spellEnd"/>
            <w:r w:rsidRPr="00EB19AA">
              <w:rPr>
                <w:rFonts w:eastAsia="Calibri"/>
                <w:sz w:val="22"/>
                <w:szCs w:val="22"/>
                <w:lang w:val="kk-KZ"/>
              </w:rPr>
              <w:t xml:space="preserve"> </w:t>
            </w:r>
            <w:proofErr w:type="spellStart"/>
            <w:r w:rsidRPr="00EB19AA">
              <w:rPr>
                <w:rFonts w:eastAsia="Calibri"/>
                <w:sz w:val="22"/>
                <w:szCs w:val="22"/>
                <w:lang w:val="kk-KZ"/>
              </w:rPr>
              <w:t>носителе</w:t>
            </w:r>
            <w:proofErr w:type="spellEnd"/>
            <w:r w:rsidRPr="00EB19AA">
              <w:rPr>
                <w:rFonts w:eastAsia="Calibri"/>
                <w:sz w:val="22"/>
                <w:szCs w:val="22"/>
                <w:lang w:val="kk-KZ"/>
              </w:rPr>
              <w:t xml:space="preserve">, в </w:t>
            </w:r>
            <w:proofErr w:type="spellStart"/>
            <w:r w:rsidRPr="00EB19AA">
              <w:rPr>
                <w:rFonts w:eastAsia="Calibri"/>
                <w:sz w:val="22"/>
                <w:szCs w:val="22"/>
                <w:lang w:val="kk-KZ"/>
              </w:rPr>
              <w:t>соответствии</w:t>
            </w:r>
            <w:proofErr w:type="spellEnd"/>
            <w:r w:rsidRPr="00EB19AA">
              <w:rPr>
                <w:rFonts w:eastAsia="Calibri"/>
                <w:sz w:val="22"/>
                <w:szCs w:val="22"/>
                <w:lang w:val="kk-KZ"/>
              </w:rPr>
              <w:t xml:space="preserve"> с </w:t>
            </w:r>
            <w:proofErr w:type="spellStart"/>
            <w:r w:rsidRPr="00EB19AA">
              <w:rPr>
                <w:rFonts w:eastAsia="Calibri"/>
                <w:sz w:val="22"/>
                <w:szCs w:val="22"/>
                <w:lang w:val="kk-KZ"/>
              </w:rPr>
              <w:t>Приложением</w:t>
            </w:r>
            <w:proofErr w:type="spellEnd"/>
            <w:r w:rsidRPr="00EB19AA">
              <w:rPr>
                <w:rFonts w:eastAsia="Calibri"/>
                <w:sz w:val="22"/>
                <w:szCs w:val="22"/>
                <w:lang w:val="kk-KZ"/>
              </w:rPr>
              <w:t xml:space="preserve"> №4 </w:t>
            </w:r>
            <w:proofErr w:type="spellStart"/>
            <w:r w:rsidRPr="00EB19AA">
              <w:rPr>
                <w:rFonts w:eastAsia="Calibri"/>
                <w:sz w:val="22"/>
                <w:szCs w:val="22"/>
                <w:lang w:val="kk-KZ"/>
              </w:rPr>
              <w:t>или</w:t>
            </w:r>
            <w:proofErr w:type="spellEnd"/>
            <w:r w:rsidRPr="00EB19AA">
              <w:rPr>
                <w:rFonts w:eastAsia="Calibri"/>
                <w:sz w:val="22"/>
                <w:szCs w:val="22"/>
                <w:lang w:val="kk-KZ"/>
              </w:rPr>
              <w:t xml:space="preserve"> </w:t>
            </w:r>
            <w:proofErr w:type="spellStart"/>
            <w:r w:rsidRPr="00EB19AA">
              <w:rPr>
                <w:rFonts w:eastAsia="Calibri"/>
                <w:sz w:val="22"/>
                <w:szCs w:val="22"/>
                <w:lang w:val="kk-KZ"/>
              </w:rPr>
              <w:t>Приложением</w:t>
            </w:r>
            <w:proofErr w:type="spellEnd"/>
            <w:r w:rsidRPr="00EB19AA">
              <w:rPr>
                <w:rFonts w:eastAsia="Calibri"/>
                <w:sz w:val="22"/>
                <w:szCs w:val="22"/>
                <w:lang w:val="kk-KZ"/>
              </w:rPr>
              <w:t xml:space="preserve"> №5 к </w:t>
            </w:r>
            <w:proofErr w:type="spellStart"/>
            <w:r w:rsidRPr="00EB19AA">
              <w:rPr>
                <w:rFonts w:eastAsia="Calibri"/>
                <w:sz w:val="22"/>
                <w:szCs w:val="22"/>
                <w:lang w:val="kk-KZ"/>
              </w:rPr>
              <w:t>Договору</w:t>
            </w:r>
            <w:proofErr w:type="spellEnd"/>
            <w:r w:rsidRPr="00EB19AA">
              <w:rPr>
                <w:rFonts w:eastAsia="Calibri"/>
                <w:sz w:val="22"/>
                <w:szCs w:val="22"/>
                <w:lang w:val="kk-KZ"/>
              </w:rPr>
              <w:t xml:space="preserve"> о </w:t>
            </w:r>
            <w:proofErr w:type="spellStart"/>
            <w:r w:rsidRPr="00EB19AA">
              <w:rPr>
                <w:rFonts w:eastAsia="Calibri"/>
                <w:sz w:val="22"/>
                <w:szCs w:val="22"/>
                <w:lang w:val="kk-KZ"/>
              </w:rPr>
              <w:t>сотрудничестве</w:t>
            </w:r>
            <w:proofErr w:type="spellEnd"/>
            <w:r w:rsidRPr="00EB19AA">
              <w:rPr>
                <w:rFonts w:eastAsia="Calibri"/>
                <w:sz w:val="22"/>
                <w:szCs w:val="22"/>
                <w:lang w:val="kk-KZ"/>
              </w:rPr>
              <w:t xml:space="preserve"> с </w:t>
            </w:r>
            <w:proofErr w:type="spellStart"/>
            <w:r w:rsidRPr="00EB19AA">
              <w:rPr>
                <w:rFonts w:eastAsia="Calibri"/>
                <w:sz w:val="22"/>
                <w:szCs w:val="22"/>
                <w:lang w:val="kk-KZ"/>
              </w:rPr>
              <w:t>Торговой</w:t>
            </w:r>
            <w:proofErr w:type="spellEnd"/>
            <w:r w:rsidRPr="00EB19AA">
              <w:rPr>
                <w:rFonts w:eastAsia="Calibri"/>
                <w:sz w:val="22"/>
                <w:szCs w:val="22"/>
                <w:lang w:val="kk-KZ"/>
              </w:rPr>
              <w:t xml:space="preserve"> </w:t>
            </w:r>
            <w:proofErr w:type="spellStart"/>
            <w:r w:rsidRPr="00EB19AA">
              <w:rPr>
                <w:rFonts w:eastAsia="Calibri"/>
                <w:sz w:val="22"/>
                <w:szCs w:val="22"/>
                <w:lang w:val="kk-KZ"/>
              </w:rPr>
              <w:t>организацией</w:t>
            </w:r>
            <w:proofErr w:type="spellEnd"/>
            <w:r w:rsidRPr="00EB19AA">
              <w:rPr>
                <w:rFonts w:eastAsia="Calibri"/>
                <w:sz w:val="22"/>
                <w:szCs w:val="22"/>
                <w:lang w:val="kk-KZ"/>
              </w:rPr>
              <w:t xml:space="preserve"> и</w:t>
            </w:r>
            <w:r w:rsidRPr="00EB19AA">
              <w:rPr>
                <w:sz w:val="22"/>
                <w:szCs w:val="22"/>
                <w:lang w:val="kk-KZ" w:eastAsia="ru-RU"/>
              </w:rPr>
              <w:t xml:space="preserve"> </w:t>
            </w:r>
            <w:proofErr w:type="spellStart"/>
            <w:r w:rsidRPr="00EB19AA">
              <w:rPr>
                <w:sz w:val="22"/>
                <w:szCs w:val="22"/>
                <w:lang w:val="kk-KZ" w:eastAsia="ru-RU"/>
              </w:rPr>
              <w:t>действует</w:t>
            </w:r>
            <w:proofErr w:type="spellEnd"/>
            <w:r w:rsidRPr="00EB19AA">
              <w:rPr>
                <w:sz w:val="22"/>
                <w:szCs w:val="22"/>
                <w:lang w:val="kk-KZ" w:eastAsia="ru-RU"/>
              </w:rPr>
              <w:t xml:space="preserve"> в </w:t>
            </w:r>
            <w:proofErr w:type="spellStart"/>
            <w:r w:rsidRPr="00EB19AA">
              <w:rPr>
                <w:sz w:val="22"/>
                <w:szCs w:val="22"/>
                <w:lang w:val="kk-KZ" w:eastAsia="ru-RU"/>
              </w:rPr>
              <w:t>течение</w:t>
            </w:r>
            <w:proofErr w:type="spellEnd"/>
            <w:r w:rsidRPr="00EB19AA">
              <w:rPr>
                <w:sz w:val="22"/>
                <w:szCs w:val="22"/>
                <w:lang w:val="kk-KZ" w:eastAsia="ru-RU"/>
              </w:rPr>
              <w:t xml:space="preserve"> 1 (</w:t>
            </w:r>
            <w:proofErr w:type="spellStart"/>
            <w:r w:rsidRPr="00EB19AA">
              <w:rPr>
                <w:sz w:val="22"/>
                <w:szCs w:val="22"/>
                <w:lang w:val="kk-KZ" w:eastAsia="ru-RU"/>
              </w:rPr>
              <w:t>одного</w:t>
            </w:r>
            <w:proofErr w:type="spellEnd"/>
            <w:r w:rsidRPr="00EB19AA">
              <w:rPr>
                <w:sz w:val="22"/>
                <w:szCs w:val="22"/>
                <w:lang w:val="kk-KZ" w:eastAsia="ru-RU"/>
              </w:rPr>
              <w:t xml:space="preserve">) </w:t>
            </w:r>
            <w:proofErr w:type="spellStart"/>
            <w:r w:rsidRPr="00EB19AA">
              <w:rPr>
                <w:sz w:val="22"/>
                <w:szCs w:val="22"/>
                <w:lang w:val="kk-KZ" w:eastAsia="ru-RU"/>
              </w:rPr>
              <w:t>года</w:t>
            </w:r>
            <w:proofErr w:type="spellEnd"/>
            <w:r w:rsidRPr="00EB19AA">
              <w:rPr>
                <w:sz w:val="22"/>
                <w:szCs w:val="22"/>
                <w:lang w:val="kk-KZ" w:eastAsia="ru-RU"/>
              </w:rPr>
              <w:t xml:space="preserve"> с даты </w:t>
            </w:r>
            <w:proofErr w:type="spellStart"/>
            <w:r w:rsidRPr="00EB19AA">
              <w:rPr>
                <w:sz w:val="22"/>
                <w:szCs w:val="22"/>
                <w:lang w:val="kk-KZ" w:eastAsia="ru-RU"/>
              </w:rPr>
              <w:t>заключения</w:t>
            </w:r>
            <w:proofErr w:type="spellEnd"/>
            <w:r w:rsidRPr="00EB19AA">
              <w:rPr>
                <w:sz w:val="22"/>
                <w:szCs w:val="22"/>
                <w:lang w:val="kk-KZ" w:eastAsia="ru-RU"/>
              </w:rPr>
              <w:t xml:space="preserve"> </w:t>
            </w:r>
            <w:proofErr w:type="spellStart"/>
            <w:r w:rsidRPr="00EB19AA">
              <w:rPr>
                <w:sz w:val="22"/>
                <w:szCs w:val="22"/>
                <w:lang w:val="kk-KZ" w:eastAsia="ru-RU"/>
              </w:rPr>
              <w:t>Договора</w:t>
            </w:r>
            <w:proofErr w:type="spellEnd"/>
            <w:r w:rsidRPr="00EB19AA">
              <w:rPr>
                <w:sz w:val="22"/>
                <w:szCs w:val="22"/>
                <w:lang w:val="kk-KZ" w:eastAsia="ru-RU"/>
              </w:rPr>
              <w:t xml:space="preserve">. В </w:t>
            </w:r>
            <w:proofErr w:type="spellStart"/>
            <w:r w:rsidRPr="00EB19AA">
              <w:rPr>
                <w:sz w:val="22"/>
                <w:szCs w:val="22"/>
                <w:lang w:val="kk-KZ" w:eastAsia="ru-RU"/>
              </w:rPr>
              <w:t>случае</w:t>
            </w:r>
            <w:proofErr w:type="spellEnd"/>
            <w:r w:rsidRPr="00EB19AA">
              <w:rPr>
                <w:sz w:val="22"/>
                <w:szCs w:val="22"/>
                <w:lang w:val="kk-KZ" w:eastAsia="ru-RU"/>
              </w:rPr>
              <w:t xml:space="preserve"> </w:t>
            </w:r>
            <w:proofErr w:type="spellStart"/>
            <w:r w:rsidRPr="00EB19AA">
              <w:rPr>
                <w:sz w:val="22"/>
                <w:szCs w:val="22"/>
                <w:lang w:val="kk-KZ" w:eastAsia="ru-RU"/>
              </w:rPr>
              <w:t>если</w:t>
            </w:r>
            <w:proofErr w:type="spellEnd"/>
            <w:r w:rsidRPr="00EB19AA">
              <w:rPr>
                <w:sz w:val="22"/>
                <w:szCs w:val="22"/>
                <w:lang w:val="kk-KZ" w:eastAsia="ru-RU"/>
              </w:rPr>
              <w:t xml:space="preserve"> </w:t>
            </w:r>
            <w:proofErr w:type="spellStart"/>
            <w:r w:rsidRPr="00EB19AA">
              <w:rPr>
                <w:sz w:val="22"/>
                <w:szCs w:val="22"/>
                <w:lang w:val="kk-KZ" w:eastAsia="ru-RU"/>
              </w:rPr>
              <w:t>ни</w:t>
            </w:r>
            <w:proofErr w:type="spellEnd"/>
            <w:r w:rsidRPr="00EB19AA">
              <w:rPr>
                <w:sz w:val="22"/>
                <w:szCs w:val="22"/>
                <w:lang w:val="kk-KZ" w:eastAsia="ru-RU"/>
              </w:rPr>
              <w:t xml:space="preserve"> </w:t>
            </w:r>
            <w:proofErr w:type="spellStart"/>
            <w:r w:rsidRPr="00EB19AA">
              <w:rPr>
                <w:sz w:val="22"/>
                <w:szCs w:val="22"/>
                <w:lang w:val="kk-KZ" w:eastAsia="ru-RU"/>
              </w:rPr>
              <w:t>одна</w:t>
            </w:r>
            <w:proofErr w:type="spellEnd"/>
            <w:r w:rsidRPr="00EB19AA">
              <w:rPr>
                <w:sz w:val="22"/>
                <w:szCs w:val="22"/>
                <w:lang w:val="kk-KZ" w:eastAsia="ru-RU"/>
              </w:rPr>
              <w:t xml:space="preserve"> </w:t>
            </w:r>
            <w:proofErr w:type="spellStart"/>
            <w:r w:rsidRPr="00EB19AA">
              <w:rPr>
                <w:sz w:val="22"/>
                <w:szCs w:val="22"/>
                <w:lang w:val="kk-KZ" w:eastAsia="ru-RU"/>
              </w:rPr>
              <w:t>из</w:t>
            </w:r>
            <w:proofErr w:type="spellEnd"/>
            <w:r w:rsidRPr="00EB19AA">
              <w:rPr>
                <w:sz w:val="22"/>
                <w:szCs w:val="22"/>
                <w:lang w:val="kk-KZ" w:eastAsia="ru-RU"/>
              </w:rPr>
              <w:t xml:space="preserve"> </w:t>
            </w:r>
            <w:proofErr w:type="spellStart"/>
            <w:r w:rsidRPr="00EB19AA">
              <w:rPr>
                <w:sz w:val="22"/>
                <w:szCs w:val="22"/>
                <w:lang w:val="kk-KZ" w:eastAsia="ru-RU"/>
              </w:rPr>
              <w:t>Сторон</w:t>
            </w:r>
            <w:proofErr w:type="spellEnd"/>
            <w:r w:rsidR="00B765A0" w:rsidRPr="00EB19AA">
              <w:rPr>
                <w:sz w:val="22"/>
                <w:szCs w:val="22"/>
                <w:lang w:eastAsia="ru-RU"/>
              </w:rPr>
              <w:t xml:space="preserve"> </w:t>
            </w:r>
            <w:proofErr w:type="spellStart"/>
            <w:r w:rsidR="00B765A0" w:rsidRPr="00EB19AA">
              <w:rPr>
                <w:sz w:val="22"/>
                <w:szCs w:val="22"/>
                <w:lang w:val="kk-KZ" w:eastAsia="ru-RU"/>
              </w:rPr>
              <w:t>письменно</w:t>
            </w:r>
            <w:proofErr w:type="spellEnd"/>
            <w:r w:rsidR="00B765A0" w:rsidRPr="00EB19AA">
              <w:rPr>
                <w:sz w:val="22"/>
                <w:szCs w:val="22"/>
                <w:lang w:val="kk-KZ" w:eastAsia="ru-RU"/>
              </w:rPr>
              <w:t xml:space="preserve"> не </w:t>
            </w:r>
            <w:proofErr w:type="spellStart"/>
            <w:r w:rsidR="00B765A0" w:rsidRPr="00EB19AA">
              <w:rPr>
                <w:sz w:val="22"/>
                <w:szCs w:val="22"/>
                <w:lang w:val="kk-KZ" w:eastAsia="ru-RU"/>
              </w:rPr>
              <w:t>заявит</w:t>
            </w:r>
            <w:proofErr w:type="spellEnd"/>
            <w:r w:rsidR="00B765A0" w:rsidRPr="00EB19AA">
              <w:rPr>
                <w:sz w:val="22"/>
                <w:szCs w:val="22"/>
                <w:lang w:val="kk-KZ" w:eastAsia="ru-RU"/>
              </w:rPr>
              <w:t xml:space="preserve"> о </w:t>
            </w:r>
            <w:proofErr w:type="spellStart"/>
            <w:r w:rsidR="00B765A0" w:rsidRPr="00EB19AA">
              <w:rPr>
                <w:sz w:val="22"/>
                <w:szCs w:val="22"/>
                <w:lang w:val="kk-KZ" w:eastAsia="ru-RU"/>
              </w:rPr>
              <w:t>прекращении</w:t>
            </w:r>
            <w:proofErr w:type="spellEnd"/>
            <w:r w:rsidR="00B765A0" w:rsidRPr="00EB19AA">
              <w:rPr>
                <w:sz w:val="22"/>
                <w:szCs w:val="22"/>
                <w:lang w:val="kk-KZ" w:eastAsia="ru-RU"/>
              </w:rPr>
              <w:t xml:space="preserve"> </w:t>
            </w:r>
            <w:proofErr w:type="spellStart"/>
            <w:r w:rsidR="00B765A0" w:rsidRPr="00EB19AA">
              <w:rPr>
                <w:sz w:val="22"/>
                <w:szCs w:val="22"/>
                <w:lang w:val="kk-KZ" w:eastAsia="ru-RU"/>
              </w:rPr>
              <w:t>Договора</w:t>
            </w:r>
            <w:proofErr w:type="spellEnd"/>
            <w:r w:rsidR="00B765A0" w:rsidRPr="00EB19AA">
              <w:rPr>
                <w:sz w:val="22"/>
                <w:szCs w:val="22"/>
                <w:lang w:val="kk-KZ" w:eastAsia="ru-RU"/>
              </w:rPr>
              <w:t xml:space="preserve"> </w:t>
            </w:r>
            <w:proofErr w:type="spellStart"/>
            <w:r w:rsidR="00B765A0" w:rsidRPr="00EB19AA">
              <w:rPr>
                <w:sz w:val="22"/>
                <w:szCs w:val="22"/>
                <w:lang w:val="kk-KZ" w:eastAsia="ru-RU"/>
              </w:rPr>
              <w:t>за</w:t>
            </w:r>
            <w:proofErr w:type="spellEnd"/>
            <w:r w:rsidR="00B765A0" w:rsidRPr="00EB19AA">
              <w:rPr>
                <w:sz w:val="22"/>
                <w:szCs w:val="22"/>
                <w:lang w:val="kk-KZ" w:eastAsia="ru-RU"/>
              </w:rPr>
              <w:t xml:space="preserve"> 30 (</w:t>
            </w:r>
            <w:proofErr w:type="spellStart"/>
            <w:r w:rsidR="00B765A0" w:rsidRPr="00EB19AA">
              <w:rPr>
                <w:sz w:val="22"/>
                <w:szCs w:val="22"/>
                <w:lang w:val="kk-KZ" w:eastAsia="ru-RU"/>
              </w:rPr>
              <w:t>тридцать</w:t>
            </w:r>
            <w:proofErr w:type="spellEnd"/>
            <w:r w:rsidR="00B765A0" w:rsidRPr="00EB19AA">
              <w:rPr>
                <w:sz w:val="22"/>
                <w:szCs w:val="22"/>
                <w:lang w:val="kk-KZ" w:eastAsia="ru-RU"/>
              </w:rPr>
              <w:t xml:space="preserve">) </w:t>
            </w:r>
            <w:proofErr w:type="spellStart"/>
            <w:r w:rsidR="00B765A0" w:rsidRPr="00EB19AA">
              <w:rPr>
                <w:sz w:val="22"/>
                <w:szCs w:val="22"/>
                <w:lang w:val="kk-KZ" w:eastAsia="ru-RU"/>
              </w:rPr>
              <w:t>календарных</w:t>
            </w:r>
            <w:proofErr w:type="spellEnd"/>
            <w:r w:rsidR="00B765A0" w:rsidRPr="00EB19AA">
              <w:rPr>
                <w:sz w:val="22"/>
                <w:szCs w:val="22"/>
                <w:lang w:val="kk-KZ" w:eastAsia="ru-RU"/>
              </w:rPr>
              <w:t xml:space="preserve"> </w:t>
            </w:r>
            <w:proofErr w:type="spellStart"/>
            <w:r w:rsidR="00B765A0" w:rsidRPr="00EB19AA">
              <w:rPr>
                <w:sz w:val="22"/>
                <w:szCs w:val="22"/>
                <w:lang w:val="kk-KZ" w:eastAsia="ru-RU"/>
              </w:rPr>
              <w:t>дней</w:t>
            </w:r>
            <w:proofErr w:type="spellEnd"/>
            <w:r w:rsidR="00B765A0" w:rsidRPr="00EB19AA">
              <w:rPr>
                <w:sz w:val="22"/>
                <w:szCs w:val="22"/>
                <w:lang w:val="kk-KZ" w:eastAsia="ru-RU"/>
              </w:rPr>
              <w:t xml:space="preserve"> до </w:t>
            </w:r>
            <w:proofErr w:type="spellStart"/>
            <w:r w:rsidR="00B765A0" w:rsidRPr="00EB19AA">
              <w:rPr>
                <w:sz w:val="22"/>
                <w:szCs w:val="22"/>
                <w:lang w:val="kk-KZ" w:eastAsia="ru-RU"/>
              </w:rPr>
              <w:t>истечения</w:t>
            </w:r>
            <w:proofErr w:type="spellEnd"/>
            <w:r w:rsidR="00B765A0" w:rsidRPr="00EB19AA">
              <w:rPr>
                <w:sz w:val="22"/>
                <w:szCs w:val="22"/>
                <w:lang w:val="kk-KZ" w:eastAsia="ru-RU"/>
              </w:rPr>
              <w:t xml:space="preserve"> </w:t>
            </w:r>
            <w:proofErr w:type="spellStart"/>
            <w:r w:rsidR="00B765A0" w:rsidRPr="00EB19AA">
              <w:rPr>
                <w:sz w:val="22"/>
                <w:szCs w:val="22"/>
                <w:lang w:val="kk-KZ" w:eastAsia="ru-RU"/>
              </w:rPr>
              <w:t>срока</w:t>
            </w:r>
            <w:proofErr w:type="spellEnd"/>
            <w:r w:rsidR="00B765A0" w:rsidRPr="00EB19AA">
              <w:rPr>
                <w:sz w:val="22"/>
                <w:szCs w:val="22"/>
                <w:lang w:val="kk-KZ" w:eastAsia="ru-RU"/>
              </w:rPr>
              <w:t xml:space="preserve"> </w:t>
            </w:r>
            <w:proofErr w:type="spellStart"/>
            <w:r w:rsidR="00B765A0" w:rsidRPr="00EB19AA">
              <w:rPr>
                <w:sz w:val="22"/>
                <w:szCs w:val="22"/>
                <w:lang w:val="kk-KZ" w:eastAsia="ru-RU"/>
              </w:rPr>
              <w:t>его</w:t>
            </w:r>
            <w:proofErr w:type="spellEnd"/>
            <w:r w:rsidR="00B765A0" w:rsidRPr="00EB19AA">
              <w:rPr>
                <w:sz w:val="22"/>
                <w:szCs w:val="22"/>
                <w:lang w:val="kk-KZ" w:eastAsia="ru-RU"/>
              </w:rPr>
              <w:t xml:space="preserve"> </w:t>
            </w:r>
            <w:proofErr w:type="spellStart"/>
            <w:r w:rsidR="00B765A0" w:rsidRPr="00EB19AA">
              <w:rPr>
                <w:sz w:val="22"/>
                <w:szCs w:val="22"/>
                <w:lang w:val="kk-KZ" w:eastAsia="ru-RU"/>
              </w:rPr>
              <w:t>действия</w:t>
            </w:r>
            <w:proofErr w:type="spellEnd"/>
            <w:r w:rsidR="00B765A0" w:rsidRPr="00EB19AA">
              <w:rPr>
                <w:sz w:val="22"/>
                <w:szCs w:val="22"/>
                <w:lang w:val="kk-KZ" w:eastAsia="ru-RU"/>
              </w:rPr>
              <w:t xml:space="preserve">, </w:t>
            </w:r>
            <w:proofErr w:type="spellStart"/>
            <w:r w:rsidR="00B765A0" w:rsidRPr="00EB19AA">
              <w:rPr>
                <w:sz w:val="22"/>
                <w:szCs w:val="22"/>
                <w:lang w:val="kk-KZ" w:eastAsia="ru-RU"/>
              </w:rPr>
              <w:t>настоящий</w:t>
            </w:r>
            <w:proofErr w:type="spellEnd"/>
            <w:r w:rsidR="00B765A0" w:rsidRPr="00EB19AA">
              <w:rPr>
                <w:sz w:val="22"/>
                <w:szCs w:val="22"/>
                <w:lang w:val="kk-KZ" w:eastAsia="ru-RU"/>
              </w:rPr>
              <w:t xml:space="preserve"> </w:t>
            </w:r>
            <w:proofErr w:type="spellStart"/>
            <w:r w:rsidR="00B765A0" w:rsidRPr="00EB19AA">
              <w:rPr>
                <w:sz w:val="22"/>
                <w:szCs w:val="22"/>
                <w:lang w:val="kk-KZ" w:eastAsia="ru-RU"/>
              </w:rPr>
              <w:t>Договор</w:t>
            </w:r>
            <w:proofErr w:type="spellEnd"/>
            <w:r w:rsidR="00B765A0" w:rsidRPr="00EB19AA">
              <w:rPr>
                <w:sz w:val="22"/>
                <w:szCs w:val="22"/>
                <w:lang w:val="kk-KZ" w:eastAsia="ru-RU"/>
              </w:rPr>
              <w:t xml:space="preserve"> </w:t>
            </w:r>
            <w:proofErr w:type="spellStart"/>
            <w:r w:rsidR="00B765A0" w:rsidRPr="00EB19AA">
              <w:rPr>
                <w:sz w:val="22"/>
                <w:szCs w:val="22"/>
                <w:lang w:val="kk-KZ" w:eastAsia="ru-RU"/>
              </w:rPr>
              <w:t>пролонгируется</w:t>
            </w:r>
            <w:proofErr w:type="spellEnd"/>
            <w:r w:rsidR="00B765A0" w:rsidRPr="00EB19AA">
              <w:rPr>
                <w:sz w:val="22"/>
                <w:szCs w:val="22"/>
                <w:lang w:val="kk-KZ" w:eastAsia="ru-RU"/>
              </w:rPr>
              <w:t xml:space="preserve"> </w:t>
            </w:r>
            <w:proofErr w:type="spellStart"/>
            <w:r w:rsidR="00B765A0" w:rsidRPr="00EB19AA">
              <w:rPr>
                <w:sz w:val="22"/>
                <w:szCs w:val="22"/>
                <w:lang w:val="kk-KZ" w:eastAsia="ru-RU"/>
              </w:rPr>
              <w:t>автоматически</w:t>
            </w:r>
            <w:proofErr w:type="spellEnd"/>
            <w:r w:rsidR="00B765A0" w:rsidRPr="00EB19AA">
              <w:rPr>
                <w:sz w:val="22"/>
                <w:szCs w:val="22"/>
                <w:lang w:val="kk-KZ" w:eastAsia="ru-RU"/>
              </w:rPr>
              <w:t xml:space="preserve"> </w:t>
            </w:r>
            <w:proofErr w:type="spellStart"/>
            <w:r w:rsidR="00B765A0" w:rsidRPr="00EB19AA">
              <w:rPr>
                <w:sz w:val="22"/>
                <w:szCs w:val="22"/>
                <w:lang w:val="kk-KZ" w:eastAsia="ru-RU"/>
              </w:rPr>
              <w:t>на</w:t>
            </w:r>
            <w:proofErr w:type="spellEnd"/>
            <w:r w:rsidR="00B765A0" w:rsidRPr="00EB19AA">
              <w:rPr>
                <w:sz w:val="22"/>
                <w:szCs w:val="22"/>
                <w:lang w:val="kk-KZ" w:eastAsia="ru-RU"/>
              </w:rPr>
              <w:t xml:space="preserve"> </w:t>
            </w:r>
            <w:proofErr w:type="spellStart"/>
            <w:r w:rsidR="00B765A0" w:rsidRPr="00EB19AA">
              <w:rPr>
                <w:sz w:val="22"/>
                <w:szCs w:val="22"/>
                <w:lang w:val="kk-KZ" w:eastAsia="ru-RU"/>
              </w:rPr>
              <w:t>каждый</w:t>
            </w:r>
            <w:proofErr w:type="spellEnd"/>
            <w:r w:rsidR="00B765A0" w:rsidRPr="00EB19AA">
              <w:rPr>
                <w:sz w:val="22"/>
                <w:szCs w:val="22"/>
                <w:lang w:val="kk-KZ" w:eastAsia="ru-RU"/>
              </w:rPr>
              <w:t xml:space="preserve"> </w:t>
            </w:r>
            <w:proofErr w:type="spellStart"/>
            <w:r w:rsidR="00B765A0" w:rsidRPr="00EB19AA">
              <w:rPr>
                <w:sz w:val="22"/>
                <w:szCs w:val="22"/>
                <w:lang w:val="kk-KZ" w:eastAsia="ru-RU"/>
              </w:rPr>
              <w:t>последующий</w:t>
            </w:r>
            <w:proofErr w:type="spellEnd"/>
            <w:r w:rsidR="00B765A0" w:rsidRPr="00EB19AA">
              <w:rPr>
                <w:sz w:val="22"/>
                <w:szCs w:val="22"/>
                <w:lang w:val="kk-KZ" w:eastAsia="ru-RU"/>
              </w:rPr>
              <w:t xml:space="preserve"> </w:t>
            </w:r>
            <w:proofErr w:type="spellStart"/>
            <w:r w:rsidR="00B765A0" w:rsidRPr="00EB19AA">
              <w:rPr>
                <w:sz w:val="22"/>
                <w:szCs w:val="22"/>
                <w:lang w:val="kk-KZ" w:eastAsia="ru-RU"/>
              </w:rPr>
              <w:t>год</w:t>
            </w:r>
            <w:proofErr w:type="spellEnd"/>
            <w:r w:rsidRPr="00EB19AA">
              <w:rPr>
                <w:sz w:val="22"/>
                <w:szCs w:val="22"/>
                <w:lang w:val="kk-KZ" w:eastAsia="ru-RU"/>
              </w:rPr>
              <w:t xml:space="preserve">; </w:t>
            </w:r>
          </w:p>
        </w:tc>
      </w:tr>
      <w:tr w:rsidR="003009A3" w:rsidRPr="00B765A0" w14:paraId="71A06E70" w14:textId="77777777" w:rsidTr="003009A3">
        <w:trPr>
          <w:trHeight w:val="218"/>
        </w:trPr>
        <w:tc>
          <w:tcPr>
            <w:tcW w:w="5245" w:type="dxa"/>
            <w:tcBorders>
              <w:top w:val="nil"/>
              <w:left w:val="nil"/>
              <w:bottom w:val="nil"/>
              <w:right w:val="nil"/>
            </w:tcBorders>
          </w:tcPr>
          <w:p w14:paraId="11606502" w14:textId="77777777" w:rsidR="00EB19AA" w:rsidRPr="00EB19AA" w:rsidRDefault="007D7574" w:rsidP="00EB19AA">
            <w:pPr>
              <w:pStyle w:val="REBL2"/>
              <w:numPr>
                <w:ilvl w:val="0"/>
                <w:numId w:val="0"/>
              </w:numPr>
              <w:spacing w:after="0"/>
              <w:rPr>
                <w:sz w:val="22"/>
                <w:szCs w:val="22"/>
                <w:lang w:val="kk-KZ" w:eastAsia="ru-RU"/>
              </w:rPr>
            </w:pPr>
            <w:r w:rsidRPr="00EB19AA">
              <w:rPr>
                <w:sz w:val="22"/>
                <w:szCs w:val="22"/>
                <w:lang w:val="kk-KZ" w:eastAsia="ru-RU"/>
              </w:rPr>
              <w:t xml:space="preserve">7.2. Тараптардың әрқайсысы </w:t>
            </w:r>
            <w:r w:rsidR="00EB19AA" w:rsidRPr="00EB19AA">
              <w:rPr>
                <w:sz w:val="22"/>
                <w:szCs w:val="22"/>
                <w:lang w:eastAsia="ru-RU"/>
              </w:rPr>
              <w:t>Ш</w:t>
            </w:r>
            <w:r w:rsidRPr="00EB19AA">
              <w:rPr>
                <w:sz w:val="22"/>
                <w:szCs w:val="22"/>
                <w:lang w:val="kk-KZ" w:eastAsia="ru-RU"/>
              </w:rPr>
              <w:t>арттың қолданы</w:t>
            </w:r>
            <w:r w:rsidR="00EB19AA" w:rsidRPr="00EB19AA">
              <w:rPr>
                <w:sz w:val="22"/>
                <w:szCs w:val="22"/>
                <w:lang w:val="kk-KZ" w:eastAsia="ru-RU"/>
              </w:rPr>
              <w:t xml:space="preserve">с мерзімі тоқтатылатын </w:t>
            </w:r>
            <w:r w:rsidRPr="00EB19AA">
              <w:rPr>
                <w:sz w:val="22"/>
                <w:szCs w:val="22"/>
                <w:lang w:val="kk-KZ" w:eastAsia="ru-RU"/>
              </w:rPr>
              <w:t xml:space="preserve">күнге дейін 30 (отыз) </w:t>
            </w:r>
            <w:r w:rsidR="00EB19AA" w:rsidRPr="00EB19AA">
              <w:rPr>
                <w:sz w:val="22"/>
                <w:szCs w:val="22"/>
                <w:lang w:val="kk-KZ" w:eastAsia="ru-RU"/>
              </w:rPr>
              <w:t xml:space="preserve">күнтізбелік </w:t>
            </w:r>
            <w:r w:rsidRPr="00EB19AA">
              <w:rPr>
                <w:sz w:val="22"/>
                <w:szCs w:val="22"/>
                <w:lang w:val="kk-KZ" w:eastAsia="ru-RU"/>
              </w:rPr>
              <w:t>күн бұрын екінші Тарап</w:t>
            </w:r>
            <w:r w:rsidR="00EB19AA" w:rsidRPr="00EB19AA">
              <w:rPr>
                <w:sz w:val="22"/>
                <w:szCs w:val="22"/>
                <w:lang w:val="kk-KZ" w:eastAsia="ru-RU"/>
              </w:rPr>
              <w:t>қа</w:t>
            </w:r>
            <w:r w:rsidRPr="00EB19AA">
              <w:rPr>
                <w:sz w:val="22"/>
                <w:szCs w:val="22"/>
                <w:lang w:val="kk-KZ" w:eastAsia="ru-RU"/>
              </w:rPr>
              <w:t xml:space="preserve"> хабардар ете отырып, осы Шартты орындаудан біржақты тәртіппен бас тартуға (біржақты тәртіппен бұзуға) құқылы.</w:t>
            </w:r>
            <w:r w:rsidR="003009A3" w:rsidRPr="00D25A85">
              <w:rPr>
                <w:sz w:val="22"/>
                <w:szCs w:val="22"/>
                <w:lang w:val="kk-KZ" w:eastAsia="ru-RU"/>
              </w:rPr>
              <w:t xml:space="preserve"> </w:t>
            </w:r>
            <w:r w:rsidR="00EB19AA" w:rsidRPr="00EB19AA">
              <w:rPr>
                <w:sz w:val="22"/>
                <w:szCs w:val="22"/>
                <w:lang w:val="kk-KZ" w:eastAsia="ru-RU"/>
              </w:rPr>
              <w:t xml:space="preserve">Банк </w:t>
            </w:r>
            <w:r w:rsidR="00EB19AA" w:rsidRPr="00EE153E">
              <w:rPr>
                <w:sz w:val="22"/>
                <w:szCs w:val="22"/>
                <w:lang w:val="kk-KZ" w:eastAsia="ru-RU"/>
              </w:rPr>
              <w:t>өзінің</w:t>
            </w:r>
            <w:r w:rsidR="00EB19AA" w:rsidRPr="00EB19AA">
              <w:rPr>
                <w:sz w:val="22"/>
                <w:szCs w:val="22"/>
                <w:lang w:val="kk-KZ" w:eastAsia="ru-RU"/>
              </w:rPr>
              <w:t xml:space="preserve"> нақты шешіміне дейін </w:t>
            </w:r>
            <w:proofErr w:type="spellStart"/>
            <w:r w:rsidR="00EB19AA" w:rsidRPr="00EB19AA">
              <w:rPr>
                <w:sz w:val="22"/>
                <w:szCs w:val="22"/>
                <w:lang w:val="kk-KZ" w:eastAsia="ru-RU"/>
              </w:rPr>
              <w:t>Ббанктің</w:t>
            </w:r>
            <w:proofErr w:type="spellEnd"/>
            <w:r w:rsidR="00EB19AA" w:rsidRPr="00EB19AA">
              <w:rPr>
                <w:sz w:val="22"/>
                <w:szCs w:val="22"/>
                <w:lang w:val="kk-KZ" w:eastAsia="ru-RU"/>
              </w:rPr>
              <w:t xml:space="preserve"> цифрлық қызмет көрсету арналарында </w:t>
            </w:r>
            <w:r w:rsidR="00EB19AA" w:rsidRPr="00EE153E">
              <w:rPr>
                <w:sz w:val="22"/>
                <w:szCs w:val="22"/>
                <w:lang w:val="kk-KZ" w:eastAsia="ru-RU"/>
              </w:rPr>
              <w:t>С</w:t>
            </w:r>
            <w:r w:rsidR="00EB19AA" w:rsidRPr="00EB19AA">
              <w:rPr>
                <w:sz w:val="22"/>
                <w:szCs w:val="22"/>
                <w:lang w:val="kk-KZ" w:eastAsia="ru-RU"/>
              </w:rPr>
              <w:t xml:space="preserve">ауда ұйымының сауда </w:t>
            </w:r>
            <w:r w:rsidR="00EB19AA" w:rsidRPr="00EE153E">
              <w:rPr>
                <w:sz w:val="22"/>
                <w:szCs w:val="22"/>
                <w:lang w:val="kk-KZ" w:eastAsia="ru-RU"/>
              </w:rPr>
              <w:t>орындарын</w:t>
            </w:r>
            <w:r w:rsidR="00EB19AA" w:rsidRPr="00EB19AA">
              <w:rPr>
                <w:sz w:val="22"/>
                <w:szCs w:val="22"/>
                <w:lang w:val="kk-KZ" w:eastAsia="ru-RU"/>
              </w:rPr>
              <w:t xml:space="preserve"> бұғаттау </w:t>
            </w:r>
            <w:r w:rsidR="00EB19AA" w:rsidRPr="00EE153E">
              <w:rPr>
                <w:sz w:val="22"/>
                <w:szCs w:val="22"/>
                <w:lang w:val="kk-KZ" w:eastAsia="ru-RU"/>
              </w:rPr>
              <w:t>арқылы</w:t>
            </w:r>
            <w:r w:rsidR="00EB19AA" w:rsidRPr="00EB19AA">
              <w:rPr>
                <w:sz w:val="22"/>
                <w:szCs w:val="22"/>
                <w:lang w:val="kk-KZ" w:eastAsia="ru-RU"/>
              </w:rPr>
              <w:t xml:space="preserve"> Банктің қолданыстағы өнімдері мен </w:t>
            </w:r>
            <w:r w:rsidR="00EB19AA" w:rsidRPr="00EE153E">
              <w:rPr>
                <w:sz w:val="22"/>
                <w:szCs w:val="22"/>
                <w:lang w:val="kk-KZ" w:eastAsia="ru-RU"/>
              </w:rPr>
              <w:t>серіктестік</w:t>
            </w:r>
            <w:r w:rsidR="00EB19AA" w:rsidRPr="00EB19AA">
              <w:rPr>
                <w:sz w:val="22"/>
                <w:szCs w:val="22"/>
                <w:lang w:val="kk-KZ" w:eastAsia="ru-RU"/>
              </w:rPr>
              <w:t xml:space="preserve"> қызметтер </w:t>
            </w:r>
            <w:r w:rsidR="00EB19AA" w:rsidRPr="00EE153E">
              <w:rPr>
                <w:sz w:val="22"/>
                <w:szCs w:val="22"/>
                <w:lang w:val="kk-KZ" w:eastAsia="ru-RU"/>
              </w:rPr>
              <w:t>пакет</w:t>
            </w:r>
            <w:r w:rsidR="00EB19AA" w:rsidRPr="00EB19AA">
              <w:rPr>
                <w:sz w:val="22"/>
                <w:szCs w:val="22"/>
                <w:lang w:val="kk-KZ" w:eastAsia="ru-RU"/>
              </w:rPr>
              <w:t xml:space="preserve">і </w:t>
            </w:r>
            <w:r w:rsidR="00EB19AA" w:rsidRPr="00EE153E">
              <w:rPr>
                <w:sz w:val="22"/>
                <w:szCs w:val="22"/>
                <w:lang w:val="kk-KZ" w:eastAsia="ru-RU"/>
              </w:rPr>
              <w:t>аясындағы</w:t>
            </w:r>
            <w:r w:rsidR="00EB19AA" w:rsidRPr="00EB19AA">
              <w:rPr>
                <w:sz w:val="22"/>
                <w:szCs w:val="22"/>
                <w:lang w:val="kk-KZ" w:eastAsia="ru-RU"/>
              </w:rPr>
              <w:t xml:space="preserve"> ынтымақтастықты тоқтата тұруға құқылы;</w:t>
            </w:r>
          </w:p>
          <w:p w14:paraId="7ED65D3C" w14:textId="6AB277D0" w:rsidR="003009A3" w:rsidRPr="00D25A85" w:rsidRDefault="00EB19AA" w:rsidP="00EB19AA">
            <w:pPr>
              <w:pStyle w:val="REBL2"/>
              <w:numPr>
                <w:ilvl w:val="0"/>
                <w:numId w:val="0"/>
              </w:numPr>
              <w:spacing w:after="0"/>
              <w:rPr>
                <w:sz w:val="22"/>
                <w:szCs w:val="22"/>
                <w:lang w:val="kk-KZ" w:eastAsia="ru-RU"/>
              </w:rPr>
            </w:pPr>
            <w:r w:rsidRPr="00EB19AA">
              <w:rPr>
                <w:sz w:val="22"/>
                <w:szCs w:val="22"/>
                <w:lang w:val="kk-KZ" w:eastAsia="ru-RU"/>
              </w:rPr>
              <w:t>7.3. Шартты тоқтату Тараптардың ешқайсысын кез келген жауапкершіліктен, оның ішінде тоқтататын сәттегі қолданыстағы дебиторлық берешекті төлеуден босатпайды және осы Шартта тікелей көзделген жағдайларда Шарттың қолданысы тоқтатылғаннан кейін күшінде қалатын Тараптардың кез келген өзге құқығының немесе міндетінің жарамдылығына қандай да бір түрде әсер етпейді.</w:t>
            </w:r>
          </w:p>
        </w:tc>
        <w:tc>
          <w:tcPr>
            <w:tcW w:w="283" w:type="dxa"/>
            <w:tcBorders>
              <w:top w:val="nil"/>
              <w:left w:val="nil"/>
              <w:bottom w:val="nil"/>
              <w:right w:val="nil"/>
            </w:tcBorders>
          </w:tcPr>
          <w:p w14:paraId="0717341C"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6D411BA5" w14:textId="57C15C0A" w:rsidR="00B765A0" w:rsidRPr="00EB19AA" w:rsidRDefault="003009A3" w:rsidP="003009A3">
            <w:pPr>
              <w:pStyle w:val="REBL2"/>
              <w:numPr>
                <w:ilvl w:val="0"/>
                <w:numId w:val="0"/>
              </w:numPr>
              <w:spacing w:after="0"/>
              <w:rPr>
                <w:sz w:val="22"/>
                <w:szCs w:val="22"/>
                <w:lang w:val="kk-KZ" w:eastAsia="ru-RU"/>
              </w:rPr>
            </w:pPr>
            <w:r w:rsidRPr="00EB19AA">
              <w:rPr>
                <w:sz w:val="22"/>
                <w:szCs w:val="22"/>
                <w:lang w:val="kk-KZ" w:eastAsia="ru-RU"/>
              </w:rPr>
              <w:t xml:space="preserve">7.2. </w:t>
            </w:r>
            <w:proofErr w:type="spellStart"/>
            <w:r w:rsidRPr="00EB19AA">
              <w:rPr>
                <w:sz w:val="22"/>
                <w:szCs w:val="22"/>
                <w:lang w:val="kk-KZ" w:eastAsia="ru-RU"/>
              </w:rPr>
              <w:t>Каждая</w:t>
            </w:r>
            <w:proofErr w:type="spellEnd"/>
            <w:r w:rsidRPr="00EB19AA">
              <w:rPr>
                <w:sz w:val="22"/>
                <w:szCs w:val="22"/>
                <w:lang w:val="kk-KZ" w:eastAsia="ru-RU"/>
              </w:rPr>
              <w:t xml:space="preserve"> </w:t>
            </w:r>
            <w:proofErr w:type="spellStart"/>
            <w:r w:rsidRPr="00EB19AA">
              <w:rPr>
                <w:sz w:val="22"/>
                <w:szCs w:val="22"/>
                <w:lang w:val="kk-KZ" w:eastAsia="ru-RU"/>
              </w:rPr>
              <w:t>из</w:t>
            </w:r>
            <w:proofErr w:type="spellEnd"/>
            <w:r w:rsidRPr="00EB19AA">
              <w:rPr>
                <w:sz w:val="22"/>
                <w:szCs w:val="22"/>
                <w:lang w:val="kk-KZ" w:eastAsia="ru-RU"/>
              </w:rPr>
              <w:t xml:space="preserve"> </w:t>
            </w:r>
            <w:proofErr w:type="spellStart"/>
            <w:r w:rsidRPr="00EB19AA">
              <w:rPr>
                <w:sz w:val="22"/>
                <w:szCs w:val="22"/>
                <w:lang w:val="kk-KZ" w:eastAsia="ru-RU"/>
              </w:rPr>
              <w:t>Сторон</w:t>
            </w:r>
            <w:proofErr w:type="spellEnd"/>
            <w:r w:rsidRPr="00EB19AA">
              <w:rPr>
                <w:sz w:val="22"/>
                <w:szCs w:val="22"/>
                <w:lang w:val="kk-KZ" w:eastAsia="ru-RU"/>
              </w:rPr>
              <w:t xml:space="preserve"> </w:t>
            </w:r>
            <w:proofErr w:type="spellStart"/>
            <w:r w:rsidRPr="00EB19AA">
              <w:rPr>
                <w:sz w:val="22"/>
                <w:szCs w:val="22"/>
                <w:lang w:val="kk-KZ" w:eastAsia="ru-RU"/>
              </w:rPr>
              <w:t>вправе</w:t>
            </w:r>
            <w:proofErr w:type="spellEnd"/>
            <w:r w:rsidRPr="00EB19AA">
              <w:rPr>
                <w:sz w:val="22"/>
                <w:szCs w:val="22"/>
                <w:lang w:val="kk-KZ" w:eastAsia="ru-RU"/>
              </w:rPr>
              <w:t xml:space="preserve"> </w:t>
            </w:r>
            <w:r w:rsidRPr="00EB19AA">
              <w:rPr>
                <w:sz w:val="22"/>
                <w:szCs w:val="22"/>
                <w:lang w:val="kk-KZ"/>
              </w:rPr>
              <w:t xml:space="preserve">в </w:t>
            </w:r>
            <w:proofErr w:type="spellStart"/>
            <w:r w:rsidRPr="00EB19AA">
              <w:rPr>
                <w:sz w:val="22"/>
                <w:szCs w:val="22"/>
                <w:lang w:val="kk-KZ"/>
              </w:rPr>
              <w:t>одностороннем</w:t>
            </w:r>
            <w:proofErr w:type="spellEnd"/>
            <w:r w:rsidRPr="00EB19AA">
              <w:rPr>
                <w:sz w:val="22"/>
                <w:szCs w:val="22"/>
                <w:lang w:val="kk-KZ"/>
              </w:rPr>
              <w:t xml:space="preserve"> </w:t>
            </w:r>
            <w:proofErr w:type="spellStart"/>
            <w:r w:rsidRPr="00EB19AA">
              <w:rPr>
                <w:sz w:val="22"/>
                <w:szCs w:val="22"/>
                <w:lang w:val="kk-KZ"/>
              </w:rPr>
              <w:t>порядке</w:t>
            </w:r>
            <w:proofErr w:type="spellEnd"/>
            <w:r w:rsidRPr="00EB19AA">
              <w:rPr>
                <w:sz w:val="22"/>
                <w:szCs w:val="22"/>
                <w:lang w:val="kk-KZ"/>
              </w:rPr>
              <w:t xml:space="preserve"> </w:t>
            </w:r>
            <w:proofErr w:type="spellStart"/>
            <w:r w:rsidRPr="00EB19AA">
              <w:rPr>
                <w:sz w:val="22"/>
                <w:szCs w:val="22"/>
                <w:lang w:val="kk-KZ"/>
              </w:rPr>
              <w:t>отказаться</w:t>
            </w:r>
            <w:proofErr w:type="spellEnd"/>
            <w:r w:rsidRPr="00EB19AA">
              <w:rPr>
                <w:sz w:val="22"/>
                <w:szCs w:val="22"/>
                <w:lang w:val="kk-KZ"/>
              </w:rPr>
              <w:t xml:space="preserve"> от </w:t>
            </w:r>
            <w:proofErr w:type="spellStart"/>
            <w:r w:rsidRPr="00EB19AA">
              <w:rPr>
                <w:sz w:val="22"/>
                <w:szCs w:val="22"/>
                <w:lang w:val="kk-KZ"/>
              </w:rPr>
              <w:t>исполнения</w:t>
            </w:r>
            <w:proofErr w:type="spellEnd"/>
            <w:r w:rsidRPr="00EB19AA">
              <w:rPr>
                <w:sz w:val="22"/>
                <w:szCs w:val="22"/>
                <w:lang w:val="kk-KZ"/>
              </w:rPr>
              <w:t xml:space="preserve"> </w:t>
            </w:r>
            <w:proofErr w:type="spellStart"/>
            <w:r w:rsidRPr="00EB19AA">
              <w:rPr>
                <w:sz w:val="22"/>
                <w:szCs w:val="22"/>
                <w:lang w:val="kk-KZ"/>
              </w:rPr>
              <w:t>настоящего</w:t>
            </w:r>
            <w:proofErr w:type="spellEnd"/>
            <w:r w:rsidRPr="00EB19AA">
              <w:rPr>
                <w:sz w:val="22"/>
                <w:szCs w:val="22"/>
                <w:lang w:val="kk-KZ"/>
              </w:rPr>
              <w:t xml:space="preserve"> </w:t>
            </w:r>
            <w:proofErr w:type="spellStart"/>
            <w:r w:rsidRPr="00EB19AA">
              <w:rPr>
                <w:sz w:val="22"/>
                <w:szCs w:val="22"/>
                <w:lang w:val="kk-KZ"/>
              </w:rPr>
              <w:t>Договора</w:t>
            </w:r>
            <w:proofErr w:type="spellEnd"/>
            <w:r w:rsidRPr="00EB19AA">
              <w:rPr>
                <w:sz w:val="22"/>
                <w:szCs w:val="22"/>
                <w:lang w:val="kk-KZ"/>
              </w:rPr>
              <w:t xml:space="preserve"> (</w:t>
            </w:r>
            <w:proofErr w:type="spellStart"/>
            <w:r w:rsidRPr="00EB19AA">
              <w:rPr>
                <w:sz w:val="22"/>
                <w:szCs w:val="22"/>
                <w:lang w:val="kk-KZ"/>
              </w:rPr>
              <w:t>расторгнуть</w:t>
            </w:r>
            <w:proofErr w:type="spellEnd"/>
            <w:r w:rsidRPr="00EB19AA">
              <w:rPr>
                <w:sz w:val="22"/>
                <w:szCs w:val="22"/>
                <w:lang w:val="kk-KZ"/>
              </w:rPr>
              <w:t xml:space="preserve"> в </w:t>
            </w:r>
            <w:proofErr w:type="spellStart"/>
            <w:r w:rsidRPr="00EB19AA">
              <w:rPr>
                <w:sz w:val="22"/>
                <w:szCs w:val="22"/>
                <w:lang w:val="kk-KZ"/>
              </w:rPr>
              <w:t>одностороннем</w:t>
            </w:r>
            <w:proofErr w:type="spellEnd"/>
            <w:r w:rsidRPr="00EB19AA">
              <w:rPr>
                <w:sz w:val="22"/>
                <w:szCs w:val="22"/>
                <w:lang w:val="kk-KZ"/>
              </w:rPr>
              <w:t xml:space="preserve"> </w:t>
            </w:r>
            <w:proofErr w:type="spellStart"/>
            <w:r w:rsidRPr="00EB19AA">
              <w:rPr>
                <w:sz w:val="22"/>
                <w:szCs w:val="22"/>
                <w:lang w:val="kk-KZ"/>
              </w:rPr>
              <w:t>порядке</w:t>
            </w:r>
            <w:proofErr w:type="spellEnd"/>
            <w:r w:rsidRPr="00EB19AA">
              <w:rPr>
                <w:sz w:val="22"/>
                <w:szCs w:val="22"/>
                <w:lang w:val="kk-KZ"/>
              </w:rPr>
              <w:t>)</w:t>
            </w:r>
            <w:r w:rsidR="00B765A0" w:rsidRPr="00EB19AA">
              <w:rPr>
                <w:sz w:val="22"/>
                <w:szCs w:val="22"/>
                <w:lang w:val="kk-KZ"/>
              </w:rPr>
              <w:t xml:space="preserve">, </w:t>
            </w:r>
            <w:proofErr w:type="spellStart"/>
            <w:r w:rsidR="00B765A0" w:rsidRPr="00EB19AA">
              <w:rPr>
                <w:sz w:val="22"/>
                <w:szCs w:val="22"/>
                <w:lang w:val="kk-KZ"/>
              </w:rPr>
              <w:t>уведомив</w:t>
            </w:r>
            <w:proofErr w:type="spellEnd"/>
            <w:r w:rsidR="00B765A0" w:rsidRPr="00EB19AA">
              <w:rPr>
                <w:sz w:val="22"/>
                <w:szCs w:val="22"/>
                <w:lang w:val="kk-KZ"/>
              </w:rPr>
              <w:t xml:space="preserve"> </w:t>
            </w:r>
            <w:proofErr w:type="spellStart"/>
            <w:r w:rsidR="00B765A0" w:rsidRPr="00EB19AA">
              <w:rPr>
                <w:sz w:val="22"/>
                <w:szCs w:val="22"/>
                <w:lang w:val="kk-KZ"/>
              </w:rPr>
              <w:t>другую</w:t>
            </w:r>
            <w:proofErr w:type="spellEnd"/>
            <w:r w:rsidR="00B765A0" w:rsidRPr="00EB19AA">
              <w:rPr>
                <w:sz w:val="22"/>
                <w:szCs w:val="22"/>
                <w:lang w:val="kk-KZ"/>
              </w:rPr>
              <w:t xml:space="preserve"> </w:t>
            </w:r>
            <w:proofErr w:type="spellStart"/>
            <w:r w:rsidR="00B765A0" w:rsidRPr="00EB19AA">
              <w:rPr>
                <w:sz w:val="22"/>
                <w:szCs w:val="22"/>
                <w:lang w:val="kk-KZ"/>
              </w:rPr>
              <w:t>сторону</w:t>
            </w:r>
            <w:proofErr w:type="spellEnd"/>
            <w:r w:rsidR="00B765A0" w:rsidRPr="00EB19AA">
              <w:rPr>
                <w:sz w:val="22"/>
                <w:szCs w:val="22"/>
                <w:lang w:val="kk-KZ"/>
              </w:rPr>
              <w:t xml:space="preserve"> </w:t>
            </w:r>
            <w:proofErr w:type="spellStart"/>
            <w:r w:rsidR="00B765A0" w:rsidRPr="00EB19AA">
              <w:rPr>
                <w:sz w:val="22"/>
                <w:szCs w:val="22"/>
                <w:lang w:val="kk-KZ"/>
              </w:rPr>
              <w:t>за</w:t>
            </w:r>
            <w:proofErr w:type="spellEnd"/>
            <w:r w:rsidR="00B765A0" w:rsidRPr="00EB19AA">
              <w:rPr>
                <w:sz w:val="22"/>
                <w:szCs w:val="22"/>
                <w:lang w:val="kk-KZ"/>
              </w:rPr>
              <w:t xml:space="preserve"> 30 (</w:t>
            </w:r>
            <w:proofErr w:type="spellStart"/>
            <w:r w:rsidR="00B765A0" w:rsidRPr="00EB19AA">
              <w:rPr>
                <w:sz w:val="22"/>
                <w:szCs w:val="22"/>
                <w:lang w:val="kk-KZ"/>
              </w:rPr>
              <w:t>тридцать</w:t>
            </w:r>
            <w:proofErr w:type="spellEnd"/>
            <w:r w:rsidR="00B765A0" w:rsidRPr="00EB19AA">
              <w:rPr>
                <w:sz w:val="22"/>
                <w:szCs w:val="22"/>
                <w:lang w:val="kk-KZ"/>
              </w:rPr>
              <w:t xml:space="preserve">) </w:t>
            </w:r>
            <w:proofErr w:type="spellStart"/>
            <w:r w:rsidR="00B765A0" w:rsidRPr="00EB19AA">
              <w:rPr>
                <w:sz w:val="22"/>
                <w:szCs w:val="22"/>
                <w:lang w:val="kk-KZ"/>
              </w:rPr>
              <w:t>календарных</w:t>
            </w:r>
            <w:proofErr w:type="spellEnd"/>
            <w:r w:rsidR="00B765A0" w:rsidRPr="00EB19AA">
              <w:rPr>
                <w:sz w:val="22"/>
                <w:szCs w:val="22"/>
                <w:lang w:val="kk-KZ"/>
              </w:rPr>
              <w:t xml:space="preserve"> </w:t>
            </w:r>
            <w:proofErr w:type="spellStart"/>
            <w:r w:rsidR="00B765A0" w:rsidRPr="00EB19AA">
              <w:rPr>
                <w:sz w:val="22"/>
                <w:szCs w:val="22"/>
                <w:lang w:val="kk-KZ"/>
              </w:rPr>
              <w:t>дней</w:t>
            </w:r>
            <w:proofErr w:type="spellEnd"/>
            <w:r w:rsidR="00B765A0" w:rsidRPr="00EB19AA">
              <w:rPr>
                <w:sz w:val="22"/>
                <w:szCs w:val="22"/>
                <w:lang w:val="kk-KZ"/>
              </w:rPr>
              <w:t xml:space="preserve"> до даты </w:t>
            </w:r>
            <w:proofErr w:type="spellStart"/>
            <w:r w:rsidR="00B765A0" w:rsidRPr="00EB19AA">
              <w:rPr>
                <w:sz w:val="22"/>
                <w:szCs w:val="22"/>
                <w:lang w:val="kk-KZ"/>
              </w:rPr>
              <w:t>прекращения</w:t>
            </w:r>
            <w:proofErr w:type="spellEnd"/>
            <w:r w:rsidR="00B765A0" w:rsidRPr="00EB19AA">
              <w:rPr>
                <w:sz w:val="22"/>
                <w:szCs w:val="22"/>
                <w:lang w:val="kk-KZ"/>
              </w:rPr>
              <w:t xml:space="preserve"> </w:t>
            </w:r>
            <w:proofErr w:type="spellStart"/>
            <w:r w:rsidR="00B765A0" w:rsidRPr="00EB19AA">
              <w:rPr>
                <w:sz w:val="22"/>
                <w:szCs w:val="22"/>
                <w:lang w:val="kk-KZ"/>
              </w:rPr>
              <w:t>действия</w:t>
            </w:r>
            <w:proofErr w:type="spellEnd"/>
            <w:r w:rsidR="00B765A0" w:rsidRPr="00EB19AA">
              <w:rPr>
                <w:sz w:val="22"/>
                <w:szCs w:val="22"/>
                <w:lang w:val="kk-KZ"/>
              </w:rPr>
              <w:t xml:space="preserve"> </w:t>
            </w:r>
            <w:proofErr w:type="spellStart"/>
            <w:r w:rsidR="00B765A0" w:rsidRPr="00EB19AA">
              <w:rPr>
                <w:sz w:val="22"/>
                <w:szCs w:val="22"/>
                <w:lang w:val="kk-KZ"/>
              </w:rPr>
              <w:t>Договора</w:t>
            </w:r>
            <w:proofErr w:type="spellEnd"/>
            <w:r w:rsidR="000A7412" w:rsidRPr="00EB19AA">
              <w:rPr>
                <w:sz w:val="22"/>
                <w:szCs w:val="22"/>
                <w:lang w:val="kk-KZ"/>
              </w:rPr>
              <w:t>.</w:t>
            </w:r>
            <w:r w:rsidR="00B765A0" w:rsidRPr="00EB19AA">
              <w:rPr>
                <w:sz w:val="22"/>
                <w:szCs w:val="22"/>
                <w:lang w:val="kk-KZ"/>
              </w:rPr>
              <w:t xml:space="preserve"> Банк </w:t>
            </w:r>
            <w:proofErr w:type="spellStart"/>
            <w:r w:rsidR="00B765A0" w:rsidRPr="00EB19AA">
              <w:rPr>
                <w:sz w:val="22"/>
                <w:szCs w:val="22"/>
                <w:lang w:val="kk-KZ"/>
              </w:rPr>
              <w:t>вправе</w:t>
            </w:r>
            <w:proofErr w:type="spellEnd"/>
            <w:r w:rsidR="00B765A0" w:rsidRPr="00EB19AA">
              <w:rPr>
                <w:sz w:val="22"/>
                <w:szCs w:val="22"/>
                <w:lang w:val="kk-KZ"/>
              </w:rPr>
              <w:t xml:space="preserve"> </w:t>
            </w:r>
            <w:proofErr w:type="spellStart"/>
            <w:r w:rsidR="00B765A0" w:rsidRPr="00EB19AA">
              <w:rPr>
                <w:sz w:val="22"/>
                <w:szCs w:val="22"/>
                <w:lang w:val="kk-KZ"/>
              </w:rPr>
              <w:t>приостановить</w:t>
            </w:r>
            <w:proofErr w:type="spellEnd"/>
            <w:r w:rsidR="00B765A0" w:rsidRPr="00EB19AA">
              <w:rPr>
                <w:sz w:val="22"/>
                <w:szCs w:val="22"/>
                <w:lang w:val="kk-KZ"/>
              </w:rPr>
              <w:t xml:space="preserve"> </w:t>
            </w:r>
            <w:proofErr w:type="spellStart"/>
            <w:r w:rsidR="00B765A0" w:rsidRPr="00EB19AA">
              <w:rPr>
                <w:sz w:val="22"/>
                <w:szCs w:val="22"/>
                <w:lang w:val="kk-KZ"/>
              </w:rPr>
              <w:t>сотрудничество</w:t>
            </w:r>
            <w:proofErr w:type="spellEnd"/>
            <w:r w:rsidR="00B765A0" w:rsidRPr="00EB19AA">
              <w:rPr>
                <w:sz w:val="22"/>
                <w:szCs w:val="22"/>
                <w:lang w:val="kk-KZ"/>
              </w:rPr>
              <w:t xml:space="preserve"> в </w:t>
            </w:r>
            <w:proofErr w:type="spellStart"/>
            <w:r w:rsidR="00B765A0" w:rsidRPr="00EB19AA">
              <w:rPr>
                <w:sz w:val="22"/>
                <w:szCs w:val="22"/>
                <w:lang w:val="kk-KZ"/>
              </w:rPr>
              <w:t>рамках</w:t>
            </w:r>
            <w:proofErr w:type="spellEnd"/>
            <w:r w:rsidR="00B765A0" w:rsidRPr="00EB19AA">
              <w:rPr>
                <w:sz w:val="22"/>
                <w:szCs w:val="22"/>
                <w:lang w:val="kk-KZ"/>
              </w:rPr>
              <w:t xml:space="preserve"> </w:t>
            </w:r>
            <w:proofErr w:type="spellStart"/>
            <w:r w:rsidR="00B765A0" w:rsidRPr="00EB19AA">
              <w:rPr>
                <w:sz w:val="22"/>
                <w:szCs w:val="22"/>
                <w:lang w:val="kk-KZ"/>
              </w:rPr>
              <w:t>действующих</w:t>
            </w:r>
            <w:proofErr w:type="spellEnd"/>
            <w:r w:rsidR="00B765A0" w:rsidRPr="00EB19AA">
              <w:rPr>
                <w:sz w:val="22"/>
                <w:szCs w:val="22"/>
                <w:lang w:val="kk-KZ"/>
              </w:rPr>
              <w:t xml:space="preserve"> </w:t>
            </w:r>
            <w:proofErr w:type="spellStart"/>
            <w:r w:rsidR="00B765A0" w:rsidRPr="00EB19AA">
              <w:rPr>
                <w:sz w:val="22"/>
                <w:szCs w:val="22"/>
                <w:lang w:val="kk-KZ"/>
              </w:rPr>
              <w:t>продуктов</w:t>
            </w:r>
            <w:proofErr w:type="spellEnd"/>
            <w:r w:rsidR="00B765A0" w:rsidRPr="00EB19AA">
              <w:rPr>
                <w:sz w:val="22"/>
                <w:szCs w:val="22"/>
                <w:lang w:val="kk-KZ"/>
              </w:rPr>
              <w:t xml:space="preserve"> Банка и </w:t>
            </w:r>
            <w:proofErr w:type="spellStart"/>
            <w:r w:rsidR="00B765A0" w:rsidRPr="00EB19AA">
              <w:rPr>
                <w:sz w:val="22"/>
                <w:szCs w:val="22"/>
                <w:lang w:val="kk-KZ"/>
              </w:rPr>
              <w:t>пакетов</w:t>
            </w:r>
            <w:proofErr w:type="spellEnd"/>
            <w:r w:rsidR="00B765A0" w:rsidRPr="00EB19AA">
              <w:rPr>
                <w:sz w:val="22"/>
                <w:szCs w:val="22"/>
                <w:lang w:val="kk-KZ"/>
              </w:rPr>
              <w:t xml:space="preserve"> </w:t>
            </w:r>
            <w:proofErr w:type="spellStart"/>
            <w:r w:rsidR="00B765A0" w:rsidRPr="00EB19AA">
              <w:rPr>
                <w:sz w:val="22"/>
                <w:szCs w:val="22"/>
                <w:lang w:val="kk-KZ"/>
              </w:rPr>
              <w:t>партнерских</w:t>
            </w:r>
            <w:proofErr w:type="spellEnd"/>
            <w:r w:rsidR="00B765A0" w:rsidRPr="00EB19AA">
              <w:rPr>
                <w:sz w:val="22"/>
                <w:szCs w:val="22"/>
                <w:lang w:val="kk-KZ"/>
              </w:rPr>
              <w:t xml:space="preserve"> </w:t>
            </w:r>
            <w:proofErr w:type="spellStart"/>
            <w:r w:rsidR="00B765A0" w:rsidRPr="00EB19AA">
              <w:rPr>
                <w:sz w:val="22"/>
                <w:szCs w:val="22"/>
                <w:lang w:val="kk-KZ"/>
              </w:rPr>
              <w:t>услуг</w:t>
            </w:r>
            <w:proofErr w:type="spellEnd"/>
            <w:r w:rsidR="00B765A0" w:rsidRPr="00EB19AA">
              <w:rPr>
                <w:sz w:val="22"/>
                <w:szCs w:val="22"/>
                <w:lang w:val="kk-KZ"/>
              </w:rPr>
              <w:t xml:space="preserve"> </w:t>
            </w:r>
            <w:proofErr w:type="spellStart"/>
            <w:r w:rsidR="00B765A0" w:rsidRPr="00EB19AA">
              <w:rPr>
                <w:sz w:val="22"/>
                <w:szCs w:val="22"/>
                <w:lang w:val="kk-KZ"/>
              </w:rPr>
              <w:t>путем</w:t>
            </w:r>
            <w:proofErr w:type="spellEnd"/>
            <w:r w:rsidR="00B765A0" w:rsidRPr="00EB19AA">
              <w:rPr>
                <w:sz w:val="22"/>
                <w:szCs w:val="22"/>
                <w:lang w:val="kk-KZ"/>
              </w:rPr>
              <w:t xml:space="preserve"> </w:t>
            </w:r>
            <w:proofErr w:type="spellStart"/>
            <w:r w:rsidR="00B765A0" w:rsidRPr="00EB19AA">
              <w:rPr>
                <w:sz w:val="22"/>
                <w:szCs w:val="22"/>
                <w:lang w:val="kk-KZ"/>
              </w:rPr>
              <w:t>блокирования</w:t>
            </w:r>
            <w:proofErr w:type="spellEnd"/>
            <w:r w:rsidR="00B765A0" w:rsidRPr="00EB19AA">
              <w:rPr>
                <w:sz w:val="22"/>
                <w:szCs w:val="22"/>
                <w:lang w:val="kk-KZ"/>
              </w:rPr>
              <w:t xml:space="preserve"> </w:t>
            </w:r>
            <w:proofErr w:type="spellStart"/>
            <w:r w:rsidR="00B765A0" w:rsidRPr="00EB19AA">
              <w:rPr>
                <w:sz w:val="22"/>
                <w:szCs w:val="22"/>
                <w:lang w:val="kk-KZ"/>
              </w:rPr>
              <w:t>торговых</w:t>
            </w:r>
            <w:proofErr w:type="spellEnd"/>
            <w:r w:rsidR="00B765A0" w:rsidRPr="00EB19AA">
              <w:rPr>
                <w:sz w:val="22"/>
                <w:szCs w:val="22"/>
                <w:lang w:val="kk-KZ"/>
              </w:rPr>
              <w:t xml:space="preserve"> </w:t>
            </w:r>
            <w:proofErr w:type="spellStart"/>
            <w:r w:rsidR="00B765A0" w:rsidRPr="00EB19AA">
              <w:rPr>
                <w:sz w:val="22"/>
                <w:szCs w:val="22"/>
                <w:lang w:val="kk-KZ"/>
              </w:rPr>
              <w:t>точек</w:t>
            </w:r>
            <w:proofErr w:type="spellEnd"/>
            <w:r w:rsidR="00B765A0" w:rsidRPr="00EB19AA">
              <w:rPr>
                <w:sz w:val="22"/>
                <w:szCs w:val="22"/>
                <w:lang w:val="kk-KZ"/>
              </w:rPr>
              <w:t xml:space="preserve"> </w:t>
            </w:r>
            <w:proofErr w:type="spellStart"/>
            <w:r w:rsidR="00B765A0" w:rsidRPr="00EB19AA">
              <w:rPr>
                <w:sz w:val="22"/>
                <w:szCs w:val="22"/>
                <w:lang w:val="kk-KZ"/>
              </w:rPr>
              <w:t>Торговой</w:t>
            </w:r>
            <w:proofErr w:type="spellEnd"/>
            <w:r w:rsidR="00B765A0" w:rsidRPr="00EB19AA">
              <w:rPr>
                <w:sz w:val="22"/>
                <w:szCs w:val="22"/>
                <w:lang w:val="kk-KZ"/>
              </w:rPr>
              <w:t xml:space="preserve"> </w:t>
            </w:r>
            <w:proofErr w:type="spellStart"/>
            <w:r w:rsidR="00B765A0" w:rsidRPr="00EB19AA">
              <w:rPr>
                <w:sz w:val="22"/>
                <w:szCs w:val="22"/>
                <w:lang w:val="kk-KZ"/>
              </w:rPr>
              <w:t>организации</w:t>
            </w:r>
            <w:proofErr w:type="spellEnd"/>
            <w:r w:rsidR="00B765A0" w:rsidRPr="00EB19AA">
              <w:rPr>
                <w:sz w:val="22"/>
                <w:szCs w:val="22"/>
                <w:lang w:val="kk-KZ"/>
              </w:rPr>
              <w:t xml:space="preserve"> в </w:t>
            </w:r>
            <w:r w:rsidR="00B765A0" w:rsidRPr="00EB19AA">
              <w:rPr>
                <w:sz w:val="22"/>
                <w:szCs w:val="22"/>
              </w:rPr>
              <w:t xml:space="preserve">цифровых каналах обслуживания </w:t>
            </w:r>
            <w:r w:rsidR="00B765A0" w:rsidRPr="00EB19AA">
              <w:rPr>
                <w:sz w:val="22"/>
                <w:szCs w:val="22"/>
                <w:lang w:val="kk-KZ"/>
              </w:rPr>
              <w:t xml:space="preserve">Банка до </w:t>
            </w:r>
            <w:proofErr w:type="spellStart"/>
            <w:r w:rsidR="00B765A0" w:rsidRPr="00EB19AA">
              <w:rPr>
                <w:sz w:val="22"/>
                <w:szCs w:val="22"/>
                <w:lang w:val="kk-KZ"/>
              </w:rPr>
              <w:t>особого</w:t>
            </w:r>
            <w:proofErr w:type="spellEnd"/>
            <w:r w:rsidR="00B765A0" w:rsidRPr="00EB19AA">
              <w:rPr>
                <w:sz w:val="22"/>
                <w:szCs w:val="22"/>
                <w:lang w:val="kk-KZ"/>
              </w:rPr>
              <w:t xml:space="preserve"> </w:t>
            </w:r>
            <w:proofErr w:type="spellStart"/>
            <w:r w:rsidR="00B765A0" w:rsidRPr="00EB19AA">
              <w:rPr>
                <w:sz w:val="22"/>
                <w:szCs w:val="22"/>
                <w:lang w:val="kk-KZ"/>
              </w:rPr>
              <w:t>решения</w:t>
            </w:r>
            <w:proofErr w:type="spellEnd"/>
            <w:r w:rsidR="00B765A0" w:rsidRPr="00EB19AA">
              <w:rPr>
                <w:sz w:val="22"/>
                <w:szCs w:val="22"/>
                <w:lang w:val="kk-KZ"/>
              </w:rPr>
              <w:t xml:space="preserve"> Банка;</w:t>
            </w:r>
          </w:p>
          <w:p w14:paraId="2036CE98" w14:textId="77C1A420" w:rsidR="003009A3" w:rsidRPr="00EB19AA" w:rsidRDefault="00B765A0" w:rsidP="003009A3">
            <w:pPr>
              <w:pStyle w:val="REBL2"/>
              <w:numPr>
                <w:ilvl w:val="0"/>
                <w:numId w:val="0"/>
              </w:numPr>
              <w:spacing w:after="0"/>
              <w:rPr>
                <w:sz w:val="22"/>
                <w:szCs w:val="22"/>
                <w:lang w:val="kk-KZ"/>
              </w:rPr>
            </w:pPr>
            <w:r w:rsidRPr="00EB19AA">
              <w:rPr>
                <w:sz w:val="22"/>
                <w:szCs w:val="22"/>
                <w:lang w:val="kk-KZ"/>
              </w:rPr>
              <w:t xml:space="preserve">7.3. </w:t>
            </w:r>
            <w:proofErr w:type="spellStart"/>
            <w:r w:rsidRPr="00EB19AA">
              <w:rPr>
                <w:sz w:val="22"/>
                <w:szCs w:val="22"/>
                <w:lang w:val="kk-KZ"/>
              </w:rPr>
              <w:t>Прекращение</w:t>
            </w:r>
            <w:proofErr w:type="spellEnd"/>
            <w:r w:rsidRPr="00EB19AA">
              <w:rPr>
                <w:sz w:val="22"/>
                <w:szCs w:val="22"/>
                <w:lang w:val="kk-KZ"/>
              </w:rPr>
              <w:t xml:space="preserve"> </w:t>
            </w:r>
            <w:proofErr w:type="spellStart"/>
            <w:r w:rsidRPr="00EB19AA">
              <w:rPr>
                <w:sz w:val="22"/>
                <w:szCs w:val="22"/>
                <w:lang w:val="kk-KZ"/>
              </w:rPr>
              <w:t>Договора</w:t>
            </w:r>
            <w:proofErr w:type="spellEnd"/>
            <w:r w:rsidRPr="00EB19AA">
              <w:rPr>
                <w:sz w:val="22"/>
                <w:szCs w:val="22"/>
                <w:lang w:val="kk-KZ"/>
              </w:rPr>
              <w:t xml:space="preserve"> не </w:t>
            </w:r>
            <w:proofErr w:type="spellStart"/>
            <w:r w:rsidRPr="00EB19AA">
              <w:rPr>
                <w:sz w:val="22"/>
                <w:szCs w:val="22"/>
                <w:lang w:val="kk-KZ"/>
              </w:rPr>
              <w:t>освобождает</w:t>
            </w:r>
            <w:proofErr w:type="spellEnd"/>
            <w:r w:rsidRPr="00EB19AA">
              <w:rPr>
                <w:sz w:val="22"/>
                <w:szCs w:val="22"/>
                <w:lang w:val="kk-KZ"/>
              </w:rPr>
              <w:t xml:space="preserve"> </w:t>
            </w:r>
            <w:proofErr w:type="spellStart"/>
            <w:r w:rsidRPr="00EB19AA">
              <w:rPr>
                <w:sz w:val="22"/>
                <w:szCs w:val="22"/>
                <w:lang w:val="kk-KZ"/>
              </w:rPr>
              <w:t>ни</w:t>
            </w:r>
            <w:proofErr w:type="spellEnd"/>
            <w:r w:rsidRPr="00EB19AA">
              <w:rPr>
                <w:sz w:val="22"/>
                <w:szCs w:val="22"/>
                <w:lang w:val="kk-KZ"/>
              </w:rPr>
              <w:t xml:space="preserve"> </w:t>
            </w:r>
            <w:proofErr w:type="spellStart"/>
            <w:r w:rsidRPr="00EB19AA">
              <w:rPr>
                <w:sz w:val="22"/>
                <w:szCs w:val="22"/>
                <w:lang w:val="kk-KZ"/>
              </w:rPr>
              <w:t>одну</w:t>
            </w:r>
            <w:proofErr w:type="spellEnd"/>
            <w:r w:rsidRPr="00EB19AA">
              <w:rPr>
                <w:sz w:val="22"/>
                <w:szCs w:val="22"/>
                <w:lang w:val="kk-KZ"/>
              </w:rPr>
              <w:t xml:space="preserve"> </w:t>
            </w:r>
            <w:proofErr w:type="spellStart"/>
            <w:r w:rsidRPr="00EB19AA">
              <w:rPr>
                <w:sz w:val="22"/>
                <w:szCs w:val="22"/>
                <w:lang w:val="kk-KZ"/>
              </w:rPr>
              <w:t>из</w:t>
            </w:r>
            <w:proofErr w:type="spellEnd"/>
            <w:r w:rsidRPr="00EB19AA">
              <w:rPr>
                <w:sz w:val="22"/>
                <w:szCs w:val="22"/>
                <w:lang w:val="kk-KZ"/>
              </w:rPr>
              <w:t xml:space="preserve"> </w:t>
            </w:r>
            <w:proofErr w:type="spellStart"/>
            <w:r w:rsidRPr="00EB19AA">
              <w:rPr>
                <w:sz w:val="22"/>
                <w:szCs w:val="22"/>
                <w:lang w:val="kk-KZ"/>
              </w:rPr>
              <w:t>Сторон</w:t>
            </w:r>
            <w:proofErr w:type="spellEnd"/>
            <w:r w:rsidRPr="00EB19AA">
              <w:rPr>
                <w:sz w:val="22"/>
                <w:szCs w:val="22"/>
                <w:lang w:val="kk-KZ"/>
              </w:rPr>
              <w:t xml:space="preserve"> от </w:t>
            </w:r>
            <w:proofErr w:type="spellStart"/>
            <w:r w:rsidRPr="00EB19AA">
              <w:rPr>
                <w:sz w:val="22"/>
                <w:szCs w:val="22"/>
                <w:lang w:val="kk-KZ"/>
              </w:rPr>
              <w:t>любой</w:t>
            </w:r>
            <w:proofErr w:type="spellEnd"/>
            <w:r w:rsidRPr="00EB19AA">
              <w:rPr>
                <w:sz w:val="22"/>
                <w:szCs w:val="22"/>
                <w:lang w:val="kk-KZ"/>
              </w:rPr>
              <w:t xml:space="preserve"> </w:t>
            </w:r>
            <w:proofErr w:type="spellStart"/>
            <w:r w:rsidRPr="00EB19AA">
              <w:rPr>
                <w:sz w:val="22"/>
                <w:szCs w:val="22"/>
                <w:lang w:val="kk-KZ"/>
              </w:rPr>
              <w:t>ответственности</w:t>
            </w:r>
            <w:proofErr w:type="spellEnd"/>
            <w:r w:rsidRPr="00EB19AA">
              <w:rPr>
                <w:sz w:val="22"/>
                <w:szCs w:val="22"/>
                <w:lang w:val="kk-KZ"/>
              </w:rPr>
              <w:t xml:space="preserve">, в том </w:t>
            </w:r>
            <w:proofErr w:type="spellStart"/>
            <w:r w:rsidRPr="00EB19AA">
              <w:rPr>
                <w:sz w:val="22"/>
                <w:szCs w:val="22"/>
                <w:lang w:val="kk-KZ"/>
              </w:rPr>
              <w:t>числе</w:t>
            </w:r>
            <w:proofErr w:type="spellEnd"/>
            <w:r w:rsidRPr="00EB19AA">
              <w:rPr>
                <w:sz w:val="22"/>
                <w:szCs w:val="22"/>
                <w:lang w:val="kk-KZ"/>
              </w:rPr>
              <w:t xml:space="preserve"> от </w:t>
            </w:r>
            <w:proofErr w:type="spellStart"/>
            <w:r w:rsidRPr="00EB19AA">
              <w:rPr>
                <w:sz w:val="22"/>
                <w:szCs w:val="22"/>
                <w:lang w:val="kk-KZ"/>
              </w:rPr>
              <w:t>уплаты</w:t>
            </w:r>
            <w:proofErr w:type="spellEnd"/>
            <w:r w:rsidRPr="00EB19AA">
              <w:rPr>
                <w:sz w:val="22"/>
                <w:szCs w:val="22"/>
                <w:lang w:val="kk-KZ"/>
              </w:rPr>
              <w:t xml:space="preserve"> </w:t>
            </w:r>
            <w:proofErr w:type="spellStart"/>
            <w:r w:rsidRPr="00EB19AA">
              <w:rPr>
                <w:sz w:val="22"/>
                <w:szCs w:val="22"/>
                <w:lang w:val="kk-KZ"/>
              </w:rPr>
              <w:t>дебиторской</w:t>
            </w:r>
            <w:proofErr w:type="spellEnd"/>
            <w:r w:rsidRPr="00EB19AA">
              <w:rPr>
                <w:sz w:val="22"/>
                <w:szCs w:val="22"/>
                <w:lang w:val="kk-KZ"/>
              </w:rPr>
              <w:t xml:space="preserve"> </w:t>
            </w:r>
            <w:proofErr w:type="spellStart"/>
            <w:r w:rsidRPr="00EB19AA">
              <w:rPr>
                <w:sz w:val="22"/>
                <w:szCs w:val="22"/>
                <w:lang w:val="kk-KZ"/>
              </w:rPr>
              <w:t>задолженности</w:t>
            </w:r>
            <w:proofErr w:type="spellEnd"/>
            <w:r w:rsidRPr="00EB19AA">
              <w:rPr>
                <w:sz w:val="22"/>
                <w:szCs w:val="22"/>
                <w:lang w:val="kk-KZ"/>
              </w:rPr>
              <w:t xml:space="preserve"> </w:t>
            </w:r>
            <w:proofErr w:type="spellStart"/>
            <w:r w:rsidRPr="00EB19AA">
              <w:rPr>
                <w:sz w:val="22"/>
                <w:szCs w:val="22"/>
                <w:lang w:val="kk-KZ"/>
              </w:rPr>
              <w:t>существующей</w:t>
            </w:r>
            <w:proofErr w:type="spellEnd"/>
            <w:r w:rsidRPr="00EB19AA">
              <w:rPr>
                <w:sz w:val="22"/>
                <w:szCs w:val="22"/>
                <w:lang w:val="kk-KZ"/>
              </w:rPr>
              <w:t xml:space="preserve"> </w:t>
            </w:r>
            <w:proofErr w:type="spellStart"/>
            <w:r w:rsidRPr="00EB19AA">
              <w:rPr>
                <w:sz w:val="22"/>
                <w:szCs w:val="22"/>
                <w:lang w:val="kk-KZ"/>
              </w:rPr>
              <w:t>на</w:t>
            </w:r>
            <w:proofErr w:type="spellEnd"/>
            <w:r w:rsidRPr="00EB19AA">
              <w:rPr>
                <w:sz w:val="22"/>
                <w:szCs w:val="22"/>
                <w:lang w:val="kk-KZ"/>
              </w:rPr>
              <w:t xml:space="preserve"> момент </w:t>
            </w:r>
            <w:proofErr w:type="spellStart"/>
            <w:r w:rsidRPr="00EB19AA">
              <w:rPr>
                <w:sz w:val="22"/>
                <w:szCs w:val="22"/>
                <w:lang w:val="kk-KZ"/>
              </w:rPr>
              <w:t>прекращения</w:t>
            </w:r>
            <w:proofErr w:type="spellEnd"/>
            <w:r w:rsidRPr="00EB19AA">
              <w:rPr>
                <w:sz w:val="22"/>
                <w:szCs w:val="22"/>
                <w:lang w:val="kk-KZ"/>
              </w:rPr>
              <w:t xml:space="preserve">, и </w:t>
            </w:r>
            <w:proofErr w:type="spellStart"/>
            <w:r w:rsidRPr="00EB19AA">
              <w:rPr>
                <w:sz w:val="22"/>
                <w:szCs w:val="22"/>
                <w:lang w:val="kk-KZ"/>
              </w:rPr>
              <w:t>никоим</w:t>
            </w:r>
            <w:proofErr w:type="spellEnd"/>
            <w:r w:rsidRPr="00EB19AA">
              <w:rPr>
                <w:sz w:val="22"/>
                <w:szCs w:val="22"/>
                <w:lang w:val="kk-KZ"/>
              </w:rPr>
              <w:t xml:space="preserve"> </w:t>
            </w:r>
            <w:proofErr w:type="spellStart"/>
            <w:r w:rsidRPr="00EB19AA">
              <w:rPr>
                <w:sz w:val="22"/>
                <w:szCs w:val="22"/>
                <w:lang w:val="kk-KZ"/>
              </w:rPr>
              <w:t>образом</w:t>
            </w:r>
            <w:proofErr w:type="spellEnd"/>
            <w:r w:rsidRPr="00EB19AA">
              <w:rPr>
                <w:sz w:val="22"/>
                <w:szCs w:val="22"/>
                <w:lang w:val="kk-KZ"/>
              </w:rPr>
              <w:t xml:space="preserve"> не </w:t>
            </w:r>
            <w:proofErr w:type="spellStart"/>
            <w:r w:rsidRPr="00EB19AA">
              <w:rPr>
                <w:sz w:val="22"/>
                <w:szCs w:val="22"/>
                <w:lang w:val="kk-KZ"/>
              </w:rPr>
              <w:t>влияет</w:t>
            </w:r>
            <w:proofErr w:type="spellEnd"/>
            <w:r w:rsidRPr="00EB19AA">
              <w:rPr>
                <w:sz w:val="22"/>
                <w:szCs w:val="22"/>
                <w:lang w:val="kk-KZ"/>
              </w:rPr>
              <w:t xml:space="preserve"> </w:t>
            </w:r>
            <w:proofErr w:type="spellStart"/>
            <w:r w:rsidRPr="00EB19AA">
              <w:rPr>
                <w:sz w:val="22"/>
                <w:szCs w:val="22"/>
                <w:lang w:val="kk-KZ"/>
              </w:rPr>
              <w:t>на</w:t>
            </w:r>
            <w:proofErr w:type="spellEnd"/>
            <w:r w:rsidRPr="00EB19AA">
              <w:rPr>
                <w:sz w:val="22"/>
                <w:szCs w:val="22"/>
                <w:lang w:val="kk-KZ"/>
              </w:rPr>
              <w:t xml:space="preserve"> </w:t>
            </w:r>
            <w:proofErr w:type="spellStart"/>
            <w:r w:rsidRPr="00EB19AA">
              <w:rPr>
                <w:sz w:val="22"/>
                <w:szCs w:val="22"/>
                <w:lang w:val="kk-KZ"/>
              </w:rPr>
              <w:t>действительность</w:t>
            </w:r>
            <w:proofErr w:type="spellEnd"/>
            <w:r w:rsidRPr="00EB19AA">
              <w:rPr>
                <w:sz w:val="22"/>
                <w:szCs w:val="22"/>
                <w:lang w:val="kk-KZ"/>
              </w:rPr>
              <w:t xml:space="preserve"> </w:t>
            </w:r>
            <w:proofErr w:type="spellStart"/>
            <w:r w:rsidRPr="00EB19AA">
              <w:rPr>
                <w:sz w:val="22"/>
                <w:szCs w:val="22"/>
                <w:lang w:val="kk-KZ"/>
              </w:rPr>
              <w:t>любого</w:t>
            </w:r>
            <w:proofErr w:type="spellEnd"/>
            <w:r w:rsidRPr="00EB19AA">
              <w:rPr>
                <w:sz w:val="22"/>
                <w:szCs w:val="22"/>
                <w:lang w:val="kk-KZ"/>
              </w:rPr>
              <w:t xml:space="preserve"> </w:t>
            </w:r>
            <w:proofErr w:type="spellStart"/>
            <w:r w:rsidRPr="00EB19AA">
              <w:rPr>
                <w:sz w:val="22"/>
                <w:szCs w:val="22"/>
                <w:lang w:val="kk-KZ"/>
              </w:rPr>
              <w:t>иного</w:t>
            </w:r>
            <w:proofErr w:type="spellEnd"/>
            <w:r w:rsidRPr="00EB19AA">
              <w:rPr>
                <w:sz w:val="22"/>
                <w:szCs w:val="22"/>
                <w:lang w:val="kk-KZ"/>
              </w:rPr>
              <w:t xml:space="preserve"> </w:t>
            </w:r>
            <w:proofErr w:type="spellStart"/>
            <w:r w:rsidRPr="00EB19AA">
              <w:rPr>
                <w:sz w:val="22"/>
                <w:szCs w:val="22"/>
                <w:lang w:val="kk-KZ"/>
              </w:rPr>
              <w:t>права</w:t>
            </w:r>
            <w:proofErr w:type="spellEnd"/>
            <w:r w:rsidRPr="00EB19AA">
              <w:rPr>
                <w:sz w:val="22"/>
                <w:szCs w:val="22"/>
                <w:lang w:val="kk-KZ"/>
              </w:rPr>
              <w:t xml:space="preserve"> </w:t>
            </w:r>
            <w:proofErr w:type="spellStart"/>
            <w:r w:rsidRPr="00EB19AA">
              <w:rPr>
                <w:sz w:val="22"/>
                <w:szCs w:val="22"/>
                <w:lang w:val="kk-KZ"/>
              </w:rPr>
              <w:t>или</w:t>
            </w:r>
            <w:proofErr w:type="spellEnd"/>
            <w:r w:rsidRPr="00EB19AA">
              <w:rPr>
                <w:sz w:val="22"/>
                <w:szCs w:val="22"/>
                <w:lang w:val="kk-KZ"/>
              </w:rPr>
              <w:t xml:space="preserve"> </w:t>
            </w:r>
            <w:proofErr w:type="spellStart"/>
            <w:r w:rsidRPr="00EB19AA">
              <w:rPr>
                <w:sz w:val="22"/>
                <w:szCs w:val="22"/>
                <w:lang w:val="kk-KZ"/>
              </w:rPr>
              <w:t>обязанности</w:t>
            </w:r>
            <w:proofErr w:type="spellEnd"/>
            <w:r w:rsidRPr="00EB19AA">
              <w:rPr>
                <w:sz w:val="22"/>
                <w:szCs w:val="22"/>
                <w:lang w:val="kk-KZ"/>
              </w:rPr>
              <w:t xml:space="preserve"> </w:t>
            </w:r>
            <w:proofErr w:type="spellStart"/>
            <w:r w:rsidRPr="00EB19AA">
              <w:rPr>
                <w:sz w:val="22"/>
                <w:szCs w:val="22"/>
                <w:lang w:val="kk-KZ"/>
              </w:rPr>
              <w:t>Сторон</w:t>
            </w:r>
            <w:proofErr w:type="spellEnd"/>
            <w:r w:rsidRPr="00EB19AA">
              <w:rPr>
                <w:sz w:val="22"/>
                <w:szCs w:val="22"/>
                <w:lang w:val="kk-KZ"/>
              </w:rPr>
              <w:t xml:space="preserve">, </w:t>
            </w:r>
            <w:proofErr w:type="spellStart"/>
            <w:r w:rsidRPr="00EB19AA">
              <w:rPr>
                <w:sz w:val="22"/>
                <w:szCs w:val="22"/>
                <w:lang w:val="kk-KZ"/>
              </w:rPr>
              <w:t>которые</w:t>
            </w:r>
            <w:proofErr w:type="spellEnd"/>
            <w:r w:rsidRPr="00EB19AA">
              <w:rPr>
                <w:sz w:val="22"/>
                <w:szCs w:val="22"/>
                <w:lang w:val="kk-KZ"/>
              </w:rPr>
              <w:t xml:space="preserve"> </w:t>
            </w:r>
            <w:proofErr w:type="spellStart"/>
            <w:r w:rsidRPr="00EB19AA">
              <w:rPr>
                <w:sz w:val="22"/>
                <w:szCs w:val="22"/>
                <w:lang w:val="kk-KZ"/>
              </w:rPr>
              <w:t>остаются</w:t>
            </w:r>
            <w:proofErr w:type="spellEnd"/>
            <w:r w:rsidRPr="00EB19AA">
              <w:rPr>
                <w:sz w:val="22"/>
                <w:szCs w:val="22"/>
                <w:lang w:val="kk-KZ"/>
              </w:rPr>
              <w:t xml:space="preserve"> в силе </w:t>
            </w:r>
            <w:proofErr w:type="spellStart"/>
            <w:r w:rsidRPr="00EB19AA">
              <w:rPr>
                <w:sz w:val="22"/>
                <w:szCs w:val="22"/>
                <w:lang w:val="kk-KZ"/>
              </w:rPr>
              <w:t>после</w:t>
            </w:r>
            <w:proofErr w:type="spellEnd"/>
            <w:r w:rsidRPr="00EB19AA">
              <w:rPr>
                <w:sz w:val="22"/>
                <w:szCs w:val="22"/>
                <w:lang w:val="kk-KZ"/>
              </w:rPr>
              <w:t xml:space="preserve"> </w:t>
            </w:r>
            <w:proofErr w:type="spellStart"/>
            <w:r w:rsidRPr="00EB19AA">
              <w:rPr>
                <w:sz w:val="22"/>
                <w:szCs w:val="22"/>
                <w:lang w:val="kk-KZ"/>
              </w:rPr>
              <w:t>прекращения</w:t>
            </w:r>
            <w:proofErr w:type="spellEnd"/>
            <w:r w:rsidRPr="00EB19AA">
              <w:rPr>
                <w:sz w:val="22"/>
                <w:szCs w:val="22"/>
                <w:lang w:val="kk-KZ"/>
              </w:rPr>
              <w:t xml:space="preserve"> </w:t>
            </w:r>
            <w:proofErr w:type="spellStart"/>
            <w:r w:rsidRPr="00EB19AA">
              <w:rPr>
                <w:sz w:val="22"/>
                <w:szCs w:val="22"/>
                <w:lang w:val="kk-KZ"/>
              </w:rPr>
              <w:t>действия</w:t>
            </w:r>
            <w:proofErr w:type="spellEnd"/>
            <w:r w:rsidRPr="00EB19AA">
              <w:rPr>
                <w:sz w:val="22"/>
                <w:szCs w:val="22"/>
                <w:lang w:val="kk-KZ"/>
              </w:rPr>
              <w:t xml:space="preserve"> </w:t>
            </w:r>
            <w:proofErr w:type="spellStart"/>
            <w:r w:rsidRPr="00EB19AA">
              <w:rPr>
                <w:sz w:val="22"/>
                <w:szCs w:val="22"/>
                <w:lang w:val="kk-KZ"/>
              </w:rPr>
              <w:t>Договора</w:t>
            </w:r>
            <w:proofErr w:type="spellEnd"/>
            <w:r w:rsidRPr="00EB19AA">
              <w:rPr>
                <w:sz w:val="22"/>
                <w:szCs w:val="22"/>
                <w:lang w:val="kk-KZ"/>
              </w:rPr>
              <w:t xml:space="preserve">, в </w:t>
            </w:r>
            <w:proofErr w:type="spellStart"/>
            <w:r w:rsidRPr="00EB19AA">
              <w:rPr>
                <w:sz w:val="22"/>
                <w:szCs w:val="22"/>
                <w:lang w:val="kk-KZ"/>
              </w:rPr>
              <w:t>случаях</w:t>
            </w:r>
            <w:proofErr w:type="spellEnd"/>
            <w:r w:rsidRPr="00EB19AA">
              <w:rPr>
                <w:sz w:val="22"/>
                <w:szCs w:val="22"/>
                <w:lang w:val="kk-KZ"/>
              </w:rPr>
              <w:t xml:space="preserve">, </w:t>
            </w:r>
            <w:proofErr w:type="spellStart"/>
            <w:r w:rsidRPr="00EB19AA">
              <w:rPr>
                <w:sz w:val="22"/>
                <w:szCs w:val="22"/>
                <w:lang w:val="kk-KZ"/>
              </w:rPr>
              <w:t>прямо</w:t>
            </w:r>
            <w:proofErr w:type="spellEnd"/>
            <w:r w:rsidRPr="00EB19AA">
              <w:rPr>
                <w:sz w:val="22"/>
                <w:szCs w:val="22"/>
                <w:lang w:val="kk-KZ"/>
              </w:rPr>
              <w:t xml:space="preserve"> </w:t>
            </w:r>
            <w:proofErr w:type="spellStart"/>
            <w:r w:rsidRPr="00EB19AA">
              <w:rPr>
                <w:sz w:val="22"/>
                <w:szCs w:val="22"/>
                <w:lang w:val="kk-KZ"/>
              </w:rPr>
              <w:t>предусмотренных</w:t>
            </w:r>
            <w:proofErr w:type="spellEnd"/>
            <w:r w:rsidRPr="00EB19AA">
              <w:rPr>
                <w:sz w:val="22"/>
                <w:szCs w:val="22"/>
                <w:lang w:val="kk-KZ"/>
              </w:rPr>
              <w:t xml:space="preserve"> </w:t>
            </w:r>
            <w:proofErr w:type="spellStart"/>
            <w:r w:rsidRPr="00EB19AA">
              <w:rPr>
                <w:sz w:val="22"/>
                <w:szCs w:val="22"/>
                <w:lang w:val="kk-KZ"/>
              </w:rPr>
              <w:t>настоящим</w:t>
            </w:r>
            <w:proofErr w:type="spellEnd"/>
            <w:r w:rsidRPr="00EB19AA">
              <w:rPr>
                <w:sz w:val="22"/>
                <w:szCs w:val="22"/>
                <w:lang w:val="kk-KZ"/>
              </w:rPr>
              <w:t xml:space="preserve"> </w:t>
            </w:r>
            <w:proofErr w:type="spellStart"/>
            <w:r w:rsidRPr="00EB19AA">
              <w:rPr>
                <w:sz w:val="22"/>
                <w:szCs w:val="22"/>
                <w:lang w:val="kk-KZ"/>
              </w:rPr>
              <w:t>Договором</w:t>
            </w:r>
            <w:proofErr w:type="spellEnd"/>
            <w:r w:rsidRPr="00EB19AA">
              <w:rPr>
                <w:sz w:val="22"/>
                <w:szCs w:val="22"/>
                <w:lang w:val="kk-KZ"/>
              </w:rPr>
              <w:t>.</w:t>
            </w:r>
          </w:p>
        </w:tc>
      </w:tr>
      <w:tr w:rsidR="003009A3" w:rsidRPr="00FC3958" w14:paraId="22FD7351" w14:textId="77777777" w:rsidTr="003009A3">
        <w:trPr>
          <w:trHeight w:val="64"/>
        </w:trPr>
        <w:tc>
          <w:tcPr>
            <w:tcW w:w="5245" w:type="dxa"/>
            <w:tcBorders>
              <w:top w:val="nil"/>
              <w:left w:val="nil"/>
              <w:bottom w:val="nil"/>
              <w:right w:val="nil"/>
            </w:tcBorders>
          </w:tcPr>
          <w:p w14:paraId="069CF57B" w14:textId="7601C108" w:rsidR="003009A3" w:rsidRPr="00D25A85" w:rsidRDefault="003009A3" w:rsidP="003009A3">
            <w:pPr>
              <w:pStyle w:val="REBL1"/>
              <w:numPr>
                <w:ilvl w:val="0"/>
                <w:numId w:val="0"/>
              </w:numPr>
              <w:spacing w:after="0"/>
              <w:jc w:val="center"/>
              <w:rPr>
                <w:sz w:val="22"/>
                <w:szCs w:val="22"/>
                <w:lang w:val="kk-KZ"/>
              </w:rPr>
            </w:pPr>
            <w:r w:rsidRPr="00D25A85">
              <w:rPr>
                <w:sz w:val="22"/>
                <w:szCs w:val="22"/>
                <w:lang w:val="kk-KZ"/>
              </w:rPr>
              <w:t>8. ЖАУАПКЕРШІЛІ</w:t>
            </w:r>
            <w:r>
              <w:rPr>
                <w:sz w:val="22"/>
                <w:szCs w:val="22"/>
                <w:lang w:val="kk-KZ"/>
              </w:rPr>
              <w:t>ГІ</w:t>
            </w:r>
          </w:p>
        </w:tc>
        <w:tc>
          <w:tcPr>
            <w:tcW w:w="283" w:type="dxa"/>
            <w:tcBorders>
              <w:top w:val="nil"/>
              <w:left w:val="nil"/>
              <w:bottom w:val="nil"/>
              <w:right w:val="nil"/>
            </w:tcBorders>
          </w:tcPr>
          <w:p w14:paraId="0A0616F7"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26ABAC4B" w14:textId="2F8E2453" w:rsidR="003009A3" w:rsidRPr="00D25A85" w:rsidRDefault="003009A3" w:rsidP="003009A3">
            <w:pPr>
              <w:pStyle w:val="REBL1"/>
              <w:numPr>
                <w:ilvl w:val="0"/>
                <w:numId w:val="0"/>
              </w:numPr>
              <w:spacing w:after="0"/>
              <w:jc w:val="center"/>
              <w:rPr>
                <w:sz w:val="22"/>
                <w:szCs w:val="22"/>
                <w:lang w:val="kk-KZ"/>
              </w:rPr>
            </w:pPr>
            <w:bookmarkStart w:id="4" w:name="_Toc95533121"/>
            <w:r w:rsidRPr="00D25A85">
              <w:rPr>
                <w:sz w:val="22"/>
                <w:szCs w:val="22"/>
                <w:lang w:val="kk-KZ"/>
              </w:rPr>
              <w:t>8.  ОТВЕТСТВЕННОСТЬ</w:t>
            </w:r>
            <w:bookmarkEnd w:id="4"/>
          </w:p>
        </w:tc>
      </w:tr>
      <w:tr w:rsidR="003009A3" w:rsidRPr="00FC3958" w14:paraId="05738AC6" w14:textId="77777777" w:rsidTr="003009A3">
        <w:trPr>
          <w:trHeight w:val="64"/>
        </w:trPr>
        <w:tc>
          <w:tcPr>
            <w:tcW w:w="5245" w:type="dxa"/>
            <w:tcBorders>
              <w:top w:val="nil"/>
              <w:left w:val="nil"/>
              <w:bottom w:val="nil"/>
              <w:right w:val="nil"/>
            </w:tcBorders>
          </w:tcPr>
          <w:p w14:paraId="3C57392E" w14:textId="77777777" w:rsidR="003009A3" w:rsidRDefault="003009A3" w:rsidP="003009A3">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8.1. Тараптар осы Шарт бойынша міндеттемелерді орындамаған үшін немесе тиісті дәрежеде орындамағаны үшін Қазақстан Республикасының заңнамасына сәйкес жауап береді. </w:t>
            </w:r>
          </w:p>
          <w:p w14:paraId="6FEAE051" w14:textId="46E7F619" w:rsidR="003009A3" w:rsidRPr="00EB19AA" w:rsidRDefault="003009A3" w:rsidP="00EB19AA">
            <w:pPr>
              <w:pStyle w:val="REBL2"/>
              <w:numPr>
                <w:ilvl w:val="0"/>
                <w:numId w:val="0"/>
              </w:numPr>
              <w:tabs>
                <w:tab w:val="left" w:pos="708"/>
              </w:tabs>
              <w:spacing w:after="0"/>
              <w:rPr>
                <w:sz w:val="22"/>
                <w:szCs w:val="22"/>
                <w:lang w:val="kk-KZ" w:eastAsia="ru-RU"/>
              </w:rPr>
            </w:pPr>
            <w:r w:rsidRPr="002D3989">
              <w:rPr>
                <w:sz w:val="22"/>
                <w:szCs w:val="22"/>
                <w:lang w:val="kk-KZ" w:eastAsia="ru-RU"/>
              </w:rPr>
              <w:t xml:space="preserve">8.1.1. </w:t>
            </w:r>
            <w:r w:rsidR="00EB19AA" w:rsidRPr="00EB19AA">
              <w:rPr>
                <w:sz w:val="22"/>
                <w:szCs w:val="22"/>
                <w:lang w:val="kk-KZ" w:eastAsia="ru-RU"/>
              </w:rPr>
              <w:t xml:space="preserve">Шарттың 2.7-тармағын бұзғаны үшін Банк клиенттердің сауда ұйымының сауда </w:t>
            </w:r>
            <w:r w:rsidR="00EB19AA">
              <w:rPr>
                <w:sz w:val="22"/>
                <w:szCs w:val="22"/>
                <w:lang w:val="kk-KZ" w:eastAsia="ru-RU"/>
              </w:rPr>
              <w:t xml:space="preserve">орны </w:t>
            </w:r>
            <w:r w:rsidR="00EB19AA" w:rsidRPr="00EB19AA">
              <w:rPr>
                <w:sz w:val="22"/>
                <w:szCs w:val="22"/>
                <w:lang w:val="kk-KZ" w:eastAsia="ru-RU"/>
              </w:rPr>
              <w:t xml:space="preserve">арқылы тауарларды </w:t>
            </w:r>
            <w:r w:rsidR="00EB19AA">
              <w:rPr>
                <w:sz w:val="22"/>
                <w:szCs w:val="22"/>
                <w:lang w:val="kk-KZ" w:eastAsia="ru-RU"/>
              </w:rPr>
              <w:t>кредитке</w:t>
            </w:r>
            <w:r w:rsidR="00EB19AA" w:rsidRPr="00EB19AA">
              <w:rPr>
                <w:sz w:val="22"/>
                <w:szCs w:val="22"/>
                <w:lang w:val="kk-KZ" w:eastAsia="ru-RU"/>
              </w:rPr>
              <w:t xml:space="preserve"> сатып алуға қолжеткізуін біржақты тәртіппен бұғаттау</w:t>
            </w:r>
            <w:r w:rsidR="00EB19AA">
              <w:rPr>
                <w:sz w:val="22"/>
                <w:szCs w:val="22"/>
                <w:lang w:val="kk-KZ" w:eastAsia="ru-RU"/>
              </w:rPr>
              <w:t>ға</w:t>
            </w:r>
            <w:r w:rsidR="00EB19AA" w:rsidRPr="00EB19AA">
              <w:rPr>
                <w:sz w:val="22"/>
                <w:szCs w:val="22"/>
                <w:lang w:val="kk-KZ" w:eastAsia="ru-RU"/>
              </w:rPr>
              <w:t xml:space="preserve"> немесе шектеу</w:t>
            </w:r>
            <w:r w:rsidR="00EB19AA">
              <w:rPr>
                <w:sz w:val="22"/>
                <w:szCs w:val="22"/>
                <w:lang w:val="kk-KZ" w:eastAsia="ru-RU"/>
              </w:rPr>
              <w:t>ге</w:t>
            </w:r>
            <w:r w:rsidR="00EB19AA" w:rsidRPr="00EB19AA">
              <w:rPr>
                <w:sz w:val="22"/>
                <w:szCs w:val="22"/>
                <w:lang w:val="kk-KZ" w:eastAsia="ru-RU"/>
              </w:rPr>
              <w:t xml:space="preserve"> құқы</w:t>
            </w:r>
            <w:r w:rsidR="00EB19AA">
              <w:rPr>
                <w:sz w:val="22"/>
                <w:szCs w:val="22"/>
                <w:lang w:val="kk-KZ" w:eastAsia="ru-RU"/>
              </w:rPr>
              <w:t xml:space="preserve">лы. </w:t>
            </w:r>
          </w:p>
        </w:tc>
        <w:tc>
          <w:tcPr>
            <w:tcW w:w="283" w:type="dxa"/>
            <w:tcBorders>
              <w:top w:val="nil"/>
              <w:left w:val="nil"/>
              <w:bottom w:val="nil"/>
              <w:right w:val="nil"/>
            </w:tcBorders>
          </w:tcPr>
          <w:p w14:paraId="69AED535"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31D60B51" w14:textId="77777777" w:rsidR="003009A3" w:rsidRPr="008F338C" w:rsidRDefault="003009A3" w:rsidP="003009A3">
            <w:pPr>
              <w:pStyle w:val="REBL2"/>
              <w:numPr>
                <w:ilvl w:val="0"/>
                <w:numId w:val="0"/>
              </w:numPr>
              <w:tabs>
                <w:tab w:val="left" w:pos="708"/>
              </w:tabs>
              <w:spacing w:after="0"/>
              <w:rPr>
                <w:sz w:val="22"/>
                <w:szCs w:val="22"/>
                <w:lang w:val="kk-KZ" w:eastAsia="ru-RU"/>
              </w:rPr>
            </w:pPr>
            <w:r w:rsidRPr="008F338C">
              <w:rPr>
                <w:sz w:val="22"/>
                <w:szCs w:val="22"/>
                <w:lang w:val="kk-KZ" w:eastAsia="ru-RU"/>
              </w:rPr>
              <w:t xml:space="preserve">8.1. </w:t>
            </w:r>
            <w:proofErr w:type="spellStart"/>
            <w:r w:rsidRPr="008F338C">
              <w:rPr>
                <w:sz w:val="22"/>
                <w:szCs w:val="22"/>
                <w:lang w:val="kk-KZ" w:eastAsia="ru-RU"/>
              </w:rPr>
              <w:t>Стороны</w:t>
            </w:r>
            <w:proofErr w:type="spellEnd"/>
            <w:r w:rsidRPr="008F338C">
              <w:rPr>
                <w:sz w:val="22"/>
                <w:szCs w:val="22"/>
                <w:lang w:val="kk-KZ" w:eastAsia="ru-RU"/>
              </w:rPr>
              <w:t xml:space="preserve"> </w:t>
            </w:r>
            <w:proofErr w:type="spellStart"/>
            <w:r w:rsidRPr="008F338C">
              <w:rPr>
                <w:sz w:val="22"/>
                <w:szCs w:val="22"/>
                <w:lang w:val="kk-KZ" w:eastAsia="ru-RU"/>
              </w:rPr>
              <w:t>несут</w:t>
            </w:r>
            <w:proofErr w:type="spellEnd"/>
            <w:r w:rsidRPr="008F338C">
              <w:rPr>
                <w:sz w:val="22"/>
                <w:szCs w:val="22"/>
                <w:lang w:val="kk-KZ" w:eastAsia="ru-RU"/>
              </w:rPr>
              <w:t xml:space="preserve"> </w:t>
            </w:r>
            <w:proofErr w:type="spellStart"/>
            <w:r w:rsidRPr="008F338C">
              <w:rPr>
                <w:sz w:val="22"/>
                <w:szCs w:val="22"/>
                <w:lang w:val="kk-KZ" w:eastAsia="ru-RU"/>
              </w:rPr>
              <w:t>ответственность</w:t>
            </w:r>
            <w:proofErr w:type="spellEnd"/>
            <w:r w:rsidRPr="008F338C">
              <w:rPr>
                <w:sz w:val="22"/>
                <w:szCs w:val="22"/>
                <w:lang w:val="kk-KZ" w:eastAsia="ru-RU"/>
              </w:rPr>
              <w:t xml:space="preserve"> </w:t>
            </w:r>
            <w:proofErr w:type="spellStart"/>
            <w:r w:rsidRPr="008F338C">
              <w:rPr>
                <w:sz w:val="22"/>
                <w:szCs w:val="22"/>
                <w:lang w:val="kk-KZ" w:eastAsia="ru-RU"/>
              </w:rPr>
              <w:t>за</w:t>
            </w:r>
            <w:proofErr w:type="spellEnd"/>
            <w:r w:rsidRPr="008F338C">
              <w:rPr>
                <w:sz w:val="22"/>
                <w:szCs w:val="22"/>
                <w:lang w:val="kk-KZ" w:eastAsia="ru-RU"/>
              </w:rPr>
              <w:t xml:space="preserve"> </w:t>
            </w:r>
            <w:proofErr w:type="spellStart"/>
            <w:r w:rsidRPr="008F338C">
              <w:rPr>
                <w:sz w:val="22"/>
                <w:szCs w:val="22"/>
                <w:lang w:val="kk-KZ" w:eastAsia="ru-RU"/>
              </w:rPr>
              <w:t>неисполнение</w:t>
            </w:r>
            <w:proofErr w:type="spellEnd"/>
            <w:r w:rsidRPr="008F338C">
              <w:rPr>
                <w:sz w:val="22"/>
                <w:szCs w:val="22"/>
                <w:lang w:val="kk-KZ" w:eastAsia="ru-RU"/>
              </w:rPr>
              <w:t xml:space="preserve"> </w:t>
            </w:r>
            <w:proofErr w:type="spellStart"/>
            <w:r w:rsidRPr="008F338C">
              <w:rPr>
                <w:sz w:val="22"/>
                <w:szCs w:val="22"/>
                <w:lang w:val="kk-KZ" w:eastAsia="ru-RU"/>
              </w:rPr>
              <w:t>или</w:t>
            </w:r>
            <w:proofErr w:type="spellEnd"/>
            <w:r w:rsidRPr="008F338C">
              <w:rPr>
                <w:sz w:val="22"/>
                <w:szCs w:val="22"/>
                <w:lang w:val="kk-KZ" w:eastAsia="ru-RU"/>
              </w:rPr>
              <w:t xml:space="preserve"> </w:t>
            </w:r>
            <w:proofErr w:type="spellStart"/>
            <w:r w:rsidRPr="008F338C">
              <w:rPr>
                <w:sz w:val="22"/>
                <w:szCs w:val="22"/>
                <w:lang w:val="kk-KZ" w:eastAsia="ru-RU"/>
              </w:rPr>
              <w:t>ненадлежащее</w:t>
            </w:r>
            <w:proofErr w:type="spellEnd"/>
            <w:r w:rsidRPr="008F338C">
              <w:rPr>
                <w:sz w:val="22"/>
                <w:szCs w:val="22"/>
                <w:lang w:val="kk-KZ" w:eastAsia="ru-RU"/>
              </w:rPr>
              <w:t xml:space="preserve"> </w:t>
            </w:r>
            <w:proofErr w:type="spellStart"/>
            <w:r w:rsidRPr="008F338C">
              <w:rPr>
                <w:sz w:val="22"/>
                <w:szCs w:val="22"/>
                <w:lang w:val="kk-KZ" w:eastAsia="ru-RU"/>
              </w:rPr>
              <w:t>исполнение</w:t>
            </w:r>
            <w:proofErr w:type="spellEnd"/>
            <w:r w:rsidRPr="008F338C">
              <w:rPr>
                <w:sz w:val="22"/>
                <w:szCs w:val="22"/>
                <w:lang w:val="kk-KZ" w:eastAsia="ru-RU"/>
              </w:rPr>
              <w:t xml:space="preserve"> </w:t>
            </w:r>
            <w:proofErr w:type="spellStart"/>
            <w:r w:rsidRPr="008F338C">
              <w:rPr>
                <w:sz w:val="22"/>
                <w:szCs w:val="22"/>
                <w:lang w:val="kk-KZ" w:eastAsia="ru-RU"/>
              </w:rPr>
              <w:t>обязательств</w:t>
            </w:r>
            <w:proofErr w:type="spellEnd"/>
            <w:r w:rsidRPr="008F338C">
              <w:rPr>
                <w:sz w:val="22"/>
                <w:szCs w:val="22"/>
                <w:lang w:val="kk-KZ" w:eastAsia="ru-RU"/>
              </w:rPr>
              <w:t xml:space="preserve"> </w:t>
            </w:r>
            <w:proofErr w:type="spellStart"/>
            <w:r w:rsidRPr="008F338C">
              <w:rPr>
                <w:sz w:val="22"/>
                <w:szCs w:val="22"/>
                <w:lang w:val="kk-KZ" w:eastAsia="ru-RU"/>
              </w:rPr>
              <w:t>по</w:t>
            </w:r>
            <w:proofErr w:type="spellEnd"/>
            <w:r w:rsidRPr="008F338C">
              <w:rPr>
                <w:sz w:val="22"/>
                <w:szCs w:val="22"/>
                <w:lang w:val="kk-KZ" w:eastAsia="ru-RU"/>
              </w:rPr>
              <w:t xml:space="preserve"> </w:t>
            </w:r>
            <w:proofErr w:type="spellStart"/>
            <w:r w:rsidRPr="008F338C">
              <w:rPr>
                <w:sz w:val="22"/>
                <w:szCs w:val="22"/>
                <w:lang w:val="kk-KZ" w:eastAsia="ru-RU"/>
              </w:rPr>
              <w:t>Договору</w:t>
            </w:r>
            <w:proofErr w:type="spellEnd"/>
            <w:r w:rsidRPr="008F338C">
              <w:rPr>
                <w:sz w:val="22"/>
                <w:szCs w:val="22"/>
                <w:lang w:val="kk-KZ" w:eastAsia="ru-RU"/>
              </w:rPr>
              <w:t xml:space="preserve"> в </w:t>
            </w:r>
            <w:proofErr w:type="spellStart"/>
            <w:r w:rsidRPr="008F338C">
              <w:rPr>
                <w:sz w:val="22"/>
                <w:szCs w:val="22"/>
                <w:lang w:val="kk-KZ" w:eastAsia="ru-RU"/>
              </w:rPr>
              <w:t>соответствии</w:t>
            </w:r>
            <w:proofErr w:type="spellEnd"/>
            <w:r w:rsidRPr="008F338C">
              <w:rPr>
                <w:sz w:val="22"/>
                <w:szCs w:val="22"/>
                <w:lang w:val="kk-KZ" w:eastAsia="ru-RU"/>
              </w:rPr>
              <w:t xml:space="preserve"> с </w:t>
            </w:r>
            <w:proofErr w:type="spellStart"/>
            <w:r w:rsidRPr="008F338C">
              <w:rPr>
                <w:sz w:val="22"/>
                <w:szCs w:val="22"/>
                <w:lang w:val="kk-KZ" w:eastAsia="ru-RU"/>
              </w:rPr>
              <w:t>законодательством</w:t>
            </w:r>
            <w:proofErr w:type="spellEnd"/>
            <w:r w:rsidRPr="008F338C">
              <w:rPr>
                <w:sz w:val="22"/>
                <w:szCs w:val="22"/>
                <w:lang w:val="kk-KZ" w:eastAsia="ru-RU"/>
              </w:rPr>
              <w:t xml:space="preserve"> </w:t>
            </w:r>
            <w:proofErr w:type="spellStart"/>
            <w:r w:rsidRPr="008F338C">
              <w:rPr>
                <w:sz w:val="22"/>
                <w:szCs w:val="22"/>
                <w:lang w:val="kk-KZ" w:eastAsia="ru-RU"/>
              </w:rPr>
              <w:t>Республики</w:t>
            </w:r>
            <w:proofErr w:type="spellEnd"/>
            <w:r w:rsidRPr="008F338C">
              <w:rPr>
                <w:sz w:val="22"/>
                <w:szCs w:val="22"/>
                <w:lang w:val="kk-KZ" w:eastAsia="ru-RU"/>
              </w:rPr>
              <w:t xml:space="preserve"> </w:t>
            </w:r>
            <w:proofErr w:type="spellStart"/>
            <w:r w:rsidRPr="008F338C">
              <w:rPr>
                <w:sz w:val="22"/>
                <w:szCs w:val="22"/>
                <w:lang w:val="kk-KZ" w:eastAsia="ru-RU"/>
              </w:rPr>
              <w:t>Казахстан</w:t>
            </w:r>
            <w:proofErr w:type="spellEnd"/>
            <w:r w:rsidRPr="008F338C">
              <w:rPr>
                <w:sz w:val="22"/>
                <w:szCs w:val="22"/>
                <w:lang w:val="kk-KZ" w:eastAsia="ru-RU"/>
              </w:rPr>
              <w:t>.</w:t>
            </w:r>
          </w:p>
          <w:p w14:paraId="73364EA2" w14:textId="44EDD6B5" w:rsidR="003009A3" w:rsidRPr="008F338C" w:rsidRDefault="003009A3" w:rsidP="003009A3">
            <w:pPr>
              <w:pStyle w:val="REBL2"/>
              <w:numPr>
                <w:ilvl w:val="0"/>
                <w:numId w:val="0"/>
              </w:numPr>
              <w:tabs>
                <w:tab w:val="left" w:pos="708"/>
              </w:tabs>
              <w:spacing w:after="0"/>
              <w:rPr>
                <w:sz w:val="22"/>
                <w:szCs w:val="22"/>
                <w:lang w:val="kk-KZ" w:eastAsia="ru-RU"/>
              </w:rPr>
            </w:pPr>
            <w:r w:rsidRPr="00A60756">
              <w:rPr>
                <w:sz w:val="22"/>
                <w:szCs w:val="22"/>
                <w:lang w:val="kk-KZ" w:eastAsia="ru-RU"/>
              </w:rPr>
              <w:t xml:space="preserve">8.1.1. </w:t>
            </w:r>
            <w:proofErr w:type="spellStart"/>
            <w:r w:rsidRPr="00A60756">
              <w:rPr>
                <w:sz w:val="22"/>
                <w:szCs w:val="22"/>
                <w:lang w:val="kk-KZ" w:eastAsia="ru-RU"/>
              </w:rPr>
              <w:t>За</w:t>
            </w:r>
            <w:proofErr w:type="spellEnd"/>
            <w:r w:rsidRPr="00A60756">
              <w:rPr>
                <w:sz w:val="22"/>
                <w:szCs w:val="22"/>
                <w:lang w:val="kk-KZ" w:eastAsia="ru-RU"/>
              </w:rPr>
              <w:t xml:space="preserve"> </w:t>
            </w:r>
            <w:proofErr w:type="spellStart"/>
            <w:r w:rsidRPr="00A60756">
              <w:rPr>
                <w:sz w:val="22"/>
                <w:szCs w:val="22"/>
                <w:lang w:val="kk-KZ" w:eastAsia="ru-RU"/>
              </w:rPr>
              <w:t>нарушение</w:t>
            </w:r>
            <w:proofErr w:type="spellEnd"/>
            <w:r w:rsidRPr="00A60756">
              <w:rPr>
                <w:sz w:val="22"/>
                <w:szCs w:val="22"/>
                <w:lang w:val="kk-KZ" w:eastAsia="ru-RU"/>
              </w:rPr>
              <w:t xml:space="preserve"> п.2.7 </w:t>
            </w:r>
            <w:proofErr w:type="spellStart"/>
            <w:r w:rsidRPr="00A60756">
              <w:rPr>
                <w:sz w:val="22"/>
                <w:szCs w:val="22"/>
                <w:lang w:val="kk-KZ" w:eastAsia="ru-RU"/>
              </w:rPr>
              <w:t>Договора</w:t>
            </w:r>
            <w:proofErr w:type="spellEnd"/>
            <w:r w:rsidRPr="00A60756">
              <w:rPr>
                <w:sz w:val="22"/>
                <w:szCs w:val="22"/>
                <w:lang w:val="kk-KZ" w:eastAsia="ru-RU"/>
              </w:rPr>
              <w:t xml:space="preserve"> Банк </w:t>
            </w:r>
            <w:proofErr w:type="spellStart"/>
            <w:r w:rsidRPr="00A60756">
              <w:rPr>
                <w:sz w:val="22"/>
                <w:szCs w:val="22"/>
                <w:lang w:val="kk-KZ" w:eastAsia="ru-RU"/>
              </w:rPr>
              <w:t>оставляет</w:t>
            </w:r>
            <w:proofErr w:type="spellEnd"/>
            <w:r w:rsidRPr="00A60756">
              <w:rPr>
                <w:sz w:val="22"/>
                <w:szCs w:val="22"/>
                <w:lang w:val="kk-KZ" w:eastAsia="ru-RU"/>
              </w:rPr>
              <w:t xml:space="preserve"> </w:t>
            </w:r>
            <w:proofErr w:type="spellStart"/>
            <w:r w:rsidRPr="00A60756">
              <w:rPr>
                <w:sz w:val="22"/>
                <w:szCs w:val="22"/>
                <w:lang w:val="kk-KZ" w:eastAsia="ru-RU"/>
              </w:rPr>
              <w:t>за</w:t>
            </w:r>
            <w:proofErr w:type="spellEnd"/>
            <w:r w:rsidRPr="00A60756">
              <w:rPr>
                <w:sz w:val="22"/>
                <w:szCs w:val="22"/>
                <w:lang w:val="kk-KZ" w:eastAsia="ru-RU"/>
              </w:rPr>
              <w:t xml:space="preserve"> </w:t>
            </w:r>
            <w:proofErr w:type="spellStart"/>
            <w:r w:rsidRPr="00A60756">
              <w:rPr>
                <w:sz w:val="22"/>
                <w:szCs w:val="22"/>
                <w:lang w:val="kk-KZ" w:eastAsia="ru-RU"/>
              </w:rPr>
              <w:t>собой</w:t>
            </w:r>
            <w:proofErr w:type="spellEnd"/>
            <w:r w:rsidRPr="00A60756">
              <w:rPr>
                <w:sz w:val="22"/>
                <w:szCs w:val="22"/>
                <w:lang w:val="kk-KZ" w:eastAsia="ru-RU"/>
              </w:rPr>
              <w:t xml:space="preserve"> право в </w:t>
            </w:r>
            <w:proofErr w:type="spellStart"/>
            <w:r w:rsidRPr="00A60756">
              <w:rPr>
                <w:sz w:val="22"/>
                <w:szCs w:val="22"/>
                <w:lang w:val="kk-KZ" w:eastAsia="ru-RU"/>
              </w:rPr>
              <w:t>одностороннем</w:t>
            </w:r>
            <w:proofErr w:type="spellEnd"/>
            <w:r w:rsidRPr="00A60756">
              <w:rPr>
                <w:sz w:val="22"/>
                <w:szCs w:val="22"/>
                <w:lang w:val="kk-KZ" w:eastAsia="ru-RU"/>
              </w:rPr>
              <w:t xml:space="preserve"> </w:t>
            </w:r>
            <w:proofErr w:type="spellStart"/>
            <w:r w:rsidRPr="00A60756">
              <w:rPr>
                <w:sz w:val="22"/>
                <w:szCs w:val="22"/>
                <w:lang w:val="kk-KZ" w:eastAsia="ru-RU"/>
              </w:rPr>
              <w:t>порядке</w:t>
            </w:r>
            <w:proofErr w:type="spellEnd"/>
            <w:r w:rsidRPr="00A60756">
              <w:rPr>
                <w:sz w:val="22"/>
                <w:szCs w:val="22"/>
                <w:lang w:val="kk-KZ" w:eastAsia="ru-RU"/>
              </w:rPr>
              <w:t xml:space="preserve"> </w:t>
            </w:r>
            <w:proofErr w:type="spellStart"/>
            <w:r w:rsidRPr="00A60756">
              <w:rPr>
                <w:sz w:val="22"/>
                <w:szCs w:val="22"/>
                <w:lang w:val="kk-KZ" w:eastAsia="ru-RU"/>
              </w:rPr>
              <w:t>заблокировать</w:t>
            </w:r>
            <w:proofErr w:type="spellEnd"/>
            <w:r w:rsidRPr="00A60756">
              <w:rPr>
                <w:sz w:val="22"/>
                <w:szCs w:val="22"/>
                <w:lang w:val="kk-KZ" w:eastAsia="ru-RU"/>
              </w:rPr>
              <w:t xml:space="preserve"> </w:t>
            </w:r>
            <w:proofErr w:type="spellStart"/>
            <w:r w:rsidRPr="00A60756">
              <w:rPr>
                <w:sz w:val="22"/>
                <w:szCs w:val="22"/>
                <w:lang w:val="kk-KZ" w:eastAsia="ru-RU"/>
              </w:rPr>
              <w:t>или</w:t>
            </w:r>
            <w:proofErr w:type="spellEnd"/>
            <w:r w:rsidRPr="00A60756">
              <w:rPr>
                <w:sz w:val="22"/>
                <w:szCs w:val="22"/>
                <w:lang w:val="kk-KZ" w:eastAsia="ru-RU"/>
              </w:rPr>
              <w:t xml:space="preserve"> </w:t>
            </w:r>
            <w:proofErr w:type="spellStart"/>
            <w:r w:rsidRPr="00A60756">
              <w:rPr>
                <w:sz w:val="22"/>
                <w:szCs w:val="22"/>
                <w:lang w:val="kk-KZ" w:eastAsia="ru-RU"/>
              </w:rPr>
              <w:t>ограничить</w:t>
            </w:r>
            <w:proofErr w:type="spellEnd"/>
            <w:r w:rsidRPr="00A60756">
              <w:rPr>
                <w:sz w:val="22"/>
                <w:szCs w:val="22"/>
                <w:lang w:val="kk-KZ" w:eastAsia="ru-RU"/>
              </w:rPr>
              <w:t xml:space="preserve"> </w:t>
            </w:r>
            <w:proofErr w:type="spellStart"/>
            <w:r w:rsidRPr="00A60756">
              <w:rPr>
                <w:sz w:val="22"/>
                <w:szCs w:val="22"/>
                <w:lang w:val="kk-KZ" w:eastAsia="ru-RU"/>
              </w:rPr>
              <w:t>доступ</w:t>
            </w:r>
            <w:proofErr w:type="spellEnd"/>
            <w:r w:rsidRPr="00A60756">
              <w:rPr>
                <w:sz w:val="22"/>
                <w:szCs w:val="22"/>
                <w:lang w:val="kk-KZ" w:eastAsia="ru-RU"/>
              </w:rPr>
              <w:t xml:space="preserve"> </w:t>
            </w:r>
            <w:proofErr w:type="spellStart"/>
            <w:r w:rsidRPr="00A60756">
              <w:rPr>
                <w:sz w:val="22"/>
                <w:szCs w:val="22"/>
                <w:lang w:val="kk-KZ" w:eastAsia="ru-RU"/>
              </w:rPr>
              <w:t>Клиентов</w:t>
            </w:r>
            <w:proofErr w:type="spellEnd"/>
            <w:r w:rsidRPr="00A60756">
              <w:rPr>
                <w:sz w:val="22"/>
                <w:szCs w:val="22"/>
                <w:lang w:val="kk-KZ" w:eastAsia="ru-RU"/>
              </w:rPr>
              <w:t xml:space="preserve"> к </w:t>
            </w:r>
            <w:proofErr w:type="spellStart"/>
            <w:r w:rsidRPr="00A60756">
              <w:rPr>
                <w:sz w:val="22"/>
                <w:szCs w:val="22"/>
                <w:lang w:val="kk-KZ" w:eastAsia="ru-RU"/>
              </w:rPr>
              <w:t>приобретению</w:t>
            </w:r>
            <w:proofErr w:type="spellEnd"/>
            <w:r w:rsidRPr="00A60756">
              <w:rPr>
                <w:sz w:val="22"/>
                <w:szCs w:val="22"/>
                <w:lang w:val="kk-KZ" w:eastAsia="ru-RU"/>
              </w:rPr>
              <w:t xml:space="preserve"> </w:t>
            </w:r>
            <w:proofErr w:type="spellStart"/>
            <w:r w:rsidRPr="00A60756">
              <w:rPr>
                <w:sz w:val="22"/>
                <w:szCs w:val="22"/>
                <w:lang w:val="kk-KZ" w:eastAsia="ru-RU"/>
              </w:rPr>
              <w:t>товаров</w:t>
            </w:r>
            <w:proofErr w:type="spellEnd"/>
            <w:r w:rsidRPr="00A60756">
              <w:rPr>
                <w:sz w:val="22"/>
                <w:szCs w:val="22"/>
                <w:lang w:val="kk-KZ" w:eastAsia="ru-RU"/>
              </w:rPr>
              <w:t xml:space="preserve"> в кредит </w:t>
            </w:r>
            <w:proofErr w:type="spellStart"/>
            <w:r w:rsidRPr="00A60756">
              <w:rPr>
                <w:sz w:val="22"/>
                <w:szCs w:val="22"/>
                <w:lang w:val="kk-KZ" w:eastAsia="ru-RU"/>
              </w:rPr>
              <w:t>через</w:t>
            </w:r>
            <w:proofErr w:type="spellEnd"/>
            <w:r w:rsidRPr="00A60756">
              <w:rPr>
                <w:sz w:val="22"/>
                <w:szCs w:val="22"/>
                <w:lang w:val="kk-KZ" w:eastAsia="ru-RU"/>
              </w:rPr>
              <w:t xml:space="preserve"> </w:t>
            </w:r>
            <w:proofErr w:type="spellStart"/>
            <w:r w:rsidRPr="00A60756">
              <w:rPr>
                <w:sz w:val="22"/>
                <w:szCs w:val="22"/>
                <w:lang w:val="kk-KZ" w:eastAsia="ru-RU"/>
              </w:rPr>
              <w:t>Торговую</w:t>
            </w:r>
            <w:proofErr w:type="spellEnd"/>
            <w:r w:rsidRPr="00A60756">
              <w:rPr>
                <w:sz w:val="22"/>
                <w:szCs w:val="22"/>
                <w:lang w:val="kk-KZ" w:eastAsia="ru-RU"/>
              </w:rPr>
              <w:t xml:space="preserve"> </w:t>
            </w:r>
            <w:proofErr w:type="spellStart"/>
            <w:r w:rsidRPr="00A60756">
              <w:rPr>
                <w:sz w:val="22"/>
                <w:szCs w:val="22"/>
                <w:lang w:val="kk-KZ" w:eastAsia="ru-RU"/>
              </w:rPr>
              <w:t>точку</w:t>
            </w:r>
            <w:proofErr w:type="spellEnd"/>
            <w:r w:rsidRPr="00A60756">
              <w:rPr>
                <w:sz w:val="22"/>
                <w:szCs w:val="22"/>
                <w:lang w:val="kk-KZ" w:eastAsia="ru-RU"/>
              </w:rPr>
              <w:t xml:space="preserve"> </w:t>
            </w:r>
            <w:proofErr w:type="spellStart"/>
            <w:r w:rsidRPr="00A60756">
              <w:rPr>
                <w:sz w:val="22"/>
                <w:szCs w:val="22"/>
                <w:lang w:val="kk-KZ" w:eastAsia="ru-RU"/>
              </w:rPr>
              <w:t>Торговой</w:t>
            </w:r>
            <w:proofErr w:type="spellEnd"/>
            <w:r w:rsidRPr="00A60756">
              <w:rPr>
                <w:sz w:val="22"/>
                <w:szCs w:val="22"/>
                <w:lang w:val="kk-KZ" w:eastAsia="ru-RU"/>
              </w:rPr>
              <w:t xml:space="preserve"> </w:t>
            </w:r>
            <w:proofErr w:type="spellStart"/>
            <w:r w:rsidRPr="00A60756">
              <w:rPr>
                <w:sz w:val="22"/>
                <w:szCs w:val="22"/>
                <w:lang w:val="kk-KZ" w:eastAsia="ru-RU"/>
              </w:rPr>
              <w:t>организации</w:t>
            </w:r>
            <w:proofErr w:type="spellEnd"/>
            <w:r w:rsidRPr="00A60756">
              <w:rPr>
                <w:sz w:val="22"/>
                <w:szCs w:val="22"/>
                <w:lang w:val="kk-KZ" w:eastAsia="ru-RU"/>
              </w:rPr>
              <w:t>.</w:t>
            </w:r>
          </w:p>
        </w:tc>
      </w:tr>
      <w:tr w:rsidR="003009A3" w:rsidRPr="00FC3958" w14:paraId="51FE7319" w14:textId="77777777" w:rsidTr="003009A3">
        <w:trPr>
          <w:trHeight w:val="64"/>
        </w:trPr>
        <w:tc>
          <w:tcPr>
            <w:tcW w:w="5245" w:type="dxa"/>
            <w:tcBorders>
              <w:top w:val="nil"/>
              <w:left w:val="nil"/>
              <w:bottom w:val="nil"/>
              <w:right w:val="nil"/>
            </w:tcBorders>
          </w:tcPr>
          <w:p w14:paraId="2D436C30" w14:textId="77777777" w:rsidR="003009A3" w:rsidRPr="00D25A85" w:rsidRDefault="003009A3" w:rsidP="003009A3">
            <w:pPr>
              <w:pStyle w:val="REBL2"/>
              <w:numPr>
                <w:ilvl w:val="0"/>
                <w:numId w:val="0"/>
              </w:numPr>
              <w:tabs>
                <w:tab w:val="left" w:pos="708"/>
              </w:tabs>
              <w:spacing w:after="0"/>
              <w:rPr>
                <w:sz w:val="22"/>
                <w:szCs w:val="22"/>
                <w:lang w:val="kk-KZ" w:eastAsia="ru-RU"/>
              </w:rPr>
            </w:pPr>
            <w:r w:rsidRPr="00D25A85">
              <w:rPr>
                <w:sz w:val="22"/>
                <w:szCs w:val="22"/>
                <w:lang w:val="kk-KZ" w:eastAsia="ru-RU"/>
              </w:rPr>
              <w:t>8.2.</w:t>
            </w:r>
            <w:r>
              <w:rPr>
                <w:sz w:val="22"/>
                <w:szCs w:val="22"/>
                <w:lang w:val="kk-KZ" w:eastAsia="ru-RU"/>
              </w:rPr>
              <w:t xml:space="preserve"> </w:t>
            </w:r>
            <w:r w:rsidRPr="00D25A85">
              <w:rPr>
                <w:sz w:val="22"/>
                <w:szCs w:val="22"/>
                <w:lang w:val="kk-KZ" w:eastAsia="ru-RU"/>
              </w:rPr>
              <w:t xml:space="preserve">Банк Қарыз алушыға сатылатын Тауардың сапасы мен жиынтығына жауап бермейді.  </w:t>
            </w:r>
          </w:p>
          <w:p w14:paraId="12C18601" w14:textId="0E9A37FF" w:rsidR="003009A3" w:rsidRPr="00D25A85" w:rsidRDefault="003009A3" w:rsidP="003009A3">
            <w:pPr>
              <w:pStyle w:val="REBL2"/>
              <w:numPr>
                <w:ilvl w:val="0"/>
                <w:numId w:val="0"/>
              </w:numPr>
              <w:tabs>
                <w:tab w:val="left" w:pos="708"/>
              </w:tabs>
              <w:spacing w:after="0"/>
              <w:rPr>
                <w:sz w:val="22"/>
                <w:szCs w:val="22"/>
                <w:lang w:val="kk-KZ" w:eastAsia="ru-RU"/>
              </w:rPr>
            </w:pPr>
            <w:r w:rsidRPr="00D25A85">
              <w:rPr>
                <w:sz w:val="22"/>
                <w:szCs w:val="22"/>
                <w:lang w:val="kk-KZ" w:eastAsia="ru-RU"/>
              </w:rPr>
              <w:lastRenderedPageBreak/>
              <w:t>8.3. Кредит есебінен сатып алынған Тауар төленген күннен бастап Тауар Клиентке жеткізілмеген (берілмеген) жағдайда Банк жауап бермейді.</w:t>
            </w:r>
          </w:p>
        </w:tc>
        <w:tc>
          <w:tcPr>
            <w:tcW w:w="283" w:type="dxa"/>
            <w:tcBorders>
              <w:top w:val="nil"/>
              <w:left w:val="nil"/>
              <w:bottom w:val="nil"/>
              <w:right w:val="nil"/>
            </w:tcBorders>
          </w:tcPr>
          <w:p w14:paraId="46453E6C"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556DD640" w14:textId="7F80B997" w:rsidR="003009A3" w:rsidRPr="00D25A85" w:rsidRDefault="003009A3" w:rsidP="003009A3">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8.2. Банк не </w:t>
            </w:r>
            <w:proofErr w:type="spellStart"/>
            <w:r w:rsidRPr="00D25A85">
              <w:rPr>
                <w:sz w:val="22"/>
                <w:szCs w:val="22"/>
                <w:lang w:val="kk-KZ" w:eastAsia="ru-RU"/>
              </w:rPr>
              <w:t>несет</w:t>
            </w:r>
            <w:proofErr w:type="spellEnd"/>
            <w:r w:rsidRPr="00D25A85">
              <w:rPr>
                <w:sz w:val="22"/>
                <w:szCs w:val="22"/>
                <w:lang w:val="kk-KZ" w:eastAsia="ru-RU"/>
              </w:rPr>
              <w:t xml:space="preserve"> </w:t>
            </w:r>
            <w:proofErr w:type="spellStart"/>
            <w:r w:rsidRPr="00D25A85">
              <w:rPr>
                <w:sz w:val="22"/>
                <w:szCs w:val="22"/>
                <w:lang w:val="kk-KZ" w:eastAsia="ru-RU"/>
              </w:rPr>
              <w:t>ответственности</w:t>
            </w:r>
            <w:proofErr w:type="spellEnd"/>
            <w:r w:rsidRPr="00D25A85">
              <w:rPr>
                <w:sz w:val="22"/>
                <w:szCs w:val="22"/>
                <w:lang w:val="kk-KZ" w:eastAsia="ru-RU"/>
              </w:rPr>
              <w:t xml:space="preserve"> </w:t>
            </w:r>
            <w:proofErr w:type="spellStart"/>
            <w:r w:rsidRPr="00D25A85">
              <w:rPr>
                <w:sz w:val="22"/>
                <w:szCs w:val="22"/>
                <w:lang w:val="kk-KZ" w:eastAsia="ru-RU"/>
              </w:rPr>
              <w:t>за</w:t>
            </w:r>
            <w:proofErr w:type="spellEnd"/>
            <w:r w:rsidRPr="00D25A85">
              <w:rPr>
                <w:sz w:val="22"/>
                <w:szCs w:val="22"/>
                <w:lang w:val="kk-KZ" w:eastAsia="ru-RU"/>
              </w:rPr>
              <w:t xml:space="preserve"> </w:t>
            </w:r>
            <w:proofErr w:type="spellStart"/>
            <w:r w:rsidRPr="00D25A85">
              <w:rPr>
                <w:sz w:val="22"/>
                <w:szCs w:val="22"/>
                <w:lang w:val="kk-KZ" w:eastAsia="ru-RU"/>
              </w:rPr>
              <w:t>качество</w:t>
            </w:r>
            <w:proofErr w:type="spellEnd"/>
            <w:r w:rsidRPr="00D25A85">
              <w:rPr>
                <w:sz w:val="22"/>
                <w:szCs w:val="22"/>
                <w:lang w:val="kk-KZ" w:eastAsia="ru-RU"/>
              </w:rPr>
              <w:t xml:space="preserve"> и </w:t>
            </w:r>
            <w:proofErr w:type="spellStart"/>
            <w:r w:rsidRPr="00D25A85">
              <w:rPr>
                <w:sz w:val="22"/>
                <w:szCs w:val="22"/>
                <w:lang w:val="kk-KZ" w:eastAsia="ru-RU"/>
              </w:rPr>
              <w:t>комплектность</w:t>
            </w:r>
            <w:proofErr w:type="spellEnd"/>
            <w:r w:rsidRPr="00D25A85">
              <w:rPr>
                <w:sz w:val="22"/>
                <w:szCs w:val="22"/>
                <w:lang w:val="kk-KZ" w:eastAsia="ru-RU"/>
              </w:rPr>
              <w:t xml:space="preserve"> </w:t>
            </w:r>
            <w:proofErr w:type="spellStart"/>
            <w:r w:rsidRPr="00D25A85">
              <w:rPr>
                <w:sz w:val="22"/>
                <w:szCs w:val="22"/>
                <w:lang w:val="kk-KZ" w:eastAsia="ru-RU"/>
              </w:rPr>
              <w:t>Товара</w:t>
            </w:r>
            <w:proofErr w:type="spellEnd"/>
            <w:r w:rsidRPr="00D25A85">
              <w:rPr>
                <w:sz w:val="22"/>
                <w:szCs w:val="22"/>
                <w:lang w:val="kk-KZ" w:eastAsia="ru-RU"/>
              </w:rPr>
              <w:t xml:space="preserve">, </w:t>
            </w:r>
            <w:proofErr w:type="spellStart"/>
            <w:r w:rsidRPr="00D25A85">
              <w:rPr>
                <w:sz w:val="22"/>
                <w:szCs w:val="22"/>
                <w:lang w:val="kk-KZ" w:eastAsia="ru-RU"/>
              </w:rPr>
              <w:t>продаваемого</w:t>
            </w:r>
            <w:proofErr w:type="spellEnd"/>
            <w:r w:rsidRPr="00D25A85">
              <w:rPr>
                <w:sz w:val="22"/>
                <w:szCs w:val="22"/>
                <w:lang w:val="kk-KZ" w:eastAsia="ru-RU"/>
              </w:rPr>
              <w:t xml:space="preserve"> </w:t>
            </w:r>
            <w:proofErr w:type="spellStart"/>
            <w:r w:rsidRPr="00D25A85">
              <w:rPr>
                <w:sz w:val="22"/>
                <w:szCs w:val="22"/>
                <w:lang w:val="kk-KZ" w:eastAsia="ru-RU"/>
              </w:rPr>
              <w:t>Заемщику</w:t>
            </w:r>
            <w:proofErr w:type="spellEnd"/>
            <w:r w:rsidRPr="00D25A85">
              <w:rPr>
                <w:sz w:val="22"/>
                <w:szCs w:val="22"/>
                <w:lang w:val="kk-KZ" w:eastAsia="ru-RU"/>
              </w:rPr>
              <w:t xml:space="preserve">. </w:t>
            </w:r>
          </w:p>
          <w:p w14:paraId="69789524" w14:textId="6485F94F" w:rsidR="003009A3" w:rsidRPr="00D25A85" w:rsidRDefault="003009A3" w:rsidP="003009A3">
            <w:pPr>
              <w:pStyle w:val="REBL2"/>
              <w:numPr>
                <w:ilvl w:val="0"/>
                <w:numId w:val="0"/>
              </w:numPr>
              <w:tabs>
                <w:tab w:val="left" w:pos="708"/>
              </w:tabs>
              <w:spacing w:after="0"/>
              <w:rPr>
                <w:sz w:val="22"/>
                <w:szCs w:val="22"/>
                <w:lang w:val="kk-KZ" w:eastAsia="ru-RU"/>
              </w:rPr>
            </w:pPr>
            <w:r w:rsidRPr="00D25A85">
              <w:rPr>
                <w:sz w:val="22"/>
                <w:szCs w:val="22"/>
                <w:lang w:val="kk-KZ" w:eastAsia="ru-RU"/>
              </w:rPr>
              <w:lastRenderedPageBreak/>
              <w:t xml:space="preserve">8.3. Банк не </w:t>
            </w:r>
            <w:proofErr w:type="spellStart"/>
            <w:r w:rsidRPr="00D25A85">
              <w:rPr>
                <w:sz w:val="22"/>
                <w:szCs w:val="22"/>
                <w:lang w:val="kk-KZ" w:eastAsia="ru-RU"/>
              </w:rPr>
              <w:t>несет</w:t>
            </w:r>
            <w:proofErr w:type="spellEnd"/>
            <w:r w:rsidRPr="00D25A85">
              <w:rPr>
                <w:sz w:val="22"/>
                <w:szCs w:val="22"/>
                <w:lang w:val="kk-KZ" w:eastAsia="ru-RU"/>
              </w:rPr>
              <w:t xml:space="preserve"> </w:t>
            </w:r>
            <w:proofErr w:type="spellStart"/>
            <w:r w:rsidRPr="00D25A85">
              <w:rPr>
                <w:sz w:val="22"/>
                <w:szCs w:val="22"/>
                <w:lang w:val="kk-KZ" w:eastAsia="ru-RU"/>
              </w:rPr>
              <w:t>ответственности</w:t>
            </w:r>
            <w:proofErr w:type="spellEnd"/>
            <w:r w:rsidRPr="00D25A85">
              <w:rPr>
                <w:sz w:val="22"/>
                <w:szCs w:val="22"/>
                <w:lang w:val="kk-KZ" w:eastAsia="ru-RU"/>
              </w:rPr>
              <w:t xml:space="preserve"> в </w:t>
            </w:r>
            <w:proofErr w:type="spellStart"/>
            <w:r w:rsidRPr="00D25A85">
              <w:rPr>
                <w:sz w:val="22"/>
                <w:szCs w:val="22"/>
                <w:lang w:val="kk-KZ" w:eastAsia="ru-RU"/>
              </w:rPr>
              <w:t>случае</w:t>
            </w:r>
            <w:proofErr w:type="spellEnd"/>
            <w:r w:rsidRPr="00D25A85">
              <w:rPr>
                <w:sz w:val="22"/>
                <w:szCs w:val="22"/>
                <w:lang w:val="kk-KZ" w:eastAsia="ru-RU"/>
              </w:rPr>
              <w:t xml:space="preserve"> не </w:t>
            </w:r>
            <w:proofErr w:type="spellStart"/>
            <w:r w:rsidRPr="00D25A85">
              <w:rPr>
                <w:sz w:val="22"/>
                <w:szCs w:val="22"/>
                <w:lang w:val="kk-KZ" w:eastAsia="ru-RU"/>
              </w:rPr>
              <w:t>поставки</w:t>
            </w:r>
            <w:proofErr w:type="spellEnd"/>
            <w:r w:rsidRPr="00D25A85">
              <w:rPr>
                <w:sz w:val="22"/>
                <w:szCs w:val="22"/>
                <w:lang w:val="kk-KZ" w:eastAsia="ru-RU"/>
              </w:rPr>
              <w:t xml:space="preserve"> (не </w:t>
            </w:r>
            <w:proofErr w:type="spellStart"/>
            <w:r w:rsidRPr="00D25A85">
              <w:rPr>
                <w:sz w:val="22"/>
                <w:szCs w:val="22"/>
                <w:lang w:val="kk-KZ" w:eastAsia="ru-RU"/>
              </w:rPr>
              <w:t>передачи</w:t>
            </w:r>
            <w:proofErr w:type="spellEnd"/>
            <w:r w:rsidRPr="00D25A85">
              <w:rPr>
                <w:sz w:val="22"/>
                <w:szCs w:val="22"/>
                <w:lang w:val="kk-KZ" w:eastAsia="ru-RU"/>
              </w:rPr>
              <w:t xml:space="preserve">) </w:t>
            </w:r>
            <w:proofErr w:type="spellStart"/>
            <w:r w:rsidRPr="00D25A85">
              <w:rPr>
                <w:sz w:val="22"/>
                <w:szCs w:val="22"/>
                <w:lang w:val="kk-KZ" w:eastAsia="ru-RU"/>
              </w:rPr>
              <w:t>Товара</w:t>
            </w:r>
            <w:proofErr w:type="spellEnd"/>
            <w:r w:rsidRPr="00D25A85">
              <w:rPr>
                <w:sz w:val="22"/>
                <w:szCs w:val="22"/>
                <w:lang w:val="kk-KZ" w:eastAsia="ru-RU"/>
              </w:rPr>
              <w:t xml:space="preserve"> </w:t>
            </w:r>
            <w:proofErr w:type="spellStart"/>
            <w:r w:rsidRPr="00D25A85">
              <w:rPr>
                <w:sz w:val="22"/>
                <w:szCs w:val="22"/>
                <w:lang w:val="kk-KZ" w:eastAsia="ru-RU"/>
              </w:rPr>
              <w:t>Клиенту</w:t>
            </w:r>
            <w:proofErr w:type="spellEnd"/>
            <w:r w:rsidRPr="00D25A85">
              <w:rPr>
                <w:sz w:val="22"/>
                <w:szCs w:val="22"/>
                <w:lang w:val="kk-KZ" w:eastAsia="ru-RU"/>
              </w:rPr>
              <w:t xml:space="preserve"> со </w:t>
            </w:r>
            <w:proofErr w:type="spellStart"/>
            <w:r w:rsidRPr="00D25A85">
              <w:rPr>
                <w:sz w:val="22"/>
                <w:szCs w:val="22"/>
                <w:lang w:val="kk-KZ" w:eastAsia="ru-RU"/>
              </w:rPr>
              <w:t>дня</w:t>
            </w:r>
            <w:proofErr w:type="spellEnd"/>
            <w:r w:rsidRPr="00D25A85">
              <w:rPr>
                <w:sz w:val="22"/>
                <w:szCs w:val="22"/>
                <w:lang w:val="kk-KZ" w:eastAsia="ru-RU"/>
              </w:rPr>
              <w:t xml:space="preserve"> </w:t>
            </w:r>
            <w:proofErr w:type="spellStart"/>
            <w:r w:rsidRPr="00D25A85">
              <w:rPr>
                <w:sz w:val="22"/>
                <w:szCs w:val="22"/>
                <w:lang w:val="kk-KZ" w:eastAsia="ru-RU"/>
              </w:rPr>
              <w:t>оплаты</w:t>
            </w:r>
            <w:proofErr w:type="spellEnd"/>
            <w:r w:rsidRPr="00D25A85">
              <w:rPr>
                <w:sz w:val="22"/>
                <w:szCs w:val="22"/>
                <w:lang w:val="kk-KZ" w:eastAsia="ru-RU"/>
              </w:rPr>
              <w:t xml:space="preserve"> </w:t>
            </w:r>
            <w:proofErr w:type="spellStart"/>
            <w:r w:rsidRPr="00D25A85">
              <w:rPr>
                <w:sz w:val="22"/>
                <w:szCs w:val="22"/>
                <w:lang w:val="kk-KZ" w:eastAsia="ru-RU"/>
              </w:rPr>
              <w:t>Товара</w:t>
            </w:r>
            <w:proofErr w:type="spellEnd"/>
            <w:r w:rsidRPr="00D25A85">
              <w:rPr>
                <w:sz w:val="22"/>
                <w:szCs w:val="22"/>
                <w:lang w:val="kk-KZ" w:eastAsia="ru-RU"/>
              </w:rPr>
              <w:t xml:space="preserve">, </w:t>
            </w:r>
            <w:proofErr w:type="spellStart"/>
            <w:r w:rsidRPr="00D25A85">
              <w:rPr>
                <w:sz w:val="22"/>
                <w:szCs w:val="22"/>
                <w:lang w:val="kk-KZ" w:eastAsia="ru-RU"/>
              </w:rPr>
              <w:t>приобретенного</w:t>
            </w:r>
            <w:proofErr w:type="spellEnd"/>
            <w:r w:rsidRPr="00D25A85">
              <w:rPr>
                <w:sz w:val="22"/>
                <w:szCs w:val="22"/>
                <w:lang w:val="kk-KZ" w:eastAsia="ru-RU"/>
              </w:rPr>
              <w:t xml:space="preserve"> </w:t>
            </w:r>
            <w:proofErr w:type="spellStart"/>
            <w:r w:rsidRPr="00D25A85">
              <w:rPr>
                <w:sz w:val="22"/>
                <w:szCs w:val="22"/>
                <w:lang w:val="kk-KZ" w:eastAsia="ru-RU"/>
              </w:rPr>
              <w:t>за</w:t>
            </w:r>
            <w:proofErr w:type="spellEnd"/>
            <w:r w:rsidRPr="00D25A85">
              <w:rPr>
                <w:sz w:val="22"/>
                <w:szCs w:val="22"/>
                <w:lang w:val="kk-KZ" w:eastAsia="ru-RU"/>
              </w:rPr>
              <w:t xml:space="preserve"> счет </w:t>
            </w:r>
            <w:proofErr w:type="spellStart"/>
            <w:r w:rsidRPr="00D25A85">
              <w:rPr>
                <w:sz w:val="22"/>
                <w:szCs w:val="22"/>
                <w:lang w:val="kk-KZ" w:eastAsia="ru-RU"/>
              </w:rPr>
              <w:t>Кредита</w:t>
            </w:r>
            <w:proofErr w:type="spellEnd"/>
            <w:r w:rsidRPr="00D25A85">
              <w:rPr>
                <w:sz w:val="22"/>
                <w:szCs w:val="22"/>
                <w:lang w:val="kk-KZ" w:eastAsia="ru-RU"/>
              </w:rPr>
              <w:t>.</w:t>
            </w:r>
          </w:p>
        </w:tc>
      </w:tr>
      <w:tr w:rsidR="003009A3" w:rsidRPr="00FC3958" w14:paraId="2306ECD4" w14:textId="77777777" w:rsidTr="003009A3">
        <w:trPr>
          <w:trHeight w:val="64"/>
        </w:trPr>
        <w:tc>
          <w:tcPr>
            <w:tcW w:w="5245" w:type="dxa"/>
            <w:tcBorders>
              <w:top w:val="nil"/>
              <w:left w:val="nil"/>
              <w:bottom w:val="nil"/>
              <w:right w:val="nil"/>
            </w:tcBorders>
          </w:tcPr>
          <w:p w14:paraId="6A9AB887" w14:textId="5AE7CB8A" w:rsidR="003009A3" w:rsidRPr="00D25A85" w:rsidRDefault="003009A3" w:rsidP="00EB19AA">
            <w:pPr>
              <w:pStyle w:val="REBL2"/>
              <w:numPr>
                <w:ilvl w:val="0"/>
                <w:numId w:val="0"/>
              </w:numPr>
              <w:tabs>
                <w:tab w:val="left" w:pos="708"/>
              </w:tabs>
              <w:spacing w:after="0"/>
              <w:rPr>
                <w:sz w:val="22"/>
                <w:szCs w:val="22"/>
                <w:lang w:val="kk-KZ" w:eastAsia="ru-RU"/>
              </w:rPr>
            </w:pPr>
            <w:r w:rsidRPr="00D25A85">
              <w:rPr>
                <w:sz w:val="22"/>
                <w:szCs w:val="22"/>
                <w:lang w:val="kk-KZ" w:eastAsia="ru-RU"/>
              </w:rPr>
              <w:lastRenderedPageBreak/>
              <w:t xml:space="preserve">8.4. </w:t>
            </w:r>
            <w:r w:rsidRPr="002D3989">
              <w:rPr>
                <w:sz w:val="22"/>
                <w:szCs w:val="22"/>
                <w:lang w:val="kk-KZ"/>
              </w:rPr>
              <w:t xml:space="preserve">Тауар </w:t>
            </w:r>
            <w:proofErr w:type="spellStart"/>
            <w:r w:rsidRPr="002D3989">
              <w:rPr>
                <w:sz w:val="22"/>
                <w:szCs w:val="22"/>
                <w:lang w:val="kk-KZ"/>
              </w:rPr>
              <w:t>жеткiзiлмеген</w:t>
            </w:r>
            <w:proofErr w:type="spellEnd"/>
            <w:r w:rsidRPr="002D3989">
              <w:rPr>
                <w:sz w:val="22"/>
                <w:szCs w:val="22"/>
                <w:lang w:val="kk-KZ"/>
              </w:rPr>
              <w:t xml:space="preserve"> (</w:t>
            </w:r>
            <w:proofErr w:type="spellStart"/>
            <w:r w:rsidRPr="002D3989">
              <w:rPr>
                <w:sz w:val="22"/>
                <w:szCs w:val="22"/>
                <w:lang w:val="kk-KZ"/>
              </w:rPr>
              <w:t>берiлмеген</w:t>
            </w:r>
            <w:proofErr w:type="spellEnd"/>
            <w:r w:rsidRPr="002D3989">
              <w:rPr>
                <w:sz w:val="22"/>
                <w:szCs w:val="22"/>
                <w:lang w:val="kk-KZ"/>
              </w:rPr>
              <w:t xml:space="preserve">) жағдайда Тауар сапасыз </w:t>
            </w:r>
            <w:proofErr w:type="spellStart"/>
            <w:r w:rsidRPr="002D3989">
              <w:rPr>
                <w:sz w:val="22"/>
                <w:szCs w:val="22"/>
                <w:lang w:val="kk-KZ"/>
              </w:rPr>
              <w:t>берiлгенi</w:t>
            </w:r>
            <w:proofErr w:type="spellEnd"/>
            <w:r w:rsidRPr="002D3989">
              <w:rPr>
                <w:sz w:val="22"/>
                <w:szCs w:val="22"/>
                <w:lang w:val="kk-KZ"/>
              </w:rPr>
              <w:t xml:space="preserve"> </w:t>
            </w:r>
            <w:proofErr w:type="spellStart"/>
            <w:r w:rsidRPr="002D3989">
              <w:rPr>
                <w:sz w:val="22"/>
                <w:szCs w:val="22"/>
                <w:lang w:val="kk-KZ"/>
              </w:rPr>
              <w:t>үшiн</w:t>
            </w:r>
            <w:proofErr w:type="spellEnd"/>
            <w:r w:rsidRPr="002D3989">
              <w:rPr>
                <w:sz w:val="22"/>
                <w:szCs w:val="22"/>
                <w:lang w:val="kk-KZ"/>
              </w:rPr>
              <w:t xml:space="preserve"> Сауда ұйымы Қазақстан Республикасының заңнамасына сәйкес жауапты болады. Тауар тиісті түрде берілмеген/Қарыз алушыға қызметтер көрсетілмеген/Тауар жеткізілмеген (берілмеген) жағдайда, Сауда ұйымы Қарыз алушының Банк алдындағы берешегінің сомасын толық көлемде өтеу бойынша Банк алдында жауапты болады не ұқсас Тауарды қайта беру/қызмет көрсету </w:t>
            </w:r>
            <w:r w:rsidR="00EB19AA">
              <w:rPr>
                <w:sz w:val="22"/>
                <w:szCs w:val="22"/>
                <w:lang w:val="kk-KZ"/>
              </w:rPr>
              <w:t>арқылы</w:t>
            </w:r>
            <w:r w:rsidRPr="002D3989">
              <w:rPr>
                <w:sz w:val="22"/>
                <w:szCs w:val="22"/>
                <w:lang w:val="kk-KZ"/>
              </w:rPr>
              <w:t xml:space="preserve"> Қарыз алушыға Тауарды тиісінше бермеу жөніндегі салдарды жоюды  өтеусіз негізде және қысқа мерзімде қамтамасыз етеді</w:t>
            </w:r>
            <w:r w:rsidRPr="00D25A85">
              <w:rPr>
                <w:sz w:val="22"/>
                <w:szCs w:val="22"/>
                <w:lang w:val="kk-KZ"/>
              </w:rPr>
              <w:t>.</w:t>
            </w:r>
          </w:p>
        </w:tc>
        <w:tc>
          <w:tcPr>
            <w:tcW w:w="283" w:type="dxa"/>
            <w:tcBorders>
              <w:top w:val="nil"/>
              <w:left w:val="nil"/>
              <w:bottom w:val="nil"/>
              <w:right w:val="nil"/>
            </w:tcBorders>
          </w:tcPr>
          <w:p w14:paraId="517E3D8A"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730BB40B" w14:textId="3E233910" w:rsidR="003009A3" w:rsidRPr="00D25A85" w:rsidRDefault="003009A3" w:rsidP="003009A3">
            <w:pPr>
              <w:tabs>
                <w:tab w:val="left" w:pos="0"/>
                <w:tab w:val="left" w:pos="900"/>
              </w:tabs>
              <w:jc w:val="both"/>
              <w:rPr>
                <w:sz w:val="22"/>
                <w:szCs w:val="22"/>
                <w:lang w:val="kk-KZ"/>
              </w:rPr>
            </w:pPr>
            <w:r w:rsidRPr="00D25A85">
              <w:rPr>
                <w:sz w:val="22"/>
                <w:szCs w:val="22"/>
                <w:lang w:val="kk-KZ"/>
              </w:rPr>
              <w:t xml:space="preserve">8.4. </w:t>
            </w:r>
            <w:proofErr w:type="spellStart"/>
            <w:r w:rsidRPr="00D25A85">
              <w:rPr>
                <w:sz w:val="22"/>
                <w:szCs w:val="22"/>
                <w:lang w:val="kk-KZ"/>
              </w:rPr>
              <w:t>Торговая</w:t>
            </w:r>
            <w:proofErr w:type="spellEnd"/>
            <w:r w:rsidRPr="00D25A85">
              <w:rPr>
                <w:sz w:val="22"/>
                <w:szCs w:val="22"/>
                <w:lang w:val="kk-KZ"/>
              </w:rPr>
              <w:t xml:space="preserve"> организация </w:t>
            </w:r>
            <w:proofErr w:type="spellStart"/>
            <w:r w:rsidRPr="00D25A85">
              <w:rPr>
                <w:sz w:val="22"/>
                <w:szCs w:val="22"/>
                <w:lang w:val="kk-KZ"/>
              </w:rPr>
              <w:t>несет</w:t>
            </w:r>
            <w:proofErr w:type="spellEnd"/>
            <w:r w:rsidRPr="00D25A85">
              <w:rPr>
                <w:sz w:val="22"/>
                <w:szCs w:val="22"/>
                <w:lang w:val="kk-KZ"/>
              </w:rPr>
              <w:t xml:space="preserve"> </w:t>
            </w:r>
            <w:proofErr w:type="spellStart"/>
            <w:r w:rsidRPr="00D25A85">
              <w:rPr>
                <w:sz w:val="22"/>
                <w:szCs w:val="22"/>
                <w:lang w:val="kk-KZ"/>
              </w:rPr>
              <w:t>ответственность</w:t>
            </w:r>
            <w:proofErr w:type="spellEnd"/>
            <w:r w:rsidRPr="00D25A85">
              <w:rPr>
                <w:sz w:val="22"/>
                <w:szCs w:val="22"/>
                <w:lang w:val="kk-KZ"/>
              </w:rPr>
              <w:t xml:space="preserve"> в </w:t>
            </w:r>
            <w:proofErr w:type="spellStart"/>
            <w:r w:rsidRPr="00D25A85">
              <w:rPr>
                <w:sz w:val="22"/>
                <w:szCs w:val="22"/>
                <w:lang w:val="kk-KZ"/>
              </w:rPr>
              <w:t>соответствии</w:t>
            </w:r>
            <w:proofErr w:type="spellEnd"/>
            <w:r w:rsidRPr="00D25A85">
              <w:rPr>
                <w:sz w:val="22"/>
                <w:szCs w:val="22"/>
                <w:lang w:val="kk-KZ"/>
              </w:rPr>
              <w:t xml:space="preserve"> с </w:t>
            </w:r>
            <w:proofErr w:type="spellStart"/>
            <w:r w:rsidRPr="00D25A85">
              <w:rPr>
                <w:sz w:val="22"/>
                <w:szCs w:val="22"/>
                <w:lang w:val="kk-KZ"/>
              </w:rPr>
              <w:t>законодательством</w:t>
            </w:r>
            <w:proofErr w:type="spellEnd"/>
            <w:r w:rsidRPr="00D25A85">
              <w:rPr>
                <w:sz w:val="22"/>
                <w:szCs w:val="22"/>
                <w:lang w:val="kk-KZ"/>
              </w:rPr>
              <w:t xml:space="preserve"> </w:t>
            </w:r>
            <w:proofErr w:type="spellStart"/>
            <w:r w:rsidRPr="00D25A85">
              <w:rPr>
                <w:sz w:val="22"/>
                <w:szCs w:val="22"/>
                <w:lang w:val="kk-KZ"/>
              </w:rPr>
              <w:t>Республики</w:t>
            </w:r>
            <w:proofErr w:type="spellEnd"/>
            <w:r w:rsidRPr="00D25A85">
              <w:rPr>
                <w:sz w:val="22"/>
                <w:szCs w:val="22"/>
                <w:lang w:val="kk-KZ"/>
              </w:rPr>
              <w:t xml:space="preserve"> </w:t>
            </w:r>
            <w:proofErr w:type="spellStart"/>
            <w:r w:rsidRPr="00D25A85">
              <w:rPr>
                <w:sz w:val="22"/>
                <w:szCs w:val="22"/>
                <w:lang w:val="kk-KZ"/>
              </w:rPr>
              <w:t>Казахстан</w:t>
            </w:r>
            <w:proofErr w:type="spellEnd"/>
            <w:r w:rsidRPr="00D25A85">
              <w:rPr>
                <w:sz w:val="22"/>
                <w:szCs w:val="22"/>
                <w:lang w:val="kk-KZ"/>
              </w:rPr>
              <w:t xml:space="preserve"> </w:t>
            </w:r>
            <w:proofErr w:type="spellStart"/>
            <w:r w:rsidRPr="00D25A85">
              <w:rPr>
                <w:sz w:val="22"/>
                <w:szCs w:val="22"/>
                <w:lang w:val="kk-KZ"/>
              </w:rPr>
              <w:t>за</w:t>
            </w:r>
            <w:proofErr w:type="spellEnd"/>
            <w:r w:rsidRPr="00D25A85">
              <w:rPr>
                <w:sz w:val="22"/>
                <w:szCs w:val="22"/>
                <w:lang w:val="kk-KZ"/>
              </w:rPr>
              <w:t xml:space="preserve"> </w:t>
            </w:r>
            <w:proofErr w:type="spellStart"/>
            <w:r w:rsidRPr="00D25A85">
              <w:rPr>
                <w:sz w:val="22"/>
                <w:szCs w:val="22"/>
                <w:lang w:val="kk-KZ"/>
              </w:rPr>
              <w:t>выдачу</w:t>
            </w:r>
            <w:proofErr w:type="spellEnd"/>
            <w:r w:rsidRPr="00D25A85">
              <w:rPr>
                <w:sz w:val="22"/>
                <w:szCs w:val="22"/>
                <w:lang w:val="kk-KZ"/>
              </w:rPr>
              <w:t xml:space="preserve"> </w:t>
            </w:r>
            <w:proofErr w:type="spellStart"/>
            <w:r w:rsidRPr="00D25A85">
              <w:rPr>
                <w:sz w:val="22"/>
                <w:szCs w:val="22"/>
                <w:lang w:val="kk-KZ"/>
              </w:rPr>
              <w:t>Товара</w:t>
            </w:r>
            <w:proofErr w:type="spellEnd"/>
            <w:r w:rsidRPr="00D25A85">
              <w:rPr>
                <w:sz w:val="22"/>
                <w:szCs w:val="22"/>
                <w:lang w:val="kk-KZ"/>
              </w:rPr>
              <w:t xml:space="preserve"> </w:t>
            </w:r>
            <w:proofErr w:type="spellStart"/>
            <w:r w:rsidRPr="00D25A85">
              <w:rPr>
                <w:sz w:val="22"/>
                <w:szCs w:val="22"/>
                <w:lang w:val="kk-KZ"/>
              </w:rPr>
              <w:t>ненадлежащего</w:t>
            </w:r>
            <w:proofErr w:type="spellEnd"/>
            <w:r w:rsidRPr="00D25A85">
              <w:rPr>
                <w:sz w:val="22"/>
                <w:szCs w:val="22"/>
                <w:lang w:val="kk-KZ"/>
              </w:rPr>
              <w:t xml:space="preserve"> </w:t>
            </w:r>
            <w:proofErr w:type="spellStart"/>
            <w:r w:rsidRPr="00A60756">
              <w:rPr>
                <w:sz w:val="22"/>
                <w:szCs w:val="22"/>
                <w:lang w:val="kk-KZ"/>
              </w:rPr>
              <w:t>качества</w:t>
            </w:r>
            <w:proofErr w:type="spellEnd"/>
            <w:r w:rsidRPr="00A60756">
              <w:rPr>
                <w:sz w:val="22"/>
                <w:szCs w:val="22"/>
                <w:lang w:val="kk-KZ"/>
              </w:rPr>
              <w:t xml:space="preserve">/ в </w:t>
            </w:r>
            <w:proofErr w:type="spellStart"/>
            <w:r w:rsidRPr="00A60756">
              <w:rPr>
                <w:sz w:val="22"/>
                <w:szCs w:val="22"/>
                <w:lang w:val="kk-KZ"/>
              </w:rPr>
              <w:t>случае</w:t>
            </w:r>
            <w:proofErr w:type="spellEnd"/>
            <w:r w:rsidRPr="00A60756">
              <w:rPr>
                <w:sz w:val="22"/>
                <w:szCs w:val="22"/>
                <w:lang w:val="kk-KZ"/>
              </w:rPr>
              <w:t xml:space="preserve"> не </w:t>
            </w:r>
            <w:proofErr w:type="spellStart"/>
            <w:r w:rsidRPr="00A60756">
              <w:rPr>
                <w:sz w:val="22"/>
                <w:szCs w:val="22"/>
                <w:lang w:val="kk-KZ"/>
              </w:rPr>
              <w:t>поставки</w:t>
            </w:r>
            <w:proofErr w:type="spellEnd"/>
            <w:r w:rsidRPr="00A60756">
              <w:rPr>
                <w:sz w:val="22"/>
                <w:szCs w:val="22"/>
                <w:lang w:val="kk-KZ"/>
              </w:rPr>
              <w:t xml:space="preserve"> (не </w:t>
            </w:r>
            <w:proofErr w:type="spellStart"/>
            <w:r w:rsidRPr="00A60756">
              <w:rPr>
                <w:sz w:val="22"/>
                <w:szCs w:val="22"/>
                <w:lang w:val="kk-KZ"/>
              </w:rPr>
              <w:t>передачи</w:t>
            </w:r>
            <w:proofErr w:type="spellEnd"/>
            <w:r w:rsidRPr="00A60756">
              <w:rPr>
                <w:sz w:val="22"/>
                <w:szCs w:val="22"/>
                <w:lang w:val="kk-KZ"/>
              </w:rPr>
              <w:t xml:space="preserve">) </w:t>
            </w:r>
            <w:proofErr w:type="spellStart"/>
            <w:r w:rsidRPr="00A60756">
              <w:rPr>
                <w:sz w:val="22"/>
                <w:szCs w:val="22"/>
                <w:lang w:val="kk-KZ"/>
              </w:rPr>
              <w:t>Товара</w:t>
            </w:r>
            <w:proofErr w:type="spellEnd"/>
            <w:r w:rsidRPr="00A60756">
              <w:rPr>
                <w:sz w:val="22"/>
                <w:szCs w:val="22"/>
                <w:lang w:val="kk-KZ"/>
              </w:rPr>
              <w:t xml:space="preserve">. В </w:t>
            </w:r>
            <w:proofErr w:type="spellStart"/>
            <w:r w:rsidRPr="00A60756">
              <w:rPr>
                <w:sz w:val="22"/>
                <w:szCs w:val="22"/>
                <w:lang w:val="kk-KZ"/>
              </w:rPr>
              <w:t>случае</w:t>
            </w:r>
            <w:proofErr w:type="spellEnd"/>
            <w:r w:rsidRPr="00A60756">
              <w:rPr>
                <w:sz w:val="22"/>
                <w:szCs w:val="22"/>
                <w:lang w:val="kk-KZ"/>
              </w:rPr>
              <w:t xml:space="preserve"> </w:t>
            </w:r>
            <w:proofErr w:type="spellStart"/>
            <w:r w:rsidRPr="00A60756">
              <w:rPr>
                <w:sz w:val="22"/>
                <w:szCs w:val="22"/>
                <w:lang w:val="kk-KZ"/>
              </w:rPr>
              <w:t>ненадлежащей</w:t>
            </w:r>
            <w:proofErr w:type="spellEnd"/>
            <w:r w:rsidRPr="00A60756">
              <w:rPr>
                <w:sz w:val="22"/>
                <w:szCs w:val="22"/>
                <w:lang w:val="kk-KZ"/>
              </w:rPr>
              <w:t xml:space="preserve"> </w:t>
            </w:r>
            <w:proofErr w:type="spellStart"/>
            <w:r w:rsidRPr="00A60756">
              <w:rPr>
                <w:sz w:val="22"/>
                <w:szCs w:val="22"/>
                <w:lang w:val="kk-KZ"/>
              </w:rPr>
              <w:t>выдачи</w:t>
            </w:r>
            <w:proofErr w:type="spellEnd"/>
            <w:r w:rsidRPr="00A60756">
              <w:rPr>
                <w:sz w:val="22"/>
                <w:szCs w:val="22"/>
                <w:lang w:val="kk-KZ"/>
              </w:rPr>
              <w:t xml:space="preserve"> </w:t>
            </w:r>
            <w:proofErr w:type="spellStart"/>
            <w:r w:rsidRPr="00A60756">
              <w:rPr>
                <w:sz w:val="22"/>
                <w:szCs w:val="22"/>
                <w:lang w:val="kk-KZ"/>
              </w:rPr>
              <w:t>Товара</w:t>
            </w:r>
            <w:proofErr w:type="spellEnd"/>
            <w:r w:rsidRPr="00A60756">
              <w:rPr>
                <w:sz w:val="22"/>
                <w:szCs w:val="22"/>
                <w:lang w:val="kk-KZ"/>
              </w:rPr>
              <w:t>/</w:t>
            </w:r>
            <w:proofErr w:type="spellStart"/>
            <w:r w:rsidRPr="00A60756">
              <w:rPr>
                <w:sz w:val="22"/>
                <w:szCs w:val="22"/>
                <w:lang w:val="kk-KZ"/>
              </w:rPr>
              <w:t>оказания</w:t>
            </w:r>
            <w:proofErr w:type="spellEnd"/>
            <w:r w:rsidRPr="00A60756">
              <w:rPr>
                <w:sz w:val="22"/>
                <w:szCs w:val="22"/>
                <w:lang w:val="kk-KZ"/>
              </w:rPr>
              <w:t xml:space="preserve"> </w:t>
            </w:r>
            <w:proofErr w:type="spellStart"/>
            <w:r w:rsidRPr="00A60756">
              <w:rPr>
                <w:sz w:val="22"/>
                <w:szCs w:val="22"/>
                <w:lang w:val="kk-KZ"/>
              </w:rPr>
              <w:t>услуг</w:t>
            </w:r>
            <w:proofErr w:type="spellEnd"/>
            <w:r w:rsidRPr="00A60756">
              <w:rPr>
                <w:sz w:val="22"/>
                <w:szCs w:val="22"/>
                <w:lang w:val="kk-KZ"/>
              </w:rPr>
              <w:t xml:space="preserve"> </w:t>
            </w:r>
            <w:proofErr w:type="spellStart"/>
            <w:r w:rsidRPr="00A60756">
              <w:rPr>
                <w:sz w:val="22"/>
                <w:szCs w:val="22"/>
                <w:lang w:val="kk-KZ"/>
              </w:rPr>
              <w:t>Заемщику</w:t>
            </w:r>
            <w:proofErr w:type="spellEnd"/>
            <w:r w:rsidRPr="00A60756">
              <w:rPr>
                <w:sz w:val="22"/>
                <w:szCs w:val="22"/>
                <w:lang w:val="kk-KZ"/>
              </w:rPr>
              <w:t xml:space="preserve">/ в </w:t>
            </w:r>
            <w:proofErr w:type="spellStart"/>
            <w:r w:rsidRPr="00A60756">
              <w:rPr>
                <w:sz w:val="22"/>
                <w:szCs w:val="22"/>
                <w:lang w:val="kk-KZ"/>
              </w:rPr>
              <w:t>случае</w:t>
            </w:r>
            <w:proofErr w:type="spellEnd"/>
            <w:r w:rsidRPr="00A60756">
              <w:rPr>
                <w:sz w:val="22"/>
                <w:szCs w:val="22"/>
                <w:lang w:val="kk-KZ"/>
              </w:rPr>
              <w:t xml:space="preserve"> не </w:t>
            </w:r>
            <w:proofErr w:type="spellStart"/>
            <w:r w:rsidRPr="00A60756">
              <w:rPr>
                <w:sz w:val="22"/>
                <w:szCs w:val="22"/>
                <w:lang w:val="kk-KZ"/>
              </w:rPr>
              <w:t>поставки</w:t>
            </w:r>
            <w:proofErr w:type="spellEnd"/>
            <w:r w:rsidRPr="00A60756">
              <w:rPr>
                <w:sz w:val="22"/>
                <w:szCs w:val="22"/>
                <w:lang w:val="kk-KZ"/>
              </w:rPr>
              <w:t xml:space="preserve"> (не </w:t>
            </w:r>
            <w:proofErr w:type="spellStart"/>
            <w:r w:rsidRPr="00A60756">
              <w:rPr>
                <w:sz w:val="22"/>
                <w:szCs w:val="22"/>
                <w:lang w:val="kk-KZ"/>
              </w:rPr>
              <w:t>передачи</w:t>
            </w:r>
            <w:proofErr w:type="spellEnd"/>
            <w:r w:rsidRPr="00A60756">
              <w:rPr>
                <w:sz w:val="22"/>
                <w:szCs w:val="22"/>
                <w:lang w:val="kk-KZ"/>
              </w:rPr>
              <w:t xml:space="preserve">) </w:t>
            </w:r>
            <w:proofErr w:type="spellStart"/>
            <w:r w:rsidRPr="00A60756">
              <w:rPr>
                <w:sz w:val="22"/>
                <w:szCs w:val="22"/>
                <w:lang w:val="kk-KZ"/>
              </w:rPr>
              <w:t>Товара</w:t>
            </w:r>
            <w:proofErr w:type="spellEnd"/>
            <w:r w:rsidRPr="00A60756">
              <w:rPr>
                <w:sz w:val="22"/>
                <w:szCs w:val="22"/>
                <w:lang w:val="kk-KZ"/>
              </w:rPr>
              <w:t>,</w:t>
            </w:r>
            <w:r w:rsidRPr="00D25A85">
              <w:rPr>
                <w:sz w:val="22"/>
                <w:szCs w:val="22"/>
                <w:lang w:val="kk-KZ"/>
              </w:rPr>
              <w:t xml:space="preserve"> </w:t>
            </w:r>
            <w:proofErr w:type="spellStart"/>
            <w:r w:rsidRPr="00D25A85">
              <w:rPr>
                <w:sz w:val="22"/>
                <w:szCs w:val="22"/>
                <w:lang w:val="kk-KZ"/>
              </w:rPr>
              <w:t>Торговая</w:t>
            </w:r>
            <w:proofErr w:type="spellEnd"/>
            <w:r w:rsidRPr="00D25A85">
              <w:rPr>
                <w:sz w:val="22"/>
                <w:szCs w:val="22"/>
                <w:lang w:val="kk-KZ"/>
              </w:rPr>
              <w:t xml:space="preserve"> организация </w:t>
            </w:r>
            <w:proofErr w:type="spellStart"/>
            <w:r w:rsidRPr="00D25A85">
              <w:rPr>
                <w:sz w:val="22"/>
                <w:szCs w:val="22"/>
                <w:lang w:val="kk-KZ"/>
              </w:rPr>
              <w:t>несет</w:t>
            </w:r>
            <w:proofErr w:type="spellEnd"/>
            <w:r w:rsidRPr="00D25A85">
              <w:rPr>
                <w:sz w:val="22"/>
                <w:szCs w:val="22"/>
                <w:lang w:val="kk-KZ"/>
              </w:rPr>
              <w:t xml:space="preserve"> </w:t>
            </w:r>
            <w:proofErr w:type="spellStart"/>
            <w:r w:rsidRPr="00D25A85">
              <w:rPr>
                <w:sz w:val="22"/>
                <w:szCs w:val="22"/>
                <w:lang w:val="kk-KZ"/>
              </w:rPr>
              <w:t>ответственность</w:t>
            </w:r>
            <w:proofErr w:type="spellEnd"/>
            <w:r w:rsidRPr="00D25A85">
              <w:rPr>
                <w:sz w:val="22"/>
                <w:szCs w:val="22"/>
                <w:lang w:val="kk-KZ"/>
              </w:rPr>
              <w:t xml:space="preserve"> </w:t>
            </w:r>
            <w:proofErr w:type="spellStart"/>
            <w:r w:rsidRPr="00D25A85">
              <w:rPr>
                <w:sz w:val="22"/>
                <w:szCs w:val="22"/>
                <w:lang w:val="kk-KZ"/>
              </w:rPr>
              <w:t>перед</w:t>
            </w:r>
            <w:proofErr w:type="spellEnd"/>
            <w:r w:rsidRPr="00D25A85">
              <w:rPr>
                <w:sz w:val="22"/>
                <w:szCs w:val="22"/>
                <w:lang w:val="kk-KZ"/>
              </w:rPr>
              <w:t xml:space="preserve"> </w:t>
            </w:r>
            <w:proofErr w:type="spellStart"/>
            <w:r w:rsidRPr="00D25A85">
              <w:rPr>
                <w:sz w:val="22"/>
                <w:szCs w:val="22"/>
                <w:lang w:val="kk-KZ"/>
              </w:rPr>
              <w:t>Банком</w:t>
            </w:r>
            <w:proofErr w:type="spellEnd"/>
            <w:r w:rsidRPr="00D25A85">
              <w:rPr>
                <w:sz w:val="22"/>
                <w:szCs w:val="22"/>
                <w:lang w:val="kk-KZ"/>
              </w:rPr>
              <w:t xml:space="preserve"> </w:t>
            </w:r>
            <w:proofErr w:type="spellStart"/>
            <w:r w:rsidRPr="00D25A85">
              <w:rPr>
                <w:sz w:val="22"/>
                <w:szCs w:val="22"/>
                <w:lang w:val="kk-KZ"/>
              </w:rPr>
              <w:t>по</w:t>
            </w:r>
            <w:proofErr w:type="spellEnd"/>
            <w:r w:rsidRPr="00D25A85">
              <w:rPr>
                <w:sz w:val="22"/>
                <w:szCs w:val="22"/>
                <w:lang w:val="kk-KZ"/>
              </w:rPr>
              <w:t xml:space="preserve"> </w:t>
            </w:r>
            <w:proofErr w:type="spellStart"/>
            <w:r w:rsidRPr="00D25A85">
              <w:rPr>
                <w:sz w:val="22"/>
                <w:szCs w:val="22"/>
                <w:lang w:val="kk-KZ"/>
              </w:rPr>
              <w:t>возмещению</w:t>
            </w:r>
            <w:proofErr w:type="spellEnd"/>
            <w:r w:rsidRPr="00D25A85">
              <w:rPr>
                <w:sz w:val="22"/>
                <w:szCs w:val="22"/>
                <w:lang w:val="kk-KZ"/>
              </w:rPr>
              <w:t xml:space="preserve"> в </w:t>
            </w:r>
            <w:proofErr w:type="spellStart"/>
            <w:r w:rsidRPr="00D25A85">
              <w:rPr>
                <w:sz w:val="22"/>
                <w:szCs w:val="22"/>
                <w:lang w:val="kk-KZ"/>
              </w:rPr>
              <w:t>полном</w:t>
            </w:r>
            <w:proofErr w:type="spellEnd"/>
            <w:r w:rsidRPr="00D25A85">
              <w:rPr>
                <w:sz w:val="22"/>
                <w:szCs w:val="22"/>
                <w:lang w:val="kk-KZ"/>
              </w:rPr>
              <w:t xml:space="preserve"> </w:t>
            </w:r>
            <w:proofErr w:type="spellStart"/>
            <w:r w:rsidRPr="00D25A85">
              <w:rPr>
                <w:sz w:val="22"/>
                <w:szCs w:val="22"/>
                <w:lang w:val="kk-KZ"/>
              </w:rPr>
              <w:t>объеме</w:t>
            </w:r>
            <w:proofErr w:type="spellEnd"/>
            <w:r w:rsidRPr="00D25A85">
              <w:rPr>
                <w:sz w:val="22"/>
                <w:szCs w:val="22"/>
                <w:lang w:val="kk-KZ"/>
              </w:rPr>
              <w:t xml:space="preserve"> </w:t>
            </w:r>
            <w:proofErr w:type="spellStart"/>
            <w:r w:rsidRPr="00D25A85">
              <w:rPr>
                <w:sz w:val="22"/>
                <w:szCs w:val="22"/>
                <w:lang w:val="kk-KZ"/>
              </w:rPr>
              <w:t>суммы</w:t>
            </w:r>
            <w:proofErr w:type="spellEnd"/>
            <w:r w:rsidRPr="00D25A85">
              <w:rPr>
                <w:sz w:val="22"/>
                <w:szCs w:val="22"/>
                <w:lang w:val="kk-KZ"/>
              </w:rPr>
              <w:t xml:space="preserve"> </w:t>
            </w:r>
            <w:proofErr w:type="spellStart"/>
            <w:r w:rsidRPr="00D25A85">
              <w:rPr>
                <w:sz w:val="22"/>
                <w:szCs w:val="22"/>
                <w:lang w:val="kk-KZ"/>
              </w:rPr>
              <w:t>задолженности</w:t>
            </w:r>
            <w:proofErr w:type="spellEnd"/>
            <w:r w:rsidRPr="00D25A85">
              <w:rPr>
                <w:sz w:val="22"/>
                <w:szCs w:val="22"/>
                <w:lang w:val="kk-KZ"/>
              </w:rPr>
              <w:t xml:space="preserve"> </w:t>
            </w:r>
            <w:proofErr w:type="spellStart"/>
            <w:r w:rsidRPr="00D25A85">
              <w:rPr>
                <w:sz w:val="22"/>
                <w:szCs w:val="22"/>
                <w:lang w:val="kk-KZ"/>
              </w:rPr>
              <w:t>Заемщика</w:t>
            </w:r>
            <w:proofErr w:type="spellEnd"/>
            <w:r w:rsidRPr="00D25A85">
              <w:rPr>
                <w:sz w:val="22"/>
                <w:szCs w:val="22"/>
                <w:lang w:val="kk-KZ"/>
              </w:rPr>
              <w:t xml:space="preserve"> </w:t>
            </w:r>
            <w:proofErr w:type="spellStart"/>
            <w:r w:rsidRPr="00D25A85">
              <w:rPr>
                <w:sz w:val="22"/>
                <w:szCs w:val="22"/>
                <w:lang w:val="kk-KZ"/>
              </w:rPr>
              <w:t>перед</w:t>
            </w:r>
            <w:proofErr w:type="spellEnd"/>
            <w:r w:rsidRPr="00D25A85">
              <w:rPr>
                <w:sz w:val="22"/>
                <w:szCs w:val="22"/>
                <w:lang w:val="kk-KZ"/>
              </w:rPr>
              <w:t xml:space="preserve"> </w:t>
            </w:r>
            <w:proofErr w:type="spellStart"/>
            <w:r w:rsidRPr="00D25A85">
              <w:rPr>
                <w:sz w:val="22"/>
                <w:szCs w:val="22"/>
                <w:lang w:val="kk-KZ"/>
              </w:rPr>
              <w:t>Банком</w:t>
            </w:r>
            <w:proofErr w:type="spellEnd"/>
            <w:r w:rsidRPr="00D25A85">
              <w:rPr>
                <w:sz w:val="22"/>
                <w:szCs w:val="22"/>
                <w:lang w:val="kk-KZ"/>
              </w:rPr>
              <w:t xml:space="preserve"> </w:t>
            </w:r>
            <w:proofErr w:type="spellStart"/>
            <w:r w:rsidRPr="00D25A85">
              <w:rPr>
                <w:sz w:val="22"/>
                <w:szCs w:val="22"/>
                <w:lang w:val="kk-KZ"/>
              </w:rPr>
              <w:t>либо</w:t>
            </w:r>
            <w:proofErr w:type="spellEnd"/>
            <w:r w:rsidRPr="00D25A85">
              <w:rPr>
                <w:sz w:val="22"/>
                <w:szCs w:val="22"/>
                <w:lang w:val="kk-KZ"/>
              </w:rPr>
              <w:t xml:space="preserve"> </w:t>
            </w:r>
            <w:proofErr w:type="spellStart"/>
            <w:r w:rsidRPr="00D25A85">
              <w:rPr>
                <w:sz w:val="22"/>
                <w:szCs w:val="22"/>
                <w:lang w:val="kk-KZ"/>
              </w:rPr>
              <w:t>обеспечивает</w:t>
            </w:r>
            <w:proofErr w:type="spellEnd"/>
            <w:r w:rsidRPr="00D25A85">
              <w:rPr>
                <w:sz w:val="22"/>
                <w:szCs w:val="22"/>
                <w:lang w:val="kk-KZ"/>
              </w:rPr>
              <w:t xml:space="preserve"> </w:t>
            </w:r>
            <w:proofErr w:type="spellStart"/>
            <w:r w:rsidRPr="00D25A85">
              <w:rPr>
                <w:sz w:val="22"/>
                <w:szCs w:val="22"/>
                <w:lang w:val="kk-KZ"/>
              </w:rPr>
              <w:t>устранение</w:t>
            </w:r>
            <w:proofErr w:type="spellEnd"/>
            <w:r w:rsidRPr="00D25A85">
              <w:rPr>
                <w:sz w:val="22"/>
                <w:szCs w:val="22"/>
                <w:lang w:val="kk-KZ"/>
              </w:rPr>
              <w:t xml:space="preserve"> </w:t>
            </w:r>
            <w:proofErr w:type="spellStart"/>
            <w:r w:rsidRPr="00D25A85">
              <w:rPr>
                <w:sz w:val="22"/>
                <w:szCs w:val="22"/>
                <w:lang w:val="kk-KZ"/>
              </w:rPr>
              <w:t>последствий</w:t>
            </w:r>
            <w:proofErr w:type="spellEnd"/>
            <w:r w:rsidRPr="00D25A85">
              <w:rPr>
                <w:sz w:val="22"/>
                <w:szCs w:val="22"/>
                <w:lang w:val="kk-KZ"/>
              </w:rPr>
              <w:t xml:space="preserve"> </w:t>
            </w:r>
            <w:proofErr w:type="spellStart"/>
            <w:r w:rsidRPr="00D25A85">
              <w:rPr>
                <w:sz w:val="22"/>
                <w:szCs w:val="22"/>
                <w:lang w:val="kk-KZ"/>
              </w:rPr>
              <w:t>по</w:t>
            </w:r>
            <w:proofErr w:type="spellEnd"/>
            <w:r w:rsidRPr="00D25A85">
              <w:rPr>
                <w:sz w:val="22"/>
                <w:szCs w:val="22"/>
                <w:lang w:val="kk-KZ"/>
              </w:rPr>
              <w:t xml:space="preserve"> </w:t>
            </w:r>
            <w:proofErr w:type="spellStart"/>
            <w:r w:rsidRPr="00D25A85">
              <w:rPr>
                <w:sz w:val="22"/>
                <w:szCs w:val="22"/>
                <w:lang w:val="kk-KZ"/>
              </w:rPr>
              <w:t>ненадлежащей</w:t>
            </w:r>
            <w:proofErr w:type="spellEnd"/>
            <w:r w:rsidRPr="00D25A85">
              <w:rPr>
                <w:sz w:val="22"/>
                <w:szCs w:val="22"/>
                <w:lang w:val="kk-KZ"/>
              </w:rPr>
              <w:t xml:space="preserve"> </w:t>
            </w:r>
            <w:proofErr w:type="spellStart"/>
            <w:r w:rsidRPr="00D25A85">
              <w:rPr>
                <w:sz w:val="22"/>
                <w:szCs w:val="22"/>
                <w:lang w:val="kk-KZ"/>
              </w:rPr>
              <w:t>выдаче</w:t>
            </w:r>
            <w:proofErr w:type="spellEnd"/>
            <w:r w:rsidRPr="00D25A85">
              <w:rPr>
                <w:sz w:val="22"/>
                <w:szCs w:val="22"/>
                <w:lang w:val="kk-KZ"/>
              </w:rPr>
              <w:t xml:space="preserve"> </w:t>
            </w:r>
            <w:proofErr w:type="spellStart"/>
            <w:r w:rsidRPr="00D25A85">
              <w:rPr>
                <w:sz w:val="22"/>
                <w:szCs w:val="22"/>
                <w:lang w:val="kk-KZ"/>
              </w:rPr>
              <w:t>Товара</w:t>
            </w:r>
            <w:proofErr w:type="spellEnd"/>
            <w:r w:rsidRPr="00D25A85">
              <w:rPr>
                <w:sz w:val="22"/>
                <w:szCs w:val="22"/>
                <w:lang w:val="kk-KZ"/>
              </w:rPr>
              <w:t xml:space="preserve"> </w:t>
            </w:r>
            <w:proofErr w:type="spellStart"/>
            <w:r w:rsidRPr="00D25A85">
              <w:rPr>
                <w:sz w:val="22"/>
                <w:szCs w:val="22"/>
                <w:lang w:val="kk-KZ"/>
              </w:rPr>
              <w:t>Заемщику</w:t>
            </w:r>
            <w:proofErr w:type="spellEnd"/>
            <w:r w:rsidRPr="00D25A85">
              <w:rPr>
                <w:sz w:val="22"/>
                <w:szCs w:val="22"/>
                <w:lang w:val="kk-KZ"/>
              </w:rPr>
              <w:t xml:space="preserve"> </w:t>
            </w:r>
            <w:proofErr w:type="spellStart"/>
            <w:r w:rsidRPr="00D25A85">
              <w:rPr>
                <w:sz w:val="22"/>
                <w:szCs w:val="22"/>
                <w:lang w:val="kk-KZ"/>
              </w:rPr>
              <w:t>путем</w:t>
            </w:r>
            <w:proofErr w:type="spellEnd"/>
            <w:r w:rsidRPr="00D25A85">
              <w:rPr>
                <w:sz w:val="22"/>
                <w:szCs w:val="22"/>
                <w:lang w:val="kk-KZ"/>
              </w:rPr>
              <w:t xml:space="preserve"> </w:t>
            </w:r>
            <w:proofErr w:type="spellStart"/>
            <w:r w:rsidRPr="00D25A85">
              <w:rPr>
                <w:sz w:val="22"/>
                <w:szCs w:val="22"/>
                <w:lang w:val="kk-KZ"/>
              </w:rPr>
              <w:t>повторной</w:t>
            </w:r>
            <w:proofErr w:type="spellEnd"/>
            <w:r w:rsidRPr="00D25A85">
              <w:rPr>
                <w:sz w:val="22"/>
                <w:szCs w:val="22"/>
                <w:lang w:val="kk-KZ"/>
              </w:rPr>
              <w:t xml:space="preserve"> </w:t>
            </w:r>
            <w:proofErr w:type="spellStart"/>
            <w:r w:rsidRPr="00D25A85">
              <w:rPr>
                <w:sz w:val="22"/>
                <w:szCs w:val="22"/>
                <w:lang w:val="kk-KZ"/>
              </w:rPr>
              <w:t>выдачи</w:t>
            </w:r>
            <w:proofErr w:type="spellEnd"/>
            <w:r w:rsidRPr="00D25A85">
              <w:rPr>
                <w:sz w:val="22"/>
                <w:szCs w:val="22"/>
                <w:lang w:val="kk-KZ"/>
              </w:rPr>
              <w:t xml:space="preserve"> </w:t>
            </w:r>
            <w:proofErr w:type="spellStart"/>
            <w:r w:rsidRPr="00D25A85">
              <w:rPr>
                <w:sz w:val="22"/>
                <w:szCs w:val="22"/>
                <w:lang w:val="kk-KZ"/>
              </w:rPr>
              <w:t>аналогичного</w:t>
            </w:r>
            <w:proofErr w:type="spellEnd"/>
            <w:r w:rsidRPr="00D25A85">
              <w:rPr>
                <w:sz w:val="22"/>
                <w:szCs w:val="22"/>
                <w:lang w:val="kk-KZ"/>
              </w:rPr>
              <w:t xml:space="preserve"> </w:t>
            </w:r>
            <w:proofErr w:type="spellStart"/>
            <w:r w:rsidRPr="00D25A85">
              <w:rPr>
                <w:sz w:val="22"/>
                <w:szCs w:val="22"/>
                <w:lang w:val="kk-KZ"/>
              </w:rPr>
              <w:t>Товара</w:t>
            </w:r>
            <w:proofErr w:type="spellEnd"/>
            <w:r w:rsidRPr="00D25A85">
              <w:rPr>
                <w:sz w:val="22"/>
                <w:szCs w:val="22"/>
                <w:lang w:val="kk-KZ"/>
              </w:rPr>
              <w:t>\</w:t>
            </w:r>
            <w:proofErr w:type="spellStart"/>
            <w:r w:rsidRPr="00D25A85">
              <w:rPr>
                <w:sz w:val="22"/>
                <w:szCs w:val="22"/>
                <w:lang w:val="kk-KZ"/>
              </w:rPr>
              <w:t>оказания</w:t>
            </w:r>
            <w:proofErr w:type="spellEnd"/>
            <w:r w:rsidRPr="00D25A85">
              <w:rPr>
                <w:sz w:val="22"/>
                <w:szCs w:val="22"/>
                <w:lang w:val="kk-KZ"/>
              </w:rPr>
              <w:t xml:space="preserve"> </w:t>
            </w:r>
            <w:proofErr w:type="spellStart"/>
            <w:r w:rsidRPr="00D25A85">
              <w:rPr>
                <w:sz w:val="22"/>
                <w:szCs w:val="22"/>
                <w:lang w:val="kk-KZ"/>
              </w:rPr>
              <w:t>услуги</w:t>
            </w:r>
            <w:proofErr w:type="spellEnd"/>
            <w:r w:rsidRPr="00D25A85">
              <w:rPr>
                <w:sz w:val="22"/>
                <w:szCs w:val="22"/>
                <w:lang w:val="kk-KZ"/>
              </w:rPr>
              <w:t xml:space="preserve"> </w:t>
            </w:r>
            <w:proofErr w:type="spellStart"/>
            <w:r w:rsidRPr="00D25A85">
              <w:rPr>
                <w:sz w:val="22"/>
                <w:szCs w:val="22"/>
                <w:lang w:val="kk-KZ"/>
              </w:rPr>
              <w:t>на</w:t>
            </w:r>
            <w:proofErr w:type="spellEnd"/>
            <w:r w:rsidRPr="00D25A85">
              <w:rPr>
                <w:sz w:val="22"/>
                <w:szCs w:val="22"/>
                <w:lang w:val="kk-KZ"/>
              </w:rPr>
              <w:t xml:space="preserve"> </w:t>
            </w:r>
            <w:proofErr w:type="spellStart"/>
            <w:r w:rsidRPr="00D25A85">
              <w:rPr>
                <w:sz w:val="22"/>
                <w:szCs w:val="22"/>
                <w:lang w:val="kk-KZ"/>
              </w:rPr>
              <w:t>безвозмездной</w:t>
            </w:r>
            <w:proofErr w:type="spellEnd"/>
            <w:r w:rsidRPr="00D25A85">
              <w:rPr>
                <w:sz w:val="22"/>
                <w:szCs w:val="22"/>
                <w:lang w:val="kk-KZ"/>
              </w:rPr>
              <w:t xml:space="preserve"> </w:t>
            </w:r>
            <w:proofErr w:type="spellStart"/>
            <w:r w:rsidRPr="00D25A85">
              <w:rPr>
                <w:sz w:val="22"/>
                <w:szCs w:val="22"/>
                <w:lang w:val="kk-KZ"/>
              </w:rPr>
              <w:t>основе</w:t>
            </w:r>
            <w:proofErr w:type="spellEnd"/>
            <w:r w:rsidRPr="00D25A85">
              <w:rPr>
                <w:sz w:val="22"/>
                <w:szCs w:val="22"/>
                <w:lang w:val="kk-KZ"/>
              </w:rPr>
              <w:t xml:space="preserve"> и в </w:t>
            </w:r>
            <w:proofErr w:type="spellStart"/>
            <w:r w:rsidRPr="00D25A85">
              <w:rPr>
                <w:sz w:val="22"/>
                <w:szCs w:val="22"/>
                <w:lang w:val="kk-KZ"/>
              </w:rPr>
              <w:t>кратчайшие</w:t>
            </w:r>
            <w:proofErr w:type="spellEnd"/>
            <w:r w:rsidRPr="00D25A85">
              <w:rPr>
                <w:sz w:val="22"/>
                <w:szCs w:val="22"/>
                <w:lang w:val="kk-KZ"/>
              </w:rPr>
              <w:t xml:space="preserve"> </w:t>
            </w:r>
            <w:proofErr w:type="spellStart"/>
            <w:r w:rsidRPr="00D25A85">
              <w:rPr>
                <w:sz w:val="22"/>
                <w:szCs w:val="22"/>
                <w:lang w:val="kk-KZ"/>
              </w:rPr>
              <w:t>сроки</w:t>
            </w:r>
            <w:proofErr w:type="spellEnd"/>
            <w:r w:rsidRPr="00D25A85">
              <w:rPr>
                <w:sz w:val="22"/>
                <w:szCs w:val="22"/>
                <w:lang w:val="kk-KZ"/>
              </w:rPr>
              <w:t xml:space="preserve">. </w:t>
            </w:r>
          </w:p>
        </w:tc>
      </w:tr>
      <w:tr w:rsidR="003009A3" w:rsidRPr="00FC3958" w14:paraId="7AAF0071" w14:textId="77777777" w:rsidTr="003009A3">
        <w:trPr>
          <w:trHeight w:val="64"/>
        </w:trPr>
        <w:tc>
          <w:tcPr>
            <w:tcW w:w="5245" w:type="dxa"/>
            <w:tcBorders>
              <w:top w:val="nil"/>
              <w:left w:val="nil"/>
              <w:bottom w:val="nil"/>
              <w:right w:val="nil"/>
            </w:tcBorders>
          </w:tcPr>
          <w:p w14:paraId="1515C4EC" w14:textId="74C9A463" w:rsidR="003009A3" w:rsidRPr="00D25A85" w:rsidRDefault="003009A3" w:rsidP="003009A3">
            <w:pPr>
              <w:pStyle w:val="REBL2"/>
              <w:numPr>
                <w:ilvl w:val="0"/>
                <w:numId w:val="0"/>
              </w:numPr>
              <w:tabs>
                <w:tab w:val="left" w:pos="708"/>
              </w:tabs>
              <w:spacing w:after="0"/>
              <w:rPr>
                <w:sz w:val="22"/>
                <w:szCs w:val="22"/>
                <w:lang w:val="kk-KZ"/>
              </w:rPr>
            </w:pPr>
            <w:r w:rsidRPr="00D25A85">
              <w:rPr>
                <w:sz w:val="22"/>
                <w:szCs w:val="22"/>
                <w:lang w:val="kk-KZ"/>
              </w:rPr>
              <w:t xml:space="preserve">8.5. Сауда ұйымы Банк алдындағы берешек сомаларын уақытында қайтару бойынша міндеттемелерін бұзған жағдайда, оның ішінде Шарттың </w:t>
            </w:r>
            <w:r w:rsidRPr="00D25A85">
              <w:rPr>
                <w:sz w:val="22"/>
                <w:szCs w:val="22"/>
                <w:lang w:val="kk-KZ" w:eastAsia="ru-RU"/>
              </w:rPr>
              <w:t xml:space="preserve">4.1.3.,4.1.4-тармақтары бойынша, Банк Сауда ұйымына міндеттемелерді тиісті түрде толық орындағанға дейін, міндеттемелерді орындаудың мерзімінен кешіктірілген әр </w:t>
            </w:r>
            <w:r>
              <w:rPr>
                <w:sz w:val="22"/>
                <w:szCs w:val="22"/>
                <w:lang w:val="kk-KZ" w:eastAsia="ru-RU"/>
              </w:rPr>
              <w:t xml:space="preserve">күнтізбелік </w:t>
            </w:r>
            <w:r w:rsidRPr="00D25A85">
              <w:rPr>
                <w:sz w:val="22"/>
                <w:szCs w:val="22"/>
                <w:lang w:val="kk-KZ" w:eastAsia="ru-RU"/>
              </w:rPr>
              <w:t>күн үшін мерзімінен ке</w:t>
            </w:r>
            <w:r w:rsidR="004E7198">
              <w:rPr>
                <w:sz w:val="22"/>
                <w:szCs w:val="22"/>
                <w:lang w:val="kk-KZ" w:eastAsia="ru-RU"/>
              </w:rPr>
              <w:t>шіктірілген төлем сомасынан 0,5</w:t>
            </w:r>
            <w:r w:rsidRPr="00D25A85">
              <w:rPr>
                <w:sz w:val="22"/>
                <w:szCs w:val="22"/>
                <w:lang w:val="kk-KZ" w:eastAsia="ru-RU"/>
              </w:rPr>
              <w:t xml:space="preserve">% мөлшерде тұрақсыздық айыбын есептеуге құқылы. </w:t>
            </w:r>
          </w:p>
        </w:tc>
        <w:tc>
          <w:tcPr>
            <w:tcW w:w="283" w:type="dxa"/>
            <w:tcBorders>
              <w:top w:val="nil"/>
              <w:left w:val="nil"/>
              <w:bottom w:val="nil"/>
              <w:right w:val="nil"/>
            </w:tcBorders>
          </w:tcPr>
          <w:p w14:paraId="3581F154"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5513FBC8" w14:textId="2F5C014E" w:rsidR="003009A3" w:rsidRPr="00D25A85" w:rsidRDefault="003009A3" w:rsidP="003009A3">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8.5. В </w:t>
            </w:r>
            <w:proofErr w:type="spellStart"/>
            <w:r w:rsidRPr="00D25A85">
              <w:rPr>
                <w:sz w:val="22"/>
                <w:szCs w:val="22"/>
                <w:lang w:val="kk-KZ" w:eastAsia="ru-RU"/>
              </w:rPr>
              <w:t>случае</w:t>
            </w:r>
            <w:proofErr w:type="spellEnd"/>
            <w:r w:rsidRPr="00D25A85">
              <w:rPr>
                <w:sz w:val="22"/>
                <w:szCs w:val="22"/>
                <w:lang w:val="kk-KZ" w:eastAsia="ru-RU"/>
              </w:rPr>
              <w:t xml:space="preserve"> </w:t>
            </w:r>
            <w:proofErr w:type="spellStart"/>
            <w:r w:rsidRPr="00D25A85">
              <w:rPr>
                <w:sz w:val="22"/>
                <w:szCs w:val="22"/>
                <w:lang w:val="kk-KZ" w:eastAsia="ru-RU"/>
              </w:rPr>
              <w:t>нарушения</w:t>
            </w:r>
            <w:proofErr w:type="spellEnd"/>
            <w:r w:rsidRPr="00D25A85">
              <w:rPr>
                <w:sz w:val="22"/>
                <w:szCs w:val="22"/>
                <w:lang w:val="kk-KZ" w:eastAsia="ru-RU"/>
              </w:rPr>
              <w:t xml:space="preserve"> </w:t>
            </w:r>
            <w:proofErr w:type="spellStart"/>
            <w:r w:rsidRPr="00D25A85">
              <w:rPr>
                <w:sz w:val="22"/>
                <w:szCs w:val="22"/>
                <w:lang w:val="kk-KZ" w:eastAsia="ru-RU"/>
              </w:rPr>
              <w:t>Торговой</w:t>
            </w:r>
            <w:proofErr w:type="spellEnd"/>
            <w:r w:rsidRPr="00D25A85">
              <w:rPr>
                <w:sz w:val="22"/>
                <w:szCs w:val="22"/>
                <w:lang w:val="kk-KZ" w:eastAsia="ru-RU"/>
              </w:rPr>
              <w:t xml:space="preserve"> </w:t>
            </w:r>
            <w:proofErr w:type="spellStart"/>
            <w:r w:rsidRPr="00D25A85">
              <w:rPr>
                <w:sz w:val="22"/>
                <w:szCs w:val="22"/>
                <w:lang w:val="kk-KZ" w:eastAsia="ru-RU"/>
              </w:rPr>
              <w:t>организацией</w:t>
            </w:r>
            <w:proofErr w:type="spellEnd"/>
            <w:r w:rsidRPr="00D25A85">
              <w:rPr>
                <w:sz w:val="22"/>
                <w:szCs w:val="22"/>
                <w:lang w:val="kk-KZ" w:eastAsia="ru-RU"/>
              </w:rPr>
              <w:t xml:space="preserve"> </w:t>
            </w:r>
            <w:proofErr w:type="spellStart"/>
            <w:r w:rsidRPr="00D25A85">
              <w:rPr>
                <w:sz w:val="22"/>
                <w:szCs w:val="22"/>
                <w:lang w:val="kk-KZ" w:eastAsia="ru-RU"/>
              </w:rPr>
              <w:t>обязательств</w:t>
            </w:r>
            <w:proofErr w:type="spellEnd"/>
            <w:r w:rsidRPr="00D25A85">
              <w:rPr>
                <w:sz w:val="22"/>
                <w:szCs w:val="22"/>
                <w:lang w:val="kk-KZ" w:eastAsia="ru-RU"/>
              </w:rPr>
              <w:t xml:space="preserve"> </w:t>
            </w:r>
            <w:proofErr w:type="spellStart"/>
            <w:r w:rsidRPr="00D25A85">
              <w:rPr>
                <w:sz w:val="22"/>
                <w:szCs w:val="22"/>
                <w:lang w:val="kk-KZ" w:eastAsia="ru-RU"/>
              </w:rPr>
              <w:t>по</w:t>
            </w:r>
            <w:proofErr w:type="spellEnd"/>
            <w:r w:rsidRPr="00D25A85">
              <w:rPr>
                <w:sz w:val="22"/>
                <w:szCs w:val="22"/>
                <w:lang w:val="kk-KZ" w:eastAsia="ru-RU"/>
              </w:rPr>
              <w:t xml:space="preserve"> </w:t>
            </w:r>
            <w:proofErr w:type="spellStart"/>
            <w:r w:rsidRPr="00D25A85">
              <w:rPr>
                <w:sz w:val="22"/>
                <w:szCs w:val="22"/>
                <w:lang w:val="kk-KZ" w:eastAsia="ru-RU"/>
              </w:rPr>
              <w:t>своевременному</w:t>
            </w:r>
            <w:proofErr w:type="spellEnd"/>
            <w:r w:rsidRPr="00D25A85">
              <w:rPr>
                <w:sz w:val="22"/>
                <w:szCs w:val="22"/>
                <w:lang w:val="kk-KZ" w:eastAsia="ru-RU"/>
              </w:rPr>
              <w:t xml:space="preserve"> </w:t>
            </w:r>
            <w:proofErr w:type="spellStart"/>
            <w:r w:rsidRPr="00D25A85">
              <w:rPr>
                <w:sz w:val="22"/>
                <w:szCs w:val="22"/>
                <w:lang w:val="kk-KZ" w:eastAsia="ru-RU"/>
              </w:rPr>
              <w:t>возврату</w:t>
            </w:r>
            <w:proofErr w:type="spellEnd"/>
            <w:r w:rsidRPr="00D25A85">
              <w:rPr>
                <w:sz w:val="22"/>
                <w:szCs w:val="22"/>
                <w:lang w:val="kk-KZ" w:eastAsia="ru-RU"/>
              </w:rPr>
              <w:t xml:space="preserve"> </w:t>
            </w:r>
            <w:proofErr w:type="spellStart"/>
            <w:r w:rsidRPr="00D25A85">
              <w:rPr>
                <w:sz w:val="22"/>
                <w:szCs w:val="22"/>
                <w:lang w:val="kk-KZ" w:eastAsia="ru-RU"/>
              </w:rPr>
              <w:t>сумм</w:t>
            </w:r>
            <w:proofErr w:type="spellEnd"/>
            <w:r w:rsidRPr="00D25A85">
              <w:rPr>
                <w:sz w:val="22"/>
                <w:szCs w:val="22"/>
                <w:lang w:val="kk-KZ" w:eastAsia="ru-RU"/>
              </w:rPr>
              <w:t xml:space="preserve"> </w:t>
            </w:r>
            <w:proofErr w:type="spellStart"/>
            <w:r w:rsidRPr="00D25A85">
              <w:rPr>
                <w:sz w:val="22"/>
                <w:szCs w:val="22"/>
                <w:lang w:val="kk-KZ" w:eastAsia="ru-RU"/>
              </w:rPr>
              <w:t>задолженности</w:t>
            </w:r>
            <w:proofErr w:type="spellEnd"/>
            <w:r w:rsidRPr="00D25A85">
              <w:rPr>
                <w:sz w:val="22"/>
                <w:szCs w:val="22"/>
                <w:lang w:val="kk-KZ" w:eastAsia="ru-RU"/>
              </w:rPr>
              <w:t xml:space="preserve"> </w:t>
            </w:r>
            <w:proofErr w:type="spellStart"/>
            <w:r w:rsidRPr="00D25A85">
              <w:rPr>
                <w:sz w:val="22"/>
                <w:szCs w:val="22"/>
                <w:lang w:val="kk-KZ" w:eastAsia="ru-RU"/>
              </w:rPr>
              <w:t>перед</w:t>
            </w:r>
            <w:proofErr w:type="spellEnd"/>
            <w:r w:rsidRPr="00D25A85">
              <w:rPr>
                <w:sz w:val="22"/>
                <w:szCs w:val="22"/>
                <w:lang w:val="kk-KZ" w:eastAsia="ru-RU"/>
              </w:rPr>
              <w:t xml:space="preserve"> </w:t>
            </w:r>
            <w:proofErr w:type="spellStart"/>
            <w:r w:rsidRPr="00D25A85">
              <w:rPr>
                <w:sz w:val="22"/>
                <w:szCs w:val="22"/>
                <w:lang w:val="kk-KZ" w:eastAsia="ru-RU"/>
              </w:rPr>
              <w:t>Банком</w:t>
            </w:r>
            <w:proofErr w:type="spellEnd"/>
            <w:r w:rsidRPr="00D25A85">
              <w:rPr>
                <w:sz w:val="22"/>
                <w:szCs w:val="22"/>
                <w:lang w:val="kk-KZ" w:eastAsia="ru-RU"/>
              </w:rPr>
              <w:t xml:space="preserve">, в том </w:t>
            </w:r>
            <w:proofErr w:type="spellStart"/>
            <w:r w:rsidRPr="00D25A85">
              <w:rPr>
                <w:sz w:val="22"/>
                <w:szCs w:val="22"/>
                <w:lang w:val="kk-KZ" w:eastAsia="ru-RU"/>
              </w:rPr>
              <w:t>числе</w:t>
            </w:r>
            <w:proofErr w:type="spellEnd"/>
            <w:r w:rsidRPr="00D25A85">
              <w:rPr>
                <w:sz w:val="22"/>
                <w:szCs w:val="22"/>
                <w:lang w:val="kk-KZ" w:eastAsia="ru-RU"/>
              </w:rPr>
              <w:t xml:space="preserve"> </w:t>
            </w:r>
            <w:proofErr w:type="spellStart"/>
            <w:r w:rsidRPr="00D25A85">
              <w:rPr>
                <w:sz w:val="22"/>
                <w:szCs w:val="22"/>
                <w:lang w:val="kk-KZ" w:eastAsia="ru-RU"/>
              </w:rPr>
              <w:t>по</w:t>
            </w:r>
            <w:proofErr w:type="spellEnd"/>
            <w:r w:rsidRPr="00D25A85">
              <w:rPr>
                <w:sz w:val="22"/>
                <w:szCs w:val="22"/>
                <w:lang w:val="kk-KZ" w:eastAsia="ru-RU"/>
              </w:rPr>
              <w:t xml:space="preserve"> </w:t>
            </w:r>
            <w:proofErr w:type="spellStart"/>
            <w:r w:rsidRPr="00D25A85">
              <w:rPr>
                <w:sz w:val="22"/>
                <w:szCs w:val="22"/>
                <w:lang w:val="kk-KZ" w:eastAsia="ru-RU"/>
              </w:rPr>
              <w:t>пунктам</w:t>
            </w:r>
            <w:proofErr w:type="spellEnd"/>
            <w:r w:rsidRPr="00D25A85">
              <w:rPr>
                <w:sz w:val="22"/>
                <w:szCs w:val="22"/>
                <w:lang w:val="kk-KZ" w:eastAsia="ru-RU"/>
              </w:rPr>
              <w:t xml:space="preserve"> 4.1.3, 4.1.4.  </w:t>
            </w:r>
            <w:proofErr w:type="spellStart"/>
            <w:r w:rsidRPr="00D25A85">
              <w:rPr>
                <w:sz w:val="22"/>
                <w:szCs w:val="22"/>
                <w:lang w:val="kk-KZ" w:eastAsia="ru-RU"/>
              </w:rPr>
              <w:t>Договора</w:t>
            </w:r>
            <w:proofErr w:type="spellEnd"/>
            <w:r w:rsidRPr="00D25A85">
              <w:rPr>
                <w:sz w:val="22"/>
                <w:szCs w:val="22"/>
                <w:lang w:val="kk-KZ" w:eastAsia="ru-RU"/>
              </w:rPr>
              <w:t xml:space="preserve">, Банк </w:t>
            </w:r>
            <w:proofErr w:type="spellStart"/>
            <w:r w:rsidRPr="00D25A85">
              <w:rPr>
                <w:sz w:val="22"/>
                <w:szCs w:val="22"/>
                <w:lang w:val="kk-KZ" w:eastAsia="ru-RU"/>
              </w:rPr>
              <w:t>вправе</w:t>
            </w:r>
            <w:proofErr w:type="spellEnd"/>
            <w:r w:rsidRPr="00D25A85">
              <w:rPr>
                <w:sz w:val="22"/>
                <w:szCs w:val="22"/>
                <w:lang w:val="kk-KZ" w:eastAsia="ru-RU"/>
              </w:rPr>
              <w:t xml:space="preserve"> </w:t>
            </w:r>
            <w:proofErr w:type="spellStart"/>
            <w:r w:rsidRPr="00D25A85">
              <w:rPr>
                <w:sz w:val="22"/>
                <w:szCs w:val="22"/>
                <w:lang w:val="kk-KZ" w:eastAsia="ru-RU"/>
              </w:rPr>
              <w:t>начислить</w:t>
            </w:r>
            <w:proofErr w:type="spellEnd"/>
            <w:r w:rsidRPr="00D25A85">
              <w:rPr>
                <w:sz w:val="22"/>
                <w:szCs w:val="22"/>
                <w:lang w:val="kk-KZ" w:eastAsia="ru-RU"/>
              </w:rPr>
              <w:t xml:space="preserve"> </w:t>
            </w:r>
            <w:proofErr w:type="spellStart"/>
            <w:r w:rsidRPr="00D25A85">
              <w:rPr>
                <w:sz w:val="22"/>
                <w:szCs w:val="22"/>
                <w:lang w:val="kk-KZ" w:eastAsia="ru-RU"/>
              </w:rPr>
              <w:t>Торговой</w:t>
            </w:r>
            <w:proofErr w:type="spellEnd"/>
            <w:r w:rsidRPr="00D25A85">
              <w:rPr>
                <w:sz w:val="22"/>
                <w:szCs w:val="22"/>
                <w:lang w:val="kk-KZ" w:eastAsia="ru-RU"/>
              </w:rPr>
              <w:t xml:space="preserve"> </w:t>
            </w:r>
            <w:proofErr w:type="spellStart"/>
            <w:r w:rsidRPr="00D25A85">
              <w:rPr>
                <w:sz w:val="22"/>
                <w:szCs w:val="22"/>
                <w:lang w:val="kk-KZ" w:eastAsia="ru-RU"/>
              </w:rPr>
              <w:t>организации</w:t>
            </w:r>
            <w:proofErr w:type="spellEnd"/>
            <w:r w:rsidRPr="00D25A85">
              <w:rPr>
                <w:sz w:val="22"/>
                <w:szCs w:val="22"/>
                <w:lang w:val="kk-KZ" w:eastAsia="ru-RU"/>
              </w:rPr>
              <w:t xml:space="preserve"> </w:t>
            </w:r>
            <w:proofErr w:type="spellStart"/>
            <w:r w:rsidRPr="00D25A85">
              <w:rPr>
                <w:sz w:val="22"/>
                <w:szCs w:val="22"/>
                <w:lang w:val="kk-KZ" w:eastAsia="ru-RU"/>
              </w:rPr>
              <w:t>неустойку</w:t>
            </w:r>
            <w:proofErr w:type="spellEnd"/>
            <w:r w:rsidRPr="00D25A85">
              <w:rPr>
                <w:sz w:val="22"/>
                <w:szCs w:val="22"/>
                <w:lang w:val="kk-KZ" w:eastAsia="ru-RU"/>
              </w:rPr>
              <w:t xml:space="preserve"> в </w:t>
            </w:r>
            <w:proofErr w:type="spellStart"/>
            <w:r w:rsidRPr="00D25A85">
              <w:rPr>
                <w:sz w:val="22"/>
                <w:szCs w:val="22"/>
                <w:lang w:val="kk-KZ" w:eastAsia="ru-RU"/>
              </w:rPr>
              <w:t>размере</w:t>
            </w:r>
            <w:proofErr w:type="spellEnd"/>
            <w:r w:rsidRPr="00D25A85">
              <w:rPr>
                <w:sz w:val="22"/>
                <w:szCs w:val="22"/>
                <w:lang w:val="kk-KZ" w:eastAsia="ru-RU"/>
              </w:rPr>
              <w:t xml:space="preserve"> 0,5 % от </w:t>
            </w:r>
            <w:proofErr w:type="spellStart"/>
            <w:r w:rsidRPr="00D25A85">
              <w:rPr>
                <w:sz w:val="22"/>
                <w:szCs w:val="22"/>
                <w:lang w:val="kk-KZ" w:eastAsia="ru-RU"/>
              </w:rPr>
              <w:t>суммы</w:t>
            </w:r>
            <w:proofErr w:type="spellEnd"/>
            <w:r w:rsidRPr="00D25A85">
              <w:rPr>
                <w:sz w:val="22"/>
                <w:szCs w:val="22"/>
                <w:lang w:val="kk-KZ" w:eastAsia="ru-RU"/>
              </w:rPr>
              <w:t xml:space="preserve"> </w:t>
            </w:r>
            <w:proofErr w:type="spellStart"/>
            <w:r w:rsidRPr="00D25A85">
              <w:rPr>
                <w:sz w:val="22"/>
                <w:szCs w:val="22"/>
                <w:lang w:val="kk-KZ" w:eastAsia="ru-RU"/>
              </w:rPr>
              <w:t>просроченного</w:t>
            </w:r>
            <w:proofErr w:type="spellEnd"/>
            <w:r w:rsidRPr="00D25A85">
              <w:rPr>
                <w:sz w:val="22"/>
                <w:szCs w:val="22"/>
                <w:lang w:val="kk-KZ" w:eastAsia="ru-RU"/>
              </w:rPr>
              <w:t xml:space="preserve"> </w:t>
            </w:r>
            <w:proofErr w:type="spellStart"/>
            <w:r w:rsidRPr="00D25A85">
              <w:rPr>
                <w:sz w:val="22"/>
                <w:szCs w:val="22"/>
                <w:lang w:val="kk-KZ" w:eastAsia="ru-RU"/>
              </w:rPr>
              <w:t>платежа</w:t>
            </w:r>
            <w:proofErr w:type="spellEnd"/>
            <w:r w:rsidRPr="00D25A85">
              <w:rPr>
                <w:sz w:val="22"/>
                <w:szCs w:val="22"/>
                <w:lang w:val="kk-KZ" w:eastAsia="ru-RU"/>
              </w:rPr>
              <w:t xml:space="preserve"> </w:t>
            </w:r>
            <w:proofErr w:type="spellStart"/>
            <w:r w:rsidRPr="00D25A85">
              <w:rPr>
                <w:sz w:val="22"/>
                <w:szCs w:val="22"/>
                <w:lang w:val="kk-KZ" w:eastAsia="ru-RU"/>
              </w:rPr>
              <w:t>за</w:t>
            </w:r>
            <w:proofErr w:type="spellEnd"/>
            <w:r w:rsidRPr="00D25A85">
              <w:rPr>
                <w:sz w:val="22"/>
                <w:szCs w:val="22"/>
                <w:lang w:val="kk-KZ" w:eastAsia="ru-RU"/>
              </w:rPr>
              <w:t xml:space="preserve"> </w:t>
            </w:r>
            <w:proofErr w:type="spellStart"/>
            <w:r w:rsidRPr="00D25A85">
              <w:rPr>
                <w:sz w:val="22"/>
                <w:szCs w:val="22"/>
                <w:lang w:val="kk-KZ" w:eastAsia="ru-RU"/>
              </w:rPr>
              <w:t>каждый</w:t>
            </w:r>
            <w:proofErr w:type="spellEnd"/>
            <w:r w:rsidRPr="00D25A85">
              <w:rPr>
                <w:sz w:val="22"/>
                <w:szCs w:val="22"/>
                <w:lang w:val="kk-KZ" w:eastAsia="ru-RU"/>
              </w:rPr>
              <w:t xml:space="preserve"> </w:t>
            </w:r>
            <w:proofErr w:type="spellStart"/>
            <w:r w:rsidRPr="00D25A85">
              <w:rPr>
                <w:sz w:val="22"/>
                <w:szCs w:val="22"/>
                <w:lang w:val="kk-KZ" w:eastAsia="ru-RU"/>
              </w:rPr>
              <w:t>календарный</w:t>
            </w:r>
            <w:proofErr w:type="spellEnd"/>
            <w:r w:rsidRPr="00D25A85">
              <w:rPr>
                <w:sz w:val="22"/>
                <w:szCs w:val="22"/>
                <w:lang w:val="kk-KZ" w:eastAsia="ru-RU"/>
              </w:rPr>
              <w:t xml:space="preserve"> </w:t>
            </w:r>
            <w:proofErr w:type="spellStart"/>
            <w:r w:rsidRPr="00D25A85">
              <w:rPr>
                <w:sz w:val="22"/>
                <w:szCs w:val="22"/>
                <w:lang w:val="kk-KZ" w:eastAsia="ru-RU"/>
              </w:rPr>
              <w:t>день</w:t>
            </w:r>
            <w:proofErr w:type="spellEnd"/>
            <w:r w:rsidRPr="00D25A85">
              <w:rPr>
                <w:sz w:val="22"/>
                <w:szCs w:val="22"/>
                <w:lang w:val="kk-KZ" w:eastAsia="ru-RU"/>
              </w:rPr>
              <w:t xml:space="preserve"> </w:t>
            </w:r>
            <w:proofErr w:type="spellStart"/>
            <w:r w:rsidRPr="00D25A85">
              <w:rPr>
                <w:sz w:val="22"/>
                <w:szCs w:val="22"/>
                <w:lang w:val="kk-KZ" w:eastAsia="ru-RU"/>
              </w:rPr>
              <w:t>просрочки</w:t>
            </w:r>
            <w:proofErr w:type="spellEnd"/>
            <w:r w:rsidRPr="00D25A85">
              <w:rPr>
                <w:sz w:val="22"/>
                <w:szCs w:val="22"/>
                <w:lang w:val="kk-KZ" w:eastAsia="ru-RU"/>
              </w:rPr>
              <w:t xml:space="preserve"> </w:t>
            </w:r>
            <w:proofErr w:type="spellStart"/>
            <w:r w:rsidRPr="00D25A85">
              <w:rPr>
                <w:sz w:val="22"/>
                <w:szCs w:val="22"/>
                <w:lang w:val="kk-KZ" w:eastAsia="ru-RU"/>
              </w:rPr>
              <w:t>исполнения</w:t>
            </w:r>
            <w:proofErr w:type="spellEnd"/>
            <w:r w:rsidRPr="00D25A85">
              <w:rPr>
                <w:sz w:val="22"/>
                <w:szCs w:val="22"/>
                <w:lang w:val="kk-KZ" w:eastAsia="ru-RU"/>
              </w:rPr>
              <w:t xml:space="preserve"> </w:t>
            </w:r>
            <w:proofErr w:type="spellStart"/>
            <w:r w:rsidRPr="00D25A85">
              <w:rPr>
                <w:sz w:val="22"/>
                <w:szCs w:val="22"/>
                <w:lang w:val="kk-KZ" w:eastAsia="ru-RU"/>
              </w:rPr>
              <w:t>обязательств</w:t>
            </w:r>
            <w:proofErr w:type="spellEnd"/>
            <w:r w:rsidRPr="00D25A85">
              <w:rPr>
                <w:sz w:val="22"/>
                <w:szCs w:val="22"/>
                <w:lang w:val="kk-KZ" w:eastAsia="ru-RU"/>
              </w:rPr>
              <w:t xml:space="preserve">, до </w:t>
            </w:r>
            <w:proofErr w:type="spellStart"/>
            <w:r w:rsidRPr="00D25A85">
              <w:rPr>
                <w:sz w:val="22"/>
                <w:szCs w:val="22"/>
                <w:lang w:val="kk-KZ" w:eastAsia="ru-RU"/>
              </w:rPr>
              <w:t>полного</w:t>
            </w:r>
            <w:proofErr w:type="spellEnd"/>
            <w:r w:rsidRPr="00D25A85">
              <w:rPr>
                <w:sz w:val="22"/>
                <w:szCs w:val="22"/>
                <w:lang w:val="kk-KZ" w:eastAsia="ru-RU"/>
              </w:rPr>
              <w:t xml:space="preserve"> </w:t>
            </w:r>
            <w:proofErr w:type="spellStart"/>
            <w:r w:rsidRPr="00D25A85">
              <w:rPr>
                <w:sz w:val="22"/>
                <w:szCs w:val="22"/>
                <w:lang w:val="kk-KZ" w:eastAsia="ru-RU"/>
              </w:rPr>
              <w:t>надлежаще</w:t>
            </w:r>
            <w:r w:rsidR="00EB19AA">
              <w:rPr>
                <w:sz w:val="22"/>
                <w:szCs w:val="22"/>
                <w:lang w:val="kk-KZ" w:eastAsia="ru-RU"/>
              </w:rPr>
              <w:t>го</w:t>
            </w:r>
            <w:proofErr w:type="spellEnd"/>
            <w:r w:rsidR="00EB19AA">
              <w:rPr>
                <w:sz w:val="22"/>
                <w:szCs w:val="22"/>
                <w:lang w:val="kk-KZ" w:eastAsia="ru-RU"/>
              </w:rPr>
              <w:t xml:space="preserve"> </w:t>
            </w:r>
            <w:proofErr w:type="spellStart"/>
            <w:r w:rsidR="00EB19AA">
              <w:rPr>
                <w:sz w:val="22"/>
                <w:szCs w:val="22"/>
                <w:lang w:val="kk-KZ" w:eastAsia="ru-RU"/>
              </w:rPr>
              <w:t>исполнения</w:t>
            </w:r>
            <w:proofErr w:type="spellEnd"/>
            <w:r w:rsidR="00EB19AA">
              <w:rPr>
                <w:sz w:val="22"/>
                <w:szCs w:val="22"/>
                <w:lang w:val="kk-KZ" w:eastAsia="ru-RU"/>
              </w:rPr>
              <w:t xml:space="preserve"> </w:t>
            </w:r>
            <w:proofErr w:type="spellStart"/>
            <w:r w:rsidR="00EB19AA">
              <w:rPr>
                <w:sz w:val="22"/>
                <w:szCs w:val="22"/>
                <w:lang w:val="kk-KZ" w:eastAsia="ru-RU"/>
              </w:rPr>
              <w:t>обязательства</w:t>
            </w:r>
            <w:proofErr w:type="spellEnd"/>
            <w:r w:rsidR="00EB19AA">
              <w:rPr>
                <w:sz w:val="22"/>
                <w:szCs w:val="22"/>
                <w:lang w:val="kk-KZ" w:eastAsia="ru-RU"/>
              </w:rPr>
              <w:t xml:space="preserve">.   </w:t>
            </w:r>
          </w:p>
        </w:tc>
      </w:tr>
      <w:tr w:rsidR="003009A3" w:rsidRPr="00FC3958" w14:paraId="6F68EE94" w14:textId="77777777" w:rsidTr="003009A3">
        <w:trPr>
          <w:trHeight w:val="64"/>
        </w:trPr>
        <w:tc>
          <w:tcPr>
            <w:tcW w:w="5245" w:type="dxa"/>
            <w:tcBorders>
              <w:top w:val="nil"/>
              <w:left w:val="nil"/>
              <w:bottom w:val="nil"/>
              <w:right w:val="nil"/>
            </w:tcBorders>
          </w:tcPr>
          <w:p w14:paraId="7B8E06C2" w14:textId="19952EA0" w:rsidR="003009A3" w:rsidRPr="00D25A85" w:rsidRDefault="003009A3" w:rsidP="003009A3">
            <w:pPr>
              <w:pStyle w:val="REBL2"/>
              <w:numPr>
                <w:ilvl w:val="0"/>
                <w:numId w:val="0"/>
              </w:numPr>
              <w:tabs>
                <w:tab w:val="left" w:pos="708"/>
              </w:tabs>
              <w:spacing w:after="0"/>
              <w:jc w:val="center"/>
              <w:rPr>
                <w:b/>
                <w:sz w:val="22"/>
                <w:szCs w:val="22"/>
                <w:lang w:val="kk-KZ" w:eastAsia="ru-RU"/>
              </w:rPr>
            </w:pPr>
            <w:r w:rsidRPr="00D25A85">
              <w:rPr>
                <w:b/>
                <w:sz w:val="22"/>
                <w:szCs w:val="22"/>
                <w:lang w:val="kk-KZ" w:eastAsia="ru-RU"/>
              </w:rPr>
              <w:t>9. СЫБАЙЛАС ЖЕМҚОРЛЫҚҚА ҚАРСЫ ТАЛАПТАР</w:t>
            </w:r>
          </w:p>
        </w:tc>
        <w:tc>
          <w:tcPr>
            <w:tcW w:w="283" w:type="dxa"/>
            <w:tcBorders>
              <w:top w:val="nil"/>
              <w:left w:val="nil"/>
              <w:bottom w:val="nil"/>
              <w:right w:val="nil"/>
            </w:tcBorders>
          </w:tcPr>
          <w:p w14:paraId="0C33B3D6"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3686E0C0" w14:textId="01FF64E1" w:rsidR="003009A3" w:rsidRPr="008F338C" w:rsidRDefault="003009A3" w:rsidP="003009A3">
            <w:pPr>
              <w:pStyle w:val="a5"/>
              <w:tabs>
                <w:tab w:val="left" w:pos="708"/>
              </w:tabs>
              <w:ind w:left="0"/>
              <w:contextualSpacing w:val="0"/>
              <w:jc w:val="center"/>
              <w:rPr>
                <w:b/>
                <w:sz w:val="22"/>
                <w:szCs w:val="22"/>
                <w:lang w:val="kk-KZ"/>
              </w:rPr>
            </w:pPr>
            <w:r w:rsidRPr="00D25A85">
              <w:rPr>
                <w:b/>
                <w:sz w:val="22"/>
                <w:szCs w:val="22"/>
                <w:lang w:val="kk-KZ"/>
              </w:rPr>
              <w:t>9. АНТИКОРРУПЦИОННЫЕ УСЛОВИЯ</w:t>
            </w:r>
          </w:p>
        </w:tc>
      </w:tr>
      <w:tr w:rsidR="003009A3" w:rsidRPr="00FC3958" w14:paraId="2251541E" w14:textId="77777777" w:rsidTr="003009A3">
        <w:trPr>
          <w:trHeight w:val="64"/>
        </w:trPr>
        <w:tc>
          <w:tcPr>
            <w:tcW w:w="5245" w:type="dxa"/>
            <w:tcBorders>
              <w:top w:val="nil"/>
              <w:left w:val="nil"/>
              <w:bottom w:val="nil"/>
              <w:right w:val="nil"/>
            </w:tcBorders>
          </w:tcPr>
          <w:p w14:paraId="0DB8F439" w14:textId="0B2A7164" w:rsidR="003009A3" w:rsidRPr="00D25A85" w:rsidRDefault="003009A3" w:rsidP="003009A3">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9.1. Осы Шарт бойынша міндеттемелерді орындайтын кезде Тараптар және/немесе олардың жұмысшылары қандай да бір заңсыз артықшылықтар немесе басқа заңсыз мақсаттағы осы тұлғалардың әрекеттері немесе шешімдеріне ықпал ету үшін кез келген тұлғаларға тікелей немесе жанама қандай да бір ақшалай қаражатты немесе құндылықтарды төлеуді ұсынбайды және рұқсат етпейді. </w:t>
            </w:r>
          </w:p>
        </w:tc>
        <w:tc>
          <w:tcPr>
            <w:tcW w:w="283" w:type="dxa"/>
            <w:tcBorders>
              <w:top w:val="nil"/>
              <w:left w:val="nil"/>
              <w:bottom w:val="nil"/>
              <w:right w:val="nil"/>
            </w:tcBorders>
          </w:tcPr>
          <w:p w14:paraId="1BF3B41D"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6F517062" w14:textId="32D086F9" w:rsidR="003009A3" w:rsidRPr="00D25A85" w:rsidRDefault="003009A3" w:rsidP="003009A3">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9.1. </w:t>
            </w:r>
            <w:proofErr w:type="spellStart"/>
            <w:r w:rsidRPr="00D25A85">
              <w:rPr>
                <w:sz w:val="22"/>
                <w:szCs w:val="22"/>
                <w:lang w:val="kk-KZ" w:eastAsia="ru-RU"/>
              </w:rPr>
              <w:t>При</w:t>
            </w:r>
            <w:proofErr w:type="spellEnd"/>
            <w:r w:rsidRPr="00D25A85">
              <w:rPr>
                <w:sz w:val="22"/>
                <w:szCs w:val="22"/>
                <w:lang w:val="kk-KZ" w:eastAsia="ru-RU"/>
              </w:rPr>
              <w:t xml:space="preserve"> </w:t>
            </w:r>
            <w:proofErr w:type="spellStart"/>
            <w:r w:rsidRPr="00D25A85">
              <w:rPr>
                <w:sz w:val="22"/>
                <w:szCs w:val="22"/>
                <w:lang w:val="kk-KZ" w:eastAsia="ru-RU"/>
              </w:rPr>
              <w:t>исполнении</w:t>
            </w:r>
            <w:proofErr w:type="spellEnd"/>
            <w:r w:rsidRPr="00D25A85">
              <w:rPr>
                <w:sz w:val="22"/>
                <w:szCs w:val="22"/>
                <w:lang w:val="kk-KZ" w:eastAsia="ru-RU"/>
              </w:rPr>
              <w:t xml:space="preserve"> </w:t>
            </w:r>
            <w:proofErr w:type="spellStart"/>
            <w:r w:rsidRPr="00D25A85">
              <w:rPr>
                <w:sz w:val="22"/>
                <w:szCs w:val="22"/>
                <w:lang w:val="kk-KZ" w:eastAsia="ru-RU"/>
              </w:rPr>
              <w:t>своих</w:t>
            </w:r>
            <w:proofErr w:type="spellEnd"/>
            <w:r w:rsidRPr="00D25A85">
              <w:rPr>
                <w:sz w:val="22"/>
                <w:szCs w:val="22"/>
                <w:lang w:val="kk-KZ" w:eastAsia="ru-RU"/>
              </w:rPr>
              <w:t xml:space="preserve"> </w:t>
            </w:r>
            <w:proofErr w:type="spellStart"/>
            <w:r w:rsidRPr="00D25A85">
              <w:rPr>
                <w:sz w:val="22"/>
                <w:szCs w:val="22"/>
                <w:lang w:val="kk-KZ" w:eastAsia="ru-RU"/>
              </w:rPr>
              <w:t>обязательств</w:t>
            </w:r>
            <w:proofErr w:type="spellEnd"/>
            <w:r w:rsidRPr="00D25A85">
              <w:rPr>
                <w:sz w:val="22"/>
                <w:szCs w:val="22"/>
                <w:lang w:val="kk-KZ" w:eastAsia="ru-RU"/>
              </w:rPr>
              <w:t xml:space="preserve"> </w:t>
            </w:r>
            <w:proofErr w:type="spellStart"/>
            <w:r w:rsidRPr="00D25A85">
              <w:rPr>
                <w:sz w:val="22"/>
                <w:szCs w:val="22"/>
                <w:lang w:val="kk-KZ" w:eastAsia="ru-RU"/>
              </w:rPr>
              <w:t>по</w:t>
            </w:r>
            <w:proofErr w:type="spellEnd"/>
            <w:r w:rsidRPr="00D25A85">
              <w:rPr>
                <w:sz w:val="22"/>
                <w:szCs w:val="22"/>
                <w:lang w:val="kk-KZ" w:eastAsia="ru-RU"/>
              </w:rPr>
              <w:t xml:space="preserve"> </w:t>
            </w:r>
            <w:proofErr w:type="spellStart"/>
            <w:r w:rsidRPr="00D25A85">
              <w:rPr>
                <w:sz w:val="22"/>
                <w:szCs w:val="22"/>
                <w:lang w:val="kk-KZ" w:eastAsia="ru-RU"/>
              </w:rPr>
              <w:t>настоящему</w:t>
            </w:r>
            <w:proofErr w:type="spellEnd"/>
            <w:r w:rsidRPr="00D25A85">
              <w:rPr>
                <w:sz w:val="22"/>
                <w:szCs w:val="22"/>
                <w:lang w:val="kk-KZ" w:eastAsia="ru-RU"/>
              </w:rPr>
              <w:t xml:space="preserve"> </w:t>
            </w:r>
            <w:proofErr w:type="spellStart"/>
            <w:r w:rsidRPr="00D25A85">
              <w:rPr>
                <w:sz w:val="22"/>
                <w:szCs w:val="22"/>
                <w:lang w:val="kk-KZ" w:eastAsia="ru-RU"/>
              </w:rPr>
              <w:t>Договору</w:t>
            </w:r>
            <w:proofErr w:type="spellEnd"/>
            <w:r w:rsidRPr="00D25A85">
              <w:rPr>
                <w:sz w:val="22"/>
                <w:szCs w:val="22"/>
                <w:lang w:val="kk-KZ" w:eastAsia="ru-RU"/>
              </w:rPr>
              <w:t xml:space="preserve">, </w:t>
            </w:r>
            <w:proofErr w:type="spellStart"/>
            <w:r w:rsidRPr="00D25A85">
              <w:rPr>
                <w:sz w:val="22"/>
                <w:szCs w:val="22"/>
                <w:lang w:val="kk-KZ" w:eastAsia="ru-RU"/>
              </w:rPr>
              <w:t>Стороны</w:t>
            </w:r>
            <w:proofErr w:type="spellEnd"/>
            <w:r w:rsidRPr="00D25A85">
              <w:rPr>
                <w:sz w:val="22"/>
                <w:szCs w:val="22"/>
                <w:lang w:val="kk-KZ" w:eastAsia="ru-RU"/>
              </w:rPr>
              <w:t xml:space="preserve"> и/</w:t>
            </w:r>
            <w:proofErr w:type="spellStart"/>
            <w:r w:rsidRPr="00D25A85">
              <w:rPr>
                <w:sz w:val="22"/>
                <w:szCs w:val="22"/>
                <w:lang w:val="kk-KZ" w:eastAsia="ru-RU"/>
              </w:rPr>
              <w:t>или</w:t>
            </w:r>
            <w:proofErr w:type="spellEnd"/>
            <w:r w:rsidRPr="00D25A85">
              <w:rPr>
                <w:sz w:val="22"/>
                <w:szCs w:val="22"/>
                <w:lang w:val="kk-KZ" w:eastAsia="ru-RU"/>
              </w:rPr>
              <w:t xml:space="preserve"> </w:t>
            </w:r>
            <w:proofErr w:type="spellStart"/>
            <w:r w:rsidRPr="00D25A85">
              <w:rPr>
                <w:sz w:val="22"/>
                <w:szCs w:val="22"/>
                <w:lang w:val="kk-KZ" w:eastAsia="ru-RU"/>
              </w:rPr>
              <w:t>их</w:t>
            </w:r>
            <w:proofErr w:type="spellEnd"/>
            <w:r w:rsidRPr="00D25A85">
              <w:rPr>
                <w:sz w:val="22"/>
                <w:szCs w:val="22"/>
                <w:lang w:val="kk-KZ" w:eastAsia="ru-RU"/>
              </w:rPr>
              <w:t xml:space="preserve"> </w:t>
            </w:r>
            <w:proofErr w:type="spellStart"/>
            <w:r w:rsidRPr="00D25A85">
              <w:rPr>
                <w:sz w:val="22"/>
                <w:szCs w:val="22"/>
                <w:lang w:val="kk-KZ" w:eastAsia="ru-RU"/>
              </w:rPr>
              <w:t>работники</w:t>
            </w:r>
            <w:proofErr w:type="spellEnd"/>
            <w:r w:rsidRPr="00D25A85">
              <w:rPr>
                <w:sz w:val="22"/>
                <w:szCs w:val="22"/>
                <w:lang w:val="kk-KZ" w:eastAsia="ru-RU"/>
              </w:rPr>
              <w:t xml:space="preserve"> не </w:t>
            </w:r>
            <w:proofErr w:type="spellStart"/>
            <w:r w:rsidRPr="00D25A85">
              <w:rPr>
                <w:sz w:val="22"/>
                <w:szCs w:val="22"/>
                <w:lang w:val="kk-KZ" w:eastAsia="ru-RU"/>
              </w:rPr>
              <w:t>выплачивают</w:t>
            </w:r>
            <w:proofErr w:type="spellEnd"/>
            <w:r w:rsidRPr="00D25A85">
              <w:rPr>
                <w:sz w:val="22"/>
                <w:szCs w:val="22"/>
                <w:lang w:val="kk-KZ" w:eastAsia="ru-RU"/>
              </w:rPr>
              <w:t xml:space="preserve">, не </w:t>
            </w:r>
            <w:proofErr w:type="spellStart"/>
            <w:r w:rsidRPr="00D25A85">
              <w:rPr>
                <w:sz w:val="22"/>
                <w:szCs w:val="22"/>
                <w:lang w:val="kk-KZ" w:eastAsia="ru-RU"/>
              </w:rPr>
              <w:t>предлагают</w:t>
            </w:r>
            <w:proofErr w:type="spellEnd"/>
            <w:r w:rsidRPr="00D25A85">
              <w:rPr>
                <w:sz w:val="22"/>
                <w:szCs w:val="22"/>
                <w:lang w:val="kk-KZ" w:eastAsia="ru-RU"/>
              </w:rPr>
              <w:t xml:space="preserve"> </w:t>
            </w:r>
            <w:proofErr w:type="spellStart"/>
            <w:r w:rsidRPr="00D25A85">
              <w:rPr>
                <w:sz w:val="22"/>
                <w:szCs w:val="22"/>
                <w:lang w:val="kk-KZ" w:eastAsia="ru-RU"/>
              </w:rPr>
              <w:t>выплатить</w:t>
            </w:r>
            <w:proofErr w:type="spellEnd"/>
            <w:r w:rsidRPr="00D25A85">
              <w:rPr>
                <w:sz w:val="22"/>
                <w:szCs w:val="22"/>
                <w:lang w:val="kk-KZ" w:eastAsia="ru-RU"/>
              </w:rPr>
              <w:t xml:space="preserve"> и не </w:t>
            </w:r>
            <w:proofErr w:type="spellStart"/>
            <w:r w:rsidRPr="00D25A85">
              <w:rPr>
                <w:sz w:val="22"/>
                <w:szCs w:val="22"/>
                <w:lang w:val="kk-KZ" w:eastAsia="ru-RU"/>
              </w:rPr>
              <w:t>разрешают</w:t>
            </w:r>
            <w:proofErr w:type="spellEnd"/>
            <w:r w:rsidRPr="00D25A85">
              <w:rPr>
                <w:sz w:val="22"/>
                <w:szCs w:val="22"/>
                <w:lang w:val="kk-KZ" w:eastAsia="ru-RU"/>
              </w:rPr>
              <w:t xml:space="preserve"> </w:t>
            </w:r>
            <w:proofErr w:type="spellStart"/>
            <w:r w:rsidRPr="00D25A85">
              <w:rPr>
                <w:sz w:val="22"/>
                <w:szCs w:val="22"/>
                <w:lang w:val="kk-KZ" w:eastAsia="ru-RU"/>
              </w:rPr>
              <w:t>выплату</w:t>
            </w:r>
            <w:proofErr w:type="spellEnd"/>
            <w:r w:rsidRPr="00D25A85">
              <w:rPr>
                <w:sz w:val="22"/>
                <w:szCs w:val="22"/>
                <w:lang w:val="kk-KZ" w:eastAsia="ru-RU"/>
              </w:rPr>
              <w:t xml:space="preserve"> </w:t>
            </w:r>
            <w:proofErr w:type="spellStart"/>
            <w:r w:rsidRPr="00D25A85">
              <w:rPr>
                <w:sz w:val="22"/>
                <w:szCs w:val="22"/>
                <w:lang w:val="kk-KZ" w:eastAsia="ru-RU"/>
              </w:rPr>
              <w:t>каких-либо</w:t>
            </w:r>
            <w:proofErr w:type="spellEnd"/>
            <w:r w:rsidRPr="00D25A85">
              <w:rPr>
                <w:sz w:val="22"/>
                <w:szCs w:val="22"/>
                <w:lang w:val="kk-KZ" w:eastAsia="ru-RU"/>
              </w:rPr>
              <w:t xml:space="preserve"> </w:t>
            </w:r>
            <w:proofErr w:type="spellStart"/>
            <w:r w:rsidRPr="00D25A85">
              <w:rPr>
                <w:sz w:val="22"/>
                <w:szCs w:val="22"/>
                <w:lang w:val="kk-KZ" w:eastAsia="ru-RU"/>
              </w:rPr>
              <w:t>денежных</w:t>
            </w:r>
            <w:proofErr w:type="spellEnd"/>
            <w:r w:rsidRPr="00D25A85">
              <w:rPr>
                <w:sz w:val="22"/>
                <w:szCs w:val="22"/>
                <w:lang w:val="kk-KZ" w:eastAsia="ru-RU"/>
              </w:rPr>
              <w:t xml:space="preserve"> </w:t>
            </w:r>
            <w:proofErr w:type="spellStart"/>
            <w:r w:rsidRPr="00D25A85">
              <w:rPr>
                <w:sz w:val="22"/>
                <w:szCs w:val="22"/>
                <w:lang w:val="kk-KZ" w:eastAsia="ru-RU"/>
              </w:rPr>
              <w:t>средств</w:t>
            </w:r>
            <w:proofErr w:type="spellEnd"/>
            <w:r w:rsidRPr="00D25A85">
              <w:rPr>
                <w:sz w:val="22"/>
                <w:szCs w:val="22"/>
                <w:lang w:val="kk-KZ" w:eastAsia="ru-RU"/>
              </w:rPr>
              <w:t xml:space="preserve"> </w:t>
            </w:r>
            <w:proofErr w:type="spellStart"/>
            <w:r w:rsidRPr="00D25A85">
              <w:rPr>
                <w:sz w:val="22"/>
                <w:szCs w:val="22"/>
                <w:lang w:val="kk-KZ" w:eastAsia="ru-RU"/>
              </w:rPr>
              <w:t>или</w:t>
            </w:r>
            <w:proofErr w:type="spellEnd"/>
            <w:r w:rsidRPr="00D25A85">
              <w:rPr>
                <w:sz w:val="22"/>
                <w:szCs w:val="22"/>
                <w:lang w:val="kk-KZ" w:eastAsia="ru-RU"/>
              </w:rPr>
              <w:t xml:space="preserve"> </w:t>
            </w:r>
            <w:proofErr w:type="spellStart"/>
            <w:r w:rsidRPr="00D25A85">
              <w:rPr>
                <w:sz w:val="22"/>
                <w:szCs w:val="22"/>
                <w:lang w:val="kk-KZ" w:eastAsia="ru-RU"/>
              </w:rPr>
              <w:t>ценностей</w:t>
            </w:r>
            <w:proofErr w:type="spellEnd"/>
            <w:r w:rsidRPr="00D25A85">
              <w:rPr>
                <w:sz w:val="22"/>
                <w:szCs w:val="22"/>
                <w:lang w:val="kk-KZ" w:eastAsia="ru-RU"/>
              </w:rPr>
              <w:t xml:space="preserve">, </w:t>
            </w:r>
            <w:proofErr w:type="spellStart"/>
            <w:r w:rsidRPr="00D25A85">
              <w:rPr>
                <w:sz w:val="22"/>
                <w:szCs w:val="22"/>
                <w:lang w:val="kk-KZ" w:eastAsia="ru-RU"/>
              </w:rPr>
              <w:t>прямо</w:t>
            </w:r>
            <w:proofErr w:type="spellEnd"/>
            <w:r w:rsidRPr="00D25A85">
              <w:rPr>
                <w:sz w:val="22"/>
                <w:szCs w:val="22"/>
                <w:lang w:val="kk-KZ" w:eastAsia="ru-RU"/>
              </w:rPr>
              <w:t xml:space="preserve"> </w:t>
            </w:r>
            <w:proofErr w:type="spellStart"/>
            <w:r w:rsidRPr="00D25A85">
              <w:rPr>
                <w:sz w:val="22"/>
                <w:szCs w:val="22"/>
                <w:lang w:val="kk-KZ" w:eastAsia="ru-RU"/>
              </w:rPr>
              <w:t>или</w:t>
            </w:r>
            <w:proofErr w:type="spellEnd"/>
            <w:r w:rsidRPr="00D25A85">
              <w:rPr>
                <w:sz w:val="22"/>
                <w:szCs w:val="22"/>
                <w:lang w:val="kk-KZ" w:eastAsia="ru-RU"/>
              </w:rPr>
              <w:t xml:space="preserve"> </w:t>
            </w:r>
            <w:proofErr w:type="spellStart"/>
            <w:r w:rsidRPr="00D25A85">
              <w:rPr>
                <w:sz w:val="22"/>
                <w:szCs w:val="22"/>
                <w:lang w:val="kk-KZ" w:eastAsia="ru-RU"/>
              </w:rPr>
              <w:t>косвенно</w:t>
            </w:r>
            <w:proofErr w:type="spellEnd"/>
            <w:r w:rsidRPr="00D25A85">
              <w:rPr>
                <w:sz w:val="22"/>
                <w:szCs w:val="22"/>
                <w:lang w:val="kk-KZ" w:eastAsia="ru-RU"/>
              </w:rPr>
              <w:t xml:space="preserve">, </w:t>
            </w:r>
            <w:proofErr w:type="spellStart"/>
            <w:r w:rsidRPr="00D25A85">
              <w:rPr>
                <w:sz w:val="22"/>
                <w:szCs w:val="22"/>
                <w:lang w:val="kk-KZ" w:eastAsia="ru-RU"/>
              </w:rPr>
              <w:t>любым</w:t>
            </w:r>
            <w:proofErr w:type="spellEnd"/>
            <w:r w:rsidRPr="00D25A85">
              <w:rPr>
                <w:sz w:val="22"/>
                <w:szCs w:val="22"/>
                <w:lang w:val="kk-KZ" w:eastAsia="ru-RU"/>
              </w:rPr>
              <w:t xml:space="preserve"> </w:t>
            </w:r>
            <w:proofErr w:type="spellStart"/>
            <w:r w:rsidRPr="00D25A85">
              <w:rPr>
                <w:sz w:val="22"/>
                <w:szCs w:val="22"/>
                <w:lang w:val="kk-KZ" w:eastAsia="ru-RU"/>
              </w:rPr>
              <w:t>лицам</w:t>
            </w:r>
            <w:proofErr w:type="spellEnd"/>
            <w:r w:rsidRPr="00D25A85">
              <w:rPr>
                <w:sz w:val="22"/>
                <w:szCs w:val="22"/>
                <w:lang w:val="kk-KZ" w:eastAsia="ru-RU"/>
              </w:rPr>
              <w:t xml:space="preserve">, </w:t>
            </w:r>
            <w:proofErr w:type="spellStart"/>
            <w:r w:rsidRPr="00D25A85">
              <w:rPr>
                <w:sz w:val="22"/>
                <w:szCs w:val="22"/>
                <w:lang w:val="kk-KZ" w:eastAsia="ru-RU"/>
              </w:rPr>
              <w:t>для</w:t>
            </w:r>
            <w:proofErr w:type="spellEnd"/>
            <w:r w:rsidRPr="00D25A85">
              <w:rPr>
                <w:sz w:val="22"/>
                <w:szCs w:val="22"/>
                <w:lang w:val="kk-KZ" w:eastAsia="ru-RU"/>
              </w:rPr>
              <w:t xml:space="preserve"> </w:t>
            </w:r>
            <w:proofErr w:type="spellStart"/>
            <w:r w:rsidRPr="00D25A85">
              <w:rPr>
                <w:sz w:val="22"/>
                <w:szCs w:val="22"/>
                <w:lang w:val="kk-KZ" w:eastAsia="ru-RU"/>
              </w:rPr>
              <w:t>оказания</w:t>
            </w:r>
            <w:proofErr w:type="spellEnd"/>
            <w:r w:rsidRPr="00D25A85">
              <w:rPr>
                <w:sz w:val="22"/>
                <w:szCs w:val="22"/>
                <w:lang w:val="kk-KZ" w:eastAsia="ru-RU"/>
              </w:rPr>
              <w:t xml:space="preserve"> </w:t>
            </w:r>
            <w:proofErr w:type="spellStart"/>
            <w:r w:rsidRPr="00D25A85">
              <w:rPr>
                <w:sz w:val="22"/>
                <w:szCs w:val="22"/>
                <w:lang w:val="kk-KZ" w:eastAsia="ru-RU"/>
              </w:rPr>
              <w:t>влияния</w:t>
            </w:r>
            <w:proofErr w:type="spellEnd"/>
            <w:r w:rsidRPr="00D25A85">
              <w:rPr>
                <w:sz w:val="22"/>
                <w:szCs w:val="22"/>
                <w:lang w:val="kk-KZ" w:eastAsia="ru-RU"/>
              </w:rPr>
              <w:t xml:space="preserve"> </w:t>
            </w:r>
            <w:proofErr w:type="spellStart"/>
            <w:r w:rsidRPr="00D25A85">
              <w:rPr>
                <w:sz w:val="22"/>
                <w:szCs w:val="22"/>
                <w:lang w:val="kk-KZ" w:eastAsia="ru-RU"/>
              </w:rPr>
              <w:t>на</w:t>
            </w:r>
            <w:proofErr w:type="spellEnd"/>
            <w:r w:rsidRPr="00D25A85">
              <w:rPr>
                <w:sz w:val="22"/>
                <w:szCs w:val="22"/>
                <w:lang w:val="kk-KZ" w:eastAsia="ru-RU"/>
              </w:rPr>
              <w:t xml:space="preserve"> </w:t>
            </w:r>
            <w:proofErr w:type="spellStart"/>
            <w:r w:rsidRPr="00D25A85">
              <w:rPr>
                <w:sz w:val="22"/>
                <w:szCs w:val="22"/>
                <w:lang w:val="kk-KZ" w:eastAsia="ru-RU"/>
              </w:rPr>
              <w:t>действия</w:t>
            </w:r>
            <w:proofErr w:type="spellEnd"/>
            <w:r w:rsidRPr="00D25A85">
              <w:rPr>
                <w:sz w:val="22"/>
                <w:szCs w:val="22"/>
                <w:lang w:val="kk-KZ" w:eastAsia="ru-RU"/>
              </w:rPr>
              <w:t xml:space="preserve"> </w:t>
            </w:r>
            <w:proofErr w:type="spellStart"/>
            <w:r w:rsidRPr="00D25A85">
              <w:rPr>
                <w:sz w:val="22"/>
                <w:szCs w:val="22"/>
                <w:lang w:val="kk-KZ" w:eastAsia="ru-RU"/>
              </w:rPr>
              <w:t>или</w:t>
            </w:r>
            <w:proofErr w:type="spellEnd"/>
            <w:r w:rsidRPr="00D25A85">
              <w:rPr>
                <w:sz w:val="22"/>
                <w:szCs w:val="22"/>
                <w:lang w:val="kk-KZ" w:eastAsia="ru-RU"/>
              </w:rPr>
              <w:t xml:space="preserve"> </w:t>
            </w:r>
            <w:proofErr w:type="spellStart"/>
            <w:r w:rsidRPr="00D25A85">
              <w:rPr>
                <w:sz w:val="22"/>
                <w:szCs w:val="22"/>
                <w:lang w:val="kk-KZ" w:eastAsia="ru-RU"/>
              </w:rPr>
              <w:t>решения</w:t>
            </w:r>
            <w:proofErr w:type="spellEnd"/>
            <w:r w:rsidRPr="00D25A85">
              <w:rPr>
                <w:sz w:val="22"/>
                <w:szCs w:val="22"/>
                <w:lang w:val="kk-KZ" w:eastAsia="ru-RU"/>
              </w:rPr>
              <w:t xml:space="preserve"> </w:t>
            </w:r>
            <w:proofErr w:type="spellStart"/>
            <w:r w:rsidRPr="00D25A85">
              <w:rPr>
                <w:sz w:val="22"/>
                <w:szCs w:val="22"/>
                <w:lang w:val="kk-KZ" w:eastAsia="ru-RU"/>
              </w:rPr>
              <w:t>этих</w:t>
            </w:r>
            <w:proofErr w:type="spellEnd"/>
            <w:r w:rsidRPr="00D25A85">
              <w:rPr>
                <w:sz w:val="22"/>
                <w:szCs w:val="22"/>
                <w:lang w:val="kk-KZ" w:eastAsia="ru-RU"/>
              </w:rPr>
              <w:t xml:space="preserve"> </w:t>
            </w:r>
            <w:proofErr w:type="spellStart"/>
            <w:r w:rsidRPr="00D25A85">
              <w:rPr>
                <w:sz w:val="22"/>
                <w:szCs w:val="22"/>
                <w:lang w:val="kk-KZ" w:eastAsia="ru-RU"/>
              </w:rPr>
              <w:t>лиц</w:t>
            </w:r>
            <w:proofErr w:type="spellEnd"/>
            <w:r w:rsidRPr="00D25A85">
              <w:rPr>
                <w:sz w:val="22"/>
                <w:szCs w:val="22"/>
                <w:lang w:val="kk-KZ" w:eastAsia="ru-RU"/>
              </w:rPr>
              <w:t xml:space="preserve"> с </w:t>
            </w:r>
            <w:proofErr w:type="spellStart"/>
            <w:r w:rsidRPr="00D25A85">
              <w:rPr>
                <w:sz w:val="22"/>
                <w:szCs w:val="22"/>
                <w:lang w:val="kk-KZ" w:eastAsia="ru-RU"/>
              </w:rPr>
              <w:t>целью</w:t>
            </w:r>
            <w:proofErr w:type="spellEnd"/>
            <w:r w:rsidRPr="00D25A85">
              <w:rPr>
                <w:sz w:val="22"/>
                <w:szCs w:val="22"/>
                <w:lang w:val="kk-KZ" w:eastAsia="ru-RU"/>
              </w:rPr>
              <w:t xml:space="preserve"> </w:t>
            </w:r>
            <w:proofErr w:type="spellStart"/>
            <w:r w:rsidRPr="00D25A85">
              <w:rPr>
                <w:sz w:val="22"/>
                <w:szCs w:val="22"/>
                <w:lang w:val="kk-KZ" w:eastAsia="ru-RU"/>
              </w:rPr>
              <w:t>получить</w:t>
            </w:r>
            <w:proofErr w:type="spellEnd"/>
            <w:r w:rsidRPr="00D25A85">
              <w:rPr>
                <w:sz w:val="22"/>
                <w:szCs w:val="22"/>
                <w:lang w:val="kk-KZ" w:eastAsia="ru-RU"/>
              </w:rPr>
              <w:t xml:space="preserve"> </w:t>
            </w:r>
            <w:proofErr w:type="spellStart"/>
            <w:r w:rsidRPr="00D25A85">
              <w:rPr>
                <w:sz w:val="22"/>
                <w:szCs w:val="22"/>
                <w:lang w:val="kk-KZ" w:eastAsia="ru-RU"/>
              </w:rPr>
              <w:t>какие-либо</w:t>
            </w:r>
            <w:proofErr w:type="spellEnd"/>
            <w:r w:rsidRPr="00D25A85">
              <w:rPr>
                <w:sz w:val="22"/>
                <w:szCs w:val="22"/>
                <w:lang w:val="kk-KZ" w:eastAsia="ru-RU"/>
              </w:rPr>
              <w:t xml:space="preserve"> </w:t>
            </w:r>
            <w:proofErr w:type="spellStart"/>
            <w:r w:rsidRPr="00D25A85">
              <w:rPr>
                <w:sz w:val="22"/>
                <w:szCs w:val="22"/>
                <w:lang w:val="kk-KZ" w:eastAsia="ru-RU"/>
              </w:rPr>
              <w:t>неправомерные</w:t>
            </w:r>
            <w:proofErr w:type="spellEnd"/>
            <w:r w:rsidRPr="00D25A85">
              <w:rPr>
                <w:sz w:val="22"/>
                <w:szCs w:val="22"/>
                <w:lang w:val="kk-KZ" w:eastAsia="ru-RU"/>
              </w:rPr>
              <w:t xml:space="preserve"> </w:t>
            </w:r>
            <w:proofErr w:type="spellStart"/>
            <w:r w:rsidRPr="00D25A85">
              <w:rPr>
                <w:sz w:val="22"/>
                <w:szCs w:val="22"/>
                <w:lang w:val="kk-KZ" w:eastAsia="ru-RU"/>
              </w:rPr>
              <w:t>преимущества</w:t>
            </w:r>
            <w:proofErr w:type="spellEnd"/>
            <w:r w:rsidRPr="00D25A85">
              <w:rPr>
                <w:sz w:val="22"/>
                <w:szCs w:val="22"/>
                <w:lang w:val="kk-KZ" w:eastAsia="ru-RU"/>
              </w:rPr>
              <w:t xml:space="preserve"> </w:t>
            </w:r>
            <w:proofErr w:type="spellStart"/>
            <w:r w:rsidRPr="00D25A85">
              <w:rPr>
                <w:sz w:val="22"/>
                <w:szCs w:val="22"/>
                <w:lang w:val="kk-KZ" w:eastAsia="ru-RU"/>
              </w:rPr>
              <w:t>или</w:t>
            </w:r>
            <w:proofErr w:type="spellEnd"/>
            <w:r w:rsidRPr="00D25A85">
              <w:rPr>
                <w:sz w:val="22"/>
                <w:szCs w:val="22"/>
                <w:lang w:val="kk-KZ" w:eastAsia="ru-RU"/>
              </w:rPr>
              <w:t xml:space="preserve"> </w:t>
            </w:r>
            <w:proofErr w:type="spellStart"/>
            <w:r w:rsidRPr="00D25A85">
              <w:rPr>
                <w:sz w:val="22"/>
                <w:szCs w:val="22"/>
                <w:lang w:val="kk-KZ" w:eastAsia="ru-RU"/>
              </w:rPr>
              <w:t>иные</w:t>
            </w:r>
            <w:proofErr w:type="spellEnd"/>
            <w:r w:rsidRPr="00D25A85">
              <w:rPr>
                <w:sz w:val="22"/>
                <w:szCs w:val="22"/>
                <w:lang w:val="kk-KZ" w:eastAsia="ru-RU"/>
              </w:rPr>
              <w:t xml:space="preserve"> </w:t>
            </w:r>
            <w:proofErr w:type="spellStart"/>
            <w:r w:rsidRPr="00D25A85">
              <w:rPr>
                <w:sz w:val="22"/>
                <w:szCs w:val="22"/>
                <w:lang w:val="kk-KZ" w:eastAsia="ru-RU"/>
              </w:rPr>
              <w:t>неправомерные</w:t>
            </w:r>
            <w:proofErr w:type="spellEnd"/>
            <w:r w:rsidRPr="00D25A85">
              <w:rPr>
                <w:sz w:val="22"/>
                <w:szCs w:val="22"/>
                <w:lang w:val="kk-KZ" w:eastAsia="ru-RU"/>
              </w:rPr>
              <w:t xml:space="preserve"> </w:t>
            </w:r>
            <w:proofErr w:type="spellStart"/>
            <w:r w:rsidRPr="00D25A85">
              <w:rPr>
                <w:sz w:val="22"/>
                <w:szCs w:val="22"/>
                <w:lang w:val="kk-KZ" w:eastAsia="ru-RU"/>
              </w:rPr>
              <w:t>цели</w:t>
            </w:r>
            <w:proofErr w:type="spellEnd"/>
            <w:r w:rsidRPr="00D25A85">
              <w:rPr>
                <w:sz w:val="22"/>
                <w:szCs w:val="22"/>
                <w:lang w:val="kk-KZ" w:eastAsia="ru-RU"/>
              </w:rPr>
              <w:t>.</w:t>
            </w:r>
          </w:p>
        </w:tc>
      </w:tr>
      <w:tr w:rsidR="003009A3" w:rsidRPr="00FC3958" w14:paraId="29275242" w14:textId="77777777" w:rsidTr="003009A3">
        <w:trPr>
          <w:trHeight w:val="64"/>
        </w:trPr>
        <w:tc>
          <w:tcPr>
            <w:tcW w:w="5245" w:type="dxa"/>
            <w:tcBorders>
              <w:top w:val="nil"/>
              <w:left w:val="nil"/>
              <w:bottom w:val="nil"/>
              <w:right w:val="nil"/>
            </w:tcBorders>
          </w:tcPr>
          <w:p w14:paraId="7677E0F6" w14:textId="764CC4D1" w:rsidR="003009A3" w:rsidRPr="00D25A85" w:rsidRDefault="003009A3" w:rsidP="003009A3">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9.2. Осы Шарт бойынша міндеттемелерін  орындайтын кезде Тараптар және/немесе олардың жұмысшылары ҚР заңнамалары осы Шарттың мақсаттары үшін қолданылатын пара беру/алу, коммерциялық параға сатып алу сияқты, сондай ақ, ҚР жемқорлыққа қарсы әрекет туралы заңнамаларының талаптарын бұзатын білікті әрекеттерді жүзеге асырмайды. </w:t>
            </w:r>
          </w:p>
        </w:tc>
        <w:tc>
          <w:tcPr>
            <w:tcW w:w="283" w:type="dxa"/>
            <w:tcBorders>
              <w:top w:val="nil"/>
              <w:left w:val="nil"/>
              <w:bottom w:val="nil"/>
              <w:right w:val="nil"/>
            </w:tcBorders>
          </w:tcPr>
          <w:p w14:paraId="2E7AE49C"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3BA0F6C2" w14:textId="367418BF" w:rsidR="003009A3" w:rsidRPr="00D25A85" w:rsidRDefault="003009A3" w:rsidP="003009A3">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9.2. </w:t>
            </w:r>
            <w:proofErr w:type="spellStart"/>
            <w:r w:rsidRPr="00D25A85">
              <w:rPr>
                <w:sz w:val="22"/>
                <w:szCs w:val="22"/>
                <w:lang w:val="kk-KZ" w:eastAsia="ru-RU"/>
              </w:rPr>
              <w:t>При</w:t>
            </w:r>
            <w:proofErr w:type="spellEnd"/>
            <w:r w:rsidRPr="00D25A85">
              <w:rPr>
                <w:sz w:val="22"/>
                <w:szCs w:val="22"/>
                <w:lang w:val="kk-KZ" w:eastAsia="ru-RU"/>
              </w:rPr>
              <w:t xml:space="preserve"> </w:t>
            </w:r>
            <w:proofErr w:type="spellStart"/>
            <w:r w:rsidRPr="00D25A85">
              <w:rPr>
                <w:sz w:val="22"/>
                <w:szCs w:val="22"/>
                <w:lang w:val="kk-KZ" w:eastAsia="ru-RU"/>
              </w:rPr>
              <w:t>исполнении</w:t>
            </w:r>
            <w:proofErr w:type="spellEnd"/>
            <w:r w:rsidRPr="00D25A85">
              <w:rPr>
                <w:sz w:val="22"/>
                <w:szCs w:val="22"/>
                <w:lang w:val="kk-KZ" w:eastAsia="ru-RU"/>
              </w:rPr>
              <w:t xml:space="preserve"> </w:t>
            </w:r>
            <w:proofErr w:type="spellStart"/>
            <w:r w:rsidRPr="00D25A85">
              <w:rPr>
                <w:sz w:val="22"/>
                <w:szCs w:val="22"/>
                <w:lang w:val="kk-KZ" w:eastAsia="ru-RU"/>
              </w:rPr>
              <w:t>своих</w:t>
            </w:r>
            <w:proofErr w:type="spellEnd"/>
            <w:r w:rsidRPr="00D25A85">
              <w:rPr>
                <w:sz w:val="22"/>
                <w:szCs w:val="22"/>
                <w:lang w:val="kk-KZ" w:eastAsia="ru-RU"/>
              </w:rPr>
              <w:t xml:space="preserve"> </w:t>
            </w:r>
            <w:proofErr w:type="spellStart"/>
            <w:r w:rsidRPr="00D25A85">
              <w:rPr>
                <w:sz w:val="22"/>
                <w:szCs w:val="22"/>
                <w:lang w:val="kk-KZ" w:eastAsia="ru-RU"/>
              </w:rPr>
              <w:t>обязательств</w:t>
            </w:r>
            <w:proofErr w:type="spellEnd"/>
            <w:r w:rsidRPr="00D25A85">
              <w:rPr>
                <w:sz w:val="22"/>
                <w:szCs w:val="22"/>
                <w:lang w:val="kk-KZ" w:eastAsia="ru-RU"/>
              </w:rPr>
              <w:t xml:space="preserve"> </w:t>
            </w:r>
            <w:proofErr w:type="spellStart"/>
            <w:r w:rsidRPr="00D25A85">
              <w:rPr>
                <w:sz w:val="22"/>
                <w:szCs w:val="22"/>
                <w:lang w:val="kk-KZ" w:eastAsia="ru-RU"/>
              </w:rPr>
              <w:t>по</w:t>
            </w:r>
            <w:proofErr w:type="spellEnd"/>
            <w:r w:rsidRPr="00D25A85">
              <w:rPr>
                <w:sz w:val="22"/>
                <w:szCs w:val="22"/>
                <w:lang w:val="kk-KZ" w:eastAsia="ru-RU"/>
              </w:rPr>
              <w:t xml:space="preserve"> </w:t>
            </w:r>
            <w:proofErr w:type="spellStart"/>
            <w:r w:rsidRPr="00D25A85">
              <w:rPr>
                <w:sz w:val="22"/>
                <w:szCs w:val="22"/>
                <w:lang w:val="kk-KZ" w:eastAsia="ru-RU"/>
              </w:rPr>
              <w:t>настоящему</w:t>
            </w:r>
            <w:proofErr w:type="spellEnd"/>
            <w:r w:rsidRPr="00D25A85">
              <w:rPr>
                <w:sz w:val="22"/>
                <w:szCs w:val="22"/>
                <w:lang w:val="kk-KZ" w:eastAsia="ru-RU"/>
              </w:rPr>
              <w:t xml:space="preserve"> </w:t>
            </w:r>
            <w:proofErr w:type="spellStart"/>
            <w:r w:rsidRPr="00D25A85">
              <w:rPr>
                <w:sz w:val="22"/>
                <w:szCs w:val="22"/>
                <w:lang w:val="kk-KZ" w:eastAsia="ru-RU"/>
              </w:rPr>
              <w:t>Договору</w:t>
            </w:r>
            <w:proofErr w:type="spellEnd"/>
            <w:r w:rsidRPr="00D25A85">
              <w:rPr>
                <w:sz w:val="22"/>
                <w:szCs w:val="22"/>
                <w:lang w:val="kk-KZ" w:eastAsia="ru-RU"/>
              </w:rPr>
              <w:t xml:space="preserve">, </w:t>
            </w:r>
            <w:proofErr w:type="spellStart"/>
            <w:r w:rsidRPr="00D25A85">
              <w:rPr>
                <w:sz w:val="22"/>
                <w:szCs w:val="22"/>
                <w:lang w:val="kk-KZ" w:eastAsia="ru-RU"/>
              </w:rPr>
              <w:t>Стороны</w:t>
            </w:r>
            <w:proofErr w:type="spellEnd"/>
            <w:r w:rsidRPr="00D25A85">
              <w:rPr>
                <w:sz w:val="22"/>
                <w:szCs w:val="22"/>
                <w:lang w:val="kk-KZ" w:eastAsia="ru-RU"/>
              </w:rPr>
              <w:t xml:space="preserve"> и/</w:t>
            </w:r>
            <w:proofErr w:type="spellStart"/>
            <w:r w:rsidRPr="00D25A85">
              <w:rPr>
                <w:sz w:val="22"/>
                <w:szCs w:val="22"/>
                <w:lang w:val="kk-KZ" w:eastAsia="ru-RU"/>
              </w:rPr>
              <w:t>или</w:t>
            </w:r>
            <w:proofErr w:type="spellEnd"/>
            <w:r w:rsidRPr="00D25A85">
              <w:rPr>
                <w:sz w:val="22"/>
                <w:szCs w:val="22"/>
                <w:lang w:val="kk-KZ" w:eastAsia="ru-RU"/>
              </w:rPr>
              <w:t xml:space="preserve"> </w:t>
            </w:r>
            <w:proofErr w:type="spellStart"/>
            <w:r w:rsidRPr="00D25A85">
              <w:rPr>
                <w:sz w:val="22"/>
                <w:szCs w:val="22"/>
                <w:lang w:val="kk-KZ" w:eastAsia="ru-RU"/>
              </w:rPr>
              <w:t>их</w:t>
            </w:r>
            <w:proofErr w:type="spellEnd"/>
            <w:r w:rsidRPr="00D25A85">
              <w:rPr>
                <w:sz w:val="22"/>
                <w:szCs w:val="22"/>
                <w:lang w:val="kk-KZ" w:eastAsia="ru-RU"/>
              </w:rPr>
              <w:t xml:space="preserve"> </w:t>
            </w:r>
            <w:proofErr w:type="spellStart"/>
            <w:r w:rsidRPr="00D25A85">
              <w:rPr>
                <w:sz w:val="22"/>
                <w:szCs w:val="22"/>
                <w:lang w:val="kk-KZ" w:eastAsia="ru-RU"/>
              </w:rPr>
              <w:t>работники</w:t>
            </w:r>
            <w:proofErr w:type="spellEnd"/>
            <w:r w:rsidRPr="00D25A85">
              <w:rPr>
                <w:sz w:val="22"/>
                <w:szCs w:val="22"/>
                <w:lang w:val="kk-KZ" w:eastAsia="ru-RU"/>
              </w:rPr>
              <w:t xml:space="preserve"> не </w:t>
            </w:r>
            <w:proofErr w:type="spellStart"/>
            <w:r w:rsidRPr="00D25A85">
              <w:rPr>
                <w:sz w:val="22"/>
                <w:szCs w:val="22"/>
                <w:lang w:val="kk-KZ" w:eastAsia="ru-RU"/>
              </w:rPr>
              <w:t>осуществляют</w:t>
            </w:r>
            <w:proofErr w:type="spellEnd"/>
            <w:r w:rsidRPr="00D25A85">
              <w:rPr>
                <w:sz w:val="22"/>
                <w:szCs w:val="22"/>
                <w:lang w:val="kk-KZ" w:eastAsia="ru-RU"/>
              </w:rPr>
              <w:t xml:space="preserve"> </w:t>
            </w:r>
            <w:proofErr w:type="spellStart"/>
            <w:r w:rsidRPr="00D25A85">
              <w:rPr>
                <w:sz w:val="22"/>
                <w:szCs w:val="22"/>
                <w:lang w:val="kk-KZ" w:eastAsia="ru-RU"/>
              </w:rPr>
              <w:t>действия</w:t>
            </w:r>
            <w:proofErr w:type="spellEnd"/>
            <w:r w:rsidRPr="00D25A85">
              <w:rPr>
                <w:sz w:val="22"/>
                <w:szCs w:val="22"/>
                <w:lang w:val="kk-KZ" w:eastAsia="ru-RU"/>
              </w:rPr>
              <w:t xml:space="preserve">, </w:t>
            </w:r>
            <w:proofErr w:type="spellStart"/>
            <w:r w:rsidRPr="00D25A85">
              <w:rPr>
                <w:sz w:val="22"/>
                <w:szCs w:val="22"/>
                <w:lang w:val="kk-KZ" w:eastAsia="ru-RU"/>
              </w:rPr>
              <w:t>квалифицируемые</w:t>
            </w:r>
            <w:proofErr w:type="spellEnd"/>
            <w:r w:rsidRPr="00D25A85">
              <w:rPr>
                <w:sz w:val="22"/>
                <w:szCs w:val="22"/>
                <w:lang w:val="kk-KZ" w:eastAsia="ru-RU"/>
              </w:rPr>
              <w:t xml:space="preserve"> </w:t>
            </w:r>
            <w:proofErr w:type="spellStart"/>
            <w:r w:rsidRPr="00D25A85">
              <w:rPr>
                <w:sz w:val="22"/>
                <w:szCs w:val="22"/>
                <w:lang w:val="kk-KZ" w:eastAsia="ru-RU"/>
              </w:rPr>
              <w:t>применимым</w:t>
            </w:r>
            <w:proofErr w:type="spellEnd"/>
            <w:r w:rsidRPr="00D25A85">
              <w:rPr>
                <w:sz w:val="22"/>
                <w:szCs w:val="22"/>
                <w:lang w:val="kk-KZ" w:eastAsia="ru-RU"/>
              </w:rPr>
              <w:t xml:space="preserve"> </w:t>
            </w:r>
            <w:proofErr w:type="spellStart"/>
            <w:r w:rsidRPr="00D25A85">
              <w:rPr>
                <w:sz w:val="22"/>
                <w:szCs w:val="22"/>
                <w:lang w:val="kk-KZ" w:eastAsia="ru-RU"/>
              </w:rPr>
              <w:t>для</w:t>
            </w:r>
            <w:proofErr w:type="spellEnd"/>
            <w:r w:rsidRPr="00D25A85">
              <w:rPr>
                <w:sz w:val="22"/>
                <w:szCs w:val="22"/>
                <w:lang w:val="kk-KZ" w:eastAsia="ru-RU"/>
              </w:rPr>
              <w:t xml:space="preserve"> </w:t>
            </w:r>
            <w:proofErr w:type="spellStart"/>
            <w:r w:rsidRPr="00D25A85">
              <w:rPr>
                <w:sz w:val="22"/>
                <w:szCs w:val="22"/>
                <w:lang w:val="kk-KZ" w:eastAsia="ru-RU"/>
              </w:rPr>
              <w:t>целей</w:t>
            </w:r>
            <w:proofErr w:type="spellEnd"/>
            <w:r w:rsidRPr="00D25A85">
              <w:rPr>
                <w:sz w:val="22"/>
                <w:szCs w:val="22"/>
                <w:lang w:val="kk-KZ" w:eastAsia="ru-RU"/>
              </w:rPr>
              <w:t xml:space="preserve"> </w:t>
            </w:r>
            <w:proofErr w:type="spellStart"/>
            <w:r w:rsidRPr="00D25A85">
              <w:rPr>
                <w:sz w:val="22"/>
                <w:szCs w:val="22"/>
                <w:lang w:val="kk-KZ" w:eastAsia="ru-RU"/>
              </w:rPr>
              <w:t>настоящего</w:t>
            </w:r>
            <w:proofErr w:type="spellEnd"/>
            <w:r w:rsidRPr="00D25A85">
              <w:rPr>
                <w:sz w:val="22"/>
                <w:szCs w:val="22"/>
                <w:lang w:val="kk-KZ" w:eastAsia="ru-RU"/>
              </w:rPr>
              <w:t xml:space="preserve"> </w:t>
            </w:r>
            <w:proofErr w:type="spellStart"/>
            <w:r w:rsidRPr="00D25A85">
              <w:rPr>
                <w:sz w:val="22"/>
                <w:szCs w:val="22"/>
                <w:lang w:val="kk-KZ" w:eastAsia="ru-RU"/>
              </w:rPr>
              <w:t>Договора</w:t>
            </w:r>
            <w:proofErr w:type="spellEnd"/>
            <w:r w:rsidRPr="00D25A85">
              <w:rPr>
                <w:sz w:val="22"/>
                <w:szCs w:val="22"/>
                <w:lang w:val="kk-KZ" w:eastAsia="ru-RU"/>
              </w:rPr>
              <w:t xml:space="preserve"> </w:t>
            </w:r>
            <w:proofErr w:type="spellStart"/>
            <w:r w:rsidRPr="00D25A85">
              <w:rPr>
                <w:sz w:val="22"/>
                <w:szCs w:val="22"/>
                <w:lang w:val="kk-KZ" w:eastAsia="ru-RU"/>
              </w:rPr>
              <w:t>законодательством</w:t>
            </w:r>
            <w:proofErr w:type="spellEnd"/>
            <w:r w:rsidRPr="00D25A85">
              <w:rPr>
                <w:sz w:val="22"/>
                <w:szCs w:val="22"/>
                <w:lang w:val="kk-KZ" w:eastAsia="ru-RU"/>
              </w:rPr>
              <w:t xml:space="preserve"> РК, </w:t>
            </w:r>
            <w:proofErr w:type="spellStart"/>
            <w:r w:rsidRPr="00D25A85">
              <w:rPr>
                <w:sz w:val="22"/>
                <w:szCs w:val="22"/>
                <w:lang w:val="kk-KZ" w:eastAsia="ru-RU"/>
              </w:rPr>
              <w:t>как</w:t>
            </w:r>
            <w:proofErr w:type="spellEnd"/>
            <w:r w:rsidRPr="00D25A85">
              <w:rPr>
                <w:sz w:val="22"/>
                <w:szCs w:val="22"/>
                <w:lang w:val="kk-KZ" w:eastAsia="ru-RU"/>
              </w:rPr>
              <w:t xml:space="preserve"> дача/</w:t>
            </w:r>
            <w:proofErr w:type="spellStart"/>
            <w:r w:rsidRPr="00D25A85">
              <w:rPr>
                <w:sz w:val="22"/>
                <w:szCs w:val="22"/>
                <w:lang w:val="kk-KZ" w:eastAsia="ru-RU"/>
              </w:rPr>
              <w:t>получение</w:t>
            </w:r>
            <w:proofErr w:type="spellEnd"/>
            <w:r w:rsidRPr="00D25A85">
              <w:rPr>
                <w:sz w:val="22"/>
                <w:szCs w:val="22"/>
                <w:lang w:val="kk-KZ" w:eastAsia="ru-RU"/>
              </w:rPr>
              <w:t xml:space="preserve"> </w:t>
            </w:r>
            <w:proofErr w:type="spellStart"/>
            <w:r w:rsidRPr="00D25A85">
              <w:rPr>
                <w:sz w:val="22"/>
                <w:szCs w:val="22"/>
                <w:lang w:val="kk-KZ" w:eastAsia="ru-RU"/>
              </w:rPr>
              <w:t>взятки</w:t>
            </w:r>
            <w:proofErr w:type="spellEnd"/>
            <w:r w:rsidRPr="00D25A85">
              <w:rPr>
                <w:sz w:val="22"/>
                <w:szCs w:val="22"/>
                <w:lang w:val="kk-KZ" w:eastAsia="ru-RU"/>
              </w:rPr>
              <w:t xml:space="preserve">, </w:t>
            </w:r>
            <w:proofErr w:type="spellStart"/>
            <w:r w:rsidRPr="00D25A85">
              <w:rPr>
                <w:sz w:val="22"/>
                <w:szCs w:val="22"/>
                <w:lang w:val="kk-KZ" w:eastAsia="ru-RU"/>
              </w:rPr>
              <w:t>коммерческий</w:t>
            </w:r>
            <w:proofErr w:type="spellEnd"/>
            <w:r w:rsidRPr="00D25A85">
              <w:rPr>
                <w:sz w:val="22"/>
                <w:szCs w:val="22"/>
                <w:lang w:val="kk-KZ" w:eastAsia="ru-RU"/>
              </w:rPr>
              <w:t xml:space="preserve"> </w:t>
            </w:r>
            <w:proofErr w:type="spellStart"/>
            <w:r w:rsidRPr="00D25A85">
              <w:rPr>
                <w:sz w:val="22"/>
                <w:szCs w:val="22"/>
                <w:lang w:val="kk-KZ" w:eastAsia="ru-RU"/>
              </w:rPr>
              <w:t>подкуп</w:t>
            </w:r>
            <w:proofErr w:type="spellEnd"/>
            <w:r w:rsidRPr="00D25A85">
              <w:rPr>
                <w:sz w:val="22"/>
                <w:szCs w:val="22"/>
                <w:lang w:val="kk-KZ" w:eastAsia="ru-RU"/>
              </w:rPr>
              <w:t xml:space="preserve">, а </w:t>
            </w:r>
            <w:proofErr w:type="spellStart"/>
            <w:r w:rsidRPr="00D25A85">
              <w:rPr>
                <w:sz w:val="22"/>
                <w:szCs w:val="22"/>
                <w:lang w:val="kk-KZ" w:eastAsia="ru-RU"/>
              </w:rPr>
              <w:t>также</w:t>
            </w:r>
            <w:proofErr w:type="spellEnd"/>
            <w:r w:rsidRPr="00D25A85">
              <w:rPr>
                <w:sz w:val="22"/>
                <w:szCs w:val="22"/>
                <w:lang w:val="kk-KZ" w:eastAsia="ru-RU"/>
              </w:rPr>
              <w:t xml:space="preserve"> </w:t>
            </w:r>
            <w:proofErr w:type="spellStart"/>
            <w:r w:rsidRPr="00D25A85">
              <w:rPr>
                <w:sz w:val="22"/>
                <w:szCs w:val="22"/>
                <w:lang w:val="kk-KZ" w:eastAsia="ru-RU"/>
              </w:rPr>
              <w:t>действия</w:t>
            </w:r>
            <w:proofErr w:type="spellEnd"/>
            <w:r w:rsidRPr="00D25A85">
              <w:rPr>
                <w:sz w:val="22"/>
                <w:szCs w:val="22"/>
                <w:lang w:val="kk-KZ" w:eastAsia="ru-RU"/>
              </w:rPr>
              <w:t xml:space="preserve">, </w:t>
            </w:r>
            <w:proofErr w:type="spellStart"/>
            <w:r w:rsidRPr="00D25A85">
              <w:rPr>
                <w:sz w:val="22"/>
                <w:szCs w:val="22"/>
                <w:lang w:val="kk-KZ" w:eastAsia="ru-RU"/>
              </w:rPr>
              <w:t>нарушающие</w:t>
            </w:r>
            <w:proofErr w:type="spellEnd"/>
            <w:r w:rsidRPr="00D25A85">
              <w:rPr>
                <w:sz w:val="22"/>
                <w:szCs w:val="22"/>
                <w:lang w:val="kk-KZ" w:eastAsia="ru-RU"/>
              </w:rPr>
              <w:t xml:space="preserve"> </w:t>
            </w:r>
            <w:proofErr w:type="spellStart"/>
            <w:r w:rsidRPr="00D25A85">
              <w:rPr>
                <w:sz w:val="22"/>
                <w:szCs w:val="22"/>
                <w:lang w:val="kk-KZ" w:eastAsia="ru-RU"/>
              </w:rPr>
              <w:t>требования</w:t>
            </w:r>
            <w:proofErr w:type="spellEnd"/>
            <w:r w:rsidRPr="00D25A85">
              <w:rPr>
                <w:sz w:val="22"/>
                <w:szCs w:val="22"/>
                <w:lang w:val="kk-KZ" w:eastAsia="ru-RU"/>
              </w:rPr>
              <w:t xml:space="preserve"> </w:t>
            </w:r>
            <w:proofErr w:type="spellStart"/>
            <w:r w:rsidRPr="00D25A85">
              <w:rPr>
                <w:sz w:val="22"/>
                <w:szCs w:val="22"/>
                <w:lang w:val="kk-KZ" w:eastAsia="ru-RU"/>
              </w:rPr>
              <w:t>законодательства</w:t>
            </w:r>
            <w:proofErr w:type="spellEnd"/>
            <w:r w:rsidRPr="00D25A85">
              <w:rPr>
                <w:sz w:val="22"/>
                <w:szCs w:val="22"/>
                <w:lang w:val="kk-KZ" w:eastAsia="ru-RU"/>
              </w:rPr>
              <w:t xml:space="preserve"> РК о </w:t>
            </w:r>
            <w:proofErr w:type="spellStart"/>
            <w:r w:rsidRPr="00D25A85">
              <w:rPr>
                <w:sz w:val="22"/>
                <w:szCs w:val="22"/>
                <w:lang w:val="kk-KZ" w:eastAsia="ru-RU"/>
              </w:rPr>
              <w:t>противодействии</w:t>
            </w:r>
            <w:proofErr w:type="spellEnd"/>
            <w:r w:rsidRPr="00D25A85">
              <w:rPr>
                <w:sz w:val="22"/>
                <w:szCs w:val="22"/>
                <w:lang w:val="kk-KZ" w:eastAsia="ru-RU"/>
              </w:rPr>
              <w:t xml:space="preserve"> </w:t>
            </w:r>
            <w:proofErr w:type="spellStart"/>
            <w:r w:rsidRPr="00D25A85">
              <w:rPr>
                <w:sz w:val="22"/>
                <w:szCs w:val="22"/>
                <w:lang w:val="kk-KZ" w:eastAsia="ru-RU"/>
              </w:rPr>
              <w:t>коррупции</w:t>
            </w:r>
            <w:proofErr w:type="spellEnd"/>
            <w:r w:rsidRPr="00D25A85">
              <w:rPr>
                <w:sz w:val="22"/>
                <w:szCs w:val="22"/>
                <w:lang w:val="kk-KZ" w:eastAsia="ru-RU"/>
              </w:rPr>
              <w:t>.</w:t>
            </w:r>
          </w:p>
        </w:tc>
      </w:tr>
      <w:tr w:rsidR="003009A3" w:rsidRPr="00FC3958" w14:paraId="5C782883" w14:textId="77777777" w:rsidTr="003009A3">
        <w:trPr>
          <w:trHeight w:val="64"/>
        </w:trPr>
        <w:tc>
          <w:tcPr>
            <w:tcW w:w="5245" w:type="dxa"/>
            <w:tcBorders>
              <w:top w:val="nil"/>
              <w:left w:val="nil"/>
              <w:bottom w:val="nil"/>
              <w:right w:val="nil"/>
            </w:tcBorders>
          </w:tcPr>
          <w:p w14:paraId="7A278EAB" w14:textId="77777777" w:rsidR="003009A3" w:rsidRPr="00D25A85" w:rsidRDefault="003009A3" w:rsidP="003009A3">
            <w:pPr>
              <w:pStyle w:val="REBL2"/>
              <w:numPr>
                <w:ilvl w:val="0"/>
                <w:numId w:val="0"/>
              </w:numPr>
              <w:tabs>
                <w:tab w:val="left" w:pos="708"/>
              </w:tabs>
              <w:spacing w:after="0"/>
              <w:rPr>
                <w:sz w:val="22"/>
                <w:szCs w:val="22"/>
                <w:lang w:val="kk-KZ" w:eastAsia="ru-RU"/>
              </w:rPr>
            </w:pPr>
            <w:r w:rsidRPr="00D25A85">
              <w:rPr>
                <w:sz w:val="22"/>
                <w:szCs w:val="22"/>
                <w:lang w:val="kk-KZ" w:eastAsia="ru-RU"/>
              </w:rPr>
              <w:t>9.3. Осы Шарттағы Тараптардың әрқайсысы екінші Тараптың жұмысшыларын қандайда бір сыйлық алу, ақша сомасын ұсыну арқылы ынталандырудан, соның ішінде, оны ынталандырған Тараптың пайдасына осы жұмысшының қандай да бір әрекет орындауын қамтамасыз етуге бағытталған, жұмысшыны белгілі бір тәуелділікке жүктейтін және осы тармақта аталмаған басқа жұмыстарды (қызметтерді) тегін орындаудан бас тартады.</w:t>
            </w:r>
          </w:p>
          <w:p w14:paraId="04879EA7" w14:textId="77777777" w:rsidR="003009A3" w:rsidRPr="00D25A85" w:rsidRDefault="003009A3" w:rsidP="003009A3">
            <w:pPr>
              <w:pStyle w:val="REBL2"/>
              <w:numPr>
                <w:ilvl w:val="0"/>
                <w:numId w:val="0"/>
              </w:numPr>
              <w:tabs>
                <w:tab w:val="left" w:pos="708"/>
              </w:tabs>
              <w:spacing w:after="0"/>
              <w:rPr>
                <w:sz w:val="22"/>
                <w:szCs w:val="22"/>
                <w:lang w:val="kk-KZ" w:eastAsia="ru-RU"/>
              </w:rPr>
            </w:pPr>
          </w:p>
        </w:tc>
        <w:tc>
          <w:tcPr>
            <w:tcW w:w="283" w:type="dxa"/>
            <w:tcBorders>
              <w:top w:val="nil"/>
              <w:left w:val="nil"/>
              <w:bottom w:val="nil"/>
              <w:right w:val="nil"/>
            </w:tcBorders>
          </w:tcPr>
          <w:p w14:paraId="53F7ABFC"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5F8DC2D4" w14:textId="24169918" w:rsidR="003009A3" w:rsidRPr="00D25A85" w:rsidRDefault="003009A3" w:rsidP="003009A3">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9.3. </w:t>
            </w:r>
            <w:proofErr w:type="spellStart"/>
            <w:r w:rsidRPr="00D25A85">
              <w:rPr>
                <w:sz w:val="22"/>
                <w:szCs w:val="22"/>
                <w:lang w:val="kk-KZ" w:eastAsia="ru-RU"/>
              </w:rPr>
              <w:t>Каждая</w:t>
            </w:r>
            <w:proofErr w:type="spellEnd"/>
            <w:r w:rsidRPr="00D25A85">
              <w:rPr>
                <w:sz w:val="22"/>
                <w:szCs w:val="22"/>
                <w:lang w:val="kk-KZ" w:eastAsia="ru-RU"/>
              </w:rPr>
              <w:t xml:space="preserve"> </w:t>
            </w:r>
            <w:proofErr w:type="spellStart"/>
            <w:r w:rsidRPr="00D25A85">
              <w:rPr>
                <w:sz w:val="22"/>
                <w:szCs w:val="22"/>
                <w:lang w:val="kk-KZ" w:eastAsia="ru-RU"/>
              </w:rPr>
              <w:t>из</w:t>
            </w:r>
            <w:proofErr w:type="spellEnd"/>
            <w:r w:rsidRPr="00D25A85">
              <w:rPr>
                <w:sz w:val="22"/>
                <w:szCs w:val="22"/>
                <w:lang w:val="kk-KZ" w:eastAsia="ru-RU"/>
              </w:rPr>
              <w:t xml:space="preserve"> </w:t>
            </w:r>
            <w:proofErr w:type="spellStart"/>
            <w:r w:rsidRPr="00D25A85">
              <w:rPr>
                <w:sz w:val="22"/>
                <w:szCs w:val="22"/>
                <w:lang w:val="kk-KZ" w:eastAsia="ru-RU"/>
              </w:rPr>
              <w:t>Сторон</w:t>
            </w:r>
            <w:proofErr w:type="spellEnd"/>
            <w:r w:rsidRPr="00D25A85">
              <w:rPr>
                <w:sz w:val="22"/>
                <w:szCs w:val="22"/>
                <w:lang w:val="kk-KZ" w:eastAsia="ru-RU"/>
              </w:rPr>
              <w:t xml:space="preserve"> </w:t>
            </w:r>
            <w:proofErr w:type="spellStart"/>
            <w:r w:rsidRPr="00D25A85">
              <w:rPr>
                <w:sz w:val="22"/>
                <w:szCs w:val="22"/>
                <w:lang w:val="kk-KZ" w:eastAsia="ru-RU"/>
              </w:rPr>
              <w:t>настоящего</w:t>
            </w:r>
            <w:proofErr w:type="spellEnd"/>
            <w:r w:rsidRPr="00D25A85">
              <w:rPr>
                <w:sz w:val="22"/>
                <w:szCs w:val="22"/>
                <w:lang w:val="kk-KZ" w:eastAsia="ru-RU"/>
              </w:rPr>
              <w:t xml:space="preserve"> </w:t>
            </w:r>
            <w:proofErr w:type="spellStart"/>
            <w:r w:rsidRPr="00D25A85">
              <w:rPr>
                <w:sz w:val="22"/>
                <w:szCs w:val="22"/>
                <w:lang w:val="kk-KZ" w:eastAsia="ru-RU"/>
              </w:rPr>
              <w:t>Договора</w:t>
            </w:r>
            <w:proofErr w:type="spellEnd"/>
            <w:r w:rsidRPr="00D25A85">
              <w:rPr>
                <w:sz w:val="22"/>
                <w:szCs w:val="22"/>
                <w:lang w:val="kk-KZ" w:eastAsia="ru-RU"/>
              </w:rPr>
              <w:t xml:space="preserve"> </w:t>
            </w:r>
            <w:proofErr w:type="spellStart"/>
            <w:r w:rsidRPr="00D25A85">
              <w:rPr>
                <w:sz w:val="22"/>
                <w:szCs w:val="22"/>
                <w:lang w:val="kk-KZ" w:eastAsia="ru-RU"/>
              </w:rPr>
              <w:t>отказывается</w:t>
            </w:r>
            <w:proofErr w:type="spellEnd"/>
            <w:r w:rsidRPr="00D25A85">
              <w:rPr>
                <w:sz w:val="22"/>
                <w:szCs w:val="22"/>
                <w:lang w:val="kk-KZ" w:eastAsia="ru-RU"/>
              </w:rPr>
              <w:t xml:space="preserve"> от </w:t>
            </w:r>
            <w:proofErr w:type="spellStart"/>
            <w:r w:rsidRPr="00D25A85">
              <w:rPr>
                <w:sz w:val="22"/>
                <w:szCs w:val="22"/>
                <w:lang w:val="kk-KZ" w:eastAsia="ru-RU"/>
              </w:rPr>
              <w:t>стимулирования</w:t>
            </w:r>
            <w:proofErr w:type="spellEnd"/>
            <w:r w:rsidRPr="00D25A85">
              <w:rPr>
                <w:sz w:val="22"/>
                <w:szCs w:val="22"/>
                <w:lang w:val="kk-KZ" w:eastAsia="ru-RU"/>
              </w:rPr>
              <w:t xml:space="preserve"> </w:t>
            </w:r>
            <w:proofErr w:type="spellStart"/>
            <w:r w:rsidRPr="00D25A85">
              <w:rPr>
                <w:sz w:val="22"/>
                <w:szCs w:val="22"/>
                <w:lang w:val="kk-KZ" w:eastAsia="ru-RU"/>
              </w:rPr>
              <w:t>каким-либо</w:t>
            </w:r>
            <w:proofErr w:type="spellEnd"/>
            <w:r w:rsidRPr="00D25A85">
              <w:rPr>
                <w:sz w:val="22"/>
                <w:szCs w:val="22"/>
                <w:lang w:val="kk-KZ" w:eastAsia="ru-RU"/>
              </w:rPr>
              <w:t xml:space="preserve"> </w:t>
            </w:r>
            <w:proofErr w:type="spellStart"/>
            <w:r w:rsidRPr="00D25A85">
              <w:rPr>
                <w:sz w:val="22"/>
                <w:szCs w:val="22"/>
                <w:lang w:val="kk-KZ" w:eastAsia="ru-RU"/>
              </w:rPr>
              <w:t>образом</w:t>
            </w:r>
            <w:proofErr w:type="spellEnd"/>
            <w:r w:rsidRPr="00D25A85">
              <w:rPr>
                <w:sz w:val="22"/>
                <w:szCs w:val="22"/>
                <w:lang w:val="kk-KZ" w:eastAsia="ru-RU"/>
              </w:rPr>
              <w:t xml:space="preserve"> </w:t>
            </w:r>
            <w:proofErr w:type="spellStart"/>
            <w:r w:rsidRPr="00D25A85">
              <w:rPr>
                <w:sz w:val="22"/>
                <w:szCs w:val="22"/>
                <w:lang w:val="kk-KZ" w:eastAsia="ru-RU"/>
              </w:rPr>
              <w:t>работников</w:t>
            </w:r>
            <w:proofErr w:type="spellEnd"/>
            <w:r w:rsidRPr="00D25A85">
              <w:rPr>
                <w:sz w:val="22"/>
                <w:szCs w:val="22"/>
                <w:lang w:val="kk-KZ" w:eastAsia="ru-RU"/>
              </w:rPr>
              <w:t xml:space="preserve"> </w:t>
            </w:r>
            <w:proofErr w:type="spellStart"/>
            <w:r w:rsidRPr="00D25A85">
              <w:rPr>
                <w:sz w:val="22"/>
                <w:szCs w:val="22"/>
                <w:lang w:val="kk-KZ" w:eastAsia="ru-RU"/>
              </w:rPr>
              <w:t>другой</w:t>
            </w:r>
            <w:proofErr w:type="spellEnd"/>
            <w:r w:rsidRPr="00D25A85">
              <w:rPr>
                <w:sz w:val="22"/>
                <w:szCs w:val="22"/>
                <w:lang w:val="kk-KZ" w:eastAsia="ru-RU"/>
              </w:rPr>
              <w:t xml:space="preserve"> </w:t>
            </w:r>
            <w:proofErr w:type="spellStart"/>
            <w:r w:rsidRPr="00D25A85">
              <w:rPr>
                <w:sz w:val="22"/>
                <w:szCs w:val="22"/>
                <w:lang w:val="kk-KZ" w:eastAsia="ru-RU"/>
              </w:rPr>
              <w:t>Стороны</w:t>
            </w:r>
            <w:proofErr w:type="spellEnd"/>
            <w:r w:rsidRPr="00D25A85">
              <w:rPr>
                <w:sz w:val="22"/>
                <w:szCs w:val="22"/>
                <w:lang w:val="kk-KZ" w:eastAsia="ru-RU"/>
              </w:rPr>
              <w:t xml:space="preserve">, в том </w:t>
            </w:r>
            <w:proofErr w:type="spellStart"/>
            <w:r w:rsidRPr="00D25A85">
              <w:rPr>
                <w:sz w:val="22"/>
                <w:szCs w:val="22"/>
                <w:lang w:val="kk-KZ" w:eastAsia="ru-RU"/>
              </w:rPr>
              <w:t>числе</w:t>
            </w:r>
            <w:proofErr w:type="spellEnd"/>
            <w:r w:rsidRPr="00D25A85">
              <w:rPr>
                <w:sz w:val="22"/>
                <w:szCs w:val="22"/>
                <w:lang w:val="kk-KZ" w:eastAsia="ru-RU"/>
              </w:rPr>
              <w:t xml:space="preserve"> </w:t>
            </w:r>
            <w:proofErr w:type="spellStart"/>
            <w:r w:rsidRPr="00D25A85">
              <w:rPr>
                <w:sz w:val="22"/>
                <w:szCs w:val="22"/>
                <w:lang w:val="kk-KZ" w:eastAsia="ru-RU"/>
              </w:rPr>
              <w:t>путем</w:t>
            </w:r>
            <w:proofErr w:type="spellEnd"/>
            <w:r w:rsidRPr="00D25A85">
              <w:rPr>
                <w:sz w:val="22"/>
                <w:szCs w:val="22"/>
                <w:lang w:val="kk-KZ" w:eastAsia="ru-RU"/>
              </w:rPr>
              <w:t xml:space="preserve"> </w:t>
            </w:r>
            <w:proofErr w:type="spellStart"/>
            <w:r w:rsidRPr="00D25A85">
              <w:rPr>
                <w:sz w:val="22"/>
                <w:szCs w:val="22"/>
                <w:lang w:val="kk-KZ" w:eastAsia="ru-RU"/>
              </w:rPr>
              <w:t>предоставления</w:t>
            </w:r>
            <w:proofErr w:type="spellEnd"/>
            <w:r w:rsidRPr="00D25A85">
              <w:rPr>
                <w:sz w:val="22"/>
                <w:szCs w:val="22"/>
                <w:lang w:val="kk-KZ" w:eastAsia="ru-RU"/>
              </w:rPr>
              <w:t xml:space="preserve"> </w:t>
            </w:r>
            <w:proofErr w:type="spellStart"/>
            <w:r w:rsidRPr="00D25A85">
              <w:rPr>
                <w:sz w:val="22"/>
                <w:szCs w:val="22"/>
                <w:lang w:val="kk-KZ" w:eastAsia="ru-RU"/>
              </w:rPr>
              <w:t>денежных</w:t>
            </w:r>
            <w:proofErr w:type="spellEnd"/>
            <w:r w:rsidRPr="00D25A85">
              <w:rPr>
                <w:sz w:val="22"/>
                <w:szCs w:val="22"/>
                <w:lang w:val="kk-KZ" w:eastAsia="ru-RU"/>
              </w:rPr>
              <w:t xml:space="preserve"> </w:t>
            </w:r>
            <w:proofErr w:type="spellStart"/>
            <w:r w:rsidRPr="00D25A85">
              <w:rPr>
                <w:sz w:val="22"/>
                <w:szCs w:val="22"/>
                <w:lang w:val="kk-KZ" w:eastAsia="ru-RU"/>
              </w:rPr>
              <w:t>сумм</w:t>
            </w:r>
            <w:proofErr w:type="spellEnd"/>
            <w:r w:rsidRPr="00D25A85">
              <w:rPr>
                <w:sz w:val="22"/>
                <w:szCs w:val="22"/>
                <w:lang w:val="kk-KZ" w:eastAsia="ru-RU"/>
              </w:rPr>
              <w:t xml:space="preserve">, </w:t>
            </w:r>
            <w:proofErr w:type="spellStart"/>
            <w:r w:rsidRPr="00D25A85">
              <w:rPr>
                <w:sz w:val="22"/>
                <w:szCs w:val="22"/>
                <w:lang w:val="kk-KZ" w:eastAsia="ru-RU"/>
              </w:rPr>
              <w:t>подарков</w:t>
            </w:r>
            <w:proofErr w:type="spellEnd"/>
            <w:r w:rsidRPr="00D25A85">
              <w:rPr>
                <w:sz w:val="22"/>
                <w:szCs w:val="22"/>
                <w:lang w:val="kk-KZ" w:eastAsia="ru-RU"/>
              </w:rPr>
              <w:t xml:space="preserve">, </w:t>
            </w:r>
            <w:proofErr w:type="spellStart"/>
            <w:r w:rsidRPr="00D25A85">
              <w:rPr>
                <w:sz w:val="22"/>
                <w:szCs w:val="22"/>
                <w:lang w:val="kk-KZ" w:eastAsia="ru-RU"/>
              </w:rPr>
              <w:t>безвозмездного</w:t>
            </w:r>
            <w:proofErr w:type="spellEnd"/>
            <w:r w:rsidRPr="00D25A85">
              <w:rPr>
                <w:sz w:val="22"/>
                <w:szCs w:val="22"/>
                <w:lang w:val="kk-KZ" w:eastAsia="ru-RU"/>
              </w:rPr>
              <w:t xml:space="preserve"> </w:t>
            </w:r>
            <w:proofErr w:type="spellStart"/>
            <w:r w:rsidRPr="00D25A85">
              <w:rPr>
                <w:sz w:val="22"/>
                <w:szCs w:val="22"/>
                <w:lang w:val="kk-KZ" w:eastAsia="ru-RU"/>
              </w:rPr>
              <w:t>выполнения</w:t>
            </w:r>
            <w:proofErr w:type="spellEnd"/>
            <w:r w:rsidRPr="00D25A85">
              <w:rPr>
                <w:sz w:val="22"/>
                <w:szCs w:val="22"/>
                <w:lang w:val="kk-KZ" w:eastAsia="ru-RU"/>
              </w:rPr>
              <w:t xml:space="preserve"> в </w:t>
            </w:r>
            <w:proofErr w:type="spellStart"/>
            <w:r w:rsidRPr="00D25A85">
              <w:rPr>
                <w:sz w:val="22"/>
                <w:szCs w:val="22"/>
                <w:lang w:val="kk-KZ" w:eastAsia="ru-RU"/>
              </w:rPr>
              <w:t>их</w:t>
            </w:r>
            <w:proofErr w:type="spellEnd"/>
            <w:r w:rsidRPr="00D25A85">
              <w:rPr>
                <w:sz w:val="22"/>
                <w:szCs w:val="22"/>
                <w:lang w:val="kk-KZ" w:eastAsia="ru-RU"/>
              </w:rPr>
              <w:t xml:space="preserve"> адрес </w:t>
            </w:r>
            <w:proofErr w:type="spellStart"/>
            <w:r w:rsidRPr="00D25A85">
              <w:rPr>
                <w:sz w:val="22"/>
                <w:szCs w:val="22"/>
                <w:lang w:val="kk-KZ" w:eastAsia="ru-RU"/>
              </w:rPr>
              <w:t>работ</w:t>
            </w:r>
            <w:proofErr w:type="spellEnd"/>
            <w:r w:rsidRPr="00D25A85">
              <w:rPr>
                <w:sz w:val="22"/>
                <w:szCs w:val="22"/>
                <w:lang w:val="kk-KZ" w:eastAsia="ru-RU"/>
              </w:rPr>
              <w:t xml:space="preserve"> (</w:t>
            </w:r>
            <w:proofErr w:type="spellStart"/>
            <w:r w:rsidRPr="00D25A85">
              <w:rPr>
                <w:sz w:val="22"/>
                <w:szCs w:val="22"/>
                <w:lang w:val="kk-KZ" w:eastAsia="ru-RU"/>
              </w:rPr>
              <w:t>услуг</w:t>
            </w:r>
            <w:proofErr w:type="spellEnd"/>
            <w:r w:rsidRPr="00D25A85">
              <w:rPr>
                <w:sz w:val="22"/>
                <w:szCs w:val="22"/>
                <w:lang w:val="kk-KZ" w:eastAsia="ru-RU"/>
              </w:rPr>
              <w:t xml:space="preserve">) и </w:t>
            </w:r>
            <w:proofErr w:type="spellStart"/>
            <w:r w:rsidRPr="00D25A85">
              <w:rPr>
                <w:sz w:val="22"/>
                <w:szCs w:val="22"/>
                <w:lang w:val="kk-KZ" w:eastAsia="ru-RU"/>
              </w:rPr>
              <w:t>другими</w:t>
            </w:r>
            <w:proofErr w:type="spellEnd"/>
            <w:r w:rsidRPr="00D25A85">
              <w:rPr>
                <w:sz w:val="22"/>
                <w:szCs w:val="22"/>
                <w:lang w:val="kk-KZ" w:eastAsia="ru-RU"/>
              </w:rPr>
              <w:t xml:space="preserve">, не </w:t>
            </w:r>
            <w:proofErr w:type="spellStart"/>
            <w:r w:rsidRPr="00D25A85">
              <w:rPr>
                <w:sz w:val="22"/>
                <w:szCs w:val="22"/>
                <w:lang w:val="kk-KZ" w:eastAsia="ru-RU"/>
              </w:rPr>
              <w:t>поименованными</w:t>
            </w:r>
            <w:proofErr w:type="spellEnd"/>
            <w:r w:rsidRPr="00D25A85">
              <w:rPr>
                <w:sz w:val="22"/>
                <w:szCs w:val="22"/>
                <w:lang w:val="kk-KZ" w:eastAsia="ru-RU"/>
              </w:rPr>
              <w:t xml:space="preserve"> в </w:t>
            </w:r>
            <w:proofErr w:type="spellStart"/>
            <w:r w:rsidRPr="00D25A85">
              <w:rPr>
                <w:sz w:val="22"/>
                <w:szCs w:val="22"/>
                <w:lang w:val="kk-KZ" w:eastAsia="ru-RU"/>
              </w:rPr>
              <w:t>настоящем</w:t>
            </w:r>
            <w:proofErr w:type="spellEnd"/>
            <w:r w:rsidRPr="00D25A85">
              <w:rPr>
                <w:sz w:val="22"/>
                <w:szCs w:val="22"/>
                <w:lang w:val="kk-KZ" w:eastAsia="ru-RU"/>
              </w:rPr>
              <w:t xml:space="preserve"> пункте </w:t>
            </w:r>
            <w:proofErr w:type="spellStart"/>
            <w:r w:rsidRPr="00D25A85">
              <w:rPr>
                <w:sz w:val="22"/>
                <w:szCs w:val="22"/>
                <w:lang w:val="kk-KZ" w:eastAsia="ru-RU"/>
              </w:rPr>
              <w:t>способами</w:t>
            </w:r>
            <w:proofErr w:type="spellEnd"/>
            <w:r w:rsidRPr="00D25A85">
              <w:rPr>
                <w:sz w:val="22"/>
                <w:szCs w:val="22"/>
                <w:lang w:val="kk-KZ" w:eastAsia="ru-RU"/>
              </w:rPr>
              <w:t xml:space="preserve">, </w:t>
            </w:r>
            <w:proofErr w:type="spellStart"/>
            <w:r w:rsidRPr="00D25A85">
              <w:rPr>
                <w:sz w:val="22"/>
                <w:szCs w:val="22"/>
                <w:lang w:val="kk-KZ" w:eastAsia="ru-RU"/>
              </w:rPr>
              <w:t>ставящего</w:t>
            </w:r>
            <w:proofErr w:type="spellEnd"/>
            <w:r w:rsidRPr="00D25A85">
              <w:rPr>
                <w:sz w:val="22"/>
                <w:szCs w:val="22"/>
                <w:lang w:val="kk-KZ" w:eastAsia="ru-RU"/>
              </w:rPr>
              <w:t xml:space="preserve"> </w:t>
            </w:r>
            <w:proofErr w:type="spellStart"/>
            <w:r w:rsidRPr="00D25A85">
              <w:rPr>
                <w:sz w:val="22"/>
                <w:szCs w:val="22"/>
                <w:lang w:val="kk-KZ" w:eastAsia="ru-RU"/>
              </w:rPr>
              <w:t>работника</w:t>
            </w:r>
            <w:proofErr w:type="spellEnd"/>
            <w:r w:rsidRPr="00D25A85">
              <w:rPr>
                <w:sz w:val="22"/>
                <w:szCs w:val="22"/>
                <w:lang w:val="kk-KZ" w:eastAsia="ru-RU"/>
              </w:rPr>
              <w:t xml:space="preserve"> в </w:t>
            </w:r>
            <w:proofErr w:type="spellStart"/>
            <w:r w:rsidRPr="00D25A85">
              <w:rPr>
                <w:sz w:val="22"/>
                <w:szCs w:val="22"/>
                <w:lang w:val="kk-KZ" w:eastAsia="ru-RU"/>
              </w:rPr>
              <w:t>определенную</w:t>
            </w:r>
            <w:proofErr w:type="spellEnd"/>
            <w:r w:rsidRPr="00D25A85">
              <w:rPr>
                <w:sz w:val="22"/>
                <w:szCs w:val="22"/>
                <w:lang w:val="kk-KZ" w:eastAsia="ru-RU"/>
              </w:rPr>
              <w:t xml:space="preserve"> </w:t>
            </w:r>
            <w:proofErr w:type="spellStart"/>
            <w:r w:rsidRPr="00D25A85">
              <w:rPr>
                <w:sz w:val="22"/>
                <w:szCs w:val="22"/>
                <w:lang w:val="kk-KZ" w:eastAsia="ru-RU"/>
              </w:rPr>
              <w:t>зависимость</w:t>
            </w:r>
            <w:proofErr w:type="spellEnd"/>
            <w:r w:rsidRPr="00D25A85">
              <w:rPr>
                <w:sz w:val="22"/>
                <w:szCs w:val="22"/>
                <w:lang w:val="kk-KZ" w:eastAsia="ru-RU"/>
              </w:rPr>
              <w:t xml:space="preserve"> и </w:t>
            </w:r>
            <w:proofErr w:type="spellStart"/>
            <w:r w:rsidRPr="00D25A85">
              <w:rPr>
                <w:sz w:val="22"/>
                <w:szCs w:val="22"/>
                <w:lang w:val="kk-KZ" w:eastAsia="ru-RU"/>
              </w:rPr>
              <w:t>направленного</w:t>
            </w:r>
            <w:proofErr w:type="spellEnd"/>
            <w:r w:rsidRPr="00D25A85">
              <w:rPr>
                <w:sz w:val="22"/>
                <w:szCs w:val="22"/>
                <w:lang w:val="kk-KZ" w:eastAsia="ru-RU"/>
              </w:rPr>
              <w:t xml:space="preserve"> </w:t>
            </w:r>
            <w:proofErr w:type="spellStart"/>
            <w:r w:rsidRPr="00D25A85">
              <w:rPr>
                <w:sz w:val="22"/>
                <w:szCs w:val="22"/>
                <w:lang w:val="kk-KZ" w:eastAsia="ru-RU"/>
              </w:rPr>
              <w:t>на</w:t>
            </w:r>
            <w:proofErr w:type="spellEnd"/>
            <w:r w:rsidRPr="00D25A85">
              <w:rPr>
                <w:sz w:val="22"/>
                <w:szCs w:val="22"/>
                <w:lang w:val="kk-KZ" w:eastAsia="ru-RU"/>
              </w:rPr>
              <w:t xml:space="preserve"> </w:t>
            </w:r>
            <w:proofErr w:type="spellStart"/>
            <w:r w:rsidRPr="00D25A85">
              <w:rPr>
                <w:sz w:val="22"/>
                <w:szCs w:val="22"/>
                <w:lang w:val="kk-KZ" w:eastAsia="ru-RU"/>
              </w:rPr>
              <w:t>обеспечение</w:t>
            </w:r>
            <w:proofErr w:type="spellEnd"/>
            <w:r w:rsidRPr="00D25A85">
              <w:rPr>
                <w:sz w:val="22"/>
                <w:szCs w:val="22"/>
                <w:lang w:val="kk-KZ" w:eastAsia="ru-RU"/>
              </w:rPr>
              <w:t xml:space="preserve"> </w:t>
            </w:r>
            <w:proofErr w:type="spellStart"/>
            <w:r w:rsidRPr="00D25A85">
              <w:rPr>
                <w:sz w:val="22"/>
                <w:szCs w:val="22"/>
                <w:lang w:val="kk-KZ" w:eastAsia="ru-RU"/>
              </w:rPr>
              <w:t>выполнения</w:t>
            </w:r>
            <w:proofErr w:type="spellEnd"/>
            <w:r w:rsidRPr="00D25A85">
              <w:rPr>
                <w:sz w:val="22"/>
                <w:szCs w:val="22"/>
                <w:lang w:val="kk-KZ" w:eastAsia="ru-RU"/>
              </w:rPr>
              <w:t xml:space="preserve"> </w:t>
            </w:r>
            <w:proofErr w:type="spellStart"/>
            <w:r w:rsidRPr="00D25A85">
              <w:rPr>
                <w:sz w:val="22"/>
                <w:szCs w:val="22"/>
                <w:lang w:val="kk-KZ" w:eastAsia="ru-RU"/>
              </w:rPr>
              <w:t>этим</w:t>
            </w:r>
            <w:proofErr w:type="spellEnd"/>
            <w:r w:rsidRPr="00D25A85">
              <w:rPr>
                <w:sz w:val="22"/>
                <w:szCs w:val="22"/>
                <w:lang w:val="kk-KZ" w:eastAsia="ru-RU"/>
              </w:rPr>
              <w:t xml:space="preserve"> </w:t>
            </w:r>
            <w:proofErr w:type="spellStart"/>
            <w:r w:rsidRPr="00D25A85">
              <w:rPr>
                <w:sz w:val="22"/>
                <w:szCs w:val="22"/>
                <w:lang w:val="kk-KZ" w:eastAsia="ru-RU"/>
              </w:rPr>
              <w:t>работником</w:t>
            </w:r>
            <w:proofErr w:type="spellEnd"/>
            <w:r w:rsidRPr="00D25A85">
              <w:rPr>
                <w:sz w:val="22"/>
                <w:szCs w:val="22"/>
                <w:lang w:val="kk-KZ" w:eastAsia="ru-RU"/>
              </w:rPr>
              <w:t xml:space="preserve"> </w:t>
            </w:r>
            <w:proofErr w:type="spellStart"/>
            <w:r w:rsidRPr="00D25A85">
              <w:rPr>
                <w:sz w:val="22"/>
                <w:szCs w:val="22"/>
                <w:lang w:val="kk-KZ" w:eastAsia="ru-RU"/>
              </w:rPr>
              <w:t>каких-либо</w:t>
            </w:r>
            <w:proofErr w:type="spellEnd"/>
            <w:r w:rsidRPr="00D25A85">
              <w:rPr>
                <w:sz w:val="22"/>
                <w:szCs w:val="22"/>
                <w:lang w:val="kk-KZ" w:eastAsia="ru-RU"/>
              </w:rPr>
              <w:t xml:space="preserve"> </w:t>
            </w:r>
            <w:proofErr w:type="spellStart"/>
            <w:r w:rsidRPr="00D25A85">
              <w:rPr>
                <w:sz w:val="22"/>
                <w:szCs w:val="22"/>
                <w:lang w:val="kk-KZ" w:eastAsia="ru-RU"/>
              </w:rPr>
              <w:t>действий</w:t>
            </w:r>
            <w:proofErr w:type="spellEnd"/>
            <w:r w:rsidRPr="00D25A85">
              <w:rPr>
                <w:sz w:val="22"/>
                <w:szCs w:val="22"/>
                <w:lang w:val="kk-KZ" w:eastAsia="ru-RU"/>
              </w:rPr>
              <w:t xml:space="preserve"> в </w:t>
            </w:r>
            <w:proofErr w:type="spellStart"/>
            <w:r w:rsidRPr="00D25A85">
              <w:rPr>
                <w:sz w:val="22"/>
                <w:szCs w:val="22"/>
                <w:lang w:val="kk-KZ" w:eastAsia="ru-RU"/>
              </w:rPr>
              <w:t>пользу</w:t>
            </w:r>
            <w:proofErr w:type="spellEnd"/>
            <w:r w:rsidRPr="00D25A85">
              <w:rPr>
                <w:sz w:val="22"/>
                <w:szCs w:val="22"/>
                <w:lang w:val="kk-KZ" w:eastAsia="ru-RU"/>
              </w:rPr>
              <w:t xml:space="preserve"> </w:t>
            </w:r>
            <w:proofErr w:type="spellStart"/>
            <w:r w:rsidRPr="00D25A85">
              <w:rPr>
                <w:sz w:val="22"/>
                <w:szCs w:val="22"/>
                <w:lang w:val="kk-KZ" w:eastAsia="ru-RU"/>
              </w:rPr>
              <w:t>стимулирующей</w:t>
            </w:r>
            <w:proofErr w:type="spellEnd"/>
            <w:r w:rsidRPr="00D25A85">
              <w:rPr>
                <w:sz w:val="22"/>
                <w:szCs w:val="22"/>
                <w:lang w:val="kk-KZ" w:eastAsia="ru-RU"/>
              </w:rPr>
              <w:t xml:space="preserve"> </w:t>
            </w:r>
            <w:proofErr w:type="spellStart"/>
            <w:r w:rsidRPr="00D25A85">
              <w:rPr>
                <w:sz w:val="22"/>
                <w:szCs w:val="22"/>
                <w:lang w:val="kk-KZ" w:eastAsia="ru-RU"/>
              </w:rPr>
              <w:t>его</w:t>
            </w:r>
            <w:proofErr w:type="spellEnd"/>
            <w:r w:rsidRPr="00D25A85">
              <w:rPr>
                <w:sz w:val="22"/>
                <w:szCs w:val="22"/>
                <w:lang w:val="kk-KZ" w:eastAsia="ru-RU"/>
              </w:rPr>
              <w:t xml:space="preserve"> </w:t>
            </w:r>
            <w:proofErr w:type="spellStart"/>
            <w:r w:rsidRPr="00D25A85">
              <w:rPr>
                <w:sz w:val="22"/>
                <w:szCs w:val="22"/>
                <w:lang w:val="kk-KZ" w:eastAsia="ru-RU"/>
              </w:rPr>
              <w:t>Стороны</w:t>
            </w:r>
            <w:proofErr w:type="spellEnd"/>
            <w:r w:rsidRPr="00D25A85">
              <w:rPr>
                <w:sz w:val="22"/>
                <w:szCs w:val="22"/>
                <w:lang w:val="kk-KZ" w:eastAsia="ru-RU"/>
              </w:rPr>
              <w:t>.</w:t>
            </w:r>
          </w:p>
        </w:tc>
      </w:tr>
      <w:tr w:rsidR="003009A3" w:rsidRPr="00FC3958" w14:paraId="5D267AAB" w14:textId="77777777" w:rsidTr="003009A3">
        <w:trPr>
          <w:trHeight w:val="64"/>
        </w:trPr>
        <w:tc>
          <w:tcPr>
            <w:tcW w:w="5245" w:type="dxa"/>
            <w:tcBorders>
              <w:top w:val="nil"/>
              <w:left w:val="nil"/>
              <w:bottom w:val="nil"/>
              <w:right w:val="nil"/>
            </w:tcBorders>
          </w:tcPr>
          <w:p w14:paraId="22F3EC90" w14:textId="5A9922FE" w:rsidR="003009A3" w:rsidRPr="00D25A85" w:rsidRDefault="003009A3" w:rsidP="003009A3">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9.4. Тарапта қандай да бір Сыбайлас жемқорлыққа қарсы талаптардың бұзылуы орын алды немесе болуы мүмкін деген күдік туындаған жағдайда, тиісті Тарап 5 (бес) жұмыс күні ішінде екінші Тарапты жазбаша нысанда хабардар етуге міндеттенеді. Жазбаша хабарламадан кейін тиісті Тарап бұзушылықтардың </w:t>
            </w:r>
            <w:r w:rsidRPr="00D25A85">
              <w:rPr>
                <w:sz w:val="22"/>
                <w:szCs w:val="22"/>
                <w:lang w:val="kk-KZ" w:eastAsia="ru-RU"/>
              </w:rPr>
              <w:lastRenderedPageBreak/>
              <w:t>болмағаны немесе болмайтыны туралы растауды алғанға дейін Шарт бойынша міндеттемелердің орындалуын тоқтата тұруға құқылы. Бұл растау жазбаша хабарлама жіберілген күннен бастап 5 (бес) жұмыс күні ішінде жіберілуі тиіс.</w:t>
            </w:r>
          </w:p>
        </w:tc>
        <w:tc>
          <w:tcPr>
            <w:tcW w:w="283" w:type="dxa"/>
            <w:tcBorders>
              <w:top w:val="nil"/>
              <w:left w:val="nil"/>
              <w:bottom w:val="nil"/>
              <w:right w:val="nil"/>
            </w:tcBorders>
          </w:tcPr>
          <w:p w14:paraId="07622A99"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5C08EAD9" w14:textId="0D6C5306" w:rsidR="003009A3" w:rsidRPr="00D25A85" w:rsidRDefault="003009A3" w:rsidP="003009A3">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9.4. В </w:t>
            </w:r>
            <w:proofErr w:type="spellStart"/>
            <w:r w:rsidRPr="00D25A85">
              <w:rPr>
                <w:sz w:val="22"/>
                <w:szCs w:val="22"/>
                <w:lang w:val="kk-KZ" w:eastAsia="ru-RU"/>
              </w:rPr>
              <w:t>случае</w:t>
            </w:r>
            <w:proofErr w:type="spellEnd"/>
            <w:r w:rsidRPr="00D25A85">
              <w:rPr>
                <w:sz w:val="22"/>
                <w:szCs w:val="22"/>
                <w:lang w:val="kk-KZ" w:eastAsia="ru-RU"/>
              </w:rPr>
              <w:t xml:space="preserve"> </w:t>
            </w:r>
            <w:proofErr w:type="spellStart"/>
            <w:r w:rsidRPr="00D25A85">
              <w:rPr>
                <w:sz w:val="22"/>
                <w:szCs w:val="22"/>
                <w:lang w:val="kk-KZ" w:eastAsia="ru-RU"/>
              </w:rPr>
              <w:t>возникновения</w:t>
            </w:r>
            <w:proofErr w:type="spellEnd"/>
            <w:r w:rsidRPr="00D25A85">
              <w:rPr>
                <w:sz w:val="22"/>
                <w:szCs w:val="22"/>
                <w:lang w:val="kk-KZ" w:eastAsia="ru-RU"/>
              </w:rPr>
              <w:t xml:space="preserve"> у </w:t>
            </w:r>
            <w:proofErr w:type="spellStart"/>
            <w:r w:rsidRPr="00D25A85">
              <w:rPr>
                <w:sz w:val="22"/>
                <w:szCs w:val="22"/>
                <w:lang w:val="kk-KZ" w:eastAsia="ru-RU"/>
              </w:rPr>
              <w:t>Стороны</w:t>
            </w:r>
            <w:proofErr w:type="spellEnd"/>
            <w:r w:rsidRPr="00D25A85">
              <w:rPr>
                <w:sz w:val="22"/>
                <w:szCs w:val="22"/>
                <w:lang w:val="kk-KZ" w:eastAsia="ru-RU"/>
              </w:rPr>
              <w:t xml:space="preserve"> </w:t>
            </w:r>
            <w:proofErr w:type="spellStart"/>
            <w:r w:rsidRPr="00D25A85">
              <w:rPr>
                <w:sz w:val="22"/>
                <w:szCs w:val="22"/>
                <w:lang w:val="kk-KZ" w:eastAsia="ru-RU"/>
              </w:rPr>
              <w:t>подозрений</w:t>
            </w:r>
            <w:proofErr w:type="spellEnd"/>
            <w:r w:rsidRPr="00D25A85">
              <w:rPr>
                <w:sz w:val="22"/>
                <w:szCs w:val="22"/>
                <w:lang w:val="kk-KZ" w:eastAsia="ru-RU"/>
              </w:rPr>
              <w:t xml:space="preserve">, </w:t>
            </w:r>
            <w:proofErr w:type="spellStart"/>
            <w:r w:rsidRPr="00D25A85">
              <w:rPr>
                <w:sz w:val="22"/>
                <w:szCs w:val="22"/>
                <w:lang w:val="kk-KZ" w:eastAsia="ru-RU"/>
              </w:rPr>
              <w:t>что</w:t>
            </w:r>
            <w:proofErr w:type="spellEnd"/>
            <w:r w:rsidRPr="00D25A85">
              <w:rPr>
                <w:sz w:val="22"/>
                <w:szCs w:val="22"/>
                <w:lang w:val="kk-KZ" w:eastAsia="ru-RU"/>
              </w:rPr>
              <w:t xml:space="preserve"> </w:t>
            </w:r>
            <w:proofErr w:type="spellStart"/>
            <w:r w:rsidRPr="00D25A85">
              <w:rPr>
                <w:sz w:val="22"/>
                <w:szCs w:val="22"/>
                <w:lang w:val="kk-KZ" w:eastAsia="ru-RU"/>
              </w:rPr>
              <w:t>произошло</w:t>
            </w:r>
            <w:proofErr w:type="spellEnd"/>
            <w:r w:rsidRPr="00D25A85">
              <w:rPr>
                <w:sz w:val="22"/>
                <w:szCs w:val="22"/>
                <w:lang w:val="kk-KZ" w:eastAsia="ru-RU"/>
              </w:rPr>
              <w:t xml:space="preserve"> </w:t>
            </w:r>
            <w:proofErr w:type="spellStart"/>
            <w:r w:rsidRPr="00D25A85">
              <w:rPr>
                <w:sz w:val="22"/>
                <w:szCs w:val="22"/>
                <w:lang w:val="kk-KZ" w:eastAsia="ru-RU"/>
              </w:rPr>
              <w:t>или</w:t>
            </w:r>
            <w:proofErr w:type="spellEnd"/>
            <w:r w:rsidRPr="00D25A85">
              <w:rPr>
                <w:sz w:val="22"/>
                <w:szCs w:val="22"/>
                <w:lang w:val="kk-KZ" w:eastAsia="ru-RU"/>
              </w:rPr>
              <w:t xml:space="preserve"> </w:t>
            </w:r>
            <w:proofErr w:type="spellStart"/>
            <w:r w:rsidRPr="00D25A85">
              <w:rPr>
                <w:sz w:val="22"/>
                <w:szCs w:val="22"/>
                <w:lang w:val="kk-KZ" w:eastAsia="ru-RU"/>
              </w:rPr>
              <w:t>может</w:t>
            </w:r>
            <w:proofErr w:type="spellEnd"/>
            <w:r w:rsidRPr="00D25A85">
              <w:rPr>
                <w:sz w:val="22"/>
                <w:szCs w:val="22"/>
                <w:lang w:val="kk-KZ" w:eastAsia="ru-RU"/>
              </w:rPr>
              <w:t xml:space="preserve"> </w:t>
            </w:r>
            <w:proofErr w:type="spellStart"/>
            <w:r w:rsidRPr="00D25A85">
              <w:rPr>
                <w:sz w:val="22"/>
                <w:szCs w:val="22"/>
                <w:lang w:val="kk-KZ" w:eastAsia="ru-RU"/>
              </w:rPr>
              <w:t>произойти</w:t>
            </w:r>
            <w:proofErr w:type="spellEnd"/>
            <w:r w:rsidRPr="00D25A85">
              <w:rPr>
                <w:sz w:val="22"/>
                <w:szCs w:val="22"/>
                <w:lang w:val="kk-KZ" w:eastAsia="ru-RU"/>
              </w:rPr>
              <w:t xml:space="preserve"> </w:t>
            </w:r>
            <w:proofErr w:type="spellStart"/>
            <w:r w:rsidRPr="00D25A85">
              <w:rPr>
                <w:sz w:val="22"/>
                <w:szCs w:val="22"/>
                <w:lang w:val="kk-KZ" w:eastAsia="ru-RU"/>
              </w:rPr>
              <w:t>нарушение</w:t>
            </w:r>
            <w:proofErr w:type="spellEnd"/>
            <w:r w:rsidRPr="00D25A85">
              <w:rPr>
                <w:sz w:val="22"/>
                <w:szCs w:val="22"/>
                <w:lang w:val="kk-KZ" w:eastAsia="ru-RU"/>
              </w:rPr>
              <w:t xml:space="preserve"> </w:t>
            </w:r>
            <w:proofErr w:type="spellStart"/>
            <w:r w:rsidRPr="00D25A85">
              <w:rPr>
                <w:sz w:val="22"/>
                <w:szCs w:val="22"/>
                <w:lang w:val="kk-KZ" w:eastAsia="ru-RU"/>
              </w:rPr>
              <w:t>каких-либо</w:t>
            </w:r>
            <w:proofErr w:type="spellEnd"/>
            <w:r w:rsidRPr="00D25A85">
              <w:rPr>
                <w:sz w:val="22"/>
                <w:szCs w:val="22"/>
                <w:lang w:val="kk-KZ" w:eastAsia="ru-RU"/>
              </w:rPr>
              <w:t xml:space="preserve"> </w:t>
            </w:r>
            <w:proofErr w:type="spellStart"/>
            <w:r w:rsidRPr="00D25A85">
              <w:rPr>
                <w:sz w:val="22"/>
                <w:szCs w:val="22"/>
                <w:lang w:val="kk-KZ" w:eastAsia="ru-RU"/>
              </w:rPr>
              <w:t>антикоррупционных</w:t>
            </w:r>
            <w:proofErr w:type="spellEnd"/>
            <w:r w:rsidRPr="00D25A85">
              <w:rPr>
                <w:sz w:val="22"/>
                <w:szCs w:val="22"/>
                <w:lang w:val="kk-KZ" w:eastAsia="ru-RU"/>
              </w:rPr>
              <w:t xml:space="preserve"> </w:t>
            </w:r>
            <w:proofErr w:type="spellStart"/>
            <w:r w:rsidRPr="00D25A85">
              <w:rPr>
                <w:sz w:val="22"/>
                <w:szCs w:val="22"/>
                <w:lang w:val="kk-KZ" w:eastAsia="ru-RU"/>
              </w:rPr>
              <w:t>условий</w:t>
            </w:r>
            <w:proofErr w:type="spellEnd"/>
            <w:r w:rsidRPr="00D25A85">
              <w:rPr>
                <w:sz w:val="22"/>
                <w:szCs w:val="22"/>
                <w:lang w:val="kk-KZ" w:eastAsia="ru-RU"/>
              </w:rPr>
              <w:t xml:space="preserve">, </w:t>
            </w:r>
            <w:proofErr w:type="spellStart"/>
            <w:r w:rsidRPr="00D25A85">
              <w:rPr>
                <w:sz w:val="22"/>
                <w:szCs w:val="22"/>
                <w:lang w:val="kk-KZ" w:eastAsia="ru-RU"/>
              </w:rPr>
              <w:t>соответствующая</w:t>
            </w:r>
            <w:proofErr w:type="spellEnd"/>
            <w:r w:rsidRPr="00D25A85">
              <w:rPr>
                <w:sz w:val="22"/>
                <w:szCs w:val="22"/>
                <w:lang w:val="kk-KZ" w:eastAsia="ru-RU"/>
              </w:rPr>
              <w:t xml:space="preserve"> </w:t>
            </w:r>
            <w:proofErr w:type="spellStart"/>
            <w:r w:rsidRPr="00D25A85">
              <w:rPr>
                <w:sz w:val="22"/>
                <w:szCs w:val="22"/>
                <w:lang w:val="kk-KZ" w:eastAsia="ru-RU"/>
              </w:rPr>
              <w:t>Сторона</w:t>
            </w:r>
            <w:proofErr w:type="spellEnd"/>
            <w:r w:rsidRPr="00D25A85">
              <w:rPr>
                <w:sz w:val="22"/>
                <w:szCs w:val="22"/>
                <w:lang w:val="kk-KZ" w:eastAsia="ru-RU"/>
              </w:rPr>
              <w:t xml:space="preserve"> в </w:t>
            </w:r>
            <w:proofErr w:type="spellStart"/>
            <w:r w:rsidRPr="00D25A85">
              <w:rPr>
                <w:sz w:val="22"/>
                <w:szCs w:val="22"/>
                <w:lang w:val="kk-KZ" w:eastAsia="ru-RU"/>
              </w:rPr>
              <w:t>течение</w:t>
            </w:r>
            <w:proofErr w:type="spellEnd"/>
            <w:r w:rsidRPr="00D25A85">
              <w:rPr>
                <w:sz w:val="22"/>
                <w:szCs w:val="22"/>
                <w:lang w:val="kk-KZ" w:eastAsia="ru-RU"/>
              </w:rPr>
              <w:t xml:space="preserve"> 5 (</w:t>
            </w:r>
            <w:proofErr w:type="spellStart"/>
            <w:r w:rsidRPr="00D25A85">
              <w:rPr>
                <w:sz w:val="22"/>
                <w:szCs w:val="22"/>
                <w:lang w:val="kk-KZ" w:eastAsia="ru-RU"/>
              </w:rPr>
              <w:t>пяти</w:t>
            </w:r>
            <w:proofErr w:type="spellEnd"/>
            <w:r w:rsidRPr="00D25A85">
              <w:rPr>
                <w:sz w:val="22"/>
                <w:szCs w:val="22"/>
                <w:lang w:val="kk-KZ" w:eastAsia="ru-RU"/>
              </w:rPr>
              <w:t xml:space="preserve">) </w:t>
            </w:r>
            <w:proofErr w:type="spellStart"/>
            <w:r w:rsidRPr="00D25A85">
              <w:rPr>
                <w:sz w:val="22"/>
                <w:szCs w:val="22"/>
                <w:lang w:val="kk-KZ" w:eastAsia="ru-RU"/>
              </w:rPr>
              <w:t>рабочих</w:t>
            </w:r>
            <w:proofErr w:type="spellEnd"/>
            <w:r w:rsidRPr="00D25A85">
              <w:rPr>
                <w:sz w:val="22"/>
                <w:szCs w:val="22"/>
                <w:lang w:val="kk-KZ" w:eastAsia="ru-RU"/>
              </w:rPr>
              <w:t xml:space="preserve"> </w:t>
            </w:r>
            <w:proofErr w:type="spellStart"/>
            <w:r w:rsidRPr="00D25A85">
              <w:rPr>
                <w:sz w:val="22"/>
                <w:szCs w:val="22"/>
                <w:lang w:val="kk-KZ" w:eastAsia="ru-RU"/>
              </w:rPr>
              <w:t>дней</w:t>
            </w:r>
            <w:proofErr w:type="spellEnd"/>
            <w:r w:rsidRPr="00D25A85">
              <w:rPr>
                <w:sz w:val="22"/>
                <w:szCs w:val="22"/>
                <w:lang w:val="kk-KZ" w:eastAsia="ru-RU"/>
              </w:rPr>
              <w:t xml:space="preserve"> </w:t>
            </w:r>
            <w:proofErr w:type="spellStart"/>
            <w:r w:rsidRPr="00D25A85">
              <w:rPr>
                <w:sz w:val="22"/>
                <w:szCs w:val="22"/>
                <w:lang w:val="kk-KZ" w:eastAsia="ru-RU"/>
              </w:rPr>
              <w:t>обязуется</w:t>
            </w:r>
            <w:proofErr w:type="spellEnd"/>
            <w:r w:rsidRPr="00D25A85">
              <w:rPr>
                <w:sz w:val="22"/>
                <w:szCs w:val="22"/>
                <w:lang w:val="kk-KZ" w:eastAsia="ru-RU"/>
              </w:rPr>
              <w:t xml:space="preserve"> </w:t>
            </w:r>
            <w:proofErr w:type="spellStart"/>
            <w:r w:rsidRPr="00D25A85">
              <w:rPr>
                <w:sz w:val="22"/>
                <w:szCs w:val="22"/>
                <w:lang w:val="kk-KZ" w:eastAsia="ru-RU"/>
              </w:rPr>
              <w:t>уведомить</w:t>
            </w:r>
            <w:proofErr w:type="spellEnd"/>
            <w:r w:rsidRPr="00D25A85">
              <w:rPr>
                <w:sz w:val="22"/>
                <w:szCs w:val="22"/>
                <w:lang w:val="kk-KZ" w:eastAsia="ru-RU"/>
              </w:rPr>
              <w:t xml:space="preserve"> </w:t>
            </w:r>
            <w:proofErr w:type="spellStart"/>
            <w:r w:rsidRPr="00D25A85">
              <w:rPr>
                <w:sz w:val="22"/>
                <w:szCs w:val="22"/>
                <w:lang w:val="kk-KZ" w:eastAsia="ru-RU"/>
              </w:rPr>
              <w:t>другую</w:t>
            </w:r>
            <w:proofErr w:type="spellEnd"/>
            <w:r w:rsidRPr="00D25A85">
              <w:rPr>
                <w:sz w:val="22"/>
                <w:szCs w:val="22"/>
                <w:lang w:val="kk-KZ" w:eastAsia="ru-RU"/>
              </w:rPr>
              <w:t xml:space="preserve"> </w:t>
            </w:r>
            <w:proofErr w:type="spellStart"/>
            <w:r w:rsidRPr="00D25A85">
              <w:rPr>
                <w:sz w:val="22"/>
                <w:szCs w:val="22"/>
                <w:lang w:val="kk-KZ" w:eastAsia="ru-RU"/>
              </w:rPr>
              <w:t>Сторону</w:t>
            </w:r>
            <w:proofErr w:type="spellEnd"/>
            <w:r w:rsidRPr="00D25A85">
              <w:rPr>
                <w:sz w:val="22"/>
                <w:szCs w:val="22"/>
                <w:lang w:val="kk-KZ" w:eastAsia="ru-RU"/>
              </w:rPr>
              <w:t xml:space="preserve"> в </w:t>
            </w:r>
            <w:proofErr w:type="spellStart"/>
            <w:r w:rsidRPr="00D25A85">
              <w:rPr>
                <w:sz w:val="22"/>
                <w:szCs w:val="22"/>
                <w:lang w:val="kk-KZ" w:eastAsia="ru-RU"/>
              </w:rPr>
              <w:t>письменной</w:t>
            </w:r>
            <w:proofErr w:type="spellEnd"/>
            <w:r w:rsidRPr="00D25A85">
              <w:rPr>
                <w:sz w:val="22"/>
                <w:szCs w:val="22"/>
                <w:lang w:val="kk-KZ" w:eastAsia="ru-RU"/>
              </w:rPr>
              <w:t xml:space="preserve"> </w:t>
            </w:r>
            <w:proofErr w:type="spellStart"/>
            <w:r w:rsidRPr="00D25A85">
              <w:rPr>
                <w:sz w:val="22"/>
                <w:szCs w:val="22"/>
                <w:lang w:val="kk-KZ" w:eastAsia="ru-RU"/>
              </w:rPr>
              <w:t>форме</w:t>
            </w:r>
            <w:proofErr w:type="spellEnd"/>
            <w:r w:rsidRPr="00D25A85">
              <w:rPr>
                <w:sz w:val="22"/>
                <w:szCs w:val="22"/>
                <w:lang w:val="kk-KZ" w:eastAsia="ru-RU"/>
              </w:rPr>
              <w:t xml:space="preserve">. </w:t>
            </w:r>
            <w:proofErr w:type="spellStart"/>
            <w:r w:rsidRPr="00D25A85">
              <w:rPr>
                <w:sz w:val="22"/>
                <w:szCs w:val="22"/>
                <w:lang w:val="kk-KZ" w:eastAsia="ru-RU"/>
              </w:rPr>
              <w:t>После</w:t>
            </w:r>
            <w:proofErr w:type="spellEnd"/>
            <w:r w:rsidRPr="00D25A85">
              <w:rPr>
                <w:sz w:val="22"/>
                <w:szCs w:val="22"/>
                <w:lang w:val="kk-KZ" w:eastAsia="ru-RU"/>
              </w:rPr>
              <w:t xml:space="preserve"> </w:t>
            </w:r>
            <w:proofErr w:type="spellStart"/>
            <w:r w:rsidRPr="00D25A85">
              <w:rPr>
                <w:sz w:val="22"/>
                <w:szCs w:val="22"/>
                <w:lang w:val="kk-KZ" w:eastAsia="ru-RU"/>
              </w:rPr>
              <w:t>письменного</w:t>
            </w:r>
            <w:proofErr w:type="spellEnd"/>
            <w:r w:rsidRPr="00D25A85">
              <w:rPr>
                <w:sz w:val="22"/>
                <w:szCs w:val="22"/>
                <w:lang w:val="kk-KZ" w:eastAsia="ru-RU"/>
              </w:rPr>
              <w:t xml:space="preserve"> </w:t>
            </w:r>
            <w:proofErr w:type="spellStart"/>
            <w:r w:rsidRPr="00D25A85">
              <w:rPr>
                <w:sz w:val="22"/>
                <w:szCs w:val="22"/>
                <w:lang w:val="kk-KZ" w:eastAsia="ru-RU"/>
              </w:rPr>
              <w:lastRenderedPageBreak/>
              <w:t>уведомления</w:t>
            </w:r>
            <w:proofErr w:type="spellEnd"/>
            <w:r w:rsidRPr="00D25A85">
              <w:rPr>
                <w:sz w:val="22"/>
                <w:szCs w:val="22"/>
                <w:lang w:val="kk-KZ" w:eastAsia="ru-RU"/>
              </w:rPr>
              <w:t xml:space="preserve">, </w:t>
            </w:r>
            <w:proofErr w:type="spellStart"/>
            <w:r w:rsidRPr="00D25A85">
              <w:rPr>
                <w:sz w:val="22"/>
                <w:szCs w:val="22"/>
                <w:lang w:val="kk-KZ" w:eastAsia="ru-RU"/>
              </w:rPr>
              <w:t>соответствующая</w:t>
            </w:r>
            <w:proofErr w:type="spellEnd"/>
            <w:r w:rsidRPr="00D25A85">
              <w:rPr>
                <w:sz w:val="22"/>
                <w:szCs w:val="22"/>
                <w:lang w:val="kk-KZ" w:eastAsia="ru-RU"/>
              </w:rPr>
              <w:t xml:space="preserve"> </w:t>
            </w:r>
            <w:proofErr w:type="spellStart"/>
            <w:r w:rsidRPr="00D25A85">
              <w:rPr>
                <w:sz w:val="22"/>
                <w:szCs w:val="22"/>
                <w:lang w:val="kk-KZ" w:eastAsia="ru-RU"/>
              </w:rPr>
              <w:t>Сторона</w:t>
            </w:r>
            <w:proofErr w:type="spellEnd"/>
            <w:r w:rsidRPr="00D25A85">
              <w:rPr>
                <w:sz w:val="22"/>
                <w:szCs w:val="22"/>
                <w:lang w:val="kk-KZ" w:eastAsia="ru-RU"/>
              </w:rPr>
              <w:t xml:space="preserve"> </w:t>
            </w:r>
            <w:proofErr w:type="spellStart"/>
            <w:r w:rsidRPr="00D25A85">
              <w:rPr>
                <w:sz w:val="22"/>
                <w:szCs w:val="22"/>
                <w:lang w:val="kk-KZ" w:eastAsia="ru-RU"/>
              </w:rPr>
              <w:t>имеет</w:t>
            </w:r>
            <w:proofErr w:type="spellEnd"/>
            <w:r w:rsidRPr="00D25A85">
              <w:rPr>
                <w:sz w:val="22"/>
                <w:szCs w:val="22"/>
                <w:lang w:val="kk-KZ" w:eastAsia="ru-RU"/>
              </w:rPr>
              <w:t xml:space="preserve"> право </w:t>
            </w:r>
            <w:proofErr w:type="spellStart"/>
            <w:r w:rsidRPr="00D25A85">
              <w:rPr>
                <w:sz w:val="22"/>
                <w:szCs w:val="22"/>
                <w:lang w:val="kk-KZ" w:eastAsia="ru-RU"/>
              </w:rPr>
              <w:t>приостановить</w:t>
            </w:r>
            <w:proofErr w:type="spellEnd"/>
            <w:r w:rsidRPr="00D25A85">
              <w:rPr>
                <w:sz w:val="22"/>
                <w:szCs w:val="22"/>
                <w:lang w:val="kk-KZ" w:eastAsia="ru-RU"/>
              </w:rPr>
              <w:t xml:space="preserve"> </w:t>
            </w:r>
            <w:proofErr w:type="spellStart"/>
            <w:r w:rsidRPr="00D25A85">
              <w:rPr>
                <w:sz w:val="22"/>
                <w:szCs w:val="22"/>
                <w:lang w:val="kk-KZ" w:eastAsia="ru-RU"/>
              </w:rPr>
              <w:t>исполнение</w:t>
            </w:r>
            <w:proofErr w:type="spellEnd"/>
            <w:r w:rsidRPr="00D25A85">
              <w:rPr>
                <w:sz w:val="22"/>
                <w:szCs w:val="22"/>
                <w:lang w:val="kk-KZ" w:eastAsia="ru-RU"/>
              </w:rPr>
              <w:t xml:space="preserve"> </w:t>
            </w:r>
            <w:proofErr w:type="spellStart"/>
            <w:r w:rsidRPr="00D25A85">
              <w:rPr>
                <w:sz w:val="22"/>
                <w:szCs w:val="22"/>
                <w:lang w:val="kk-KZ" w:eastAsia="ru-RU"/>
              </w:rPr>
              <w:t>обязательств</w:t>
            </w:r>
            <w:proofErr w:type="spellEnd"/>
            <w:r w:rsidRPr="00D25A85">
              <w:rPr>
                <w:sz w:val="22"/>
                <w:szCs w:val="22"/>
                <w:lang w:val="kk-KZ" w:eastAsia="ru-RU"/>
              </w:rPr>
              <w:t xml:space="preserve"> </w:t>
            </w:r>
            <w:proofErr w:type="spellStart"/>
            <w:r w:rsidRPr="00D25A85">
              <w:rPr>
                <w:sz w:val="22"/>
                <w:szCs w:val="22"/>
                <w:lang w:val="kk-KZ" w:eastAsia="ru-RU"/>
              </w:rPr>
              <w:t>по</w:t>
            </w:r>
            <w:proofErr w:type="spellEnd"/>
            <w:r w:rsidRPr="00D25A85">
              <w:rPr>
                <w:sz w:val="22"/>
                <w:szCs w:val="22"/>
                <w:lang w:val="kk-KZ" w:eastAsia="ru-RU"/>
              </w:rPr>
              <w:t xml:space="preserve"> </w:t>
            </w:r>
            <w:proofErr w:type="spellStart"/>
            <w:r w:rsidRPr="00D25A85">
              <w:rPr>
                <w:sz w:val="22"/>
                <w:szCs w:val="22"/>
                <w:lang w:val="kk-KZ" w:eastAsia="ru-RU"/>
              </w:rPr>
              <w:t>Договору</w:t>
            </w:r>
            <w:proofErr w:type="spellEnd"/>
            <w:r w:rsidRPr="00D25A85">
              <w:rPr>
                <w:sz w:val="22"/>
                <w:szCs w:val="22"/>
                <w:lang w:val="kk-KZ" w:eastAsia="ru-RU"/>
              </w:rPr>
              <w:t xml:space="preserve"> до </w:t>
            </w:r>
            <w:proofErr w:type="spellStart"/>
            <w:r w:rsidRPr="00D25A85">
              <w:rPr>
                <w:sz w:val="22"/>
                <w:szCs w:val="22"/>
                <w:lang w:val="kk-KZ" w:eastAsia="ru-RU"/>
              </w:rPr>
              <w:t>получения</w:t>
            </w:r>
            <w:proofErr w:type="spellEnd"/>
            <w:r w:rsidRPr="00D25A85">
              <w:rPr>
                <w:sz w:val="22"/>
                <w:szCs w:val="22"/>
                <w:lang w:val="kk-KZ" w:eastAsia="ru-RU"/>
              </w:rPr>
              <w:t xml:space="preserve"> </w:t>
            </w:r>
            <w:proofErr w:type="spellStart"/>
            <w:r w:rsidRPr="00D25A85">
              <w:rPr>
                <w:sz w:val="22"/>
                <w:szCs w:val="22"/>
                <w:lang w:val="kk-KZ" w:eastAsia="ru-RU"/>
              </w:rPr>
              <w:t>подтверждения</w:t>
            </w:r>
            <w:proofErr w:type="spellEnd"/>
            <w:r w:rsidRPr="00D25A85">
              <w:rPr>
                <w:sz w:val="22"/>
                <w:szCs w:val="22"/>
                <w:lang w:val="kk-KZ" w:eastAsia="ru-RU"/>
              </w:rPr>
              <w:t xml:space="preserve">, </w:t>
            </w:r>
            <w:proofErr w:type="spellStart"/>
            <w:r w:rsidRPr="00D25A85">
              <w:rPr>
                <w:sz w:val="22"/>
                <w:szCs w:val="22"/>
                <w:lang w:val="kk-KZ" w:eastAsia="ru-RU"/>
              </w:rPr>
              <w:t>что</w:t>
            </w:r>
            <w:proofErr w:type="spellEnd"/>
            <w:r w:rsidRPr="00D25A85">
              <w:rPr>
                <w:sz w:val="22"/>
                <w:szCs w:val="22"/>
                <w:lang w:val="kk-KZ" w:eastAsia="ru-RU"/>
              </w:rPr>
              <w:t xml:space="preserve"> </w:t>
            </w:r>
            <w:proofErr w:type="spellStart"/>
            <w:r w:rsidRPr="00D25A85">
              <w:rPr>
                <w:sz w:val="22"/>
                <w:szCs w:val="22"/>
                <w:lang w:val="kk-KZ" w:eastAsia="ru-RU"/>
              </w:rPr>
              <w:t>нарушения</w:t>
            </w:r>
            <w:proofErr w:type="spellEnd"/>
            <w:r w:rsidRPr="00D25A85">
              <w:rPr>
                <w:sz w:val="22"/>
                <w:szCs w:val="22"/>
                <w:lang w:val="kk-KZ" w:eastAsia="ru-RU"/>
              </w:rPr>
              <w:t xml:space="preserve"> не </w:t>
            </w:r>
            <w:proofErr w:type="spellStart"/>
            <w:r w:rsidRPr="00D25A85">
              <w:rPr>
                <w:sz w:val="22"/>
                <w:szCs w:val="22"/>
                <w:lang w:val="kk-KZ" w:eastAsia="ru-RU"/>
              </w:rPr>
              <w:t>произошло</w:t>
            </w:r>
            <w:proofErr w:type="spellEnd"/>
            <w:r w:rsidRPr="00D25A85">
              <w:rPr>
                <w:sz w:val="22"/>
                <w:szCs w:val="22"/>
                <w:lang w:val="kk-KZ" w:eastAsia="ru-RU"/>
              </w:rPr>
              <w:t xml:space="preserve"> </w:t>
            </w:r>
            <w:proofErr w:type="spellStart"/>
            <w:r w:rsidRPr="00D25A85">
              <w:rPr>
                <w:sz w:val="22"/>
                <w:szCs w:val="22"/>
                <w:lang w:val="kk-KZ" w:eastAsia="ru-RU"/>
              </w:rPr>
              <w:t>или</w:t>
            </w:r>
            <w:proofErr w:type="spellEnd"/>
            <w:r w:rsidRPr="00D25A85">
              <w:rPr>
                <w:sz w:val="22"/>
                <w:szCs w:val="22"/>
                <w:lang w:val="kk-KZ" w:eastAsia="ru-RU"/>
              </w:rPr>
              <w:t xml:space="preserve"> не </w:t>
            </w:r>
            <w:proofErr w:type="spellStart"/>
            <w:r w:rsidRPr="00D25A85">
              <w:rPr>
                <w:sz w:val="22"/>
                <w:szCs w:val="22"/>
                <w:lang w:val="kk-KZ" w:eastAsia="ru-RU"/>
              </w:rPr>
              <w:t>произойдет</w:t>
            </w:r>
            <w:proofErr w:type="spellEnd"/>
            <w:r w:rsidRPr="00D25A85">
              <w:rPr>
                <w:sz w:val="22"/>
                <w:szCs w:val="22"/>
                <w:lang w:val="kk-KZ" w:eastAsia="ru-RU"/>
              </w:rPr>
              <w:t xml:space="preserve">. </w:t>
            </w:r>
            <w:proofErr w:type="spellStart"/>
            <w:r w:rsidRPr="00D25A85">
              <w:rPr>
                <w:sz w:val="22"/>
                <w:szCs w:val="22"/>
                <w:lang w:val="kk-KZ" w:eastAsia="ru-RU"/>
              </w:rPr>
              <w:t>Это</w:t>
            </w:r>
            <w:proofErr w:type="spellEnd"/>
            <w:r w:rsidRPr="00D25A85">
              <w:rPr>
                <w:sz w:val="22"/>
                <w:szCs w:val="22"/>
                <w:lang w:val="kk-KZ" w:eastAsia="ru-RU"/>
              </w:rPr>
              <w:t xml:space="preserve"> </w:t>
            </w:r>
            <w:proofErr w:type="spellStart"/>
            <w:r w:rsidRPr="00D25A85">
              <w:rPr>
                <w:sz w:val="22"/>
                <w:szCs w:val="22"/>
                <w:lang w:val="kk-KZ" w:eastAsia="ru-RU"/>
              </w:rPr>
              <w:t>подтверждение</w:t>
            </w:r>
            <w:proofErr w:type="spellEnd"/>
            <w:r w:rsidRPr="00D25A85">
              <w:rPr>
                <w:sz w:val="22"/>
                <w:szCs w:val="22"/>
                <w:lang w:val="kk-KZ" w:eastAsia="ru-RU"/>
              </w:rPr>
              <w:t xml:space="preserve"> </w:t>
            </w:r>
            <w:proofErr w:type="spellStart"/>
            <w:r w:rsidRPr="00D25A85">
              <w:rPr>
                <w:sz w:val="22"/>
                <w:szCs w:val="22"/>
                <w:lang w:val="kk-KZ" w:eastAsia="ru-RU"/>
              </w:rPr>
              <w:t>должно</w:t>
            </w:r>
            <w:proofErr w:type="spellEnd"/>
            <w:r w:rsidRPr="00D25A85">
              <w:rPr>
                <w:sz w:val="22"/>
                <w:szCs w:val="22"/>
                <w:lang w:val="kk-KZ" w:eastAsia="ru-RU"/>
              </w:rPr>
              <w:t xml:space="preserve"> </w:t>
            </w:r>
            <w:proofErr w:type="spellStart"/>
            <w:r w:rsidRPr="00D25A85">
              <w:rPr>
                <w:sz w:val="22"/>
                <w:szCs w:val="22"/>
                <w:lang w:val="kk-KZ" w:eastAsia="ru-RU"/>
              </w:rPr>
              <w:t>быть</w:t>
            </w:r>
            <w:proofErr w:type="spellEnd"/>
            <w:r w:rsidRPr="00D25A85">
              <w:rPr>
                <w:sz w:val="22"/>
                <w:szCs w:val="22"/>
                <w:lang w:val="kk-KZ" w:eastAsia="ru-RU"/>
              </w:rPr>
              <w:t xml:space="preserve"> </w:t>
            </w:r>
            <w:proofErr w:type="spellStart"/>
            <w:r w:rsidRPr="00D25A85">
              <w:rPr>
                <w:sz w:val="22"/>
                <w:szCs w:val="22"/>
                <w:lang w:val="kk-KZ" w:eastAsia="ru-RU"/>
              </w:rPr>
              <w:t>направлено</w:t>
            </w:r>
            <w:proofErr w:type="spellEnd"/>
            <w:r w:rsidRPr="00D25A85">
              <w:rPr>
                <w:sz w:val="22"/>
                <w:szCs w:val="22"/>
                <w:lang w:val="kk-KZ" w:eastAsia="ru-RU"/>
              </w:rPr>
              <w:t xml:space="preserve"> в </w:t>
            </w:r>
            <w:proofErr w:type="spellStart"/>
            <w:r w:rsidRPr="00D25A85">
              <w:rPr>
                <w:sz w:val="22"/>
                <w:szCs w:val="22"/>
                <w:lang w:val="kk-KZ" w:eastAsia="ru-RU"/>
              </w:rPr>
              <w:t>течение</w:t>
            </w:r>
            <w:proofErr w:type="spellEnd"/>
            <w:r w:rsidRPr="00D25A85">
              <w:rPr>
                <w:sz w:val="22"/>
                <w:szCs w:val="22"/>
                <w:lang w:val="kk-KZ" w:eastAsia="ru-RU"/>
              </w:rPr>
              <w:t xml:space="preserve"> 5 (</w:t>
            </w:r>
            <w:proofErr w:type="spellStart"/>
            <w:r w:rsidRPr="00D25A85">
              <w:rPr>
                <w:sz w:val="22"/>
                <w:szCs w:val="22"/>
                <w:lang w:val="kk-KZ" w:eastAsia="ru-RU"/>
              </w:rPr>
              <w:t>пяти</w:t>
            </w:r>
            <w:proofErr w:type="spellEnd"/>
            <w:r w:rsidRPr="00D25A85">
              <w:rPr>
                <w:sz w:val="22"/>
                <w:szCs w:val="22"/>
                <w:lang w:val="kk-KZ" w:eastAsia="ru-RU"/>
              </w:rPr>
              <w:t xml:space="preserve">) </w:t>
            </w:r>
            <w:proofErr w:type="spellStart"/>
            <w:r w:rsidRPr="00D25A85">
              <w:rPr>
                <w:sz w:val="22"/>
                <w:szCs w:val="22"/>
                <w:lang w:val="kk-KZ" w:eastAsia="ru-RU"/>
              </w:rPr>
              <w:t>рабочих</w:t>
            </w:r>
            <w:proofErr w:type="spellEnd"/>
            <w:r w:rsidRPr="00D25A85">
              <w:rPr>
                <w:sz w:val="22"/>
                <w:szCs w:val="22"/>
                <w:lang w:val="kk-KZ" w:eastAsia="ru-RU"/>
              </w:rPr>
              <w:t xml:space="preserve"> </w:t>
            </w:r>
            <w:proofErr w:type="spellStart"/>
            <w:r w:rsidRPr="00D25A85">
              <w:rPr>
                <w:sz w:val="22"/>
                <w:szCs w:val="22"/>
                <w:lang w:val="kk-KZ" w:eastAsia="ru-RU"/>
              </w:rPr>
              <w:t>дней</w:t>
            </w:r>
            <w:proofErr w:type="spellEnd"/>
            <w:r w:rsidRPr="00D25A85">
              <w:rPr>
                <w:sz w:val="22"/>
                <w:szCs w:val="22"/>
                <w:lang w:val="kk-KZ" w:eastAsia="ru-RU"/>
              </w:rPr>
              <w:t xml:space="preserve"> с даты </w:t>
            </w:r>
            <w:proofErr w:type="spellStart"/>
            <w:r w:rsidRPr="00D25A85">
              <w:rPr>
                <w:sz w:val="22"/>
                <w:szCs w:val="22"/>
                <w:lang w:val="kk-KZ" w:eastAsia="ru-RU"/>
              </w:rPr>
              <w:t>направления</w:t>
            </w:r>
            <w:proofErr w:type="spellEnd"/>
            <w:r w:rsidRPr="00D25A85">
              <w:rPr>
                <w:sz w:val="22"/>
                <w:szCs w:val="22"/>
                <w:lang w:val="kk-KZ" w:eastAsia="ru-RU"/>
              </w:rPr>
              <w:t xml:space="preserve"> </w:t>
            </w:r>
            <w:proofErr w:type="spellStart"/>
            <w:r w:rsidRPr="00D25A85">
              <w:rPr>
                <w:sz w:val="22"/>
                <w:szCs w:val="22"/>
                <w:lang w:val="kk-KZ" w:eastAsia="ru-RU"/>
              </w:rPr>
              <w:t>письменного</w:t>
            </w:r>
            <w:proofErr w:type="spellEnd"/>
            <w:r w:rsidRPr="00D25A85">
              <w:rPr>
                <w:sz w:val="22"/>
                <w:szCs w:val="22"/>
                <w:lang w:val="kk-KZ" w:eastAsia="ru-RU"/>
              </w:rPr>
              <w:t xml:space="preserve"> </w:t>
            </w:r>
            <w:proofErr w:type="spellStart"/>
            <w:r w:rsidRPr="00D25A85">
              <w:rPr>
                <w:sz w:val="22"/>
                <w:szCs w:val="22"/>
                <w:lang w:val="kk-KZ" w:eastAsia="ru-RU"/>
              </w:rPr>
              <w:t>уведомления</w:t>
            </w:r>
            <w:proofErr w:type="spellEnd"/>
            <w:r w:rsidRPr="00D25A85">
              <w:rPr>
                <w:sz w:val="22"/>
                <w:szCs w:val="22"/>
                <w:lang w:val="kk-KZ" w:eastAsia="ru-RU"/>
              </w:rPr>
              <w:t>.</w:t>
            </w:r>
          </w:p>
        </w:tc>
      </w:tr>
      <w:tr w:rsidR="003009A3" w:rsidRPr="00FC3958" w14:paraId="5D01CD5E" w14:textId="77777777" w:rsidTr="003009A3">
        <w:trPr>
          <w:trHeight w:val="64"/>
        </w:trPr>
        <w:tc>
          <w:tcPr>
            <w:tcW w:w="5245" w:type="dxa"/>
            <w:tcBorders>
              <w:top w:val="nil"/>
              <w:left w:val="nil"/>
              <w:bottom w:val="nil"/>
              <w:right w:val="nil"/>
            </w:tcBorders>
          </w:tcPr>
          <w:p w14:paraId="2947DE47" w14:textId="3FE04144" w:rsidR="003009A3" w:rsidRPr="00D25A85" w:rsidRDefault="003009A3" w:rsidP="003009A3">
            <w:pPr>
              <w:pStyle w:val="REBL2"/>
              <w:numPr>
                <w:ilvl w:val="0"/>
                <w:numId w:val="0"/>
              </w:numPr>
              <w:spacing w:after="0"/>
              <w:jc w:val="center"/>
              <w:rPr>
                <w:b/>
                <w:bCs/>
                <w:smallCaps/>
                <w:sz w:val="22"/>
                <w:szCs w:val="22"/>
                <w:lang w:val="kk-KZ"/>
              </w:rPr>
            </w:pPr>
            <w:r w:rsidRPr="00D25A85">
              <w:rPr>
                <w:b/>
                <w:bCs/>
                <w:smallCaps/>
                <w:sz w:val="22"/>
                <w:szCs w:val="22"/>
                <w:lang w:val="kk-KZ"/>
              </w:rPr>
              <w:lastRenderedPageBreak/>
              <w:t>10. ФОРС-МАЖОР</w:t>
            </w:r>
          </w:p>
        </w:tc>
        <w:tc>
          <w:tcPr>
            <w:tcW w:w="283" w:type="dxa"/>
            <w:tcBorders>
              <w:top w:val="nil"/>
              <w:left w:val="nil"/>
              <w:bottom w:val="nil"/>
              <w:right w:val="nil"/>
            </w:tcBorders>
          </w:tcPr>
          <w:p w14:paraId="7BCD68CB"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123A2DF5" w14:textId="031003FF" w:rsidR="003009A3" w:rsidRPr="00D25A85" w:rsidRDefault="003009A3" w:rsidP="003009A3">
            <w:pPr>
              <w:pStyle w:val="REBL2"/>
              <w:numPr>
                <w:ilvl w:val="0"/>
                <w:numId w:val="0"/>
              </w:numPr>
              <w:spacing w:after="0"/>
              <w:jc w:val="center"/>
              <w:rPr>
                <w:b/>
                <w:bCs/>
                <w:smallCaps/>
                <w:sz w:val="22"/>
                <w:szCs w:val="22"/>
                <w:lang w:val="kk-KZ"/>
              </w:rPr>
            </w:pPr>
            <w:r w:rsidRPr="00D25A85">
              <w:rPr>
                <w:b/>
                <w:bCs/>
                <w:smallCaps/>
                <w:sz w:val="22"/>
                <w:szCs w:val="22"/>
                <w:lang w:val="kk-KZ"/>
              </w:rPr>
              <w:t>10. ФОРС-МАЖОР</w:t>
            </w:r>
          </w:p>
        </w:tc>
      </w:tr>
      <w:tr w:rsidR="003009A3" w:rsidRPr="00FC3958" w14:paraId="7D9C221D" w14:textId="77777777" w:rsidTr="003009A3">
        <w:trPr>
          <w:trHeight w:val="64"/>
        </w:trPr>
        <w:tc>
          <w:tcPr>
            <w:tcW w:w="5245" w:type="dxa"/>
            <w:tcBorders>
              <w:top w:val="nil"/>
              <w:left w:val="nil"/>
              <w:bottom w:val="nil"/>
              <w:right w:val="nil"/>
            </w:tcBorders>
          </w:tcPr>
          <w:p w14:paraId="08E26E4A" w14:textId="1934A320"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eastAsia="ru-RU"/>
              </w:rPr>
              <w:t>10.1. Егер Тараптар Шарт бойынша өз міндеттемелерін дүлей күшті (форс-мажорлық мән-жайлар) жағдайлардың әсерінен орындамаса, осылай орындамағаны  үшін жауапкершілігінен босатылады.</w:t>
            </w:r>
            <w:r w:rsidRPr="00D25A85">
              <w:rPr>
                <w:sz w:val="22"/>
                <w:szCs w:val="22"/>
                <w:lang w:val="kk-KZ"/>
              </w:rPr>
              <w:t xml:space="preserve"> </w:t>
            </w:r>
            <w:r w:rsidRPr="00D25A85">
              <w:rPr>
                <w:sz w:val="22"/>
                <w:szCs w:val="22"/>
                <w:lang w:val="kk-KZ" w:eastAsia="ru-RU"/>
              </w:rPr>
              <w:t xml:space="preserve">Банктің цифрлық қызмет көрсету жүйелеріндегі техникалық іркілістерді есептемегенде көрсетілген жағдайлар Тараптардың осы Шарт бойынша өз міндеттемелерін орындауына тікелей әсер еткен және Сауда-өнеркәсіп палатасы немесе форс-мажор ретінде өзге де құзыретті органдар растаған жағдайда, табиғи апаттар, Банктің цифрлық қызмет көрсету жүйелеріндегі техникалық іркілістер немесе ҚР заңнамасына сәйкес белгіленетін өзге жағдайлар форс-мажор жағдайлары ретінде танылады. </w:t>
            </w:r>
          </w:p>
        </w:tc>
        <w:tc>
          <w:tcPr>
            <w:tcW w:w="283" w:type="dxa"/>
            <w:tcBorders>
              <w:top w:val="nil"/>
              <w:left w:val="nil"/>
              <w:bottom w:val="nil"/>
              <w:right w:val="nil"/>
            </w:tcBorders>
          </w:tcPr>
          <w:p w14:paraId="1B994969"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62A20B66" w14:textId="75A3A1E6" w:rsidR="003009A3" w:rsidRPr="00D25A85" w:rsidRDefault="003009A3" w:rsidP="003009A3">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10.1. </w:t>
            </w:r>
            <w:proofErr w:type="spellStart"/>
            <w:r w:rsidRPr="00D25A85">
              <w:rPr>
                <w:sz w:val="22"/>
                <w:szCs w:val="22"/>
                <w:lang w:val="kk-KZ" w:eastAsia="ru-RU"/>
              </w:rPr>
              <w:t>Стороны</w:t>
            </w:r>
            <w:proofErr w:type="spellEnd"/>
            <w:r w:rsidRPr="00D25A85">
              <w:rPr>
                <w:sz w:val="22"/>
                <w:szCs w:val="22"/>
                <w:lang w:val="kk-KZ" w:eastAsia="ru-RU"/>
              </w:rPr>
              <w:t xml:space="preserve"> </w:t>
            </w:r>
            <w:proofErr w:type="spellStart"/>
            <w:r w:rsidRPr="00D25A85">
              <w:rPr>
                <w:sz w:val="22"/>
                <w:szCs w:val="22"/>
                <w:lang w:val="kk-KZ" w:eastAsia="ru-RU"/>
              </w:rPr>
              <w:t>освобождаются</w:t>
            </w:r>
            <w:proofErr w:type="spellEnd"/>
            <w:r w:rsidRPr="00D25A85">
              <w:rPr>
                <w:sz w:val="22"/>
                <w:szCs w:val="22"/>
                <w:lang w:val="kk-KZ" w:eastAsia="ru-RU"/>
              </w:rPr>
              <w:t xml:space="preserve"> от </w:t>
            </w:r>
            <w:proofErr w:type="spellStart"/>
            <w:r w:rsidRPr="00D25A85">
              <w:rPr>
                <w:sz w:val="22"/>
                <w:szCs w:val="22"/>
                <w:lang w:val="kk-KZ" w:eastAsia="ru-RU"/>
              </w:rPr>
              <w:t>ответственности</w:t>
            </w:r>
            <w:proofErr w:type="spellEnd"/>
            <w:r w:rsidRPr="00D25A85">
              <w:rPr>
                <w:sz w:val="22"/>
                <w:szCs w:val="22"/>
                <w:lang w:val="kk-KZ" w:eastAsia="ru-RU"/>
              </w:rPr>
              <w:t xml:space="preserve"> </w:t>
            </w:r>
            <w:proofErr w:type="spellStart"/>
            <w:r w:rsidRPr="00D25A85">
              <w:rPr>
                <w:sz w:val="22"/>
                <w:szCs w:val="22"/>
                <w:lang w:val="kk-KZ" w:eastAsia="ru-RU"/>
              </w:rPr>
              <w:t>за</w:t>
            </w:r>
            <w:proofErr w:type="spellEnd"/>
            <w:r w:rsidRPr="00D25A85">
              <w:rPr>
                <w:sz w:val="22"/>
                <w:szCs w:val="22"/>
                <w:lang w:val="kk-KZ" w:eastAsia="ru-RU"/>
              </w:rPr>
              <w:t xml:space="preserve"> </w:t>
            </w:r>
            <w:proofErr w:type="spellStart"/>
            <w:r w:rsidRPr="00D25A85">
              <w:rPr>
                <w:sz w:val="22"/>
                <w:szCs w:val="22"/>
                <w:lang w:val="kk-KZ" w:eastAsia="ru-RU"/>
              </w:rPr>
              <w:t>невыполнение</w:t>
            </w:r>
            <w:proofErr w:type="spellEnd"/>
            <w:r w:rsidRPr="00D25A85">
              <w:rPr>
                <w:sz w:val="22"/>
                <w:szCs w:val="22"/>
                <w:lang w:val="kk-KZ" w:eastAsia="ru-RU"/>
              </w:rPr>
              <w:t xml:space="preserve"> </w:t>
            </w:r>
            <w:proofErr w:type="spellStart"/>
            <w:r w:rsidRPr="00D25A85">
              <w:rPr>
                <w:sz w:val="22"/>
                <w:szCs w:val="22"/>
                <w:lang w:val="kk-KZ" w:eastAsia="ru-RU"/>
              </w:rPr>
              <w:t>своих</w:t>
            </w:r>
            <w:proofErr w:type="spellEnd"/>
            <w:r w:rsidRPr="00D25A85">
              <w:rPr>
                <w:sz w:val="22"/>
                <w:szCs w:val="22"/>
                <w:lang w:val="kk-KZ" w:eastAsia="ru-RU"/>
              </w:rPr>
              <w:t xml:space="preserve"> </w:t>
            </w:r>
            <w:proofErr w:type="spellStart"/>
            <w:r w:rsidRPr="00D25A85">
              <w:rPr>
                <w:sz w:val="22"/>
                <w:szCs w:val="22"/>
                <w:lang w:val="kk-KZ" w:eastAsia="ru-RU"/>
              </w:rPr>
              <w:t>обязательств</w:t>
            </w:r>
            <w:proofErr w:type="spellEnd"/>
            <w:r w:rsidRPr="00D25A85">
              <w:rPr>
                <w:sz w:val="22"/>
                <w:szCs w:val="22"/>
                <w:lang w:val="kk-KZ" w:eastAsia="ru-RU"/>
              </w:rPr>
              <w:t xml:space="preserve"> </w:t>
            </w:r>
            <w:proofErr w:type="spellStart"/>
            <w:r w:rsidRPr="00D25A85">
              <w:rPr>
                <w:sz w:val="22"/>
                <w:szCs w:val="22"/>
                <w:lang w:val="kk-KZ" w:eastAsia="ru-RU"/>
              </w:rPr>
              <w:t>по</w:t>
            </w:r>
            <w:proofErr w:type="spellEnd"/>
            <w:r w:rsidRPr="00D25A85">
              <w:rPr>
                <w:sz w:val="22"/>
                <w:szCs w:val="22"/>
                <w:lang w:val="kk-KZ" w:eastAsia="ru-RU"/>
              </w:rPr>
              <w:t xml:space="preserve"> </w:t>
            </w:r>
            <w:proofErr w:type="spellStart"/>
            <w:r w:rsidRPr="00D25A85">
              <w:rPr>
                <w:sz w:val="22"/>
                <w:szCs w:val="22"/>
                <w:lang w:val="kk-KZ" w:eastAsia="ru-RU"/>
              </w:rPr>
              <w:t>Договору</w:t>
            </w:r>
            <w:proofErr w:type="spellEnd"/>
            <w:r w:rsidRPr="00D25A85">
              <w:rPr>
                <w:sz w:val="22"/>
                <w:szCs w:val="22"/>
                <w:lang w:val="kk-KZ" w:eastAsia="ru-RU"/>
              </w:rPr>
              <w:t xml:space="preserve"> в </w:t>
            </w:r>
            <w:proofErr w:type="spellStart"/>
            <w:r w:rsidRPr="00D25A85">
              <w:rPr>
                <w:sz w:val="22"/>
                <w:szCs w:val="22"/>
                <w:lang w:val="kk-KZ" w:eastAsia="ru-RU"/>
              </w:rPr>
              <w:t>случае</w:t>
            </w:r>
            <w:proofErr w:type="spellEnd"/>
            <w:r w:rsidRPr="00D25A85">
              <w:rPr>
                <w:sz w:val="22"/>
                <w:szCs w:val="22"/>
                <w:lang w:val="kk-KZ" w:eastAsia="ru-RU"/>
              </w:rPr>
              <w:t xml:space="preserve">, </w:t>
            </w:r>
            <w:proofErr w:type="spellStart"/>
            <w:r w:rsidRPr="00D25A85">
              <w:rPr>
                <w:sz w:val="22"/>
                <w:szCs w:val="22"/>
                <w:lang w:val="kk-KZ" w:eastAsia="ru-RU"/>
              </w:rPr>
              <w:t>если</w:t>
            </w:r>
            <w:proofErr w:type="spellEnd"/>
            <w:r w:rsidRPr="00D25A85">
              <w:rPr>
                <w:sz w:val="22"/>
                <w:szCs w:val="22"/>
                <w:lang w:val="kk-KZ" w:eastAsia="ru-RU"/>
              </w:rPr>
              <w:t xml:space="preserve"> </w:t>
            </w:r>
            <w:proofErr w:type="spellStart"/>
            <w:r w:rsidRPr="00D25A85">
              <w:rPr>
                <w:sz w:val="22"/>
                <w:szCs w:val="22"/>
                <w:lang w:val="kk-KZ" w:eastAsia="ru-RU"/>
              </w:rPr>
              <w:t>это</w:t>
            </w:r>
            <w:proofErr w:type="spellEnd"/>
            <w:r w:rsidRPr="00D25A85">
              <w:rPr>
                <w:sz w:val="22"/>
                <w:szCs w:val="22"/>
                <w:lang w:val="kk-KZ" w:eastAsia="ru-RU"/>
              </w:rPr>
              <w:t xml:space="preserve"> </w:t>
            </w:r>
            <w:proofErr w:type="spellStart"/>
            <w:r w:rsidRPr="00D25A85">
              <w:rPr>
                <w:sz w:val="22"/>
                <w:szCs w:val="22"/>
                <w:lang w:val="kk-KZ" w:eastAsia="ru-RU"/>
              </w:rPr>
              <w:t>невыполнение</w:t>
            </w:r>
            <w:proofErr w:type="spellEnd"/>
            <w:r w:rsidRPr="00D25A85">
              <w:rPr>
                <w:sz w:val="22"/>
                <w:szCs w:val="22"/>
                <w:lang w:val="kk-KZ" w:eastAsia="ru-RU"/>
              </w:rPr>
              <w:t xml:space="preserve"> </w:t>
            </w:r>
            <w:proofErr w:type="spellStart"/>
            <w:r w:rsidRPr="00D25A85">
              <w:rPr>
                <w:sz w:val="22"/>
                <w:szCs w:val="22"/>
                <w:lang w:val="kk-KZ" w:eastAsia="ru-RU"/>
              </w:rPr>
              <w:t>было</w:t>
            </w:r>
            <w:proofErr w:type="spellEnd"/>
            <w:r w:rsidRPr="00D25A85">
              <w:rPr>
                <w:sz w:val="22"/>
                <w:szCs w:val="22"/>
                <w:lang w:val="kk-KZ" w:eastAsia="ru-RU"/>
              </w:rPr>
              <w:t xml:space="preserve"> </w:t>
            </w:r>
            <w:proofErr w:type="spellStart"/>
            <w:r w:rsidRPr="00D25A85">
              <w:rPr>
                <w:sz w:val="22"/>
                <w:szCs w:val="22"/>
                <w:lang w:val="kk-KZ" w:eastAsia="ru-RU"/>
              </w:rPr>
              <w:t>вызвано</w:t>
            </w:r>
            <w:proofErr w:type="spellEnd"/>
            <w:r w:rsidRPr="00D25A85">
              <w:rPr>
                <w:sz w:val="22"/>
                <w:szCs w:val="22"/>
                <w:lang w:val="kk-KZ" w:eastAsia="ru-RU"/>
              </w:rPr>
              <w:t xml:space="preserve"> </w:t>
            </w:r>
            <w:proofErr w:type="spellStart"/>
            <w:r w:rsidRPr="00D25A85">
              <w:rPr>
                <w:sz w:val="22"/>
                <w:szCs w:val="22"/>
                <w:lang w:val="kk-KZ" w:eastAsia="ru-RU"/>
              </w:rPr>
              <w:t>действием</w:t>
            </w:r>
            <w:proofErr w:type="spellEnd"/>
            <w:r w:rsidRPr="00D25A85">
              <w:rPr>
                <w:sz w:val="22"/>
                <w:szCs w:val="22"/>
                <w:lang w:val="kk-KZ" w:eastAsia="ru-RU"/>
              </w:rPr>
              <w:t xml:space="preserve"> </w:t>
            </w:r>
            <w:proofErr w:type="spellStart"/>
            <w:r w:rsidRPr="00D25A85">
              <w:rPr>
                <w:sz w:val="22"/>
                <w:szCs w:val="22"/>
                <w:lang w:val="kk-KZ" w:eastAsia="ru-RU"/>
              </w:rPr>
              <w:t>обстоятельств</w:t>
            </w:r>
            <w:proofErr w:type="spellEnd"/>
            <w:r w:rsidRPr="00D25A85">
              <w:rPr>
                <w:sz w:val="22"/>
                <w:szCs w:val="22"/>
                <w:lang w:val="kk-KZ" w:eastAsia="ru-RU"/>
              </w:rPr>
              <w:t xml:space="preserve"> </w:t>
            </w:r>
            <w:proofErr w:type="spellStart"/>
            <w:r w:rsidRPr="00D25A85">
              <w:rPr>
                <w:sz w:val="22"/>
                <w:szCs w:val="22"/>
                <w:lang w:val="kk-KZ" w:eastAsia="ru-RU"/>
              </w:rPr>
              <w:t>непреодолимой</w:t>
            </w:r>
            <w:proofErr w:type="spellEnd"/>
            <w:r w:rsidRPr="00D25A85">
              <w:rPr>
                <w:sz w:val="22"/>
                <w:szCs w:val="22"/>
                <w:lang w:val="kk-KZ" w:eastAsia="ru-RU"/>
              </w:rPr>
              <w:t xml:space="preserve"> </w:t>
            </w:r>
            <w:proofErr w:type="spellStart"/>
            <w:r w:rsidRPr="00D25A85">
              <w:rPr>
                <w:sz w:val="22"/>
                <w:szCs w:val="22"/>
                <w:lang w:val="kk-KZ" w:eastAsia="ru-RU"/>
              </w:rPr>
              <w:t>силы</w:t>
            </w:r>
            <w:proofErr w:type="spellEnd"/>
            <w:r w:rsidRPr="00D25A85">
              <w:rPr>
                <w:sz w:val="22"/>
                <w:szCs w:val="22"/>
                <w:lang w:val="kk-KZ" w:eastAsia="ru-RU"/>
              </w:rPr>
              <w:t xml:space="preserve"> (</w:t>
            </w:r>
            <w:proofErr w:type="spellStart"/>
            <w:r w:rsidRPr="00D25A85">
              <w:rPr>
                <w:sz w:val="22"/>
                <w:szCs w:val="22"/>
                <w:lang w:val="kk-KZ" w:eastAsia="ru-RU"/>
              </w:rPr>
              <w:t>форс-мажорными</w:t>
            </w:r>
            <w:proofErr w:type="spellEnd"/>
            <w:r w:rsidRPr="00D25A85">
              <w:rPr>
                <w:sz w:val="22"/>
                <w:szCs w:val="22"/>
                <w:lang w:val="kk-KZ" w:eastAsia="ru-RU"/>
              </w:rPr>
              <w:t xml:space="preserve"> </w:t>
            </w:r>
            <w:proofErr w:type="spellStart"/>
            <w:r w:rsidRPr="00D25A85">
              <w:rPr>
                <w:sz w:val="22"/>
                <w:szCs w:val="22"/>
                <w:lang w:val="kk-KZ" w:eastAsia="ru-RU"/>
              </w:rPr>
              <w:t>обстоятельствами</w:t>
            </w:r>
            <w:proofErr w:type="spellEnd"/>
            <w:r w:rsidRPr="00D25A85">
              <w:rPr>
                <w:sz w:val="22"/>
                <w:szCs w:val="22"/>
                <w:lang w:val="kk-KZ" w:eastAsia="ru-RU"/>
              </w:rPr>
              <w:t xml:space="preserve">). </w:t>
            </w:r>
            <w:proofErr w:type="spellStart"/>
            <w:r w:rsidRPr="00D25A85">
              <w:rPr>
                <w:sz w:val="22"/>
                <w:szCs w:val="22"/>
                <w:lang w:val="kk-KZ" w:eastAsia="ru-RU"/>
              </w:rPr>
              <w:t>Форс-мажорными</w:t>
            </w:r>
            <w:proofErr w:type="spellEnd"/>
            <w:r w:rsidRPr="00D25A85">
              <w:rPr>
                <w:sz w:val="22"/>
                <w:szCs w:val="22"/>
                <w:lang w:val="kk-KZ" w:eastAsia="ru-RU"/>
              </w:rPr>
              <w:t xml:space="preserve"> </w:t>
            </w:r>
            <w:proofErr w:type="spellStart"/>
            <w:r w:rsidRPr="00D25A85">
              <w:rPr>
                <w:sz w:val="22"/>
                <w:szCs w:val="22"/>
                <w:lang w:val="kk-KZ" w:eastAsia="ru-RU"/>
              </w:rPr>
              <w:t>обстоятельствами</w:t>
            </w:r>
            <w:proofErr w:type="spellEnd"/>
            <w:r w:rsidRPr="00D25A85">
              <w:rPr>
                <w:sz w:val="22"/>
                <w:szCs w:val="22"/>
                <w:lang w:val="kk-KZ" w:eastAsia="ru-RU"/>
              </w:rPr>
              <w:t xml:space="preserve"> </w:t>
            </w:r>
            <w:proofErr w:type="spellStart"/>
            <w:r w:rsidRPr="00D25A85">
              <w:rPr>
                <w:sz w:val="22"/>
                <w:szCs w:val="22"/>
                <w:lang w:val="kk-KZ" w:eastAsia="ru-RU"/>
              </w:rPr>
              <w:t>признаются</w:t>
            </w:r>
            <w:proofErr w:type="spellEnd"/>
            <w:r w:rsidRPr="00D25A85">
              <w:rPr>
                <w:sz w:val="22"/>
                <w:szCs w:val="22"/>
                <w:lang w:val="kk-KZ" w:eastAsia="ru-RU"/>
              </w:rPr>
              <w:t xml:space="preserve">: </w:t>
            </w:r>
            <w:proofErr w:type="spellStart"/>
            <w:r w:rsidRPr="00D25A85">
              <w:rPr>
                <w:sz w:val="22"/>
                <w:szCs w:val="22"/>
                <w:lang w:val="kk-KZ" w:eastAsia="ru-RU"/>
              </w:rPr>
              <w:t>стихийные</w:t>
            </w:r>
            <w:proofErr w:type="spellEnd"/>
            <w:r w:rsidRPr="00D25A85">
              <w:rPr>
                <w:sz w:val="22"/>
                <w:szCs w:val="22"/>
                <w:lang w:val="kk-KZ" w:eastAsia="ru-RU"/>
              </w:rPr>
              <w:t xml:space="preserve"> </w:t>
            </w:r>
            <w:proofErr w:type="spellStart"/>
            <w:r w:rsidRPr="00D25A85">
              <w:rPr>
                <w:sz w:val="22"/>
                <w:szCs w:val="22"/>
                <w:lang w:val="kk-KZ" w:eastAsia="ru-RU"/>
              </w:rPr>
              <w:t>бедствия</w:t>
            </w:r>
            <w:proofErr w:type="spellEnd"/>
            <w:r w:rsidRPr="00D25A85">
              <w:rPr>
                <w:sz w:val="22"/>
                <w:szCs w:val="22"/>
                <w:lang w:val="kk-KZ" w:eastAsia="ru-RU"/>
              </w:rPr>
              <w:t xml:space="preserve">, </w:t>
            </w:r>
            <w:proofErr w:type="spellStart"/>
            <w:r w:rsidRPr="00D25A85">
              <w:rPr>
                <w:sz w:val="22"/>
                <w:szCs w:val="22"/>
                <w:lang w:val="kk-KZ" w:eastAsia="ru-RU"/>
              </w:rPr>
              <w:t>технические</w:t>
            </w:r>
            <w:proofErr w:type="spellEnd"/>
            <w:r w:rsidRPr="00D25A85">
              <w:rPr>
                <w:sz w:val="22"/>
                <w:szCs w:val="22"/>
                <w:lang w:val="kk-KZ" w:eastAsia="ru-RU"/>
              </w:rPr>
              <w:t xml:space="preserve"> </w:t>
            </w:r>
            <w:proofErr w:type="spellStart"/>
            <w:r w:rsidRPr="00D25A85">
              <w:rPr>
                <w:sz w:val="22"/>
                <w:szCs w:val="22"/>
                <w:lang w:val="kk-KZ" w:eastAsia="ru-RU"/>
              </w:rPr>
              <w:t>сбои</w:t>
            </w:r>
            <w:proofErr w:type="spellEnd"/>
            <w:r w:rsidRPr="00D25A85">
              <w:rPr>
                <w:sz w:val="22"/>
                <w:szCs w:val="22"/>
                <w:lang w:val="kk-KZ" w:eastAsia="ru-RU"/>
              </w:rPr>
              <w:t xml:space="preserve"> в </w:t>
            </w:r>
            <w:r w:rsidRPr="00D25A85">
              <w:rPr>
                <w:sz w:val="22"/>
                <w:szCs w:val="22"/>
              </w:rPr>
              <w:t>цифровых каналах обслуживания</w:t>
            </w:r>
            <w:r w:rsidRPr="00D25A85" w:rsidDel="00E031A1">
              <w:rPr>
                <w:rFonts w:eastAsia="Calibri"/>
                <w:sz w:val="22"/>
                <w:szCs w:val="22"/>
                <w:lang w:val="kk-KZ"/>
              </w:rPr>
              <w:t xml:space="preserve"> </w:t>
            </w:r>
            <w:r w:rsidRPr="00D25A85">
              <w:rPr>
                <w:sz w:val="22"/>
                <w:szCs w:val="22"/>
                <w:lang w:val="kk-KZ" w:eastAsia="ru-RU"/>
              </w:rPr>
              <w:t xml:space="preserve">Банка </w:t>
            </w:r>
            <w:proofErr w:type="spellStart"/>
            <w:r w:rsidRPr="00D25A85">
              <w:rPr>
                <w:sz w:val="22"/>
                <w:szCs w:val="22"/>
                <w:lang w:val="kk-KZ" w:eastAsia="ru-RU"/>
              </w:rPr>
              <w:t>или</w:t>
            </w:r>
            <w:proofErr w:type="spellEnd"/>
            <w:r w:rsidRPr="00D25A85">
              <w:rPr>
                <w:sz w:val="22"/>
                <w:szCs w:val="22"/>
                <w:lang w:val="kk-KZ" w:eastAsia="ru-RU"/>
              </w:rPr>
              <w:t xml:space="preserve"> </w:t>
            </w:r>
            <w:proofErr w:type="spellStart"/>
            <w:r w:rsidRPr="00D25A85">
              <w:rPr>
                <w:sz w:val="22"/>
                <w:szCs w:val="22"/>
                <w:lang w:val="kk-KZ" w:eastAsia="ru-RU"/>
              </w:rPr>
              <w:t>другие</w:t>
            </w:r>
            <w:proofErr w:type="spellEnd"/>
            <w:r w:rsidRPr="00D25A85">
              <w:rPr>
                <w:sz w:val="22"/>
                <w:szCs w:val="22"/>
                <w:lang w:val="kk-KZ" w:eastAsia="ru-RU"/>
              </w:rPr>
              <w:t xml:space="preserve"> </w:t>
            </w:r>
            <w:proofErr w:type="spellStart"/>
            <w:r w:rsidRPr="00D25A85">
              <w:rPr>
                <w:sz w:val="22"/>
                <w:szCs w:val="22"/>
                <w:lang w:val="kk-KZ" w:eastAsia="ru-RU"/>
              </w:rPr>
              <w:t>обстоятельства</w:t>
            </w:r>
            <w:proofErr w:type="spellEnd"/>
            <w:r w:rsidRPr="00D25A85">
              <w:rPr>
                <w:sz w:val="22"/>
                <w:szCs w:val="22"/>
                <w:lang w:val="kk-KZ" w:eastAsia="ru-RU"/>
              </w:rPr>
              <w:t xml:space="preserve"> </w:t>
            </w:r>
            <w:proofErr w:type="spellStart"/>
            <w:r w:rsidRPr="00D25A85">
              <w:rPr>
                <w:sz w:val="22"/>
                <w:szCs w:val="22"/>
                <w:lang w:val="kk-KZ" w:eastAsia="ru-RU"/>
              </w:rPr>
              <w:t>непреодолимой</w:t>
            </w:r>
            <w:proofErr w:type="spellEnd"/>
            <w:r w:rsidRPr="00D25A85">
              <w:rPr>
                <w:sz w:val="22"/>
                <w:szCs w:val="22"/>
                <w:lang w:val="kk-KZ" w:eastAsia="ru-RU"/>
              </w:rPr>
              <w:t xml:space="preserve"> </w:t>
            </w:r>
            <w:proofErr w:type="spellStart"/>
            <w:r w:rsidRPr="00D25A85">
              <w:rPr>
                <w:sz w:val="22"/>
                <w:szCs w:val="22"/>
                <w:lang w:val="kk-KZ" w:eastAsia="ru-RU"/>
              </w:rPr>
              <w:t>силы</w:t>
            </w:r>
            <w:proofErr w:type="spellEnd"/>
            <w:r w:rsidRPr="00D25A85">
              <w:rPr>
                <w:sz w:val="22"/>
                <w:szCs w:val="22"/>
                <w:lang w:val="kk-KZ" w:eastAsia="ru-RU"/>
              </w:rPr>
              <w:t xml:space="preserve">, </w:t>
            </w:r>
            <w:proofErr w:type="spellStart"/>
            <w:r w:rsidRPr="00D25A85">
              <w:rPr>
                <w:sz w:val="22"/>
                <w:szCs w:val="22"/>
                <w:lang w:val="kk-KZ" w:eastAsia="ru-RU"/>
              </w:rPr>
              <w:t>определяемых</w:t>
            </w:r>
            <w:proofErr w:type="spellEnd"/>
            <w:r w:rsidRPr="00D25A85">
              <w:rPr>
                <w:sz w:val="22"/>
                <w:szCs w:val="22"/>
                <w:lang w:val="kk-KZ" w:eastAsia="ru-RU"/>
              </w:rPr>
              <w:t xml:space="preserve"> в </w:t>
            </w:r>
            <w:proofErr w:type="spellStart"/>
            <w:r w:rsidRPr="00D25A85">
              <w:rPr>
                <w:sz w:val="22"/>
                <w:szCs w:val="22"/>
                <w:lang w:val="kk-KZ" w:eastAsia="ru-RU"/>
              </w:rPr>
              <w:t>соответствии</w:t>
            </w:r>
            <w:proofErr w:type="spellEnd"/>
            <w:r w:rsidRPr="00D25A85">
              <w:rPr>
                <w:sz w:val="22"/>
                <w:szCs w:val="22"/>
                <w:lang w:val="kk-KZ" w:eastAsia="ru-RU"/>
              </w:rPr>
              <w:t xml:space="preserve"> с </w:t>
            </w:r>
            <w:proofErr w:type="spellStart"/>
            <w:r w:rsidRPr="00D25A85">
              <w:rPr>
                <w:sz w:val="22"/>
                <w:szCs w:val="22"/>
                <w:lang w:val="kk-KZ" w:eastAsia="ru-RU"/>
              </w:rPr>
              <w:t>законодательством</w:t>
            </w:r>
            <w:proofErr w:type="spellEnd"/>
            <w:r w:rsidRPr="00D25A85">
              <w:rPr>
                <w:sz w:val="22"/>
                <w:szCs w:val="22"/>
                <w:lang w:val="kk-KZ" w:eastAsia="ru-RU"/>
              </w:rPr>
              <w:t xml:space="preserve"> РК, </w:t>
            </w:r>
            <w:proofErr w:type="spellStart"/>
            <w:r w:rsidRPr="00D25A85">
              <w:rPr>
                <w:sz w:val="22"/>
                <w:szCs w:val="22"/>
                <w:lang w:val="kk-KZ" w:eastAsia="ru-RU"/>
              </w:rPr>
              <w:t>при</w:t>
            </w:r>
            <w:proofErr w:type="spellEnd"/>
            <w:r w:rsidRPr="00D25A85">
              <w:rPr>
                <w:sz w:val="22"/>
                <w:szCs w:val="22"/>
                <w:lang w:val="kk-KZ" w:eastAsia="ru-RU"/>
              </w:rPr>
              <w:t xml:space="preserve"> </w:t>
            </w:r>
            <w:proofErr w:type="spellStart"/>
            <w:r w:rsidRPr="00D25A85">
              <w:rPr>
                <w:sz w:val="22"/>
                <w:szCs w:val="22"/>
                <w:lang w:val="kk-KZ" w:eastAsia="ru-RU"/>
              </w:rPr>
              <w:t>условии</w:t>
            </w:r>
            <w:proofErr w:type="spellEnd"/>
            <w:r w:rsidRPr="00D25A85">
              <w:rPr>
                <w:sz w:val="22"/>
                <w:szCs w:val="22"/>
                <w:lang w:val="kk-KZ" w:eastAsia="ru-RU"/>
              </w:rPr>
              <w:t xml:space="preserve">, </w:t>
            </w:r>
            <w:proofErr w:type="spellStart"/>
            <w:r w:rsidRPr="00D25A85">
              <w:rPr>
                <w:sz w:val="22"/>
                <w:szCs w:val="22"/>
                <w:lang w:val="kk-KZ" w:eastAsia="ru-RU"/>
              </w:rPr>
              <w:t>что</w:t>
            </w:r>
            <w:proofErr w:type="spellEnd"/>
            <w:r w:rsidRPr="00D25A85">
              <w:rPr>
                <w:sz w:val="22"/>
                <w:szCs w:val="22"/>
                <w:lang w:val="kk-KZ" w:eastAsia="ru-RU"/>
              </w:rPr>
              <w:t xml:space="preserve"> </w:t>
            </w:r>
            <w:proofErr w:type="spellStart"/>
            <w:r w:rsidRPr="00D25A85">
              <w:rPr>
                <w:sz w:val="22"/>
                <w:szCs w:val="22"/>
                <w:lang w:val="kk-KZ" w:eastAsia="ru-RU"/>
              </w:rPr>
              <w:t>указанные</w:t>
            </w:r>
            <w:proofErr w:type="spellEnd"/>
            <w:r w:rsidRPr="00D25A85">
              <w:rPr>
                <w:sz w:val="22"/>
                <w:szCs w:val="22"/>
                <w:lang w:val="kk-KZ" w:eastAsia="ru-RU"/>
              </w:rPr>
              <w:t xml:space="preserve"> </w:t>
            </w:r>
            <w:proofErr w:type="spellStart"/>
            <w:r w:rsidRPr="00D25A85">
              <w:rPr>
                <w:sz w:val="22"/>
                <w:szCs w:val="22"/>
                <w:lang w:val="kk-KZ" w:eastAsia="ru-RU"/>
              </w:rPr>
              <w:t>обстоятельства</w:t>
            </w:r>
            <w:proofErr w:type="spellEnd"/>
            <w:r w:rsidRPr="00D25A85">
              <w:rPr>
                <w:sz w:val="22"/>
                <w:szCs w:val="22"/>
                <w:lang w:val="kk-KZ" w:eastAsia="ru-RU"/>
              </w:rPr>
              <w:t xml:space="preserve"> </w:t>
            </w:r>
            <w:proofErr w:type="spellStart"/>
            <w:r w:rsidRPr="00D25A85">
              <w:rPr>
                <w:sz w:val="22"/>
                <w:szCs w:val="22"/>
                <w:lang w:val="kk-KZ" w:eastAsia="ru-RU"/>
              </w:rPr>
              <w:t>непосредственно</w:t>
            </w:r>
            <w:proofErr w:type="spellEnd"/>
            <w:r w:rsidRPr="00D25A85">
              <w:rPr>
                <w:sz w:val="22"/>
                <w:szCs w:val="22"/>
                <w:lang w:val="kk-KZ" w:eastAsia="ru-RU"/>
              </w:rPr>
              <w:t xml:space="preserve"> </w:t>
            </w:r>
            <w:proofErr w:type="spellStart"/>
            <w:r w:rsidRPr="00D25A85">
              <w:rPr>
                <w:sz w:val="22"/>
                <w:szCs w:val="22"/>
                <w:lang w:val="kk-KZ" w:eastAsia="ru-RU"/>
              </w:rPr>
              <w:t>повлияли</w:t>
            </w:r>
            <w:proofErr w:type="spellEnd"/>
            <w:r w:rsidRPr="00D25A85">
              <w:rPr>
                <w:sz w:val="22"/>
                <w:szCs w:val="22"/>
                <w:lang w:val="kk-KZ" w:eastAsia="ru-RU"/>
              </w:rPr>
              <w:t xml:space="preserve"> </w:t>
            </w:r>
            <w:proofErr w:type="spellStart"/>
            <w:r w:rsidRPr="00D25A85">
              <w:rPr>
                <w:sz w:val="22"/>
                <w:szCs w:val="22"/>
                <w:lang w:val="kk-KZ" w:eastAsia="ru-RU"/>
              </w:rPr>
              <w:t>на</w:t>
            </w:r>
            <w:proofErr w:type="spellEnd"/>
            <w:r w:rsidRPr="00D25A85">
              <w:rPr>
                <w:sz w:val="22"/>
                <w:szCs w:val="22"/>
                <w:lang w:val="kk-KZ" w:eastAsia="ru-RU"/>
              </w:rPr>
              <w:t xml:space="preserve"> </w:t>
            </w:r>
            <w:proofErr w:type="spellStart"/>
            <w:r w:rsidRPr="00D25A85">
              <w:rPr>
                <w:sz w:val="22"/>
                <w:szCs w:val="22"/>
                <w:lang w:val="kk-KZ" w:eastAsia="ru-RU"/>
              </w:rPr>
              <w:t>исполнение</w:t>
            </w:r>
            <w:proofErr w:type="spellEnd"/>
            <w:r w:rsidRPr="00D25A85">
              <w:rPr>
                <w:sz w:val="22"/>
                <w:szCs w:val="22"/>
                <w:lang w:val="kk-KZ" w:eastAsia="ru-RU"/>
              </w:rPr>
              <w:t xml:space="preserve"> </w:t>
            </w:r>
            <w:proofErr w:type="spellStart"/>
            <w:r w:rsidRPr="00D25A85">
              <w:rPr>
                <w:sz w:val="22"/>
                <w:szCs w:val="22"/>
                <w:lang w:val="kk-KZ" w:eastAsia="ru-RU"/>
              </w:rPr>
              <w:t>Сторонами</w:t>
            </w:r>
            <w:proofErr w:type="spellEnd"/>
            <w:r w:rsidRPr="00D25A85">
              <w:rPr>
                <w:sz w:val="22"/>
                <w:szCs w:val="22"/>
                <w:lang w:val="kk-KZ" w:eastAsia="ru-RU"/>
              </w:rPr>
              <w:t xml:space="preserve"> </w:t>
            </w:r>
            <w:proofErr w:type="spellStart"/>
            <w:r w:rsidRPr="00D25A85">
              <w:rPr>
                <w:sz w:val="22"/>
                <w:szCs w:val="22"/>
                <w:lang w:val="kk-KZ" w:eastAsia="ru-RU"/>
              </w:rPr>
              <w:t>своих</w:t>
            </w:r>
            <w:proofErr w:type="spellEnd"/>
            <w:r w:rsidRPr="00D25A85">
              <w:rPr>
                <w:sz w:val="22"/>
                <w:szCs w:val="22"/>
                <w:lang w:val="kk-KZ" w:eastAsia="ru-RU"/>
              </w:rPr>
              <w:t xml:space="preserve"> </w:t>
            </w:r>
            <w:proofErr w:type="spellStart"/>
            <w:r w:rsidRPr="00D25A85">
              <w:rPr>
                <w:sz w:val="22"/>
                <w:szCs w:val="22"/>
                <w:lang w:val="kk-KZ" w:eastAsia="ru-RU"/>
              </w:rPr>
              <w:t>обязательств</w:t>
            </w:r>
            <w:proofErr w:type="spellEnd"/>
            <w:r w:rsidRPr="00D25A85">
              <w:rPr>
                <w:sz w:val="22"/>
                <w:szCs w:val="22"/>
                <w:lang w:val="kk-KZ" w:eastAsia="ru-RU"/>
              </w:rPr>
              <w:t xml:space="preserve"> </w:t>
            </w:r>
            <w:proofErr w:type="spellStart"/>
            <w:r w:rsidRPr="00D25A85">
              <w:rPr>
                <w:sz w:val="22"/>
                <w:szCs w:val="22"/>
                <w:lang w:val="kk-KZ" w:eastAsia="ru-RU"/>
              </w:rPr>
              <w:t>по</w:t>
            </w:r>
            <w:proofErr w:type="spellEnd"/>
            <w:r w:rsidRPr="00D25A85">
              <w:rPr>
                <w:sz w:val="22"/>
                <w:szCs w:val="22"/>
                <w:lang w:val="kk-KZ" w:eastAsia="ru-RU"/>
              </w:rPr>
              <w:t xml:space="preserve"> </w:t>
            </w:r>
            <w:proofErr w:type="spellStart"/>
            <w:r w:rsidRPr="00D25A85">
              <w:rPr>
                <w:sz w:val="22"/>
                <w:szCs w:val="22"/>
                <w:lang w:val="kk-KZ" w:eastAsia="ru-RU"/>
              </w:rPr>
              <w:t>настоящему</w:t>
            </w:r>
            <w:proofErr w:type="spellEnd"/>
            <w:r w:rsidRPr="00D25A85">
              <w:rPr>
                <w:sz w:val="22"/>
                <w:szCs w:val="22"/>
                <w:lang w:val="kk-KZ" w:eastAsia="ru-RU"/>
              </w:rPr>
              <w:t xml:space="preserve"> </w:t>
            </w:r>
            <w:proofErr w:type="spellStart"/>
            <w:r w:rsidRPr="00D25A85">
              <w:rPr>
                <w:sz w:val="22"/>
                <w:szCs w:val="22"/>
                <w:lang w:val="kk-KZ" w:eastAsia="ru-RU"/>
              </w:rPr>
              <w:t>Договору</w:t>
            </w:r>
            <w:proofErr w:type="spellEnd"/>
            <w:r w:rsidRPr="00D25A85">
              <w:rPr>
                <w:sz w:val="22"/>
                <w:szCs w:val="22"/>
                <w:lang w:val="kk-KZ" w:eastAsia="ru-RU"/>
              </w:rPr>
              <w:t xml:space="preserve"> и </w:t>
            </w:r>
            <w:proofErr w:type="spellStart"/>
            <w:r w:rsidRPr="00D25A85">
              <w:rPr>
                <w:sz w:val="22"/>
                <w:szCs w:val="22"/>
                <w:lang w:val="kk-KZ" w:eastAsia="ru-RU"/>
              </w:rPr>
              <w:t>подтверждены</w:t>
            </w:r>
            <w:proofErr w:type="spellEnd"/>
            <w:r w:rsidRPr="00D25A85">
              <w:rPr>
                <w:sz w:val="22"/>
                <w:szCs w:val="22"/>
                <w:lang w:val="kk-KZ" w:eastAsia="ru-RU"/>
              </w:rPr>
              <w:t xml:space="preserve"> </w:t>
            </w:r>
            <w:proofErr w:type="spellStart"/>
            <w:r w:rsidRPr="00D25A85">
              <w:rPr>
                <w:sz w:val="22"/>
                <w:szCs w:val="22"/>
                <w:lang w:val="kk-KZ" w:eastAsia="ru-RU"/>
              </w:rPr>
              <w:t>Торгово-Промышленной</w:t>
            </w:r>
            <w:proofErr w:type="spellEnd"/>
            <w:r w:rsidRPr="00D25A85">
              <w:rPr>
                <w:sz w:val="22"/>
                <w:szCs w:val="22"/>
                <w:lang w:val="kk-KZ" w:eastAsia="ru-RU"/>
              </w:rPr>
              <w:t xml:space="preserve"> </w:t>
            </w:r>
            <w:proofErr w:type="spellStart"/>
            <w:r w:rsidRPr="00D25A85">
              <w:rPr>
                <w:sz w:val="22"/>
                <w:szCs w:val="22"/>
                <w:lang w:val="kk-KZ" w:eastAsia="ru-RU"/>
              </w:rPr>
              <w:t>Палатой</w:t>
            </w:r>
            <w:proofErr w:type="spellEnd"/>
            <w:r w:rsidRPr="00D25A85">
              <w:rPr>
                <w:sz w:val="22"/>
                <w:szCs w:val="22"/>
                <w:lang w:val="kk-KZ" w:eastAsia="ru-RU"/>
              </w:rPr>
              <w:t xml:space="preserve"> </w:t>
            </w:r>
            <w:proofErr w:type="spellStart"/>
            <w:r w:rsidRPr="00D25A85">
              <w:rPr>
                <w:sz w:val="22"/>
                <w:szCs w:val="22"/>
                <w:lang w:val="kk-KZ" w:eastAsia="ru-RU"/>
              </w:rPr>
              <w:t>или</w:t>
            </w:r>
            <w:proofErr w:type="spellEnd"/>
            <w:r w:rsidRPr="00D25A85">
              <w:rPr>
                <w:sz w:val="22"/>
                <w:szCs w:val="22"/>
                <w:lang w:val="kk-KZ" w:eastAsia="ru-RU"/>
              </w:rPr>
              <w:t xml:space="preserve"> </w:t>
            </w:r>
            <w:proofErr w:type="spellStart"/>
            <w:r w:rsidRPr="00D25A85">
              <w:rPr>
                <w:sz w:val="22"/>
                <w:szCs w:val="22"/>
                <w:lang w:val="kk-KZ" w:eastAsia="ru-RU"/>
              </w:rPr>
              <w:t>иными</w:t>
            </w:r>
            <w:proofErr w:type="spellEnd"/>
            <w:r w:rsidRPr="00D25A85">
              <w:rPr>
                <w:sz w:val="22"/>
                <w:szCs w:val="22"/>
                <w:lang w:val="kk-KZ" w:eastAsia="ru-RU"/>
              </w:rPr>
              <w:t xml:space="preserve"> </w:t>
            </w:r>
            <w:proofErr w:type="spellStart"/>
            <w:r w:rsidRPr="00D25A85">
              <w:rPr>
                <w:sz w:val="22"/>
                <w:szCs w:val="22"/>
                <w:lang w:val="kk-KZ" w:eastAsia="ru-RU"/>
              </w:rPr>
              <w:t>компетентными</w:t>
            </w:r>
            <w:proofErr w:type="spellEnd"/>
            <w:r w:rsidRPr="00D25A85">
              <w:rPr>
                <w:sz w:val="22"/>
                <w:szCs w:val="22"/>
                <w:lang w:val="kk-KZ" w:eastAsia="ru-RU"/>
              </w:rPr>
              <w:t xml:space="preserve"> </w:t>
            </w:r>
            <w:proofErr w:type="spellStart"/>
            <w:r w:rsidRPr="00D25A85">
              <w:rPr>
                <w:sz w:val="22"/>
                <w:szCs w:val="22"/>
                <w:lang w:val="kk-KZ" w:eastAsia="ru-RU"/>
              </w:rPr>
              <w:t>органами</w:t>
            </w:r>
            <w:proofErr w:type="spellEnd"/>
            <w:r w:rsidRPr="00D25A85">
              <w:rPr>
                <w:sz w:val="22"/>
                <w:szCs w:val="22"/>
                <w:lang w:val="kk-KZ" w:eastAsia="ru-RU"/>
              </w:rPr>
              <w:t xml:space="preserve"> </w:t>
            </w:r>
            <w:proofErr w:type="spellStart"/>
            <w:r w:rsidRPr="00D25A85">
              <w:rPr>
                <w:sz w:val="22"/>
                <w:szCs w:val="22"/>
                <w:lang w:val="kk-KZ" w:eastAsia="ru-RU"/>
              </w:rPr>
              <w:t>как</w:t>
            </w:r>
            <w:proofErr w:type="spellEnd"/>
            <w:r w:rsidRPr="00D25A85">
              <w:rPr>
                <w:sz w:val="22"/>
                <w:szCs w:val="22"/>
                <w:lang w:val="kk-KZ" w:eastAsia="ru-RU"/>
              </w:rPr>
              <w:t xml:space="preserve"> форс-мажор, </w:t>
            </w:r>
            <w:proofErr w:type="spellStart"/>
            <w:r w:rsidRPr="00D25A85">
              <w:rPr>
                <w:sz w:val="22"/>
                <w:szCs w:val="22"/>
                <w:lang w:val="kk-KZ" w:eastAsia="ru-RU"/>
              </w:rPr>
              <w:t>за</w:t>
            </w:r>
            <w:proofErr w:type="spellEnd"/>
            <w:r w:rsidRPr="00D25A85">
              <w:rPr>
                <w:sz w:val="22"/>
                <w:szCs w:val="22"/>
                <w:lang w:val="kk-KZ" w:eastAsia="ru-RU"/>
              </w:rPr>
              <w:t xml:space="preserve"> </w:t>
            </w:r>
            <w:proofErr w:type="spellStart"/>
            <w:r w:rsidRPr="00D25A85">
              <w:rPr>
                <w:sz w:val="22"/>
                <w:szCs w:val="22"/>
                <w:lang w:val="kk-KZ" w:eastAsia="ru-RU"/>
              </w:rPr>
              <w:t>исключением</w:t>
            </w:r>
            <w:proofErr w:type="spellEnd"/>
            <w:r w:rsidRPr="00D25A85">
              <w:rPr>
                <w:sz w:val="22"/>
                <w:szCs w:val="22"/>
                <w:lang w:val="kk-KZ" w:eastAsia="ru-RU"/>
              </w:rPr>
              <w:t xml:space="preserve"> </w:t>
            </w:r>
            <w:proofErr w:type="spellStart"/>
            <w:r w:rsidRPr="00D25A85">
              <w:rPr>
                <w:sz w:val="22"/>
                <w:szCs w:val="22"/>
                <w:lang w:val="kk-KZ" w:eastAsia="ru-RU"/>
              </w:rPr>
              <w:t>технических</w:t>
            </w:r>
            <w:proofErr w:type="spellEnd"/>
            <w:r w:rsidRPr="00D25A85">
              <w:rPr>
                <w:sz w:val="22"/>
                <w:szCs w:val="22"/>
                <w:lang w:val="kk-KZ" w:eastAsia="ru-RU"/>
              </w:rPr>
              <w:t xml:space="preserve"> </w:t>
            </w:r>
            <w:proofErr w:type="spellStart"/>
            <w:r w:rsidRPr="00D25A85">
              <w:rPr>
                <w:sz w:val="22"/>
                <w:szCs w:val="22"/>
                <w:lang w:val="kk-KZ" w:eastAsia="ru-RU"/>
              </w:rPr>
              <w:t>сбоев</w:t>
            </w:r>
            <w:proofErr w:type="spellEnd"/>
            <w:r w:rsidRPr="00D25A85">
              <w:rPr>
                <w:sz w:val="22"/>
                <w:szCs w:val="22"/>
                <w:lang w:val="kk-KZ" w:eastAsia="ru-RU"/>
              </w:rPr>
              <w:t xml:space="preserve"> в </w:t>
            </w:r>
            <w:r w:rsidRPr="00D25A85">
              <w:rPr>
                <w:sz w:val="22"/>
                <w:szCs w:val="22"/>
              </w:rPr>
              <w:t>цифровых каналах обслуживания</w:t>
            </w:r>
            <w:r w:rsidRPr="00D25A85" w:rsidDel="00E031A1">
              <w:rPr>
                <w:rFonts w:eastAsia="Calibri"/>
                <w:sz w:val="22"/>
                <w:szCs w:val="22"/>
                <w:lang w:val="kk-KZ"/>
              </w:rPr>
              <w:t xml:space="preserve"> </w:t>
            </w:r>
            <w:r w:rsidRPr="00D25A85">
              <w:rPr>
                <w:sz w:val="22"/>
                <w:szCs w:val="22"/>
                <w:lang w:val="kk-KZ" w:eastAsia="ru-RU"/>
              </w:rPr>
              <w:t xml:space="preserve">Банка. </w:t>
            </w:r>
          </w:p>
        </w:tc>
      </w:tr>
      <w:tr w:rsidR="003009A3" w:rsidRPr="00FC3958" w14:paraId="1357EDFF" w14:textId="77777777" w:rsidTr="003009A3">
        <w:trPr>
          <w:trHeight w:val="64"/>
        </w:trPr>
        <w:tc>
          <w:tcPr>
            <w:tcW w:w="5245" w:type="dxa"/>
            <w:tcBorders>
              <w:top w:val="nil"/>
              <w:left w:val="nil"/>
              <w:bottom w:val="nil"/>
              <w:right w:val="nil"/>
            </w:tcBorders>
          </w:tcPr>
          <w:p w14:paraId="32DBAE08" w14:textId="0FB9B831"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eastAsia="ru-RU"/>
              </w:rPr>
              <w:t xml:space="preserve">10.2. Осындай жағдайлар туындаған кезде Тараптар </w:t>
            </w:r>
            <w:r w:rsidR="00EB19AA">
              <w:rPr>
                <w:sz w:val="22"/>
                <w:szCs w:val="22"/>
                <w:lang w:val="kk-KZ" w:eastAsia="ru-RU"/>
              </w:rPr>
              <w:t xml:space="preserve">                        </w:t>
            </w:r>
            <w:r w:rsidRPr="00D25A85">
              <w:rPr>
                <w:sz w:val="22"/>
                <w:szCs w:val="22"/>
                <w:lang w:val="kk-KZ" w:eastAsia="ru-RU"/>
              </w:rPr>
              <w:t>3 (үш) күнтізбелік күн ішінде олар туралы басқа Тарапқа жазбаша нысанда хабардар етуге міндеттенеді. Хабарламада жағдайлардың сипаты мен туындау себебі және олардың ықтимал салдары туралы деректер қамтылуы тиіс. Хабарламау немесе уақытылы хабарламау Тарапты Шарт бойынша міндеттемелерді орындамағаны үшін жауапкершіліктен босатушы ретінде жоғарыда көрсетілген кез келген жайға сілтеме жасау құқығынан айырады.</w:t>
            </w:r>
          </w:p>
        </w:tc>
        <w:tc>
          <w:tcPr>
            <w:tcW w:w="283" w:type="dxa"/>
            <w:tcBorders>
              <w:top w:val="nil"/>
              <w:left w:val="nil"/>
              <w:bottom w:val="nil"/>
              <w:right w:val="nil"/>
            </w:tcBorders>
          </w:tcPr>
          <w:p w14:paraId="3D012E07"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714F896C" w14:textId="5575DAEF" w:rsidR="003009A3" w:rsidRPr="00D25A85" w:rsidRDefault="003009A3" w:rsidP="003009A3">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10.2. </w:t>
            </w:r>
            <w:proofErr w:type="spellStart"/>
            <w:r w:rsidRPr="00D25A85">
              <w:rPr>
                <w:sz w:val="22"/>
                <w:szCs w:val="22"/>
                <w:lang w:val="kk-KZ" w:eastAsia="ru-RU"/>
              </w:rPr>
              <w:t>При</w:t>
            </w:r>
            <w:proofErr w:type="spellEnd"/>
            <w:r w:rsidRPr="00D25A85">
              <w:rPr>
                <w:sz w:val="22"/>
                <w:szCs w:val="22"/>
                <w:lang w:val="kk-KZ" w:eastAsia="ru-RU"/>
              </w:rPr>
              <w:t xml:space="preserve"> </w:t>
            </w:r>
            <w:proofErr w:type="spellStart"/>
            <w:r w:rsidRPr="00D25A85">
              <w:rPr>
                <w:sz w:val="22"/>
                <w:szCs w:val="22"/>
                <w:lang w:val="kk-KZ" w:eastAsia="ru-RU"/>
              </w:rPr>
              <w:t>наступлении</w:t>
            </w:r>
            <w:proofErr w:type="spellEnd"/>
            <w:r w:rsidRPr="00D25A85">
              <w:rPr>
                <w:sz w:val="22"/>
                <w:szCs w:val="22"/>
                <w:lang w:val="kk-KZ" w:eastAsia="ru-RU"/>
              </w:rPr>
              <w:t xml:space="preserve"> </w:t>
            </w:r>
            <w:proofErr w:type="spellStart"/>
            <w:r w:rsidRPr="00D25A85">
              <w:rPr>
                <w:sz w:val="22"/>
                <w:szCs w:val="22"/>
                <w:lang w:val="kk-KZ" w:eastAsia="ru-RU"/>
              </w:rPr>
              <w:t>подобных</w:t>
            </w:r>
            <w:proofErr w:type="spellEnd"/>
            <w:r w:rsidRPr="00D25A85">
              <w:rPr>
                <w:sz w:val="22"/>
                <w:szCs w:val="22"/>
                <w:lang w:val="kk-KZ" w:eastAsia="ru-RU"/>
              </w:rPr>
              <w:t xml:space="preserve"> </w:t>
            </w:r>
            <w:proofErr w:type="spellStart"/>
            <w:r w:rsidRPr="00D25A85">
              <w:rPr>
                <w:sz w:val="22"/>
                <w:szCs w:val="22"/>
                <w:lang w:val="kk-KZ" w:eastAsia="ru-RU"/>
              </w:rPr>
              <w:t>обстоятельств</w:t>
            </w:r>
            <w:proofErr w:type="spellEnd"/>
            <w:r w:rsidRPr="00D25A85">
              <w:rPr>
                <w:sz w:val="22"/>
                <w:szCs w:val="22"/>
                <w:lang w:val="kk-KZ" w:eastAsia="ru-RU"/>
              </w:rPr>
              <w:t xml:space="preserve">, </w:t>
            </w:r>
            <w:proofErr w:type="spellStart"/>
            <w:r w:rsidRPr="00D25A85">
              <w:rPr>
                <w:sz w:val="22"/>
                <w:szCs w:val="22"/>
                <w:lang w:val="kk-KZ" w:eastAsia="ru-RU"/>
              </w:rPr>
              <w:t>Стороны</w:t>
            </w:r>
            <w:proofErr w:type="spellEnd"/>
            <w:r w:rsidRPr="00D25A85">
              <w:rPr>
                <w:sz w:val="22"/>
                <w:szCs w:val="22"/>
                <w:lang w:val="kk-KZ" w:eastAsia="ru-RU"/>
              </w:rPr>
              <w:t xml:space="preserve"> </w:t>
            </w:r>
            <w:proofErr w:type="spellStart"/>
            <w:r w:rsidRPr="00D25A85">
              <w:rPr>
                <w:sz w:val="22"/>
                <w:szCs w:val="22"/>
                <w:lang w:val="kk-KZ" w:eastAsia="ru-RU"/>
              </w:rPr>
              <w:t>обязуются</w:t>
            </w:r>
            <w:proofErr w:type="spellEnd"/>
            <w:r w:rsidRPr="00D25A85">
              <w:rPr>
                <w:sz w:val="22"/>
                <w:szCs w:val="22"/>
                <w:lang w:val="kk-KZ" w:eastAsia="ru-RU"/>
              </w:rPr>
              <w:t xml:space="preserve"> в </w:t>
            </w:r>
            <w:proofErr w:type="spellStart"/>
            <w:r w:rsidRPr="00D25A85">
              <w:rPr>
                <w:sz w:val="22"/>
                <w:szCs w:val="22"/>
                <w:lang w:val="kk-KZ" w:eastAsia="ru-RU"/>
              </w:rPr>
              <w:t>течение</w:t>
            </w:r>
            <w:proofErr w:type="spellEnd"/>
            <w:r w:rsidRPr="00D25A85">
              <w:rPr>
                <w:sz w:val="22"/>
                <w:szCs w:val="22"/>
                <w:lang w:val="kk-KZ" w:eastAsia="ru-RU"/>
              </w:rPr>
              <w:t xml:space="preserve"> 3 (</w:t>
            </w:r>
            <w:proofErr w:type="spellStart"/>
            <w:r w:rsidRPr="00D25A85">
              <w:rPr>
                <w:sz w:val="22"/>
                <w:szCs w:val="22"/>
                <w:lang w:val="kk-KZ" w:eastAsia="ru-RU"/>
              </w:rPr>
              <w:t>трех</w:t>
            </w:r>
            <w:proofErr w:type="spellEnd"/>
            <w:r w:rsidRPr="00D25A85">
              <w:rPr>
                <w:sz w:val="22"/>
                <w:szCs w:val="22"/>
                <w:lang w:val="kk-KZ" w:eastAsia="ru-RU"/>
              </w:rPr>
              <w:t xml:space="preserve">) </w:t>
            </w:r>
            <w:proofErr w:type="spellStart"/>
            <w:r w:rsidRPr="00D25A85">
              <w:rPr>
                <w:sz w:val="22"/>
                <w:szCs w:val="22"/>
                <w:lang w:val="kk-KZ" w:eastAsia="ru-RU"/>
              </w:rPr>
              <w:t>календарных</w:t>
            </w:r>
            <w:proofErr w:type="spellEnd"/>
            <w:r w:rsidRPr="00D25A85">
              <w:rPr>
                <w:sz w:val="22"/>
                <w:szCs w:val="22"/>
                <w:lang w:val="kk-KZ" w:eastAsia="ru-RU"/>
              </w:rPr>
              <w:t xml:space="preserve"> </w:t>
            </w:r>
            <w:proofErr w:type="spellStart"/>
            <w:r w:rsidRPr="00D25A85">
              <w:rPr>
                <w:sz w:val="22"/>
                <w:szCs w:val="22"/>
                <w:lang w:val="kk-KZ" w:eastAsia="ru-RU"/>
              </w:rPr>
              <w:t>дней</w:t>
            </w:r>
            <w:proofErr w:type="spellEnd"/>
            <w:r w:rsidRPr="00D25A85">
              <w:rPr>
                <w:sz w:val="22"/>
                <w:szCs w:val="22"/>
                <w:lang w:val="kk-KZ" w:eastAsia="ru-RU"/>
              </w:rPr>
              <w:t xml:space="preserve"> </w:t>
            </w:r>
            <w:proofErr w:type="spellStart"/>
            <w:r w:rsidRPr="00D25A85">
              <w:rPr>
                <w:sz w:val="22"/>
                <w:szCs w:val="22"/>
                <w:lang w:val="kk-KZ" w:eastAsia="ru-RU"/>
              </w:rPr>
              <w:t>известить</w:t>
            </w:r>
            <w:proofErr w:type="spellEnd"/>
            <w:r w:rsidRPr="00D25A85">
              <w:rPr>
                <w:sz w:val="22"/>
                <w:szCs w:val="22"/>
                <w:lang w:val="kk-KZ" w:eastAsia="ru-RU"/>
              </w:rPr>
              <w:t xml:space="preserve"> о </w:t>
            </w:r>
            <w:proofErr w:type="spellStart"/>
            <w:r w:rsidRPr="00D25A85">
              <w:rPr>
                <w:sz w:val="22"/>
                <w:szCs w:val="22"/>
                <w:lang w:val="kk-KZ" w:eastAsia="ru-RU"/>
              </w:rPr>
              <w:t>них</w:t>
            </w:r>
            <w:proofErr w:type="spellEnd"/>
            <w:r w:rsidRPr="00D25A85">
              <w:rPr>
                <w:sz w:val="22"/>
                <w:szCs w:val="22"/>
                <w:lang w:val="kk-KZ" w:eastAsia="ru-RU"/>
              </w:rPr>
              <w:t xml:space="preserve"> в </w:t>
            </w:r>
            <w:proofErr w:type="spellStart"/>
            <w:r w:rsidRPr="00D25A85">
              <w:rPr>
                <w:sz w:val="22"/>
                <w:szCs w:val="22"/>
                <w:lang w:val="kk-KZ" w:eastAsia="ru-RU"/>
              </w:rPr>
              <w:t>письменной</w:t>
            </w:r>
            <w:proofErr w:type="spellEnd"/>
            <w:r w:rsidRPr="00D25A85">
              <w:rPr>
                <w:sz w:val="22"/>
                <w:szCs w:val="22"/>
                <w:lang w:val="kk-KZ" w:eastAsia="ru-RU"/>
              </w:rPr>
              <w:t xml:space="preserve"> </w:t>
            </w:r>
            <w:proofErr w:type="spellStart"/>
            <w:r w:rsidRPr="00D25A85">
              <w:rPr>
                <w:sz w:val="22"/>
                <w:szCs w:val="22"/>
                <w:lang w:val="kk-KZ" w:eastAsia="ru-RU"/>
              </w:rPr>
              <w:t>форме</w:t>
            </w:r>
            <w:proofErr w:type="spellEnd"/>
            <w:r w:rsidRPr="00D25A85">
              <w:rPr>
                <w:sz w:val="22"/>
                <w:szCs w:val="22"/>
                <w:lang w:val="kk-KZ" w:eastAsia="ru-RU"/>
              </w:rPr>
              <w:t xml:space="preserve"> </w:t>
            </w:r>
            <w:proofErr w:type="spellStart"/>
            <w:r w:rsidRPr="00D25A85">
              <w:rPr>
                <w:sz w:val="22"/>
                <w:szCs w:val="22"/>
                <w:lang w:val="kk-KZ" w:eastAsia="ru-RU"/>
              </w:rPr>
              <w:t>другую</w:t>
            </w:r>
            <w:proofErr w:type="spellEnd"/>
            <w:r w:rsidRPr="00D25A85">
              <w:rPr>
                <w:sz w:val="22"/>
                <w:szCs w:val="22"/>
                <w:lang w:val="kk-KZ" w:eastAsia="ru-RU"/>
              </w:rPr>
              <w:t xml:space="preserve"> </w:t>
            </w:r>
            <w:proofErr w:type="spellStart"/>
            <w:r w:rsidRPr="00D25A85">
              <w:rPr>
                <w:sz w:val="22"/>
                <w:szCs w:val="22"/>
                <w:lang w:val="kk-KZ" w:eastAsia="ru-RU"/>
              </w:rPr>
              <w:t>Сторону</w:t>
            </w:r>
            <w:proofErr w:type="spellEnd"/>
            <w:r w:rsidRPr="00D25A85">
              <w:rPr>
                <w:sz w:val="22"/>
                <w:szCs w:val="22"/>
                <w:lang w:val="kk-KZ" w:eastAsia="ru-RU"/>
              </w:rPr>
              <w:t xml:space="preserve">. </w:t>
            </w:r>
            <w:proofErr w:type="spellStart"/>
            <w:r w:rsidRPr="00D25A85">
              <w:rPr>
                <w:sz w:val="22"/>
                <w:szCs w:val="22"/>
                <w:lang w:val="kk-KZ" w:eastAsia="ru-RU"/>
              </w:rPr>
              <w:t>Извещение</w:t>
            </w:r>
            <w:proofErr w:type="spellEnd"/>
            <w:r w:rsidRPr="00D25A85">
              <w:rPr>
                <w:sz w:val="22"/>
                <w:szCs w:val="22"/>
                <w:lang w:val="kk-KZ" w:eastAsia="ru-RU"/>
              </w:rPr>
              <w:t xml:space="preserve"> </w:t>
            </w:r>
            <w:proofErr w:type="spellStart"/>
            <w:r w:rsidRPr="00D25A85">
              <w:rPr>
                <w:sz w:val="22"/>
                <w:szCs w:val="22"/>
                <w:lang w:val="kk-KZ" w:eastAsia="ru-RU"/>
              </w:rPr>
              <w:t>должно</w:t>
            </w:r>
            <w:proofErr w:type="spellEnd"/>
            <w:r w:rsidRPr="00D25A85">
              <w:rPr>
                <w:sz w:val="22"/>
                <w:szCs w:val="22"/>
                <w:lang w:val="kk-KZ" w:eastAsia="ru-RU"/>
              </w:rPr>
              <w:t xml:space="preserve"> </w:t>
            </w:r>
            <w:proofErr w:type="spellStart"/>
            <w:r w:rsidRPr="00D25A85">
              <w:rPr>
                <w:sz w:val="22"/>
                <w:szCs w:val="22"/>
                <w:lang w:val="kk-KZ" w:eastAsia="ru-RU"/>
              </w:rPr>
              <w:t>содержать</w:t>
            </w:r>
            <w:proofErr w:type="spellEnd"/>
            <w:r w:rsidRPr="00D25A85">
              <w:rPr>
                <w:sz w:val="22"/>
                <w:szCs w:val="22"/>
                <w:lang w:val="kk-KZ" w:eastAsia="ru-RU"/>
              </w:rPr>
              <w:t xml:space="preserve"> </w:t>
            </w:r>
            <w:proofErr w:type="spellStart"/>
            <w:r w:rsidRPr="00D25A85">
              <w:rPr>
                <w:sz w:val="22"/>
                <w:szCs w:val="22"/>
                <w:lang w:val="kk-KZ" w:eastAsia="ru-RU"/>
              </w:rPr>
              <w:t>данные</w:t>
            </w:r>
            <w:proofErr w:type="spellEnd"/>
            <w:r w:rsidRPr="00D25A85">
              <w:rPr>
                <w:sz w:val="22"/>
                <w:szCs w:val="22"/>
                <w:lang w:val="kk-KZ" w:eastAsia="ru-RU"/>
              </w:rPr>
              <w:t xml:space="preserve"> о </w:t>
            </w:r>
            <w:proofErr w:type="spellStart"/>
            <w:r w:rsidRPr="00D25A85">
              <w:rPr>
                <w:sz w:val="22"/>
                <w:szCs w:val="22"/>
                <w:lang w:val="kk-KZ" w:eastAsia="ru-RU"/>
              </w:rPr>
              <w:t>характере</w:t>
            </w:r>
            <w:proofErr w:type="spellEnd"/>
            <w:r w:rsidRPr="00D25A85">
              <w:rPr>
                <w:sz w:val="22"/>
                <w:szCs w:val="22"/>
                <w:lang w:val="kk-KZ" w:eastAsia="ru-RU"/>
              </w:rPr>
              <w:t xml:space="preserve"> и </w:t>
            </w:r>
            <w:proofErr w:type="spellStart"/>
            <w:r w:rsidRPr="00D25A85">
              <w:rPr>
                <w:sz w:val="22"/>
                <w:szCs w:val="22"/>
                <w:lang w:val="kk-KZ" w:eastAsia="ru-RU"/>
              </w:rPr>
              <w:t>причине</w:t>
            </w:r>
            <w:proofErr w:type="spellEnd"/>
            <w:r w:rsidRPr="00D25A85">
              <w:rPr>
                <w:sz w:val="22"/>
                <w:szCs w:val="22"/>
                <w:lang w:val="kk-KZ" w:eastAsia="ru-RU"/>
              </w:rPr>
              <w:t xml:space="preserve"> </w:t>
            </w:r>
            <w:proofErr w:type="spellStart"/>
            <w:r w:rsidRPr="00D25A85">
              <w:rPr>
                <w:sz w:val="22"/>
                <w:szCs w:val="22"/>
                <w:lang w:val="kk-KZ" w:eastAsia="ru-RU"/>
              </w:rPr>
              <w:t>возникновения</w:t>
            </w:r>
            <w:proofErr w:type="spellEnd"/>
            <w:r w:rsidRPr="00D25A85">
              <w:rPr>
                <w:sz w:val="22"/>
                <w:szCs w:val="22"/>
                <w:lang w:val="kk-KZ" w:eastAsia="ru-RU"/>
              </w:rPr>
              <w:t xml:space="preserve"> </w:t>
            </w:r>
            <w:proofErr w:type="spellStart"/>
            <w:r w:rsidRPr="00D25A85">
              <w:rPr>
                <w:sz w:val="22"/>
                <w:szCs w:val="22"/>
                <w:lang w:val="kk-KZ" w:eastAsia="ru-RU"/>
              </w:rPr>
              <w:t>обстоятельств</w:t>
            </w:r>
            <w:proofErr w:type="spellEnd"/>
            <w:r w:rsidRPr="00D25A85">
              <w:rPr>
                <w:sz w:val="22"/>
                <w:szCs w:val="22"/>
                <w:lang w:val="kk-KZ" w:eastAsia="ru-RU"/>
              </w:rPr>
              <w:t xml:space="preserve"> и </w:t>
            </w:r>
            <w:proofErr w:type="spellStart"/>
            <w:r w:rsidRPr="00D25A85">
              <w:rPr>
                <w:sz w:val="22"/>
                <w:szCs w:val="22"/>
                <w:lang w:val="kk-KZ" w:eastAsia="ru-RU"/>
              </w:rPr>
              <w:t>возможных</w:t>
            </w:r>
            <w:proofErr w:type="spellEnd"/>
            <w:r w:rsidRPr="00D25A85">
              <w:rPr>
                <w:sz w:val="22"/>
                <w:szCs w:val="22"/>
                <w:lang w:val="kk-KZ" w:eastAsia="ru-RU"/>
              </w:rPr>
              <w:t xml:space="preserve"> </w:t>
            </w:r>
            <w:proofErr w:type="spellStart"/>
            <w:r w:rsidRPr="00D25A85">
              <w:rPr>
                <w:sz w:val="22"/>
                <w:szCs w:val="22"/>
                <w:lang w:val="kk-KZ" w:eastAsia="ru-RU"/>
              </w:rPr>
              <w:t>их</w:t>
            </w:r>
            <w:proofErr w:type="spellEnd"/>
            <w:r w:rsidRPr="00D25A85">
              <w:rPr>
                <w:sz w:val="22"/>
                <w:szCs w:val="22"/>
                <w:lang w:val="kk-KZ" w:eastAsia="ru-RU"/>
              </w:rPr>
              <w:t xml:space="preserve"> </w:t>
            </w:r>
            <w:proofErr w:type="spellStart"/>
            <w:r w:rsidRPr="00D25A85">
              <w:rPr>
                <w:sz w:val="22"/>
                <w:szCs w:val="22"/>
                <w:lang w:val="kk-KZ" w:eastAsia="ru-RU"/>
              </w:rPr>
              <w:t>последствиях</w:t>
            </w:r>
            <w:proofErr w:type="spellEnd"/>
            <w:r w:rsidRPr="00D25A85">
              <w:rPr>
                <w:sz w:val="22"/>
                <w:szCs w:val="22"/>
                <w:lang w:val="kk-KZ" w:eastAsia="ru-RU"/>
              </w:rPr>
              <w:t xml:space="preserve">. Не </w:t>
            </w:r>
            <w:proofErr w:type="spellStart"/>
            <w:r w:rsidRPr="00D25A85">
              <w:rPr>
                <w:sz w:val="22"/>
                <w:szCs w:val="22"/>
                <w:lang w:val="kk-KZ" w:eastAsia="ru-RU"/>
              </w:rPr>
              <w:t>уведомление</w:t>
            </w:r>
            <w:proofErr w:type="spellEnd"/>
            <w:r w:rsidRPr="00D25A85">
              <w:rPr>
                <w:sz w:val="22"/>
                <w:szCs w:val="22"/>
                <w:lang w:val="kk-KZ" w:eastAsia="ru-RU"/>
              </w:rPr>
              <w:t xml:space="preserve"> </w:t>
            </w:r>
            <w:proofErr w:type="spellStart"/>
            <w:r w:rsidRPr="00D25A85">
              <w:rPr>
                <w:sz w:val="22"/>
                <w:szCs w:val="22"/>
                <w:lang w:val="kk-KZ" w:eastAsia="ru-RU"/>
              </w:rPr>
              <w:t>или</w:t>
            </w:r>
            <w:proofErr w:type="spellEnd"/>
            <w:r w:rsidRPr="00D25A85">
              <w:rPr>
                <w:sz w:val="22"/>
                <w:szCs w:val="22"/>
                <w:lang w:val="kk-KZ" w:eastAsia="ru-RU"/>
              </w:rPr>
              <w:t xml:space="preserve"> </w:t>
            </w:r>
            <w:proofErr w:type="spellStart"/>
            <w:r w:rsidRPr="00D25A85">
              <w:rPr>
                <w:sz w:val="22"/>
                <w:szCs w:val="22"/>
                <w:lang w:val="kk-KZ" w:eastAsia="ru-RU"/>
              </w:rPr>
              <w:t>несвоевременное</w:t>
            </w:r>
            <w:proofErr w:type="spellEnd"/>
            <w:r w:rsidRPr="00D25A85">
              <w:rPr>
                <w:sz w:val="22"/>
                <w:szCs w:val="22"/>
                <w:lang w:val="kk-KZ" w:eastAsia="ru-RU"/>
              </w:rPr>
              <w:t xml:space="preserve"> </w:t>
            </w:r>
            <w:proofErr w:type="spellStart"/>
            <w:r w:rsidRPr="00D25A85">
              <w:rPr>
                <w:sz w:val="22"/>
                <w:szCs w:val="22"/>
                <w:lang w:val="kk-KZ" w:eastAsia="ru-RU"/>
              </w:rPr>
              <w:t>уведомление</w:t>
            </w:r>
            <w:proofErr w:type="spellEnd"/>
            <w:r w:rsidRPr="00D25A85">
              <w:rPr>
                <w:sz w:val="22"/>
                <w:szCs w:val="22"/>
                <w:lang w:val="kk-KZ" w:eastAsia="ru-RU"/>
              </w:rPr>
              <w:t xml:space="preserve"> </w:t>
            </w:r>
            <w:proofErr w:type="spellStart"/>
            <w:r w:rsidRPr="00D25A85">
              <w:rPr>
                <w:sz w:val="22"/>
                <w:szCs w:val="22"/>
                <w:lang w:val="kk-KZ" w:eastAsia="ru-RU"/>
              </w:rPr>
              <w:t>лишает</w:t>
            </w:r>
            <w:proofErr w:type="spellEnd"/>
            <w:r w:rsidRPr="00D25A85">
              <w:rPr>
                <w:sz w:val="22"/>
                <w:szCs w:val="22"/>
                <w:lang w:val="kk-KZ" w:eastAsia="ru-RU"/>
              </w:rPr>
              <w:t xml:space="preserve"> </w:t>
            </w:r>
            <w:proofErr w:type="spellStart"/>
            <w:r w:rsidRPr="00D25A85">
              <w:rPr>
                <w:sz w:val="22"/>
                <w:szCs w:val="22"/>
                <w:lang w:val="kk-KZ" w:eastAsia="ru-RU"/>
              </w:rPr>
              <w:t>Сторону</w:t>
            </w:r>
            <w:proofErr w:type="spellEnd"/>
            <w:r w:rsidRPr="00D25A85">
              <w:rPr>
                <w:sz w:val="22"/>
                <w:szCs w:val="22"/>
                <w:lang w:val="kk-KZ" w:eastAsia="ru-RU"/>
              </w:rPr>
              <w:t xml:space="preserve"> </w:t>
            </w:r>
            <w:proofErr w:type="spellStart"/>
            <w:r w:rsidRPr="00D25A85">
              <w:rPr>
                <w:sz w:val="22"/>
                <w:szCs w:val="22"/>
                <w:lang w:val="kk-KZ" w:eastAsia="ru-RU"/>
              </w:rPr>
              <w:t>права</w:t>
            </w:r>
            <w:proofErr w:type="spellEnd"/>
            <w:r w:rsidRPr="00D25A85">
              <w:rPr>
                <w:sz w:val="22"/>
                <w:szCs w:val="22"/>
                <w:lang w:val="kk-KZ" w:eastAsia="ru-RU"/>
              </w:rPr>
              <w:t xml:space="preserve"> </w:t>
            </w:r>
            <w:proofErr w:type="spellStart"/>
            <w:r w:rsidRPr="00D25A85">
              <w:rPr>
                <w:sz w:val="22"/>
                <w:szCs w:val="22"/>
                <w:lang w:val="kk-KZ" w:eastAsia="ru-RU"/>
              </w:rPr>
              <w:t>ссылаться</w:t>
            </w:r>
            <w:proofErr w:type="spellEnd"/>
            <w:r w:rsidRPr="00D25A85">
              <w:rPr>
                <w:sz w:val="22"/>
                <w:szCs w:val="22"/>
                <w:lang w:val="kk-KZ" w:eastAsia="ru-RU"/>
              </w:rPr>
              <w:t xml:space="preserve"> </w:t>
            </w:r>
            <w:proofErr w:type="spellStart"/>
            <w:r w:rsidRPr="00D25A85">
              <w:rPr>
                <w:sz w:val="22"/>
                <w:szCs w:val="22"/>
                <w:lang w:val="kk-KZ" w:eastAsia="ru-RU"/>
              </w:rPr>
              <w:t>на</w:t>
            </w:r>
            <w:proofErr w:type="spellEnd"/>
            <w:r w:rsidRPr="00D25A85">
              <w:rPr>
                <w:sz w:val="22"/>
                <w:szCs w:val="22"/>
                <w:lang w:val="kk-KZ" w:eastAsia="ru-RU"/>
              </w:rPr>
              <w:t xml:space="preserve"> </w:t>
            </w:r>
            <w:proofErr w:type="spellStart"/>
            <w:r w:rsidRPr="00D25A85">
              <w:rPr>
                <w:sz w:val="22"/>
                <w:szCs w:val="22"/>
                <w:lang w:val="kk-KZ" w:eastAsia="ru-RU"/>
              </w:rPr>
              <w:t>любое</w:t>
            </w:r>
            <w:proofErr w:type="spellEnd"/>
            <w:r w:rsidRPr="00D25A85">
              <w:rPr>
                <w:sz w:val="22"/>
                <w:szCs w:val="22"/>
                <w:lang w:val="kk-KZ" w:eastAsia="ru-RU"/>
              </w:rPr>
              <w:t xml:space="preserve"> </w:t>
            </w:r>
            <w:proofErr w:type="spellStart"/>
            <w:r w:rsidRPr="00D25A85">
              <w:rPr>
                <w:sz w:val="22"/>
                <w:szCs w:val="22"/>
                <w:lang w:val="kk-KZ" w:eastAsia="ru-RU"/>
              </w:rPr>
              <w:t>вышеуказанное</w:t>
            </w:r>
            <w:proofErr w:type="spellEnd"/>
            <w:r w:rsidRPr="00D25A85">
              <w:rPr>
                <w:sz w:val="22"/>
                <w:szCs w:val="22"/>
                <w:lang w:val="kk-KZ" w:eastAsia="ru-RU"/>
              </w:rPr>
              <w:t xml:space="preserve"> </w:t>
            </w:r>
            <w:proofErr w:type="spellStart"/>
            <w:r w:rsidRPr="00D25A85">
              <w:rPr>
                <w:sz w:val="22"/>
                <w:szCs w:val="22"/>
                <w:lang w:val="kk-KZ" w:eastAsia="ru-RU"/>
              </w:rPr>
              <w:t>обстоятельство</w:t>
            </w:r>
            <w:proofErr w:type="spellEnd"/>
            <w:r w:rsidRPr="00D25A85">
              <w:rPr>
                <w:sz w:val="22"/>
                <w:szCs w:val="22"/>
                <w:lang w:val="kk-KZ" w:eastAsia="ru-RU"/>
              </w:rPr>
              <w:t xml:space="preserve"> </w:t>
            </w:r>
            <w:proofErr w:type="spellStart"/>
            <w:r w:rsidRPr="00D25A85">
              <w:rPr>
                <w:sz w:val="22"/>
                <w:szCs w:val="22"/>
                <w:lang w:val="kk-KZ" w:eastAsia="ru-RU"/>
              </w:rPr>
              <w:t>как</w:t>
            </w:r>
            <w:proofErr w:type="spellEnd"/>
            <w:r w:rsidRPr="00D25A85">
              <w:rPr>
                <w:sz w:val="22"/>
                <w:szCs w:val="22"/>
                <w:lang w:val="kk-KZ" w:eastAsia="ru-RU"/>
              </w:rPr>
              <w:t xml:space="preserve"> </w:t>
            </w:r>
            <w:proofErr w:type="spellStart"/>
            <w:r w:rsidRPr="00D25A85">
              <w:rPr>
                <w:sz w:val="22"/>
                <w:szCs w:val="22"/>
                <w:lang w:val="kk-KZ" w:eastAsia="ru-RU"/>
              </w:rPr>
              <w:t>на</w:t>
            </w:r>
            <w:proofErr w:type="spellEnd"/>
            <w:r w:rsidRPr="00D25A85">
              <w:rPr>
                <w:sz w:val="22"/>
                <w:szCs w:val="22"/>
                <w:lang w:val="kk-KZ" w:eastAsia="ru-RU"/>
              </w:rPr>
              <w:t xml:space="preserve"> </w:t>
            </w:r>
            <w:proofErr w:type="spellStart"/>
            <w:r w:rsidRPr="00D25A85">
              <w:rPr>
                <w:sz w:val="22"/>
                <w:szCs w:val="22"/>
                <w:lang w:val="kk-KZ" w:eastAsia="ru-RU"/>
              </w:rPr>
              <w:t>освобождающее</w:t>
            </w:r>
            <w:proofErr w:type="spellEnd"/>
            <w:r w:rsidRPr="00D25A85">
              <w:rPr>
                <w:sz w:val="22"/>
                <w:szCs w:val="22"/>
                <w:lang w:val="kk-KZ" w:eastAsia="ru-RU"/>
              </w:rPr>
              <w:t xml:space="preserve"> от </w:t>
            </w:r>
            <w:proofErr w:type="spellStart"/>
            <w:r w:rsidRPr="00D25A85">
              <w:rPr>
                <w:sz w:val="22"/>
                <w:szCs w:val="22"/>
                <w:lang w:val="kk-KZ" w:eastAsia="ru-RU"/>
              </w:rPr>
              <w:t>ответственности</w:t>
            </w:r>
            <w:proofErr w:type="spellEnd"/>
            <w:r w:rsidRPr="00D25A85">
              <w:rPr>
                <w:sz w:val="22"/>
                <w:szCs w:val="22"/>
                <w:lang w:val="kk-KZ" w:eastAsia="ru-RU"/>
              </w:rPr>
              <w:t xml:space="preserve"> </w:t>
            </w:r>
            <w:proofErr w:type="spellStart"/>
            <w:r w:rsidRPr="00D25A85">
              <w:rPr>
                <w:sz w:val="22"/>
                <w:szCs w:val="22"/>
                <w:lang w:val="kk-KZ" w:eastAsia="ru-RU"/>
              </w:rPr>
              <w:t>за</w:t>
            </w:r>
            <w:proofErr w:type="spellEnd"/>
            <w:r w:rsidRPr="00D25A85">
              <w:rPr>
                <w:sz w:val="22"/>
                <w:szCs w:val="22"/>
                <w:lang w:val="kk-KZ" w:eastAsia="ru-RU"/>
              </w:rPr>
              <w:t xml:space="preserve"> </w:t>
            </w:r>
            <w:proofErr w:type="spellStart"/>
            <w:r w:rsidRPr="00D25A85">
              <w:rPr>
                <w:sz w:val="22"/>
                <w:szCs w:val="22"/>
                <w:lang w:val="kk-KZ" w:eastAsia="ru-RU"/>
              </w:rPr>
              <w:t>неисполнение</w:t>
            </w:r>
            <w:proofErr w:type="spellEnd"/>
            <w:r w:rsidRPr="00D25A85">
              <w:rPr>
                <w:sz w:val="22"/>
                <w:szCs w:val="22"/>
                <w:lang w:val="kk-KZ" w:eastAsia="ru-RU"/>
              </w:rPr>
              <w:t xml:space="preserve"> </w:t>
            </w:r>
            <w:proofErr w:type="spellStart"/>
            <w:r w:rsidRPr="00D25A85">
              <w:rPr>
                <w:sz w:val="22"/>
                <w:szCs w:val="22"/>
                <w:lang w:val="kk-KZ" w:eastAsia="ru-RU"/>
              </w:rPr>
              <w:t>обязательств</w:t>
            </w:r>
            <w:proofErr w:type="spellEnd"/>
            <w:r w:rsidRPr="00D25A85">
              <w:rPr>
                <w:sz w:val="22"/>
                <w:szCs w:val="22"/>
                <w:lang w:val="kk-KZ" w:eastAsia="ru-RU"/>
              </w:rPr>
              <w:t xml:space="preserve"> </w:t>
            </w:r>
            <w:proofErr w:type="spellStart"/>
            <w:r w:rsidRPr="00D25A85">
              <w:rPr>
                <w:sz w:val="22"/>
                <w:szCs w:val="22"/>
                <w:lang w:val="kk-KZ" w:eastAsia="ru-RU"/>
              </w:rPr>
              <w:t>по</w:t>
            </w:r>
            <w:proofErr w:type="spellEnd"/>
            <w:r w:rsidRPr="00D25A85">
              <w:rPr>
                <w:sz w:val="22"/>
                <w:szCs w:val="22"/>
                <w:lang w:val="kk-KZ" w:eastAsia="ru-RU"/>
              </w:rPr>
              <w:t xml:space="preserve"> </w:t>
            </w:r>
            <w:proofErr w:type="spellStart"/>
            <w:r w:rsidRPr="00D25A85">
              <w:rPr>
                <w:sz w:val="22"/>
                <w:szCs w:val="22"/>
                <w:lang w:val="kk-KZ" w:eastAsia="ru-RU"/>
              </w:rPr>
              <w:t>Договору</w:t>
            </w:r>
            <w:proofErr w:type="spellEnd"/>
            <w:r w:rsidRPr="00D25A85">
              <w:rPr>
                <w:sz w:val="22"/>
                <w:szCs w:val="22"/>
                <w:lang w:val="kk-KZ" w:eastAsia="ru-RU"/>
              </w:rPr>
              <w:t>.</w:t>
            </w:r>
          </w:p>
        </w:tc>
      </w:tr>
      <w:tr w:rsidR="003009A3" w:rsidRPr="00FC3958" w14:paraId="02DBAC34" w14:textId="77777777" w:rsidTr="003009A3">
        <w:trPr>
          <w:trHeight w:val="64"/>
        </w:trPr>
        <w:tc>
          <w:tcPr>
            <w:tcW w:w="5245" w:type="dxa"/>
            <w:tcBorders>
              <w:top w:val="nil"/>
              <w:left w:val="nil"/>
              <w:bottom w:val="nil"/>
              <w:right w:val="nil"/>
            </w:tcBorders>
          </w:tcPr>
          <w:p w14:paraId="75CC61BE" w14:textId="4D585076"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eastAsia="ru-RU"/>
              </w:rPr>
              <w:t>10.3. Дүлей күшті жағдайлар туындаған кезде осы Шарттың қолданылуы Тараптар белгілеген мерзімге, бірақ 2</w:t>
            </w:r>
            <w:r>
              <w:rPr>
                <w:sz w:val="22"/>
                <w:szCs w:val="22"/>
                <w:lang w:val="kk-KZ" w:eastAsia="ru-RU"/>
              </w:rPr>
              <w:t xml:space="preserve"> (екі)</w:t>
            </w:r>
            <w:r w:rsidRPr="00D25A85">
              <w:rPr>
                <w:sz w:val="22"/>
                <w:szCs w:val="22"/>
                <w:lang w:val="kk-KZ" w:eastAsia="ru-RU"/>
              </w:rPr>
              <w:t xml:space="preserve"> айдан аспайтын мерзімге тоқтатыла тұруы мүмкін. Дүлей күшті жағдайлар барынша ұзақ мерзімге әрекет еткен жағдайда, Тараптар Шарттың жалпы тағдыры туралы екі Тарап үшін қолайлы шешімге қол жеткізу мақсатында келіссөздер жүргізеді.</w:t>
            </w:r>
          </w:p>
        </w:tc>
        <w:tc>
          <w:tcPr>
            <w:tcW w:w="283" w:type="dxa"/>
            <w:tcBorders>
              <w:top w:val="nil"/>
              <w:left w:val="nil"/>
              <w:bottom w:val="nil"/>
              <w:right w:val="nil"/>
            </w:tcBorders>
          </w:tcPr>
          <w:p w14:paraId="6F10CDE3"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72B773A0" w14:textId="6F7F1F28" w:rsidR="003009A3" w:rsidRPr="00D25A85" w:rsidRDefault="003009A3" w:rsidP="003009A3">
            <w:pPr>
              <w:pStyle w:val="REBL2"/>
              <w:numPr>
                <w:ilvl w:val="0"/>
                <w:numId w:val="0"/>
              </w:numPr>
              <w:tabs>
                <w:tab w:val="left" w:pos="708"/>
              </w:tabs>
              <w:spacing w:after="0"/>
              <w:rPr>
                <w:sz w:val="22"/>
                <w:szCs w:val="22"/>
                <w:lang w:val="kk-KZ" w:eastAsia="ru-RU"/>
              </w:rPr>
            </w:pPr>
            <w:r w:rsidRPr="00D25A85">
              <w:rPr>
                <w:sz w:val="22"/>
                <w:szCs w:val="22"/>
                <w:lang w:val="kk-KZ" w:eastAsia="ru-RU"/>
              </w:rPr>
              <w:t>10.3.</w:t>
            </w:r>
            <w:r w:rsidRPr="00D25A85">
              <w:rPr>
                <w:sz w:val="22"/>
                <w:szCs w:val="22"/>
                <w:lang w:val="kk-KZ" w:eastAsia="ru-RU"/>
              </w:rPr>
              <w:tab/>
            </w:r>
            <w:proofErr w:type="spellStart"/>
            <w:r w:rsidRPr="00D25A85">
              <w:rPr>
                <w:sz w:val="22"/>
                <w:szCs w:val="22"/>
                <w:lang w:val="kk-KZ" w:eastAsia="ru-RU"/>
              </w:rPr>
              <w:t>При</w:t>
            </w:r>
            <w:proofErr w:type="spellEnd"/>
            <w:r w:rsidRPr="00D25A85">
              <w:rPr>
                <w:sz w:val="22"/>
                <w:szCs w:val="22"/>
                <w:lang w:val="kk-KZ" w:eastAsia="ru-RU"/>
              </w:rPr>
              <w:t xml:space="preserve"> </w:t>
            </w:r>
            <w:proofErr w:type="spellStart"/>
            <w:r w:rsidRPr="00D25A85">
              <w:rPr>
                <w:sz w:val="22"/>
                <w:szCs w:val="22"/>
                <w:lang w:val="kk-KZ" w:eastAsia="ru-RU"/>
              </w:rPr>
              <w:t>наступлении</w:t>
            </w:r>
            <w:proofErr w:type="spellEnd"/>
            <w:r w:rsidRPr="00D25A85">
              <w:rPr>
                <w:sz w:val="22"/>
                <w:szCs w:val="22"/>
                <w:lang w:val="kk-KZ" w:eastAsia="ru-RU"/>
              </w:rPr>
              <w:t xml:space="preserve"> </w:t>
            </w:r>
            <w:proofErr w:type="spellStart"/>
            <w:r w:rsidRPr="00D25A85">
              <w:rPr>
                <w:sz w:val="22"/>
                <w:szCs w:val="22"/>
                <w:lang w:val="kk-KZ" w:eastAsia="ru-RU"/>
              </w:rPr>
              <w:t>обстоятельств</w:t>
            </w:r>
            <w:proofErr w:type="spellEnd"/>
            <w:r w:rsidRPr="00D25A85">
              <w:rPr>
                <w:sz w:val="22"/>
                <w:szCs w:val="22"/>
                <w:lang w:val="kk-KZ" w:eastAsia="ru-RU"/>
              </w:rPr>
              <w:t xml:space="preserve"> </w:t>
            </w:r>
            <w:proofErr w:type="spellStart"/>
            <w:r w:rsidRPr="00D25A85">
              <w:rPr>
                <w:sz w:val="22"/>
                <w:szCs w:val="22"/>
                <w:lang w:val="kk-KZ" w:eastAsia="ru-RU"/>
              </w:rPr>
              <w:t>непреодолимой</w:t>
            </w:r>
            <w:proofErr w:type="spellEnd"/>
            <w:r w:rsidRPr="00D25A85">
              <w:rPr>
                <w:sz w:val="22"/>
                <w:szCs w:val="22"/>
                <w:lang w:val="kk-KZ" w:eastAsia="ru-RU"/>
              </w:rPr>
              <w:t xml:space="preserve"> </w:t>
            </w:r>
            <w:proofErr w:type="spellStart"/>
            <w:r w:rsidRPr="00D25A85">
              <w:rPr>
                <w:sz w:val="22"/>
                <w:szCs w:val="22"/>
                <w:lang w:val="kk-KZ" w:eastAsia="ru-RU"/>
              </w:rPr>
              <w:t>силы</w:t>
            </w:r>
            <w:proofErr w:type="spellEnd"/>
            <w:r w:rsidRPr="00D25A85">
              <w:rPr>
                <w:sz w:val="22"/>
                <w:szCs w:val="22"/>
                <w:lang w:val="kk-KZ" w:eastAsia="ru-RU"/>
              </w:rPr>
              <w:t xml:space="preserve"> </w:t>
            </w:r>
            <w:proofErr w:type="spellStart"/>
            <w:r w:rsidRPr="00D25A85">
              <w:rPr>
                <w:sz w:val="22"/>
                <w:szCs w:val="22"/>
                <w:lang w:val="kk-KZ" w:eastAsia="ru-RU"/>
              </w:rPr>
              <w:t>действие</w:t>
            </w:r>
            <w:proofErr w:type="spellEnd"/>
            <w:r w:rsidRPr="00D25A85">
              <w:rPr>
                <w:sz w:val="22"/>
                <w:szCs w:val="22"/>
                <w:lang w:val="kk-KZ" w:eastAsia="ru-RU"/>
              </w:rPr>
              <w:t xml:space="preserve"> </w:t>
            </w:r>
            <w:proofErr w:type="spellStart"/>
            <w:r w:rsidRPr="00D25A85">
              <w:rPr>
                <w:sz w:val="22"/>
                <w:szCs w:val="22"/>
                <w:lang w:val="kk-KZ" w:eastAsia="ru-RU"/>
              </w:rPr>
              <w:t>настоящего</w:t>
            </w:r>
            <w:proofErr w:type="spellEnd"/>
            <w:r w:rsidRPr="00D25A85">
              <w:rPr>
                <w:sz w:val="22"/>
                <w:szCs w:val="22"/>
                <w:lang w:val="kk-KZ" w:eastAsia="ru-RU"/>
              </w:rPr>
              <w:t xml:space="preserve"> </w:t>
            </w:r>
            <w:proofErr w:type="spellStart"/>
            <w:r w:rsidRPr="00D25A85">
              <w:rPr>
                <w:sz w:val="22"/>
                <w:szCs w:val="22"/>
                <w:lang w:val="kk-KZ" w:eastAsia="ru-RU"/>
              </w:rPr>
              <w:t>Договора</w:t>
            </w:r>
            <w:proofErr w:type="spellEnd"/>
            <w:r w:rsidRPr="00D25A85">
              <w:rPr>
                <w:sz w:val="22"/>
                <w:szCs w:val="22"/>
                <w:lang w:val="kk-KZ" w:eastAsia="ru-RU"/>
              </w:rPr>
              <w:t xml:space="preserve"> </w:t>
            </w:r>
            <w:proofErr w:type="spellStart"/>
            <w:r w:rsidRPr="00D25A85">
              <w:rPr>
                <w:sz w:val="22"/>
                <w:szCs w:val="22"/>
                <w:lang w:val="kk-KZ" w:eastAsia="ru-RU"/>
              </w:rPr>
              <w:t>может</w:t>
            </w:r>
            <w:proofErr w:type="spellEnd"/>
            <w:r w:rsidRPr="00D25A85">
              <w:rPr>
                <w:sz w:val="22"/>
                <w:szCs w:val="22"/>
                <w:lang w:val="kk-KZ" w:eastAsia="ru-RU"/>
              </w:rPr>
              <w:t xml:space="preserve"> </w:t>
            </w:r>
            <w:proofErr w:type="spellStart"/>
            <w:r w:rsidRPr="00D25A85">
              <w:rPr>
                <w:sz w:val="22"/>
                <w:szCs w:val="22"/>
                <w:lang w:val="kk-KZ" w:eastAsia="ru-RU"/>
              </w:rPr>
              <w:t>быть</w:t>
            </w:r>
            <w:proofErr w:type="spellEnd"/>
            <w:r w:rsidRPr="00D25A85">
              <w:rPr>
                <w:sz w:val="22"/>
                <w:szCs w:val="22"/>
                <w:lang w:val="kk-KZ" w:eastAsia="ru-RU"/>
              </w:rPr>
              <w:t xml:space="preserve"> </w:t>
            </w:r>
            <w:proofErr w:type="spellStart"/>
            <w:r w:rsidRPr="00D25A85">
              <w:rPr>
                <w:sz w:val="22"/>
                <w:szCs w:val="22"/>
                <w:lang w:val="kk-KZ" w:eastAsia="ru-RU"/>
              </w:rPr>
              <w:t>приостановлено</w:t>
            </w:r>
            <w:proofErr w:type="spellEnd"/>
            <w:r w:rsidRPr="00D25A85">
              <w:rPr>
                <w:sz w:val="22"/>
                <w:szCs w:val="22"/>
                <w:lang w:val="kk-KZ" w:eastAsia="ru-RU"/>
              </w:rPr>
              <w:t xml:space="preserve"> </w:t>
            </w:r>
            <w:proofErr w:type="spellStart"/>
            <w:r w:rsidRPr="00D25A85">
              <w:rPr>
                <w:sz w:val="22"/>
                <w:szCs w:val="22"/>
                <w:lang w:val="kk-KZ" w:eastAsia="ru-RU"/>
              </w:rPr>
              <w:t>на</w:t>
            </w:r>
            <w:proofErr w:type="spellEnd"/>
            <w:r w:rsidRPr="00D25A85">
              <w:rPr>
                <w:sz w:val="22"/>
                <w:szCs w:val="22"/>
                <w:lang w:val="kk-KZ" w:eastAsia="ru-RU"/>
              </w:rPr>
              <w:t xml:space="preserve"> </w:t>
            </w:r>
            <w:proofErr w:type="spellStart"/>
            <w:r w:rsidRPr="00D25A85">
              <w:rPr>
                <w:sz w:val="22"/>
                <w:szCs w:val="22"/>
                <w:lang w:val="kk-KZ" w:eastAsia="ru-RU"/>
              </w:rPr>
              <w:t>срок</w:t>
            </w:r>
            <w:proofErr w:type="spellEnd"/>
            <w:r w:rsidRPr="00D25A85">
              <w:rPr>
                <w:sz w:val="22"/>
                <w:szCs w:val="22"/>
                <w:lang w:val="kk-KZ" w:eastAsia="ru-RU"/>
              </w:rPr>
              <w:t xml:space="preserve">, </w:t>
            </w:r>
            <w:proofErr w:type="spellStart"/>
            <w:r w:rsidRPr="00D25A85">
              <w:rPr>
                <w:sz w:val="22"/>
                <w:szCs w:val="22"/>
                <w:lang w:val="kk-KZ" w:eastAsia="ru-RU"/>
              </w:rPr>
              <w:t>установленный</w:t>
            </w:r>
            <w:proofErr w:type="spellEnd"/>
            <w:r w:rsidRPr="00D25A85">
              <w:rPr>
                <w:sz w:val="22"/>
                <w:szCs w:val="22"/>
                <w:lang w:val="kk-KZ" w:eastAsia="ru-RU"/>
              </w:rPr>
              <w:t xml:space="preserve"> </w:t>
            </w:r>
            <w:proofErr w:type="spellStart"/>
            <w:r w:rsidRPr="00D25A85">
              <w:rPr>
                <w:sz w:val="22"/>
                <w:szCs w:val="22"/>
                <w:lang w:val="kk-KZ" w:eastAsia="ru-RU"/>
              </w:rPr>
              <w:t>Сторонами</w:t>
            </w:r>
            <w:proofErr w:type="spellEnd"/>
            <w:r w:rsidRPr="00D25A85">
              <w:rPr>
                <w:sz w:val="22"/>
                <w:szCs w:val="22"/>
                <w:lang w:val="kk-KZ" w:eastAsia="ru-RU"/>
              </w:rPr>
              <w:t xml:space="preserve">, </w:t>
            </w:r>
            <w:proofErr w:type="spellStart"/>
            <w:r w:rsidRPr="00D25A85">
              <w:rPr>
                <w:sz w:val="22"/>
                <w:szCs w:val="22"/>
                <w:lang w:val="kk-KZ" w:eastAsia="ru-RU"/>
              </w:rPr>
              <w:t>но</w:t>
            </w:r>
            <w:proofErr w:type="spellEnd"/>
            <w:r w:rsidRPr="00D25A85">
              <w:rPr>
                <w:sz w:val="22"/>
                <w:szCs w:val="22"/>
                <w:lang w:val="kk-KZ" w:eastAsia="ru-RU"/>
              </w:rPr>
              <w:t xml:space="preserve"> не </w:t>
            </w:r>
            <w:proofErr w:type="spellStart"/>
            <w:r w:rsidRPr="00D25A85">
              <w:rPr>
                <w:sz w:val="22"/>
                <w:szCs w:val="22"/>
                <w:lang w:val="kk-KZ" w:eastAsia="ru-RU"/>
              </w:rPr>
              <w:t>более</w:t>
            </w:r>
            <w:proofErr w:type="spellEnd"/>
            <w:r w:rsidRPr="00D25A85">
              <w:rPr>
                <w:sz w:val="22"/>
                <w:szCs w:val="22"/>
                <w:lang w:val="kk-KZ" w:eastAsia="ru-RU"/>
              </w:rPr>
              <w:t xml:space="preserve"> </w:t>
            </w:r>
            <w:proofErr w:type="spellStart"/>
            <w:r w:rsidRPr="00D25A85">
              <w:rPr>
                <w:sz w:val="22"/>
                <w:szCs w:val="22"/>
                <w:lang w:val="kk-KZ" w:eastAsia="ru-RU"/>
              </w:rPr>
              <w:t>чем</w:t>
            </w:r>
            <w:proofErr w:type="spellEnd"/>
            <w:r w:rsidRPr="00D25A85">
              <w:rPr>
                <w:sz w:val="22"/>
                <w:szCs w:val="22"/>
                <w:lang w:val="kk-KZ" w:eastAsia="ru-RU"/>
              </w:rPr>
              <w:t xml:space="preserve"> </w:t>
            </w:r>
            <w:proofErr w:type="spellStart"/>
            <w:r w:rsidRPr="00D25A85">
              <w:rPr>
                <w:sz w:val="22"/>
                <w:szCs w:val="22"/>
                <w:lang w:val="kk-KZ" w:eastAsia="ru-RU"/>
              </w:rPr>
              <w:t>на</w:t>
            </w:r>
            <w:proofErr w:type="spellEnd"/>
            <w:r w:rsidRPr="00D25A85">
              <w:rPr>
                <w:sz w:val="22"/>
                <w:szCs w:val="22"/>
                <w:lang w:val="kk-KZ" w:eastAsia="ru-RU"/>
              </w:rPr>
              <w:t xml:space="preserve"> 2 (</w:t>
            </w:r>
            <w:proofErr w:type="spellStart"/>
            <w:r w:rsidRPr="00D25A85">
              <w:rPr>
                <w:sz w:val="22"/>
                <w:szCs w:val="22"/>
                <w:lang w:val="kk-KZ" w:eastAsia="ru-RU"/>
              </w:rPr>
              <w:t>два</w:t>
            </w:r>
            <w:proofErr w:type="spellEnd"/>
            <w:r w:rsidRPr="00D25A85">
              <w:rPr>
                <w:sz w:val="22"/>
                <w:szCs w:val="22"/>
                <w:lang w:val="kk-KZ" w:eastAsia="ru-RU"/>
              </w:rPr>
              <w:t xml:space="preserve">) </w:t>
            </w:r>
            <w:proofErr w:type="spellStart"/>
            <w:r w:rsidRPr="00D25A85">
              <w:rPr>
                <w:sz w:val="22"/>
                <w:szCs w:val="22"/>
                <w:lang w:val="kk-KZ" w:eastAsia="ru-RU"/>
              </w:rPr>
              <w:t>месяца</w:t>
            </w:r>
            <w:proofErr w:type="spellEnd"/>
            <w:r w:rsidRPr="00D25A85">
              <w:rPr>
                <w:sz w:val="22"/>
                <w:szCs w:val="22"/>
                <w:lang w:val="kk-KZ" w:eastAsia="ru-RU"/>
              </w:rPr>
              <w:t xml:space="preserve">. В </w:t>
            </w:r>
            <w:proofErr w:type="spellStart"/>
            <w:r w:rsidRPr="00D25A85">
              <w:rPr>
                <w:sz w:val="22"/>
                <w:szCs w:val="22"/>
                <w:lang w:val="kk-KZ" w:eastAsia="ru-RU"/>
              </w:rPr>
              <w:t>случае</w:t>
            </w:r>
            <w:proofErr w:type="spellEnd"/>
            <w:r w:rsidRPr="00D25A85">
              <w:rPr>
                <w:sz w:val="22"/>
                <w:szCs w:val="22"/>
                <w:lang w:val="kk-KZ" w:eastAsia="ru-RU"/>
              </w:rPr>
              <w:t xml:space="preserve"> </w:t>
            </w:r>
            <w:proofErr w:type="spellStart"/>
            <w:r w:rsidRPr="00D25A85">
              <w:rPr>
                <w:sz w:val="22"/>
                <w:szCs w:val="22"/>
                <w:lang w:val="kk-KZ" w:eastAsia="ru-RU"/>
              </w:rPr>
              <w:t>более</w:t>
            </w:r>
            <w:proofErr w:type="spellEnd"/>
            <w:r w:rsidRPr="00D25A85">
              <w:rPr>
                <w:sz w:val="22"/>
                <w:szCs w:val="22"/>
                <w:lang w:val="kk-KZ" w:eastAsia="ru-RU"/>
              </w:rPr>
              <w:t xml:space="preserve"> </w:t>
            </w:r>
            <w:proofErr w:type="spellStart"/>
            <w:r w:rsidRPr="00D25A85">
              <w:rPr>
                <w:sz w:val="22"/>
                <w:szCs w:val="22"/>
                <w:lang w:val="kk-KZ" w:eastAsia="ru-RU"/>
              </w:rPr>
              <w:t>длительного</w:t>
            </w:r>
            <w:proofErr w:type="spellEnd"/>
            <w:r w:rsidRPr="00D25A85">
              <w:rPr>
                <w:sz w:val="22"/>
                <w:szCs w:val="22"/>
                <w:lang w:val="kk-KZ" w:eastAsia="ru-RU"/>
              </w:rPr>
              <w:t xml:space="preserve"> </w:t>
            </w:r>
            <w:proofErr w:type="spellStart"/>
            <w:r w:rsidRPr="00D25A85">
              <w:rPr>
                <w:sz w:val="22"/>
                <w:szCs w:val="22"/>
                <w:lang w:val="kk-KZ" w:eastAsia="ru-RU"/>
              </w:rPr>
              <w:t>срока</w:t>
            </w:r>
            <w:proofErr w:type="spellEnd"/>
            <w:r w:rsidRPr="00D25A85">
              <w:rPr>
                <w:sz w:val="22"/>
                <w:szCs w:val="22"/>
                <w:lang w:val="kk-KZ" w:eastAsia="ru-RU"/>
              </w:rPr>
              <w:t xml:space="preserve"> </w:t>
            </w:r>
            <w:proofErr w:type="spellStart"/>
            <w:r w:rsidRPr="00D25A85">
              <w:rPr>
                <w:sz w:val="22"/>
                <w:szCs w:val="22"/>
                <w:lang w:val="kk-KZ" w:eastAsia="ru-RU"/>
              </w:rPr>
              <w:t>действия</w:t>
            </w:r>
            <w:proofErr w:type="spellEnd"/>
            <w:r w:rsidRPr="00D25A85">
              <w:rPr>
                <w:sz w:val="22"/>
                <w:szCs w:val="22"/>
                <w:lang w:val="kk-KZ" w:eastAsia="ru-RU"/>
              </w:rPr>
              <w:t xml:space="preserve"> </w:t>
            </w:r>
            <w:proofErr w:type="spellStart"/>
            <w:r w:rsidRPr="00D25A85">
              <w:rPr>
                <w:sz w:val="22"/>
                <w:szCs w:val="22"/>
                <w:lang w:val="kk-KZ" w:eastAsia="ru-RU"/>
              </w:rPr>
              <w:t>обстоятельств</w:t>
            </w:r>
            <w:proofErr w:type="spellEnd"/>
            <w:r w:rsidRPr="00D25A85">
              <w:rPr>
                <w:sz w:val="22"/>
                <w:szCs w:val="22"/>
                <w:lang w:val="kk-KZ" w:eastAsia="ru-RU"/>
              </w:rPr>
              <w:t xml:space="preserve"> </w:t>
            </w:r>
            <w:proofErr w:type="spellStart"/>
            <w:r w:rsidRPr="00D25A85">
              <w:rPr>
                <w:sz w:val="22"/>
                <w:szCs w:val="22"/>
                <w:lang w:val="kk-KZ" w:eastAsia="ru-RU"/>
              </w:rPr>
              <w:t>непреодолимой</w:t>
            </w:r>
            <w:proofErr w:type="spellEnd"/>
            <w:r w:rsidRPr="00D25A85">
              <w:rPr>
                <w:sz w:val="22"/>
                <w:szCs w:val="22"/>
                <w:lang w:val="kk-KZ" w:eastAsia="ru-RU"/>
              </w:rPr>
              <w:t xml:space="preserve"> </w:t>
            </w:r>
            <w:proofErr w:type="spellStart"/>
            <w:r w:rsidRPr="00D25A85">
              <w:rPr>
                <w:sz w:val="22"/>
                <w:szCs w:val="22"/>
                <w:lang w:val="kk-KZ" w:eastAsia="ru-RU"/>
              </w:rPr>
              <w:t>силы</w:t>
            </w:r>
            <w:proofErr w:type="spellEnd"/>
            <w:r w:rsidRPr="00D25A85">
              <w:rPr>
                <w:sz w:val="22"/>
                <w:szCs w:val="22"/>
                <w:lang w:val="kk-KZ" w:eastAsia="ru-RU"/>
              </w:rPr>
              <w:t xml:space="preserve"> </w:t>
            </w:r>
            <w:proofErr w:type="spellStart"/>
            <w:r w:rsidRPr="00D25A85">
              <w:rPr>
                <w:sz w:val="22"/>
                <w:szCs w:val="22"/>
                <w:lang w:val="kk-KZ" w:eastAsia="ru-RU"/>
              </w:rPr>
              <w:t>Стороны</w:t>
            </w:r>
            <w:proofErr w:type="spellEnd"/>
            <w:r w:rsidRPr="00D25A85">
              <w:rPr>
                <w:sz w:val="22"/>
                <w:szCs w:val="22"/>
                <w:lang w:val="kk-KZ" w:eastAsia="ru-RU"/>
              </w:rPr>
              <w:t xml:space="preserve"> </w:t>
            </w:r>
            <w:proofErr w:type="spellStart"/>
            <w:r w:rsidRPr="00D25A85">
              <w:rPr>
                <w:sz w:val="22"/>
                <w:szCs w:val="22"/>
                <w:lang w:val="kk-KZ" w:eastAsia="ru-RU"/>
              </w:rPr>
              <w:t>проведут</w:t>
            </w:r>
            <w:proofErr w:type="spellEnd"/>
            <w:r w:rsidRPr="00D25A85">
              <w:rPr>
                <w:sz w:val="22"/>
                <w:szCs w:val="22"/>
                <w:lang w:val="kk-KZ" w:eastAsia="ru-RU"/>
              </w:rPr>
              <w:t xml:space="preserve"> </w:t>
            </w:r>
            <w:proofErr w:type="spellStart"/>
            <w:r w:rsidRPr="00D25A85">
              <w:rPr>
                <w:sz w:val="22"/>
                <w:szCs w:val="22"/>
                <w:lang w:val="kk-KZ" w:eastAsia="ru-RU"/>
              </w:rPr>
              <w:t>переговоры</w:t>
            </w:r>
            <w:proofErr w:type="spellEnd"/>
            <w:r w:rsidRPr="00D25A85">
              <w:rPr>
                <w:sz w:val="22"/>
                <w:szCs w:val="22"/>
                <w:lang w:val="kk-KZ" w:eastAsia="ru-RU"/>
              </w:rPr>
              <w:t xml:space="preserve"> с </w:t>
            </w:r>
            <w:proofErr w:type="spellStart"/>
            <w:r w:rsidRPr="00D25A85">
              <w:rPr>
                <w:sz w:val="22"/>
                <w:szCs w:val="22"/>
                <w:lang w:val="kk-KZ" w:eastAsia="ru-RU"/>
              </w:rPr>
              <w:t>целью</w:t>
            </w:r>
            <w:proofErr w:type="spellEnd"/>
            <w:r w:rsidRPr="00D25A85">
              <w:rPr>
                <w:sz w:val="22"/>
                <w:szCs w:val="22"/>
                <w:lang w:val="kk-KZ" w:eastAsia="ru-RU"/>
              </w:rPr>
              <w:t xml:space="preserve"> </w:t>
            </w:r>
            <w:proofErr w:type="spellStart"/>
            <w:r w:rsidRPr="00D25A85">
              <w:rPr>
                <w:sz w:val="22"/>
                <w:szCs w:val="22"/>
                <w:lang w:val="kk-KZ" w:eastAsia="ru-RU"/>
              </w:rPr>
              <w:t>достижения</w:t>
            </w:r>
            <w:proofErr w:type="spellEnd"/>
            <w:r w:rsidRPr="00D25A85">
              <w:rPr>
                <w:sz w:val="22"/>
                <w:szCs w:val="22"/>
                <w:lang w:val="kk-KZ" w:eastAsia="ru-RU"/>
              </w:rPr>
              <w:t xml:space="preserve"> </w:t>
            </w:r>
            <w:proofErr w:type="spellStart"/>
            <w:r w:rsidRPr="00D25A85">
              <w:rPr>
                <w:sz w:val="22"/>
                <w:szCs w:val="22"/>
                <w:lang w:val="kk-KZ" w:eastAsia="ru-RU"/>
              </w:rPr>
              <w:t>приемлемого</w:t>
            </w:r>
            <w:proofErr w:type="spellEnd"/>
            <w:r w:rsidRPr="00D25A85">
              <w:rPr>
                <w:sz w:val="22"/>
                <w:szCs w:val="22"/>
                <w:lang w:val="kk-KZ" w:eastAsia="ru-RU"/>
              </w:rPr>
              <w:t xml:space="preserve"> </w:t>
            </w:r>
            <w:proofErr w:type="spellStart"/>
            <w:r w:rsidRPr="00D25A85">
              <w:rPr>
                <w:sz w:val="22"/>
                <w:szCs w:val="22"/>
                <w:lang w:val="kk-KZ" w:eastAsia="ru-RU"/>
              </w:rPr>
              <w:t>для</w:t>
            </w:r>
            <w:proofErr w:type="spellEnd"/>
            <w:r w:rsidRPr="00D25A85">
              <w:rPr>
                <w:sz w:val="22"/>
                <w:szCs w:val="22"/>
                <w:lang w:val="kk-KZ" w:eastAsia="ru-RU"/>
              </w:rPr>
              <w:t xml:space="preserve"> </w:t>
            </w:r>
            <w:proofErr w:type="spellStart"/>
            <w:r w:rsidRPr="00D25A85">
              <w:rPr>
                <w:sz w:val="22"/>
                <w:szCs w:val="22"/>
                <w:lang w:val="kk-KZ" w:eastAsia="ru-RU"/>
              </w:rPr>
              <w:t>обеих</w:t>
            </w:r>
            <w:proofErr w:type="spellEnd"/>
            <w:r w:rsidRPr="00D25A85">
              <w:rPr>
                <w:sz w:val="22"/>
                <w:szCs w:val="22"/>
                <w:lang w:val="kk-KZ" w:eastAsia="ru-RU"/>
              </w:rPr>
              <w:t xml:space="preserve"> </w:t>
            </w:r>
            <w:proofErr w:type="spellStart"/>
            <w:r w:rsidRPr="00D25A85">
              <w:rPr>
                <w:sz w:val="22"/>
                <w:szCs w:val="22"/>
                <w:lang w:val="kk-KZ" w:eastAsia="ru-RU"/>
              </w:rPr>
              <w:t>Сторон</w:t>
            </w:r>
            <w:proofErr w:type="spellEnd"/>
            <w:r w:rsidRPr="00D25A85">
              <w:rPr>
                <w:sz w:val="22"/>
                <w:szCs w:val="22"/>
                <w:lang w:val="kk-KZ" w:eastAsia="ru-RU"/>
              </w:rPr>
              <w:t xml:space="preserve"> </w:t>
            </w:r>
            <w:proofErr w:type="spellStart"/>
            <w:r w:rsidRPr="00D25A85">
              <w:rPr>
                <w:sz w:val="22"/>
                <w:szCs w:val="22"/>
                <w:lang w:val="kk-KZ" w:eastAsia="ru-RU"/>
              </w:rPr>
              <w:t>решения</w:t>
            </w:r>
            <w:proofErr w:type="spellEnd"/>
            <w:r w:rsidRPr="00D25A85">
              <w:rPr>
                <w:sz w:val="22"/>
                <w:szCs w:val="22"/>
                <w:lang w:val="kk-KZ" w:eastAsia="ru-RU"/>
              </w:rPr>
              <w:t xml:space="preserve"> о </w:t>
            </w:r>
            <w:proofErr w:type="spellStart"/>
            <w:r w:rsidRPr="00D25A85">
              <w:rPr>
                <w:sz w:val="22"/>
                <w:szCs w:val="22"/>
                <w:lang w:val="kk-KZ" w:eastAsia="ru-RU"/>
              </w:rPr>
              <w:t>судьбе</w:t>
            </w:r>
            <w:proofErr w:type="spellEnd"/>
            <w:r w:rsidRPr="00D25A85">
              <w:rPr>
                <w:sz w:val="22"/>
                <w:szCs w:val="22"/>
                <w:lang w:val="kk-KZ" w:eastAsia="ru-RU"/>
              </w:rPr>
              <w:t xml:space="preserve"> </w:t>
            </w:r>
            <w:proofErr w:type="spellStart"/>
            <w:r w:rsidRPr="00D25A85">
              <w:rPr>
                <w:sz w:val="22"/>
                <w:szCs w:val="22"/>
                <w:lang w:val="kk-KZ" w:eastAsia="ru-RU"/>
              </w:rPr>
              <w:t>Договора</w:t>
            </w:r>
            <w:proofErr w:type="spellEnd"/>
            <w:r w:rsidRPr="00D25A85">
              <w:rPr>
                <w:sz w:val="22"/>
                <w:szCs w:val="22"/>
                <w:lang w:val="kk-KZ" w:eastAsia="ru-RU"/>
              </w:rPr>
              <w:t xml:space="preserve"> в </w:t>
            </w:r>
            <w:proofErr w:type="spellStart"/>
            <w:r w:rsidRPr="00D25A85">
              <w:rPr>
                <w:sz w:val="22"/>
                <w:szCs w:val="22"/>
                <w:lang w:val="kk-KZ" w:eastAsia="ru-RU"/>
              </w:rPr>
              <w:t>целом</w:t>
            </w:r>
            <w:proofErr w:type="spellEnd"/>
            <w:r w:rsidRPr="00D25A85">
              <w:rPr>
                <w:sz w:val="22"/>
                <w:szCs w:val="22"/>
                <w:lang w:val="kk-KZ" w:eastAsia="ru-RU"/>
              </w:rPr>
              <w:t>.</w:t>
            </w:r>
          </w:p>
        </w:tc>
      </w:tr>
      <w:tr w:rsidR="003009A3" w:rsidRPr="00FC3958" w14:paraId="1D201284" w14:textId="77777777" w:rsidTr="003009A3">
        <w:trPr>
          <w:trHeight w:val="64"/>
        </w:trPr>
        <w:tc>
          <w:tcPr>
            <w:tcW w:w="5245" w:type="dxa"/>
            <w:tcBorders>
              <w:top w:val="nil"/>
              <w:left w:val="nil"/>
              <w:bottom w:val="nil"/>
              <w:right w:val="nil"/>
            </w:tcBorders>
          </w:tcPr>
          <w:p w14:paraId="62A75001" w14:textId="50139D5A" w:rsidR="003009A3" w:rsidRPr="00D25A85" w:rsidRDefault="003009A3" w:rsidP="003009A3">
            <w:pPr>
              <w:pStyle w:val="REBL2"/>
              <w:numPr>
                <w:ilvl w:val="0"/>
                <w:numId w:val="0"/>
              </w:numPr>
              <w:spacing w:after="0"/>
              <w:jc w:val="center"/>
              <w:rPr>
                <w:b/>
                <w:sz w:val="22"/>
                <w:szCs w:val="22"/>
                <w:lang w:val="kk-KZ" w:eastAsia="ru-RU"/>
              </w:rPr>
            </w:pPr>
            <w:r w:rsidRPr="00D25A85">
              <w:rPr>
                <w:b/>
                <w:sz w:val="22"/>
                <w:szCs w:val="22"/>
                <w:lang w:val="kk-KZ" w:eastAsia="ru-RU"/>
              </w:rPr>
              <w:t>11. КОНФИДЕНЦИАЛДЫ АҚПАРАТ</w:t>
            </w:r>
          </w:p>
        </w:tc>
        <w:tc>
          <w:tcPr>
            <w:tcW w:w="283" w:type="dxa"/>
            <w:tcBorders>
              <w:top w:val="nil"/>
              <w:left w:val="nil"/>
              <w:bottom w:val="nil"/>
              <w:right w:val="nil"/>
            </w:tcBorders>
          </w:tcPr>
          <w:p w14:paraId="730E864D"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0F431F9A" w14:textId="060B9D21" w:rsidR="003009A3" w:rsidRPr="00D25A85" w:rsidRDefault="003009A3" w:rsidP="003009A3">
            <w:pPr>
              <w:pStyle w:val="REBL1"/>
              <w:numPr>
                <w:ilvl w:val="0"/>
                <w:numId w:val="0"/>
              </w:numPr>
              <w:spacing w:after="0"/>
              <w:jc w:val="center"/>
              <w:rPr>
                <w:sz w:val="22"/>
                <w:szCs w:val="22"/>
                <w:lang w:val="kk-KZ"/>
              </w:rPr>
            </w:pPr>
            <w:r w:rsidRPr="00D25A85">
              <w:rPr>
                <w:sz w:val="22"/>
                <w:szCs w:val="22"/>
                <w:lang w:val="kk-KZ"/>
              </w:rPr>
              <w:t>11. КОНФИДЕНЦИАЛЬНАЯ ИНФОРМАЦИЯ</w:t>
            </w:r>
          </w:p>
        </w:tc>
      </w:tr>
      <w:tr w:rsidR="003009A3" w:rsidRPr="00FC3958" w14:paraId="1302BE0F" w14:textId="77777777" w:rsidTr="003009A3">
        <w:trPr>
          <w:trHeight w:val="64"/>
        </w:trPr>
        <w:tc>
          <w:tcPr>
            <w:tcW w:w="5245" w:type="dxa"/>
            <w:tcBorders>
              <w:top w:val="nil"/>
              <w:left w:val="nil"/>
              <w:bottom w:val="nil"/>
              <w:right w:val="nil"/>
            </w:tcBorders>
          </w:tcPr>
          <w:p w14:paraId="09693EFD" w14:textId="1B886169"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eastAsia="ru-RU"/>
              </w:rPr>
              <w:t xml:space="preserve">11.1. Тараптар осы Шарт талаптарының және кредиттерді процедурасына және тиісті бағдарламалық қамсыздандыруға қатысты ақпаратты, клиенттердің/қарыз алушылардың дербес деректерін, кез келген есепті кезеңде берілген кредиттердің саны мен сомасы туралы ақпаратты және Тараптарға қатысты іскерлік ақпаратты қоса алғанда, конфиденциалды ақпарат ретінде немесе сипаты бойынша конфиденциалды деп саналуы тиісті ақпарат ретінде, сондай-ақ конфиденциалды ақпаратқа жататын өзге де ақпарат, Қазақстан Республикасының заңнамасына немесе Тараптардың ішкі құжаттарына сәйкес Тараптардың бірі ашқан </w:t>
            </w:r>
            <w:r w:rsidRPr="00D25A85">
              <w:rPr>
                <w:sz w:val="22"/>
                <w:szCs w:val="22"/>
                <w:lang w:val="kk-KZ" w:eastAsia="ru-RU"/>
              </w:rPr>
              <w:lastRenderedPageBreak/>
              <w:t xml:space="preserve">барлық ақпараттың </w:t>
            </w:r>
            <w:proofErr w:type="spellStart"/>
            <w:r w:rsidRPr="00D25A85">
              <w:rPr>
                <w:sz w:val="22"/>
                <w:szCs w:val="22"/>
                <w:lang w:val="kk-KZ" w:eastAsia="ru-RU"/>
              </w:rPr>
              <w:t>конфиденциалдылығын</w:t>
            </w:r>
            <w:proofErr w:type="spellEnd"/>
            <w:r w:rsidRPr="00D25A85">
              <w:rPr>
                <w:sz w:val="22"/>
                <w:szCs w:val="22"/>
                <w:lang w:val="kk-KZ" w:eastAsia="ru-RU"/>
              </w:rPr>
              <w:t xml:space="preserve"> сақтауға міндеттенеді. </w:t>
            </w:r>
          </w:p>
        </w:tc>
        <w:tc>
          <w:tcPr>
            <w:tcW w:w="283" w:type="dxa"/>
            <w:tcBorders>
              <w:top w:val="nil"/>
              <w:left w:val="nil"/>
              <w:bottom w:val="nil"/>
              <w:right w:val="nil"/>
            </w:tcBorders>
          </w:tcPr>
          <w:p w14:paraId="79AD7F0F"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0FF05BE9" w14:textId="7E402AEA"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eastAsia="ru-RU"/>
              </w:rPr>
              <w:t xml:space="preserve">11.1. </w:t>
            </w:r>
            <w:proofErr w:type="spellStart"/>
            <w:r w:rsidRPr="00D25A85">
              <w:rPr>
                <w:sz w:val="22"/>
                <w:szCs w:val="22"/>
                <w:lang w:val="kk-KZ" w:eastAsia="ru-RU"/>
              </w:rPr>
              <w:t>Стороны</w:t>
            </w:r>
            <w:proofErr w:type="spellEnd"/>
            <w:r w:rsidRPr="00D25A85">
              <w:rPr>
                <w:sz w:val="22"/>
                <w:szCs w:val="22"/>
                <w:lang w:val="kk-KZ" w:eastAsia="ru-RU"/>
              </w:rPr>
              <w:t xml:space="preserve"> </w:t>
            </w:r>
            <w:proofErr w:type="spellStart"/>
            <w:r w:rsidRPr="00D25A85">
              <w:rPr>
                <w:sz w:val="22"/>
                <w:szCs w:val="22"/>
                <w:lang w:val="kk-KZ" w:eastAsia="ru-RU"/>
              </w:rPr>
              <w:t>обязуются</w:t>
            </w:r>
            <w:proofErr w:type="spellEnd"/>
            <w:r w:rsidRPr="00D25A85">
              <w:rPr>
                <w:sz w:val="22"/>
                <w:szCs w:val="22"/>
                <w:lang w:val="kk-KZ" w:eastAsia="ru-RU"/>
              </w:rPr>
              <w:t xml:space="preserve"> </w:t>
            </w:r>
            <w:proofErr w:type="spellStart"/>
            <w:r w:rsidRPr="00D25A85">
              <w:rPr>
                <w:sz w:val="22"/>
                <w:szCs w:val="22"/>
                <w:lang w:val="kk-KZ" w:eastAsia="ru-RU"/>
              </w:rPr>
              <w:t>соблюдать</w:t>
            </w:r>
            <w:proofErr w:type="spellEnd"/>
            <w:r w:rsidRPr="00D25A85">
              <w:rPr>
                <w:sz w:val="22"/>
                <w:szCs w:val="22"/>
                <w:lang w:val="kk-KZ" w:eastAsia="ru-RU"/>
              </w:rPr>
              <w:t xml:space="preserve"> </w:t>
            </w:r>
            <w:proofErr w:type="spellStart"/>
            <w:r w:rsidRPr="00D25A85">
              <w:rPr>
                <w:sz w:val="22"/>
                <w:szCs w:val="22"/>
                <w:lang w:val="kk-KZ" w:eastAsia="ru-RU"/>
              </w:rPr>
              <w:t>конфиденциальность</w:t>
            </w:r>
            <w:proofErr w:type="spellEnd"/>
            <w:r w:rsidRPr="00D25A85">
              <w:rPr>
                <w:sz w:val="22"/>
                <w:szCs w:val="22"/>
                <w:lang w:val="kk-KZ" w:eastAsia="ru-RU"/>
              </w:rPr>
              <w:t xml:space="preserve"> </w:t>
            </w:r>
            <w:proofErr w:type="spellStart"/>
            <w:r w:rsidRPr="00D25A85">
              <w:rPr>
                <w:sz w:val="22"/>
                <w:szCs w:val="22"/>
                <w:lang w:val="kk-KZ" w:eastAsia="ru-RU"/>
              </w:rPr>
              <w:t>условий</w:t>
            </w:r>
            <w:proofErr w:type="spellEnd"/>
            <w:r w:rsidRPr="00D25A85">
              <w:rPr>
                <w:sz w:val="22"/>
                <w:szCs w:val="22"/>
                <w:lang w:val="kk-KZ" w:eastAsia="ru-RU"/>
              </w:rPr>
              <w:t xml:space="preserve"> </w:t>
            </w:r>
            <w:proofErr w:type="spellStart"/>
            <w:r w:rsidRPr="00D25A85">
              <w:rPr>
                <w:sz w:val="22"/>
                <w:szCs w:val="22"/>
                <w:lang w:val="kk-KZ" w:eastAsia="ru-RU"/>
              </w:rPr>
              <w:t>настоящего</w:t>
            </w:r>
            <w:proofErr w:type="spellEnd"/>
            <w:r w:rsidRPr="00D25A85">
              <w:rPr>
                <w:sz w:val="22"/>
                <w:szCs w:val="22"/>
                <w:lang w:val="kk-KZ" w:eastAsia="ru-RU"/>
              </w:rPr>
              <w:t xml:space="preserve"> </w:t>
            </w:r>
            <w:proofErr w:type="spellStart"/>
            <w:r w:rsidRPr="00D25A85">
              <w:rPr>
                <w:sz w:val="22"/>
                <w:szCs w:val="22"/>
                <w:lang w:val="kk-KZ" w:eastAsia="ru-RU"/>
              </w:rPr>
              <w:t>Договора</w:t>
            </w:r>
            <w:proofErr w:type="spellEnd"/>
            <w:r w:rsidRPr="00D25A85">
              <w:rPr>
                <w:sz w:val="22"/>
                <w:szCs w:val="22"/>
                <w:lang w:val="kk-KZ" w:eastAsia="ru-RU"/>
              </w:rPr>
              <w:t xml:space="preserve"> и </w:t>
            </w:r>
            <w:proofErr w:type="spellStart"/>
            <w:r w:rsidRPr="00D25A85">
              <w:rPr>
                <w:sz w:val="22"/>
                <w:szCs w:val="22"/>
                <w:lang w:val="kk-KZ" w:eastAsia="ru-RU"/>
              </w:rPr>
              <w:t>всей</w:t>
            </w:r>
            <w:proofErr w:type="spellEnd"/>
            <w:r w:rsidRPr="00D25A85">
              <w:rPr>
                <w:sz w:val="22"/>
                <w:szCs w:val="22"/>
                <w:lang w:val="kk-KZ" w:eastAsia="ru-RU"/>
              </w:rPr>
              <w:t xml:space="preserve"> </w:t>
            </w:r>
            <w:proofErr w:type="spellStart"/>
            <w:r w:rsidRPr="00D25A85">
              <w:rPr>
                <w:sz w:val="22"/>
                <w:szCs w:val="22"/>
                <w:lang w:val="kk-KZ" w:eastAsia="ru-RU"/>
              </w:rPr>
              <w:t>информации</w:t>
            </w:r>
            <w:proofErr w:type="spellEnd"/>
            <w:r w:rsidRPr="00D25A85">
              <w:rPr>
                <w:sz w:val="22"/>
                <w:szCs w:val="22"/>
                <w:lang w:val="kk-KZ" w:eastAsia="ru-RU"/>
              </w:rPr>
              <w:t xml:space="preserve">, </w:t>
            </w:r>
            <w:proofErr w:type="spellStart"/>
            <w:r w:rsidRPr="00D25A85">
              <w:rPr>
                <w:sz w:val="22"/>
                <w:szCs w:val="22"/>
                <w:lang w:val="kk-KZ" w:eastAsia="ru-RU"/>
              </w:rPr>
              <w:t>раскрытой</w:t>
            </w:r>
            <w:proofErr w:type="spellEnd"/>
            <w:r w:rsidRPr="00D25A85">
              <w:rPr>
                <w:sz w:val="22"/>
                <w:szCs w:val="22"/>
                <w:lang w:val="kk-KZ" w:eastAsia="ru-RU"/>
              </w:rPr>
              <w:t xml:space="preserve"> </w:t>
            </w:r>
            <w:proofErr w:type="spellStart"/>
            <w:r w:rsidRPr="00D25A85">
              <w:rPr>
                <w:sz w:val="22"/>
                <w:szCs w:val="22"/>
                <w:lang w:val="kk-KZ" w:eastAsia="ru-RU"/>
              </w:rPr>
              <w:t>одной</w:t>
            </w:r>
            <w:proofErr w:type="spellEnd"/>
            <w:r w:rsidRPr="00D25A85">
              <w:rPr>
                <w:sz w:val="22"/>
                <w:szCs w:val="22"/>
                <w:lang w:val="kk-KZ" w:eastAsia="ru-RU"/>
              </w:rPr>
              <w:t xml:space="preserve"> </w:t>
            </w:r>
            <w:proofErr w:type="spellStart"/>
            <w:r w:rsidRPr="00D25A85">
              <w:rPr>
                <w:sz w:val="22"/>
                <w:szCs w:val="22"/>
                <w:lang w:val="kk-KZ" w:eastAsia="ru-RU"/>
              </w:rPr>
              <w:t>из</w:t>
            </w:r>
            <w:proofErr w:type="spellEnd"/>
            <w:r w:rsidRPr="00D25A85">
              <w:rPr>
                <w:sz w:val="22"/>
                <w:szCs w:val="22"/>
                <w:lang w:val="kk-KZ" w:eastAsia="ru-RU"/>
              </w:rPr>
              <w:t xml:space="preserve"> </w:t>
            </w:r>
            <w:proofErr w:type="spellStart"/>
            <w:r w:rsidRPr="00D25A85">
              <w:rPr>
                <w:sz w:val="22"/>
                <w:szCs w:val="22"/>
                <w:lang w:val="kk-KZ" w:eastAsia="ru-RU"/>
              </w:rPr>
              <w:t>Сторон</w:t>
            </w:r>
            <w:proofErr w:type="spellEnd"/>
            <w:r w:rsidRPr="00D25A85">
              <w:rPr>
                <w:sz w:val="22"/>
                <w:szCs w:val="22"/>
                <w:lang w:val="kk-KZ" w:eastAsia="ru-RU"/>
              </w:rPr>
              <w:t xml:space="preserve"> в </w:t>
            </w:r>
            <w:proofErr w:type="spellStart"/>
            <w:r w:rsidRPr="00D25A85">
              <w:rPr>
                <w:sz w:val="22"/>
                <w:szCs w:val="22"/>
                <w:lang w:val="kk-KZ" w:eastAsia="ru-RU"/>
              </w:rPr>
              <w:t>качестве</w:t>
            </w:r>
            <w:proofErr w:type="spellEnd"/>
            <w:r w:rsidRPr="00D25A85">
              <w:rPr>
                <w:sz w:val="22"/>
                <w:szCs w:val="22"/>
                <w:lang w:val="kk-KZ" w:eastAsia="ru-RU"/>
              </w:rPr>
              <w:t xml:space="preserve"> </w:t>
            </w:r>
            <w:proofErr w:type="spellStart"/>
            <w:r w:rsidRPr="00D25A85">
              <w:rPr>
                <w:sz w:val="22"/>
                <w:szCs w:val="22"/>
                <w:lang w:val="kk-KZ" w:eastAsia="ru-RU"/>
              </w:rPr>
              <w:t>конфиденциальной</w:t>
            </w:r>
            <w:proofErr w:type="spellEnd"/>
            <w:r w:rsidRPr="00D25A85">
              <w:rPr>
                <w:sz w:val="22"/>
                <w:szCs w:val="22"/>
                <w:lang w:val="kk-KZ" w:eastAsia="ru-RU"/>
              </w:rPr>
              <w:t xml:space="preserve"> </w:t>
            </w:r>
            <w:proofErr w:type="spellStart"/>
            <w:r w:rsidRPr="00D25A85">
              <w:rPr>
                <w:sz w:val="22"/>
                <w:szCs w:val="22"/>
                <w:lang w:val="kk-KZ" w:eastAsia="ru-RU"/>
              </w:rPr>
              <w:t>информации</w:t>
            </w:r>
            <w:proofErr w:type="spellEnd"/>
            <w:r w:rsidRPr="00D25A85">
              <w:rPr>
                <w:sz w:val="22"/>
                <w:szCs w:val="22"/>
                <w:lang w:val="kk-KZ" w:eastAsia="ru-RU"/>
              </w:rPr>
              <w:t xml:space="preserve"> </w:t>
            </w:r>
            <w:proofErr w:type="spellStart"/>
            <w:r w:rsidRPr="00D25A85">
              <w:rPr>
                <w:sz w:val="22"/>
                <w:szCs w:val="22"/>
                <w:lang w:val="kk-KZ" w:eastAsia="ru-RU"/>
              </w:rPr>
              <w:t>или</w:t>
            </w:r>
            <w:proofErr w:type="spellEnd"/>
            <w:r w:rsidRPr="00D25A85">
              <w:rPr>
                <w:sz w:val="22"/>
                <w:szCs w:val="22"/>
                <w:lang w:val="kk-KZ" w:eastAsia="ru-RU"/>
              </w:rPr>
              <w:t xml:space="preserve"> в </w:t>
            </w:r>
            <w:proofErr w:type="spellStart"/>
            <w:r w:rsidRPr="00D25A85">
              <w:rPr>
                <w:sz w:val="22"/>
                <w:szCs w:val="22"/>
                <w:lang w:val="kk-KZ" w:eastAsia="ru-RU"/>
              </w:rPr>
              <w:t>качестве</w:t>
            </w:r>
            <w:proofErr w:type="spellEnd"/>
            <w:r w:rsidRPr="00D25A85">
              <w:rPr>
                <w:sz w:val="22"/>
                <w:szCs w:val="22"/>
                <w:lang w:val="kk-KZ" w:eastAsia="ru-RU"/>
              </w:rPr>
              <w:t xml:space="preserve"> </w:t>
            </w:r>
            <w:proofErr w:type="spellStart"/>
            <w:r w:rsidRPr="00D25A85">
              <w:rPr>
                <w:sz w:val="22"/>
                <w:szCs w:val="22"/>
                <w:lang w:val="kk-KZ" w:eastAsia="ru-RU"/>
              </w:rPr>
              <w:t>информации</w:t>
            </w:r>
            <w:proofErr w:type="spellEnd"/>
            <w:r w:rsidRPr="00D25A85">
              <w:rPr>
                <w:sz w:val="22"/>
                <w:szCs w:val="22"/>
                <w:lang w:val="kk-KZ" w:eastAsia="ru-RU"/>
              </w:rPr>
              <w:t xml:space="preserve">, </w:t>
            </w:r>
            <w:proofErr w:type="spellStart"/>
            <w:r w:rsidRPr="00D25A85">
              <w:rPr>
                <w:sz w:val="22"/>
                <w:szCs w:val="22"/>
                <w:lang w:val="kk-KZ" w:eastAsia="ru-RU"/>
              </w:rPr>
              <w:t>которую</w:t>
            </w:r>
            <w:proofErr w:type="spellEnd"/>
            <w:r w:rsidRPr="00D25A85">
              <w:rPr>
                <w:sz w:val="22"/>
                <w:szCs w:val="22"/>
                <w:lang w:val="kk-KZ" w:eastAsia="ru-RU"/>
              </w:rPr>
              <w:t xml:space="preserve"> </w:t>
            </w:r>
            <w:proofErr w:type="spellStart"/>
            <w:r w:rsidRPr="00D25A85">
              <w:rPr>
                <w:sz w:val="22"/>
                <w:szCs w:val="22"/>
                <w:lang w:val="kk-KZ" w:eastAsia="ru-RU"/>
              </w:rPr>
              <w:t>по</w:t>
            </w:r>
            <w:proofErr w:type="spellEnd"/>
            <w:r w:rsidRPr="00D25A85">
              <w:rPr>
                <w:sz w:val="22"/>
                <w:szCs w:val="22"/>
                <w:lang w:val="kk-KZ" w:eastAsia="ru-RU"/>
              </w:rPr>
              <w:t xml:space="preserve"> </w:t>
            </w:r>
            <w:proofErr w:type="spellStart"/>
            <w:r w:rsidRPr="00D25A85">
              <w:rPr>
                <w:sz w:val="22"/>
                <w:szCs w:val="22"/>
                <w:lang w:val="kk-KZ" w:eastAsia="ru-RU"/>
              </w:rPr>
              <w:t>характеру</w:t>
            </w:r>
            <w:proofErr w:type="spellEnd"/>
            <w:r w:rsidRPr="00D25A85">
              <w:rPr>
                <w:sz w:val="22"/>
                <w:szCs w:val="22"/>
                <w:lang w:val="kk-KZ" w:eastAsia="ru-RU"/>
              </w:rPr>
              <w:t xml:space="preserve"> </w:t>
            </w:r>
            <w:proofErr w:type="spellStart"/>
            <w:r w:rsidRPr="00D25A85">
              <w:rPr>
                <w:sz w:val="22"/>
                <w:szCs w:val="22"/>
                <w:lang w:val="kk-KZ" w:eastAsia="ru-RU"/>
              </w:rPr>
              <w:t>следует</w:t>
            </w:r>
            <w:proofErr w:type="spellEnd"/>
            <w:r w:rsidRPr="00D25A85">
              <w:rPr>
                <w:sz w:val="22"/>
                <w:szCs w:val="22"/>
                <w:lang w:val="kk-KZ" w:eastAsia="ru-RU"/>
              </w:rPr>
              <w:t xml:space="preserve"> </w:t>
            </w:r>
            <w:proofErr w:type="spellStart"/>
            <w:r w:rsidRPr="00D25A85">
              <w:rPr>
                <w:sz w:val="22"/>
                <w:szCs w:val="22"/>
                <w:lang w:val="kk-KZ" w:eastAsia="ru-RU"/>
              </w:rPr>
              <w:t>считать</w:t>
            </w:r>
            <w:proofErr w:type="spellEnd"/>
            <w:r w:rsidRPr="00D25A85">
              <w:rPr>
                <w:sz w:val="22"/>
                <w:szCs w:val="22"/>
                <w:lang w:val="kk-KZ" w:eastAsia="ru-RU"/>
              </w:rPr>
              <w:t xml:space="preserve"> </w:t>
            </w:r>
            <w:proofErr w:type="spellStart"/>
            <w:r w:rsidRPr="00D25A85">
              <w:rPr>
                <w:sz w:val="22"/>
                <w:szCs w:val="22"/>
                <w:lang w:val="kk-KZ" w:eastAsia="ru-RU"/>
              </w:rPr>
              <w:t>конфиденциальной</w:t>
            </w:r>
            <w:proofErr w:type="spellEnd"/>
            <w:r w:rsidRPr="00D25A85">
              <w:rPr>
                <w:sz w:val="22"/>
                <w:szCs w:val="22"/>
                <w:lang w:val="kk-KZ" w:eastAsia="ru-RU"/>
              </w:rPr>
              <w:t xml:space="preserve">, </w:t>
            </w:r>
            <w:proofErr w:type="spellStart"/>
            <w:r w:rsidRPr="00D25A85">
              <w:rPr>
                <w:sz w:val="22"/>
                <w:szCs w:val="22"/>
                <w:lang w:val="kk-KZ" w:eastAsia="ru-RU"/>
              </w:rPr>
              <w:t>включая</w:t>
            </w:r>
            <w:proofErr w:type="spellEnd"/>
            <w:r w:rsidRPr="00D25A85">
              <w:rPr>
                <w:sz w:val="22"/>
                <w:szCs w:val="22"/>
                <w:lang w:val="kk-KZ" w:eastAsia="ru-RU"/>
              </w:rPr>
              <w:t xml:space="preserve"> </w:t>
            </w:r>
            <w:proofErr w:type="spellStart"/>
            <w:r w:rsidRPr="00D25A85">
              <w:rPr>
                <w:sz w:val="22"/>
                <w:szCs w:val="22"/>
                <w:lang w:val="kk-KZ" w:eastAsia="ru-RU"/>
              </w:rPr>
              <w:t>информацию</w:t>
            </w:r>
            <w:proofErr w:type="spellEnd"/>
            <w:r w:rsidRPr="00D25A85">
              <w:rPr>
                <w:sz w:val="22"/>
                <w:szCs w:val="22"/>
                <w:lang w:val="kk-KZ" w:eastAsia="ru-RU"/>
              </w:rPr>
              <w:t xml:space="preserve"> в </w:t>
            </w:r>
            <w:proofErr w:type="spellStart"/>
            <w:r w:rsidRPr="00D25A85">
              <w:rPr>
                <w:sz w:val="22"/>
                <w:szCs w:val="22"/>
                <w:lang w:val="kk-KZ" w:eastAsia="ru-RU"/>
              </w:rPr>
              <w:t>отношении</w:t>
            </w:r>
            <w:proofErr w:type="spellEnd"/>
            <w:r w:rsidRPr="00D25A85">
              <w:rPr>
                <w:sz w:val="22"/>
                <w:szCs w:val="22"/>
                <w:lang w:val="kk-KZ" w:eastAsia="ru-RU"/>
              </w:rPr>
              <w:t xml:space="preserve"> </w:t>
            </w:r>
            <w:proofErr w:type="spellStart"/>
            <w:r w:rsidRPr="00D25A85">
              <w:rPr>
                <w:sz w:val="22"/>
                <w:szCs w:val="22"/>
                <w:lang w:val="kk-KZ" w:eastAsia="ru-RU"/>
              </w:rPr>
              <w:t>процедуры</w:t>
            </w:r>
            <w:proofErr w:type="spellEnd"/>
            <w:r w:rsidRPr="00D25A85">
              <w:rPr>
                <w:sz w:val="22"/>
                <w:szCs w:val="22"/>
                <w:lang w:val="kk-KZ" w:eastAsia="ru-RU"/>
              </w:rPr>
              <w:t xml:space="preserve"> </w:t>
            </w:r>
            <w:proofErr w:type="spellStart"/>
            <w:r w:rsidRPr="00D25A85">
              <w:rPr>
                <w:sz w:val="22"/>
                <w:szCs w:val="22"/>
                <w:lang w:val="kk-KZ" w:eastAsia="ru-RU"/>
              </w:rPr>
              <w:t>предоставления</w:t>
            </w:r>
            <w:proofErr w:type="spellEnd"/>
            <w:r w:rsidRPr="00D25A85">
              <w:rPr>
                <w:sz w:val="22"/>
                <w:szCs w:val="22"/>
                <w:lang w:val="kk-KZ" w:eastAsia="ru-RU"/>
              </w:rPr>
              <w:t xml:space="preserve"> </w:t>
            </w:r>
            <w:proofErr w:type="spellStart"/>
            <w:r w:rsidRPr="00D25A85">
              <w:rPr>
                <w:sz w:val="22"/>
                <w:szCs w:val="22"/>
                <w:lang w:val="kk-KZ" w:eastAsia="ru-RU"/>
              </w:rPr>
              <w:t>Кредитов</w:t>
            </w:r>
            <w:proofErr w:type="spellEnd"/>
            <w:r w:rsidRPr="00D25A85">
              <w:rPr>
                <w:sz w:val="22"/>
                <w:szCs w:val="22"/>
                <w:lang w:val="kk-KZ" w:eastAsia="ru-RU"/>
              </w:rPr>
              <w:t xml:space="preserve"> и </w:t>
            </w:r>
            <w:proofErr w:type="spellStart"/>
            <w:r w:rsidRPr="00D25A85">
              <w:rPr>
                <w:sz w:val="22"/>
                <w:szCs w:val="22"/>
                <w:lang w:val="kk-KZ" w:eastAsia="ru-RU"/>
              </w:rPr>
              <w:t>соответствующего</w:t>
            </w:r>
            <w:proofErr w:type="spellEnd"/>
            <w:r w:rsidRPr="00D25A85">
              <w:rPr>
                <w:sz w:val="22"/>
                <w:szCs w:val="22"/>
                <w:lang w:val="kk-KZ" w:eastAsia="ru-RU"/>
              </w:rPr>
              <w:t xml:space="preserve"> </w:t>
            </w:r>
            <w:proofErr w:type="spellStart"/>
            <w:r w:rsidRPr="00D25A85">
              <w:rPr>
                <w:sz w:val="22"/>
                <w:szCs w:val="22"/>
                <w:lang w:val="kk-KZ" w:eastAsia="ru-RU"/>
              </w:rPr>
              <w:t>программного</w:t>
            </w:r>
            <w:proofErr w:type="spellEnd"/>
            <w:r w:rsidRPr="00D25A85">
              <w:rPr>
                <w:sz w:val="22"/>
                <w:szCs w:val="22"/>
                <w:lang w:val="kk-KZ" w:eastAsia="ru-RU"/>
              </w:rPr>
              <w:t xml:space="preserve"> </w:t>
            </w:r>
            <w:proofErr w:type="spellStart"/>
            <w:r w:rsidRPr="00D25A85">
              <w:rPr>
                <w:sz w:val="22"/>
                <w:szCs w:val="22"/>
                <w:lang w:val="kk-KZ" w:eastAsia="ru-RU"/>
              </w:rPr>
              <w:t>обеспечения</w:t>
            </w:r>
            <w:proofErr w:type="spellEnd"/>
            <w:r w:rsidRPr="00D25A85">
              <w:rPr>
                <w:sz w:val="22"/>
                <w:szCs w:val="22"/>
                <w:lang w:val="kk-KZ" w:eastAsia="ru-RU"/>
              </w:rPr>
              <w:t xml:space="preserve">, </w:t>
            </w:r>
            <w:proofErr w:type="spellStart"/>
            <w:r w:rsidRPr="00D25A85">
              <w:rPr>
                <w:sz w:val="22"/>
                <w:szCs w:val="22"/>
                <w:lang w:val="kk-KZ" w:eastAsia="ru-RU"/>
              </w:rPr>
              <w:t>персональные</w:t>
            </w:r>
            <w:proofErr w:type="spellEnd"/>
            <w:r w:rsidRPr="00D25A85">
              <w:rPr>
                <w:sz w:val="22"/>
                <w:szCs w:val="22"/>
                <w:lang w:val="kk-KZ" w:eastAsia="ru-RU"/>
              </w:rPr>
              <w:t xml:space="preserve"> </w:t>
            </w:r>
            <w:proofErr w:type="spellStart"/>
            <w:r w:rsidRPr="00D25A85">
              <w:rPr>
                <w:sz w:val="22"/>
                <w:szCs w:val="22"/>
                <w:lang w:val="kk-KZ" w:eastAsia="ru-RU"/>
              </w:rPr>
              <w:t>данные</w:t>
            </w:r>
            <w:proofErr w:type="spellEnd"/>
            <w:r w:rsidRPr="00D25A85">
              <w:rPr>
                <w:sz w:val="22"/>
                <w:szCs w:val="22"/>
                <w:lang w:val="kk-KZ" w:eastAsia="ru-RU"/>
              </w:rPr>
              <w:t xml:space="preserve"> </w:t>
            </w:r>
            <w:proofErr w:type="spellStart"/>
            <w:r w:rsidRPr="00D25A85">
              <w:rPr>
                <w:sz w:val="22"/>
                <w:szCs w:val="22"/>
                <w:lang w:val="kk-KZ" w:eastAsia="ru-RU"/>
              </w:rPr>
              <w:t>Клиентов</w:t>
            </w:r>
            <w:proofErr w:type="spellEnd"/>
            <w:r w:rsidRPr="00D25A85">
              <w:rPr>
                <w:sz w:val="22"/>
                <w:szCs w:val="22"/>
                <w:lang w:val="kk-KZ" w:eastAsia="ru-RU"/>
              </w:rPr>
              <w:t>/</w:t>
            </w:r>
            <w:proofErr w:type="spellStart"/>
            <w:r w:rsidRPr="00D25A85">
              <w:rPr>
                <w:sz w:val="22"/>
                <w:szCs w:val="22"/>
                <w:lang w:val="kk-KZ" w:eastAsia="ru-RU"/>
              </w:rPr>
              <w:t>Заемщиков</w:t>
            </w:r>
            <w:proofErr w:type="spellEnd"/>
            <w:r w:rsidRPr="00D25A85">
              <w:rPr>
                <w:sz w:val="22"/>
                <w:szCs w:val="22"/>
                <w:lang w:val="kk-KZ" w:eastAsia="ru-RU"/>
              </w:rPr>
              <w:t xml:space="preserve">, </w:t>
            </w:r>
            <w:proofErr w:type="spellStart"/>
            <w:r w:rsidRPr="00D25A85">
              <w:rPr>
                <w:sz w:val="22"/>
                <w:szCs w:val="22"/>
                <w:lang w:val="kk-KZ" w:eastAsia="ru-RU"/>
              </w:rPr>
              <w:t>информацию</w:t>
            </w:r>
            <w:proofErr w:type="spellEnd"/>
            <w:r w:rsidRPr="00D25A85">
              <w:rPr>
                <w:sz w:val="22"/>
                <w:szCs w:val="22"/>
                <w:lang w:val="kk-KZ" w:eastAsia="ru-RU"/>
              </w:rPr>
              <w:t xml:space="preserve"> о </w:t>
            </w:r>
            <w:proofErr w:type="spellStart"/>
            <w:r w:rsidRPr="00D25A85">
              <w:rPr>
                <w:sz w:val="22"/>
                <w:szCs w:val="22"/>
                <w:lang w:val="kk-KZ" w:eastAsia="ru-RU"/>
              </w:rPr>
              <w:t>количестве</w:t>
            </w:r>
            <w:proofErr w:type="spellEnd"/>
            <w:r w:rsidRPr="00D25A85">
              <w:rPr>
                <w:sz w:val="22"/>
                <w:szCs w:val="22"/>
                <w:lang w:val="kk-KZ" w:eastAsia="ru-RU"/>
              </w:rPr>
              <w:t xml:space="preserve"> и </w:t>
            </w:r>
            <w:proofErr w:type="spellStart"/>
            <w:r w:rsidRPr="00D25A85">
              <w:rPr>
                <w:sz w:val="22"/>
                <w:szCs w:val="22"/>
                <w:lang w:val="kk-KZ" w:eastAsia="ru-RU"/>
              </w:rPr>
              <w:t>суммах</w:t>
            </w:r>
            <w:proofErr w:type="spellEnd"/>
            <w:r w:rsidRPr="00D25A85">
              <w:rPr>
                <w:sz w:val="22"/>
                <w:szCs w:val="22"/>
                <w:lang w:val="kk-KZ" w:eastAsia="ru-RU"/>
              </w:rPr>
              <w:t xml:space="preserve"> </w:t>
            </w:r>
            <w:proofErr w:type="spellStart"/>
            <w:r w:rsidRPr="00D25A85">
              <w:rPr>
                <w:sz w:val="22"/>
                <w:szCs w:val="22"/>
                <w:lang w:val="kk-KZ" w:eastAsia="ru-RU"/>
              </w:rPr>
              <w:t>Кредитов</w:t>
            </w:r>
            <w:proofErr w:type="spellEnd"/>
            <w:r w:rsidRPr="00D25A85">
              <w:rPr>
                <w:sz w:val="22"/>
                <w:szCs w:val="22"/>
                <w:lang w:val="kk-KZ" w:eastAsia="ru-RU"/>
              </w:rPr>
              <w:t xml:space="preserve">, </w:t>
            </w:r>
            <w:proofErr w:type="spellStart"/>
            <w:r w:rsidRPr="00D25A85">
              <w:rPr>
                <w:sz w:val="22"/>
                <w:szCs w:val="22"/>
                <w:lang w:val="kk-KZ" w:eastAsia="ru-RU"/>
              </w:rPr>
              <w:t>предоставленных</w:t>
            </w:r>
            <w:proofErr w:type="spellEnd"/>
            <w:r w:rsidRPr="00D25A85">
              <w:rPr>
                <w:sz w:val="22"/>
                <w:szCs w:val="22"/>
                <w:lang w:val="kk-KZ" w:eastAsia="ru-RU"/>
              </w:rPr>
              <w:t xml:space="preserve"> в </w:t>
            </w:r>
            <w:proofErr w:type="spellStart"/>
            <w:r w:rsidRPr="00D25A85">
              <w:rPr>
                <w:sz w:val="22"/>
                <w:szCs w:val="22"/>
                <w:lang w:val="kk-KZ" w:eastAsia="ru-RU"/>
              </w:rPr>
              <w:t>любой</w:t>
            </w:r>
            <w:proofErr w:type="spellEnd"/>
            <w:r w:rsidRPr="00D25A85">
              <w:rPr>
                <w:sz w:val="22"/>
                <w:szCs w:val="22"/>
                <w:lang w:val="kk-KZ" w:eastAsia="ru-RU"/>
              </w:rPr>
              <w:t xml:space="preserve"> </w:t>
            </w:r>
            <w:proofErr w:type="spellStart"/>
            <w:r w:rsidRPr="00D25A85">
              <w:rPr>
                <w:sz w:val="22"/>
                <w:szCs w:val="22"/>
                <w:lang w:val="kk-KZ" w:eastAsia="ru-RU"/>
              </w:rPr>
              <w:t>Отчетный</w:t>
            </w:r>
            <w:proofErr w:type="spellEnd"/>
            <w:r w:rsidRPr="00D25A85">
              <w:rPr>
                <w:sz w:val="22"/>
                <w:szCs w:val="22"/>
                <w:lang w:val="kk-KZ" w:eastAsia="ru-RU"/>
              </w:rPr>
              <w:t xml:space="preserve"> период, и </w:t>
            </w:r>
            <w:proofErr w:type="spellStart"/>
            <w:r w:rsidRPr="00D25A85">
              <w:rPr>
                <w:sz w:val="22"/>
                <w:szCs w:val="22"/>
                <w:lang w:val="kk-KZ" w:eastAsia="ru-RU"/>
              </w:rPr>
              <w:t>деловую</w:t>
            </w:r>
            <w:proofErr w:type="spellEnd"/>
            <w:r w:rsidRPr="00D25A85">
              <w:rPr>
                <w:sz w:val="22"/>
                <w:szCs w:val="22"/>
                <w:lang w:val="kk-KZ" w:eastAsia="ru-RU"/>
              </w:rPr>
              <w:t xml:space="preserve"> </w:t>
            </w:r>
            <w:proofErr w:type="spellStart"/>
            <w:r w:rsidRPr="00D25A85">
              <w:rPr>
                <w:sz w:val="22"/>
                <w:szCs w:val="22"/>
                <w:lang w:val="kk-KZ" w:eastAsia="ru-RU"/>
              </w:rPr>
              <w:t>информацию</w:t>
            </w:r>
            <w:proofErr w:type="spellEnd"/>
            <w:r w:rsidRPr="00D25A85">
              <w:rPr>
                <w:sz w:val="22"/>
                <w:szCs w:val="22"/>
                <w:lang w:val="kk-KZ" w:eastAsia="ru-RU"/>
              </w:rPr>
              <w:t xml:space="preserve"> в </w:t>
            </w:r>
            <w:proofErr w:type="spellStart"/>
            <w:r w:rsidRPr="00D25A85">
              <w:rPr>
                <w:sz w:val="22"/>
                <w:szCs w:val="22"/>
                <w:lang w:val="kk-KZ" w:eastAsia="ru-RU"/>
              </w:rPr>
              <w:t>отношении</w:t>
            </w:r>
            <w:proofErr w:type="spellEnd"/>
            <w:r w:rsidRPr="00D25A85">
              <w:rPr>
                <w:sz w:val="22"/>
                <w:szCs w:val="22"/>
                <w:lang w:val="kk-KZ" w:eastAsia="ru-RU"/>
              </w:rPr>
              <w:t xml:space="preserve"> </w:t>
            </w:r>
            <w:proofErr w:type="spellStart"/>
            <w:r w:rsidRPr="00D25A85">
              <w:rPr>
                <w:sz w:val="22"/>
                <w:szCs w:val="22"/>
                <w:lang w:val="kk-KZ" w:eastAsia="ru-RU"/>
              </w:rPr>
              <w:t>Сторон</w:t>
            </w:r>
            <w:proofErr w:type="spellEnd"/>
            <w:r w:rsidRPr="00D25A85">
              <w:rPr>
                <w:sz w:val="22"/>
                <w:szCs w:val="22"/>
                <w:lang w:val="kk-KZ" w:eastAsia="ru-RU"/>
              </w:rPr>
              <w:t xml:space="preserve">, а </w:t>
            </w:r>
            <w:proofErr w:type="spellStart"/>
            <w:r w:rsidRPr="00D25A85">
              <w:rPr>
                <w:sz w:val="22"/>
                <w:szCs w:val="22"/>
                <w:lang w:val="kk-KZ" w:eastAsia="ru-RU"/>
              </w:rPr>
              <w:t>так</w:t>
            </w:r>
            <w:proofErr w:type="spellEnd"/>
            <w:r w:rsidRPr="00D25A85">
              <w:rPr>
                <w:sz w:val="22"/>
                <w:szCs w:val="22"/>
                <w:lang w:val="kk-KZ" w:eastAsia="ru-RU"/>
              </w:rPr>
              <w:t xml:space="preserve"> же </w:t>
            </w:r>
            <w:proofErr w:type="spellStart"/>
            <w:r w:rsidRPr="00D25A85">
              <w:rPr>
                <w:sz w:val="22"/>
                <w:szCs w:val="22"/>
                <w:lang w:val="kk-KZ" w:eastAsia="ru-RU"/>
              </w:rPr>
              <w:t>иную</w:t>
            </w:r>
            <w:proofErr w:type="spellEnd"/>
            <w:r w:rsidRPr="00D25A85">
              <w:rPr>
                <w:sz w:val="22"/>
                <w:szCs w:val="22"/>
                <w:lang w:val="kk-KZ" w:eastAsia="ru-RU"/>
              </w:rPr>
              <w:t xml:space="preserve"> </w:t>
            </w:r>
            <w:proofErr w:type="spellStart"/>
            <w:r w:rsidRPr="00D25A85">
              <w:rPr>
                <w:sz w:val="22"/>
                <w:szCs w:val="22"/>
                <w:lang w:val="kk-KZ" w:eastAsia="ru-RU"/>
              </w:rPr>
              <w:t>информацию</w:t>
            </w:r>
            <w:proofErr w:type="spellEnd"/>
            <w:r w:rsidRPr="00D25A85">
              <w:rPr>
                <w:sz w:val="22"/>
                <w:szCs w:val="22"/>
                <w:lang w:val="kk-KZ" w:eastAsia="ru-RU"/>
              </w:rPr>
              <w:t xml:space="preserve">, </w:t>
            </w:r>
            <w:proofErr w:type="spellStart"/>
            <w:r w:rsidRPr="00D25A85">
              <w:rPr>
                <w:sz w:val="22"/>
                <w:szCs w:val="22"/>
                <w:lang w:val="kk-KZ" w:eastAsia="ru-RU"/>
              </w:rPr>
              <w:t>относящуюся</w:t>
            </w:r>
            <w:proofErr w:type="spellEnd"/>
            <w:r w:rsidRPr="00D25A85">
              <w:rPr>
                <w:sz w:val="22"/>
                <w:szCs w:val="22"/>
                <w:lang w:val="kk-KZ" w:eastAsia="ru-RU"/>
              </w:rPr>
              <w:t xml:space="preserve"> к </w:t>
            </w:r>
            <w:proofErr w:type="spellStart"/>
            <w:r w:rsidRPr="00D25A85">
              <w:rPr>
                <w:sz w:val="22"/>
                <w:szCs w:val="22"/>
                <w:lang w:val="kk-KZ" w:eastAsia="ru-RU"/>
              </w:rPr>
              <w:t>конфиденциальной</w:t>
            </w:r>
            <w:proofErr w:type="spellEnd"/>
            <w:r w:rsidRPr="00D25A85">
              <w:rPr>
                <w:sz w:val="22"/>
                <w:szCs w:val="22"/>
                <w:lang w:val="kk-KZ" w:eastAsia="ru-RU"/>
              </w:rPr>
              <w:t xml:space="preserve">, </w:t>
            </w:r>
            <w:proofErr w:type="spellStart"/>
            <w:r w:rsidRPr="00D25A85">
              <w:rPr>
                <w:sz w:val="22"/>
                <w:szCs w:val="22"/>
                <w:lang w:val="kk-KZ" w:eastAsia="ru-RU"/>
              </w:rPr>
              <w:t>согласно</w:t>
            </w:r>
            <w:proofErr w:type="spellEnd"/>
            <w:r w:rsidRPr="00D25A85">
              <w:rPr>
                <w:sz w:val="22"/>
                <w:szCs w:val="22"/>
                <w:lang w:val="kk-KZ" w:eastAsia="ru-RU"/>
              </w:rPr>
              <w:t xml:space="preserve"> </w:t>
            </w:r>
            <w:proofErr w:type="spellStart"/>
            <w:r w:rsidRPr="00D25A85">
              <w:rPr>
                <w:sz w:val="22"/>
                <w:szCs w:val="22"/>
                <w:lang w:val="kk-KZ" w:eastAsia="ru-RU"/>
              </w:rPr>
              <w:lastRenderedPageBreak/>
              <w:t>законодательству</w:t>
            </w:r>
            <w:proofErr w:type="spellEnd"/>
            <w:r w:rsidRPr="00D25A85">
              <w:rPr>
                <w:sz w:val="22"/>
                <w:szCs w:val="22"/>
                <w:lang w:val="kk-KZ" w:eastAsia="ru-RU"/>
              </w:rPr>
              <w:t xml:space="preserve"> </w:t>
            </w:r>
            <w:proofErr w:type="spellStart"/>
            <w:r w:rsidRPr="00D25A85">
              <w:rPr>
                <w:sz w:val="22"/>
                <w:szCs w:val="22"/>
                <w:lang w:val="kk-KZ" w:eastAsia="ru-RU"/>
              </w:rPr>
              <w:t>Республики</w:t>
            </w:r>
            <w:proofErr w:type="spellEnd"/>
            <w:r w:rsidRPr="00D25A85">
              <w:rPr>
                <w:sz w:val="22"/>
                <w:szCs w:val="22"/>
                <w:lang w:val="kk-KZ" w:eastAsia="ru-RU"/>
              </w:rPr>
              <w:t xml:space="preserve"> </w:t>
            </w:r>
            <w:proofErr w:type="spellStart"/>
            <w:r w:rsidRPr="00D25A85">
              <w:rPr>
                <w:sz w:val="22"/>
                <w:szCs w:val="22"/>
                <w:lang w:val="kk-KZ" w:eastAsia="ru-RU"/>
              </w:rPr>
              <w:t>Казахстан</w:t>
            </w:r>
            <w:proofErr w:type="spellEnd"/>
            <w:r w:rsidRPr="00D25A85">
              <w:rPr>
                <w:sz w:val="22"/>
                <w:szCs w:val="22"/>
                <w:lang w:val="kk-KZ" w:eastAsia="ru-RU"/>
              </w:rPr>
              <w:t xml:space="preserve"> </w:t>
            </w:r>
            <w:proofErr w:type="spellStart"/>
            <w:r w:rsidRPr="00D25A85">
              <w:rPr>
                <w:sz w:val="22"/>
                <w:szCs w:val="22"/>
                <w:lang w:val="kk-KZ" w:eastAsia="ru-RU"/>
              </w:rPr>
              <w:t>или</w:t>
            </w:r>
            <w:proofErr w:type="spellEnd"/>
            <w:r w:rsidRPr="00D25A85">
              <w:rPr>
                <w:sz w:val="22"/>
                <w:szCs w:val="22"/>
                <w:lang w:val="kk-KZ" w:eastAsia="ru-RU"/>
              </w:rPr>
              <w:t xml:space="preserve"> </w:t>
            </w:r>
            <w:proofErr w:type="spellStart"/>
            <w:r w:rsidRPr="00D25A85">
              <w:rPr>
                <w:sz w:val="22"/>
                <w:szCs w:val="22"/>
                <w:lang w:val="kk-KZ" w:eastAsia="ru-RU"/>
              </w:rPr>
              <w:t>внутренним</w:t>
            </w:r>
            <w:proofErr w:type="spellEnd"/>
            <w:r w:rsidRPr="00D25A85">
              <w:rPr>
                <w:sz w:val="22"/>
                <w:szCs w:val="22"/>
                <w:lang w:val="kk-KZ" w:eastAsia="ru-RU"/>
              </w:rPr>
              <w:t xml:space="preserve"> </w:t>
            </w:r>
            <w:proofErr w:type="spellStart"/>
            <w:r w:rsidRPr="00D25A85">
              <w:rPr>
                <w:sz w:val="22"/>
                <w:szCs w:val="22"/>
                <w:lang w:val="kk-KZ" w:eastAsia="ru-RU"/>
              </w:rPr>
              <w:t>документам</w:t>
            </w:r>
            <w:proofErr w:type="spellEnd"/>
            <w:r w:rsidRPr="00D25A85">
              <w:rPr>
                <w:sz w:val="22"/>
                <w:szCs w:val="22"/>
                <w:lang w:val="kk-KZ" w:eastAsia="ru-RU"/>
              </w:rPr>
              <w:t xml:space="preserve"> </w:t>
            </w:r>
            <w:proofErr w:type="spellStart"/>
            <w:r w:rsidRPr="00D25A85">
              <w:rPr>
                <w:sz w:val="22"/>
                <w:szCs w:val="22"/>
                <w:lang w:val="kk-KZ" w:eastAsia="ru-RU"/>
              </w:rPr>
              <w:t>Сторон</w:t>
            </w:r>
            <w:proofErr w:type="spellEnd"/>
            <w:r w:rsidRPr="00D25A85">
              <w:rPr>
                <w:sz w:val="22"/>
                <w:szCs w:val="22"/>
                <w:lang w:val="kk-KZ" w:eastAsia="ru-RU"/>
              </w:rPr>
              <w:t xml:space="preserve">; </w:t>
            </w:r>
          </w:p>
        </w:tc>
      </w:tr>
      <w:tr w:rsidR="003009A3" w:rsidRPr="00FC3958" w14:paraId="4CB0C4E4" w14:textId="77777777" w:rsidTr="003009A3">
        <w:trPr>
          <w:trHeight w:val="64"/>
        </w:trPr>
        <w:tc>
          <w:tcPr>
            <w:tcW w:w="5245" w:type="dxa"/>
            <w:tcBorders>
              <w:top w:val="nil"/>
              <w:left w:val="nil"/>
              <w:bottom w:val="nil"/>
              <w:right w:val="nil"/>
            </w:tcBorders>
          </w:tcPr>
          <w:p w14:paraId="568811E8" w14:textId="5A0DB935" w:rsidR="003009A3" w:rsidRPr="00D25A85" w:rsidRDefault="003009A3" w:rsidP="003009A3">
            <w:pPr>
              <w:pStyle w:val="REBL3"/>
              <w:numPr>
                <w:ilvl w:val="0"/>
                <w:numId w:val="0"/>
              </w:numPr>
              <w:spacing w:after="0"/>
              <w:rPr>
                <w:sz w:val="22"/>
                <w:szCs w:val="22"/>
                <w:lang w:val="kk-KZ" w:eastAsia="ru-RU"/>
              </w:rPr>
            </w:pPr>
            <w:r w:rsidRPr="00D25A85">
              <w:rPr>
                <w:sz w:val="22"/>
                <w:szCs w:val="22"/>
                <w:lang w:val="kk-KZ" w:eastAsia="ru-RU"/>
              </w:rPr>
              <w:lastRenderedPageBreak/>
              <w:t>11.2. Тараптар екі Тараптың лауазымды тұлғаларының, қызметкерлері мен өкілдерінің құпияда сақталуын және олардың осындай барлық құжаттама мен ақпараттың конфиденциалды деп бағалануын қамтамасыз етуге міндеттенеді.</w:t>
            </w:r>
          </w:p>
        </w:tc>
        <w:tc>
          <w:tcPr>
            <w:tcW w:w="283" w:type="dxa"/>
            <w:tcBorders>
              <w:top w:val="nil"/>
              <w:left w:val="nil"/>
              <w:bottom w:val="nil"/>
              <w:right w:val="nil"/>
            </w:tcBorders>
          </w:tcPr>
          <w:p w14:paraId="594CEDA6"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7745D2B1" w14:textId="25E1ADDB" w:rsidR="003009A3" w:rsidRPr="00D25A85" w:rsidRDefault="003009A3" w:rsidP="003009A3">
            <w:pPr>
              <w:pStyle w:val="REBL3"/>
              <w:numPr>
                <w:ilvl w:val="0"/>
                <w:numId w:val="0"/>
              </w:numPr>
              <w:spacing w:after="0"/>
              <w:rPr>
                <w:sz w:val="22"/>
                <w:szCs w:val="22"/>
                <w:lang w:val="kk-KZ" w:eastAsia="ru-RU"/>
              </w:rPr>
            </w:pPr>
            <w:r w:rsidRPr="00D25A85">
              <w:rPr>
                <w:sz w:val="22"/>
                <w:szCs w:val="22"/>
                <w:lang w:val="kk-KZ" w:eastAsia="ru-RU"/>
              </w:rPr>
              <w:t xml:space="preserve">11.2. </w:t>
            </w:r>
            <w:proofErr w:type="spellStart"/>
            <w:r w:rsidRPr="00D25A85">
              <w:rPr>
                <w:sz w:val="22"/>
                <w:szCs w:val="22"/>
                <w:lang w:val="kk-KZ" w:eastAsia="ru-RU"/>
              </w:rPr>
              <w:t>Стороны</w:t>
            </w:r>
            <w:proofErr w:type="spellEnd"/>
            <w:r w:rsidRPr="00D25A85">
              <w:rPr>
                <w:sz w:val="22"/>
                <w:szCs w:val="22"/>
                <w:lang w:val="kk-KZ" w:eastAsia="ru-RU"/>
              </w:rPr>
              <w:t xml:space="preserve"> </w:t>
            </w:r>
            <w:proofErr w:type="spellStart"/>
            <w:r w:rsidRPr="00D25A85">
              <w:rPr>
                <w:sz w:val="22"/>
                <w:szCs w:val="22"/>
                <w:lang w:val="kk-KZ" w:eastAsia="ru-RU"/>
              </w:rPr>
              <w:t>обязуются</w:t>
            </w:r>
            <w:proofErr w:type="spellEnd"/>
            <w:r w:rsidRPr="00D25A85">
              <w:rPr>
                <w:sz w:val="22"/>
                <w:szCs w:val="22"/>
                <w:lang w:val="kk-KZ" w:eastAsia="ru-RU"/>
              </w:rPr>
              <w:t xml:space="preserve"> </w:t>
            </w:r>
            <w:proofErr w:type="spellStart"/>
            <w:r w:rsidRPr="00D25A85">
              <w:rPr>
                <w:sz w:val="22"/>
                <w:szCs w:val="22"/>
                <w:lang w:val="kk-KZ" w:eastAsia="ru-RU"/>
              </w:rPr>
              <w:t>обеспечивать</w:t>
            </w:r>
            <w:proofErr w:type="spellEnd"/>
            <w:r w:rsidRPr="00D25A85">
              <w:rPr>
                <w:sz w:val="22"/>
                <w:szCs w:val="22"/>
                <w:lang w:val="kk-KZ" w:eastAsia="ru-RU"/>
              </w:rPr>
              <w:t xml:space="preserve"> </w:t>
            </w:r>
            <w:proofErr w:type="spellStart"/>
            <w:r w:rsidRPr="00D25A85">
              <w:rPr>
                <w:sz w:val="22"/>
                <w:szCs w:val="22"/>
                <w:lang w:val="kk-KZ" w:eastAsia="ru-RU"/>
              </w:rPr>
              <w:t>сохранение</w:t>
            </w:r>
            <w:proofErr w:type="spellEnd"/>
            <w:r w:rsidRPr="00D25A85">
              <w:rPr>
                <w:sz w:val="22"/>
                <w:szCs w:val="22"/>
                <w:lang w:val="kk-KZ" w:eastAsia="ru-RU"/>
              </w:rPr>
              <w:t xml:space="preserve"> в </w:t>
            </w:r>
            <w:proofErr w:type="spellStart"/>
            <w:r w:rsidRPr="00D25A85">
              <w:rPr>
                <w:sz w:val="22"/>
                <w:szCs w:val="22"/>
                <w:lang w:val="kk-KZ" w:eastAsia="ru-RU"/>
              </w:rPr>
              <w:t>тайне</w:t>
            </w:r>
            <w:proofErr w:type="spellEnd"/>
            <w:r w:rsidRPr="00D25A85">
              <w:rPr>
                <w:sz w:val="22"/>
                <w:szCs w:val="22"/>
                <w:lang w:val="kk-KZ" w:eastAsia="ru-RU"/>
              </w:rPr>
              <w:t xml:space="preserve"> </w:t>
            </w:r>
            <w:proofErr w:type="spellStart"/>
            <w:r w:rsidRPr="00D25A85">
              <w:rPr>
                <w:sz w:val="22"/>
                <w:szCs w:val="22"/>
                <w:lang w:val="kk-KZ" w:eastAsia="ru-RU"/>
              </w:rPr>
              <w:t>должностными</w:t>
            </w:r>
            <w:proofErr w:type="spellEnd"/>
            <w:r w:rsidRPr="00D25A85">
              <w:rPr>
                <w:sz w:val="22"/>
                <w:szCs w:val="22"/>
                <w:lang w:val="kk-KZ" w:eastAsia="ru-RU"/>
              </w:rPr>
              <w:t xml:space="preserve"> </w:t>
            </w:r>
            <w:proofErr w:type="spellStart"/>
            <w:r w:rsidRPr="00D25A85">
              <w:rPr>
                <w:sz w:val="22"/>
                <w:szCs w:val="22"/>
                <w:lang w:val="kk-KZ" w:eastAsia="ru-RU"/>
              </w:rPr>
              <w:t>лицами</w:t>
            </w:r>
            <w:proofErr w:type="spellEnd"/>
            <w:r w:rsidRPr="00D25A85">
              <w:rPr>
                <w:sz w:val="22"/>
                <w:szCs w:val="22"/>
                <w:lang w:val="kk-KZ" w:eastAsia="ru-RU"/>
              </w:rPr>
              <w:t xml:space="preserve">, </w:t>
            </w:r>
            <w:proofErr w:type="spellStart"/>
            <w:r w:rsidRPr="00D25A85">
              <w:rPr>
                <w:sz w:val="22"/>
                <w:szCs w:val="22"/>
                <w:lang w:val="kk-KZ" w:eastAsia="ru-RU"/>
              </w:rPr>
              <w:t>работниками</w:t>
            </w:r>
            <w:proofErr w:type="spellEnd"/>
            <w:r w:rsidRPr="00D25A85">
              <w:rPr>
                <w:sz w:val="22"/>
                <w:szCs w:val="22"/>
                <w:lang w:val="kk-KZ" w:eastAsia="ru-RU"/>
              </w:rPr>
              <w:t xml:space="preserve"> и </w:t>
            </w:r>
            <w:proofErr w:type="spellStart"/>
            <w:r w:rsidRPr="00D25A85">
              <w:rPr>
                <w:sz w:val="22"/>
                <w:szCs w:val="22"/>
                <w:lang w:val="kk-KZ" w:eastAsia="ru-RU"/>
              </w:rPr>
              <w:t>представителями</w:t>
            </w:r>
            <w:proofErr w:type="spellEnd"/>
            <w:r w:rsidRPr="00D25A85">
              <w:rPr>
                <w:sz w:val="22"/>
                <w:szCs w:val="22"/>
                <w:lang w:val="kk-KZ" w:eastAsia="ru-RU"/>
              </w:rPr>
              <w:t xml:space="preserve"> </w:t>
            </w:r>
            <w:proofErr w:type="spellStart"/>
            <w:r w:rsidRPr="00D25A85">
              <w:rPr>
                <w:sz w:val="22"/>
                <w:szCs w:val="22"/>
                <w:lang w:val="kk-KZ" w:eastAsia="ru-RU"/>
              </w:rPr>
              <w:t>обеих</w:t>
            </w:r>
            <w:proofErr w:type="spellEnd"/>
            <w:r w:rsidRPr="00D25A85">
              <w:rPr>
                <w:sz w:val="22"/>
                <w:szCs w:val="22"/>
                <w:lang w:val="kk-KZ" w:eastAsia="ru-RU"/>
              </w:rPr>
              <w:t xml:space="preserve"> </w:t>
            </w:r>
            <w:proofErr w:type="spellStart"/>
            <w:r w:rsidRPr="00D25A85">
              <w:rPr>
                <w:sz w:val="22"/>
                <w:szCs w:val="22"/>
                <w:lang w:val="kk-KZ" w:eastAsia="ru-RU"/>
              </w:rPr>
              <w:t>Сторон</w:t>
            </w:r>
            <w:proofErr w:type="spellEnd"/>
            <w:r w:rsidRPr="00D25A85">
              <w:rPr>
                <w:sz w:val="22"/>
                <w:szCs w:val="22"/>
                <w:lang w:val="kk-KZ" w:eastAsia="ru-RU"/>
              </w:rPr>
              <w:t xml:space="preserve"> и </w:t>
            </w:r>
            <w:proofErr w:type="spellStart"/>
            <w:r w:rsidRPr="00D25A85">
              <w:rPr>
                <w:sz w:val="22"/>
                <w:szCs w:val="22"/>
                <w:lang w:val="kk-KZ" w:eastAsia="ru-RU"/>
              </w:rPr>
              <w:t>расценивание</w:t>
            </w:r>
            <w:proofErr w:type="spellEnd"/>
            <w:r w:rsidRPr="00D25A85">
              <w:rPr>
                <w:sz w:val="22"/>
                <w:szCs w:val="22"/>
                <w:lang w:val="kk-KZ" w:eastAsia="ru-RU"/>
              </w:rPr>
              <w:t xml:space="preserve"> ими </w:t>
            </w:r>
            <w:proofErr w:type="spellStart"/>
            <w:r w:rsidRPr="00D25A85">
              <w:rPr>
                <w:sz w:val="22"/>
                <w:szCs w:val="22"/>
                <w:lang w:val="kk-KZ" w:eastAsia="ru-RU"/>
              </w:rPr>
              <w:t>как</w:t>
            </w:r>
            <w:proofErr w:type="spellEnd"/>
            <w:r w:rsidRPr="00D25A85">
              <w:rPr>
                <w:sz w:val="22"/>
                <w:szCs w:val="22"/>
                <w:lang w:val="kk-KZ" w:eastAsia="ru-RU"/>
              </w:rPr>
              <w:t xml:space="preserve"> </w:t>
            </w:r>
            <w:proofErr w:type="spellStart"/>
            <w:r w:rsidRPr="00D25A85">
              <w:rPr>
                <w:sz w:val="22"/>
                <w:szCs w:val="22"/>
                <w:lang w:val="kk-KZ" w:eastAsia="ru-RU"/>
              </w:rPr>
              <w:t>конфиденциальной</w:t>
            </w:r>
            <w:proofErr w:type="spellEnd"/>
            <w:r w:rsidRPr="00D25A85">
              <w:rPr>
                <w:sz w:val="22"/>
                <w:szCs w:val="22"/>
                <w:lang w:val="kk-KZ" w:eastAsia="ru-RU"/>
              </w:rPr>
              <w:t xml:space="preserve"> </w:t>
            </w:r>
            <w:proofErr w:type="spellStart"/>
            <w:r w:rsidRPr="00D25A85">
              <w:rPr>
                <w:sz w:val="22"/>
                <w:szCs w:val="22"/>
                <w:lang w:val="kk-KZ" w:eastAsia="ru-RU"/>
              </w:rPr>
              <w:t>всей</w:t>
            </w:r>
            <w:proofErr w:type="spellEnd"/>
            <w:r w:rsidRPr="00D25A85">
              <w:rPr>
                <w:sz w:val="22"/>
                <w:szCs w:val="22"/>
                <w:lang w:val="kk-KZ" w:eastAsia="ru-RU"/>
              </w:rPr>
              <w:t xml:space="preserve"> </w:t>
            </w:r>
            <w:proofErr w:type="spellStart"/>
            <w:r w:rsidRPr="00D25A85">
              <w:rPr>
                <w:sz w:val="22"/>
                <w:szCs w:val="22"/>
                <w:lang w:val="kk-KZ" w:eastAsia="ru-RU"/>
              </w:rPr>
              <w:t>такой</w:t>
            </w:r>
            <w:proofErr w:type="spellEnd"/>
            <w:r w:rsidRPr="00D25A85">
              <w:rPr>
                <w:sz w:val="22"/>
                <w:szCs w:val="22"/>
                <w:lang w:val="kk-KZ" w:eastAsia="ru-RU"/>
              </w:rPr>
              <w:t xml:space="preserve"> </w:t>
            </w:r>
            <w:proofErr w:type="spellStart"/>
            <w:r w:rsidRPr="00D25A85">
              <w:rPr>
                <w:sz w:val="22"/>
                <w:szCs w:val="22"/>
                <w:lang w:val="kk-KZ" w:eastAsia="ru-RU"/>
              </w:rPr>
              <w:t>документации</w:t>
            </w:r>
            <w:proofErr w:type="spellEnd"/>
            <w:r w:rsidRPr="00D25A85">
              <w:rPr>
                <w:sz w:val="22"/>
                <w:szCs w:val="22"/>
                <w:lang w:val="kk-KZ" w:eastAsia="ru-RU"/>
              </w:rPr>
              <w:t xml:space="preserve"> и </w:t>
            </w:r>
            <w:proofErr w:type="spellStart"/>
            <w:r w:rsidRPr="00D25A85">
              <w:rPr>
                <w:sz w:val="22"/>
                <w:szCs w:val="22"/>
                <w:lang w:val="kk-KZ" w:eastAsia="ru-RU"/>
              </w:rPr>
              <w:t>информации</w:t>
            </w:r>
            <w:proofErr w:type="spellEnd"/>
            <w:r w:rsidRPr="00D25A85">
              <w:rPr>
                <w:sz w:val="22"/>
                <w:szCs w:val="22"/>
                <w:lang w:val="kk-KZ" w:eastAsia="ru-RU"/>
              </w:rPr>
              <w:t>;</w:t>
            </w:r>
          </w:p>
        </w:tc>
      </w:tr>
      <w:tr w:rsidR="003009A3" w:rsidRPr="00FC3958" w14:paraId="4C2742D1" w14:textId="77777777" w:rsidTr="003009A3">
        <w:trPr>
          <w:trHeight w:val="64"/>
        </w:trPr>
        <w:tc>
          <w:tcPr>
            <w:tcW w:w="5245" w:type="dxa"/>
            <w:tcBorders>
              <w:top w:val="nil"/>
              <w:left w:val="nil"/>
              <w:bottom w:val="nil"/>
              <w:right w:val="nil"/>
            </w:tcBorders>
          </w:tcPr>
          <w:p w14:paraId="212B9653" w14:textId="5B870BB5"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eastAsia="ru-RU"/>
              </w:rPr>
              <w:t xml:space="preserve">11.3. Осы баптың қағидалары Шарттың қолданыс мерзімі аяқталғаннан кейін </w:t>
            </w:r>
            <w:r>
              <w:rPr>
                <w:sz w:val="22"/>
                <w:szCs w:val="22"/>
                <w:lang w:val="kk-KZ" w:eastAsia="ru-RU"/>
              </w:rPr>
              <w:t>және/</w:t>
            </w:r>
            <w:r w:rsidRPr="00D25A85">
              <w:rPr>
                <w:sz w:val="22"/>
                <w:szCs w:val="22"/>
                <w:lang w:val="kk-KZ" w:eastAsia="ru-RU"/>
              </w:rPr>
              <w:t xml:space="preserve">немесе тоқтағаннан кейін 3 (үш) жыл ішінде күшінде қалады. </w:t>
            </w:r>
          </w:p>
        </w:tc>
        <w:tc>
          <w:tcPr>
            <w:tcW w:w="283" w:type="dxa"/>
            <w:tcBorders>
              <w:top w:val="nil"/>
              <w:left w:val="nil"/>
              <w:bottom w:val="nil"/>
              <w:right w:val="nil"/>
            </w:tcBorders>
          </w:tcPr>
          <w:p w14:paraId="24763CBF"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0AF76DF3" w14:textId="77777777" w:rsidR="003009A3" w:rsidRDefault="003009A3" w:rsidP="003009A3">
            <w:pPr>
              <w:pStyle w:val="REBL2"/>
              <w:numPr>
                <w:ilvl w:val="0"/>
                <w:numId w:val="0"/>
              </w:numPr>
              <w:spacing w:after="0"/>
              <w:rPr>
                <w:sz w:val="22"/>
                <w:szCs w:val="22"/>
                <w:lang w:val="kk-KZ" w:eastAsia="ru-RU"/>
              </w:rPr>
            </w:pPr>
            <w:r w:rsidRPr="00D25A85">
              <w:rPr>
                <w:sz w:val="22"/>
                <w:szCs w:val="22"/>
                <w:lang w:val="kk-KZ" w:eastAsia="ru-RU"/>
              </w:rPr>
              <w:t xml:space="preserve">11.3.  </w:t>
            </w:r>
            <w:proofErr w:type="spellStart"/>
            <w:r w:rsidRPr="00D25A85">
              <w:rPr>
                <w:sz w:val="22"/>
                <w:szCs w:val="22"/>
                <w:lang w:val="kk-KZ" w:eastAsia="ru-RU"/>
              </w:rPr>
              <w:t>Положения</w:t>
            </w:r>
            <w:proofErr w:type="spellEnd"/>
            <w:r w:rsidRPr="00D25A85">
              <w:rPr>
                <w:sz w:val="22"/>
                <w:szCs w:val="22"/>
                <w:lang w:val="kk-KZ" w:eastAsia="ru-RU"/>
              </w:rPr>
              <w:t xml:space="preserve"> </w:t>
            </w:r>
            <w:proofErr w:type="spellStart"/>
            <w:r w:rsidRPr="00D25A85">
              <w:rPr>
                <w:sz w:val="22"/>
                <w:szCs w:val="22"/>
                <w:lang w:val="kk-KZ" w:eastAsia="ru-RU"/>
              </w:rPr>
              <w:t>настоящей</w:t>
            </w:r>
            <w:proofErr w:type="spellEnd"/>
            <w:r w:rsidRPr="00D25A85">
              <w:rPr>
                <w:sz w:val="22"/>
                <w:szCs w:val="22"/>
                <w:lang w:val="kk-KZ" w:eastAsia="ru-RU"/>
              </w:rPr>
              <w:t xml:space="preserve"> </w:t>
            </w:r>
            <w:proofErr w:type="spellStart"/>
            <w:r w:rsidRPr="00D25A85">
              <w:rPr>
                <w:sz w:val="22"/>
                <w:szCs w:val="22"/>
                <w:lang w:val="kk-KZ" w:eastAsia="ru-RU"/>
              </w:rPr>
              <w:t>статьи</w:t>
            </w:r>
            <w:proofErr w:type="spellEnd"/>
            <w:r w:rsidRPr="00D25A85">
              <w:rPr>
                <w:sz w:val="22"/>
                <w:szCs w:val="22"/>
                <w:lang w:val="kk-KZ" w:eastAsia="ru-RU"/>
              </w:rPr>
              <w:t xml:space="preserve"> </w:t>
            </w:r>
            <w:proofErr w:type="spellStart"/>
            <w:r w:rsidRPr="00D25A85">
              <w:rPr>
                <w:sz w:val="22"/>
                <w:szCs w:val="22"/>
                <w:lang w:val="kk-KZ" w:eastAsia="ru-RU"/>
              </w:rPr>
              <w:t>остаются</w:t>
            </w:r>
            <w:proofErr w:type="spellEnd"/>
            <w:r w:rsidRPr="00D25A85">
              <w:rPr>
                <w:sz w:val="22"/>
                <w:szCs w:val="22"/>
                <w:lang w:val="kk-KZ" w:eastAsia="ru-RU"/>
              </w:rPr>
              <w:t xml:space="preserve"> в силе </w:t>
            </w:r>
            <w:proofErr w:type="spellStart"/>
            <w:r w:rsidRPr="00D25A85">
              <w:rPr>
                <w:sz w:val="22"/>
                <w:szCs w:val="22"/>
                <w:lang w:val="kk-KZ" w:eastAsia="ru-RU"/>
              </w:rPr>
              <w:t>после</w:t>
            </w:r>
            <w:proofErr w:type="spellEnd"/>
            <w:r w:rsidRPr="00D25A85">
              <w:rPr>
                <w:sz w:val="22"/>
                <w:szCs w:val="22"/>
                <w:lang w:val="kk-KZ" w:eastAsia="ru-RU"/>
              </w:rPr>
              <w:t xml:space="preserve"> </w:t>
            </w:r>
            <w:proofErr w:type="spellStart"/>
            <w:r w:rsidRPr="00D25A85">
              <w:rPr>
                <w:sz w:val="22"/>
                <w:szCs w:val="22"/>
                <w:lang w:val="kk-KZ" w:eastAsia="ru-RU"/>
              </w:rPr>
              <w:t>окончания</w:t>
            </w:r>
            <w:proofErr w:type="spellEnd"/>
            <w:r w:rsidRPr="00D25A85">
              <w:rPr>
                <w:sz w:val="22"/>
                <w:szCs w:val="22"/>
                <w:lang w:val="kk-KZ" w:eastAsia="ru-RU"/>
              </w:rPr>
              <w:t xml:space="preserve"> </w:t>
            </w:r>
            <w:proofErr w:type="spellStart"/>
            <w:r w:rsidRPr="00D25A85">
              <w:rPr>
                <w:sz w:val="22"/>
                <w:szCs w:val="22"/>
                <w:lang w:val="kk-KZ" w:eastAsia="ru-RU"/>
              </w:rPr>
              <w:t>срока</w:t>
            </w:r>
            <w:proofErr w:type="spellEnd"/>
            <w:r w:rsidRPr="00D25A85">
              <w:rPr>
                <w:sz w:val="22"/>
                <w:szCs w:val="22"/>
                <w:lang w:val="kk-KZ" w:eastAsia="ru-RU"/>
              </w:rPr>
              <w:t xml:space="preserve"> </w:t>
            </w:r>
            <w:proofErr w:type="spellStart"/>
            <w:r w:rsidRPr="00D25A85">
              <w:rPr>
                <w:sz w:val="22"/>
                <w:szCs w:val="22"/>
                <w:lang w:val="kk-KZ" w:eastAsia="ru-RU"/>
              </w:rPr>
              <w:t>действия</w:t>
            </w:r>
            <w:proofErr w:type="spellEnd"/>
            <w:r w:rsidRPr="00D25A85">
              <w:rPr>
                <w:sz w:val="22"/>
                <w:szCs w:val="22"/>
                <w:lang w:val="kk-KZ" w:eastAsia="ru-RU"/>
              </w:rPr>
              <w:t xml:space="preserve"> </w:t>
            </w:r>
            <w:proofErr w:type="spellStart"/>
            <w:r w:rsidRPr="00D25A85">
              <w:rPr>
                <w:sz w:val="22"/>
                <w:szCs w:val="22"/>
                <w:lang w:val="kk-KZ" w:eastAsia="ru-RU"/>
              </w:rPr>
              <w:t>Договора</w:t>
            </w:r>
            <w:proofErr w:type="spellEnd"/>
            <w:r w:rsidRPr="00D25A85">
              <w:rPr>
                <w:sz w:val="22"/>
                <w:szCs w:val="22"/>
                <w:lang w:val="kk-KZ" w:eastAsia="ru-RU"/>
              </w:rPr>
              <w:t xml:space="preserve"> и/</w:t>
            </w:r>
            <w:proofErr w:type="spellStart"/>
            <w:r w:rsidRPr="00D25A85">
              <w:rPr>
                <w:sz w:val="22"/>
                <w:szCs w:val="22"/>
                <w:lang w:val="kk-KZ" w:eastAsia="ru-RU"/>
              </w:rPr>
              <w:t>или</w:t>
            </w:r>
            <w:proofErr w:type="spellEnd"/>
            <w:r w:rsidRPr="00D25A85">
              <w:rPr>
                <w:sz w:val="22"/>
                <w:szCs w:val="22"/>
                <w:lang w:val="kk-KZ" w:eastAsia="ru-RU"/>
              </w:rPr>
              <w:t xml:space="preserve"> </w:t>
            </w:r>
            <w:proofErr w:type="spellStart"/>
            <w:r w:rsidRPr="00D25A85">
              <w:rPr>
                <w:sz w:val="22"/>
                <w:szCs w:val="22"/>
                <w:lang w:val="kk-KZ" w:eastAsia="ru-RU"/>
              </w:rPr>
              <w:t>после</w:t>
            </w:r>
            <w:proofErr w:type="spellEnd"/>
            <w:r w:rsidRPr="00D25A85">
              <w:rPr>
                <w:sz w:val="22"/>
                <w:szCs w:val="22"/>
                <w:lang w:val="kk-KZ" w:eastAsia="ru-RU"/>
              </w:rPr>
              <w:t xml:space="preserve"> </w:t>
            </w:r>
            <w:proofErr w:type="spellStart"/>
            <w:r w:rsidRPr="00D25A85">
              <w:rPr>
                <w:sz w:val="22"/>
                <w:szCs w:val="22"/>
                <w:lang w:val="kk-KZ" w:eastAsia="ru-RU"/>
              </w:rPr>
              <w:t>прекращения</w:t>
            </w:r>
            <w:proofErr w:type="spellEnd"/>
            <w:r w:rsidRPr="00D25A85">
              <w:rPr>
                <w:sz w:val="22"/>
                <w:szCs w:val="22"/>
                <w:lang w:val="kk-KZ" w:eastAsia="ru-RU"/>
              </w:rPr>
              <w:t xml:space="preserve"> </w:t>
            </w:r>
            <w:proofErr w:type="spellStart"/>
            <w:r w:rsidRPr="00D25A85">
              <w:rPr>
                <w:sz w:val="22"/>
                <w:szCs w:val="22"/>
                <w:lang w:val="kk-KZ" w:eastAsia="ru-RU"/>
              </w:rPr>
              <w:t>Договора</w:t>
            </w:r>
            <w:proofErr w:type="spellEnd"/>
            <w:r w:rsidRPr="00D25A85">
              <w:rPr>
                <w:sz w:val="22"/>
                <w:szCs w:val="22"/>
                <w:lang w:val="kk-KZ" w:eastAsia="ru-RU"/>
              </w:rPr>
              <w:t xml:space="preserve"> в </w:t>
            </w:r>
            <w:proofErr w:type="spellStart"/>
            <w:r w:rsidRPr="00D25A85">
              <w:rPr>
                <w:sz w:val="22"/>
                <w:szCs w:val="22"/>
                <w:lang w:val="kk-KZ" w:eastAsia="ru-RU"/>
              </w:rPr>
              <w:t>течение</w:t>
            </w:r>
            <w:proofErr w:type="spellEnd"/>
            <w:r w:rsidRPr="00D25A85">
              <w:rPr>
                <w:sz w:val="22"/>
                <w:szCs w:val="22"/>
                <w:lang w:val="kk-KZ" w:eastAsia="ru-RU"/>
              </w:rPr>
              <w:t xml:space="preserve"> 3 (</w:t>
            </w:r>
            <w:proofErr w:type="spellStart"/>
            <w:r w:rsidRPr="00D25A85">
              <w:rPr>
                <w:sz w:val="22"/>
                <w:szCs w:val="22"/>
                <w:lang w:val="kk-KZ" w:eastAsia="ru-RU"/>
              </w:rPr>
              <w:t>три</w:t>
            </w:r>
            <w:proofErr w:type="spellEnd"/>
            <w:r w:rsidRPr="00D25A85">
              <w:rPr>
                <w:sz w:val="22"/>
                <w:szCs w:val="22"/>
                <w:lang w:val="kk-KZ" w:eastAsia="ru-RU"/>
              </w:rPr>
              <w:t xml:space="preserve">) </w:t>
            </w:r>
            <w:proofErr w:type="spellStart"/>
            <w:r w:rsidRPr="00D25A85">
              <w:rPr>
                <w:sz w:val="22"/>
                <w:szCs w:val="22"/>
                <w:lang w:val="kk-KZ" w:eastAsia="ru-RU"/>
              </w:rPr>
              <w:t>лет</w:t>
            </w:r>
            <w:proofErr w:type="spellEnd"/>
            <w:r w:rsidRPr="00D25A85">
              <w:rPr>
                <w:sz w:val="22"/>
                <w:szCs w:val="22"/>
                <w:lang w:val="kk-KZ" w:eastAsia="ru-RU"/>
              </w:rPr>
              <w:t>.</w:t>
            </w:r>
          </w:p>
          <w:p w14:paraId="670529F3" w14:textId="2E5975A4" w:rsidR="003009A3" w:rsidRPr="00D25A85" w:rsidRDefault="003009A3" w:rsidP="003009A3">
            <w:pPr>
              <w:pStyle w:val="REBL2"/>
              <w:numPr>
                <w:ilvl w:val="0"/>
                <w:numId w:val="0"/>
              </w:numPr>
              <w:spacing w:after="0"/>
              <w:rPr>
                <w:sz w:val="22"/>
                <w:szCs w:val="22"/>
                <w:lang w:val="kk-KZ" w:eastAsia="ru-RU"/>
              </w:rPr>
            </w:pPr>
          </w:p>
        </w:tc>
      </w:tr>
      <w:tr w:rsidR="003009A3" w:rsidRPr="00FC3958" w14:paraId="457016EE" w14:textId="77777777" w:rsidTr="003009A3">
        <w:trPr>
          <w:trHeight w:val="64"/>
        </w:trPr>
        <w:tc>
          <w:tcPr>
            <w:tcW w:w="5245" w:type="dxa"/>
            <w:tcBorders>
              <w:top w:val="nil"/>
              <w:left w:val="nil"/>
              <w:bottom w:val="nil"/>
              <w:right w:val="nil"/>
            </w:tcBorders>
          </w:tcPr>
          <w:p w14:paraId="53387A99" w14:textId="66D8F658" w:rsidR="003009A3" w:rsidRPr="00D25A85" w:rsidRDefault="003009A3" w:rsidP="003009A3">
            <w:pPr>
              <w:pStyle w:val="REBL1"/>
              <w:numPr>
                <w:ilvl w:val="0"/>
                <w:numId w:val="0"/>
              </w:numPr>
              <w:spacing w:after="0"/>
              <w:jc w:val="center"/>
              <w:rPr>
                <w:smallCaps w:val="0"/>
                <w:sz w:val="22"/>
                <w:szCs w:val="22"/>
                <w:lang w:val="kk-KZ" w:eastAsia="ru-RU"/>
              </w:rPr>
            </w:pPr>
            <w:r w:rsidRPr="00D25A85">
              <w:rPr>
                <w:smallCaps w:val="0"/>
                <w:sz w:val="22"/>
                <w:szCs w:val="22"/>
                <w:lang w:val="kk-KZ" w:eastAsia="ru-RU"/>
              </w:rPr>
              <w:t>12.</w:t>
            </w:r>
            <w:r w:rsidRPr="00D25A85">
              <w:rPr>
                <w:b w:val="0"/>
                <w:smallCaps w:val="0"/>
                <w:sz w:val="22"/>
                <w:szCs w:val="22"/>
                <w:lang w:val="kk-KZ" w:eastAsia="ru-RU"/>
              </w:rPr>
              <w:t xml:space="preserve"> </w:t>
            </w:r>
            <w:r w:rsidRPr="00D25A85">
              <w:rPr>
                <w:smallCaps w:val="0"/>
                <w:sz w:val="22"/>
                <w:szCs w:val="22"/>
                <w:lang w:val="kk-KZ" w:eastAsia="ru-RU"/>
              </w:rPr>
              <w:t>ҚОЛДАНЫЛАТЫН ҚҰҚЫҚ ПЕН ДАУЛЫ МӘСЕЛЕЛЕРДІ ШЕШУ</w:t>
            </w:r>
          </w:p>
        </w:tc>
        <w:tc>
          <w:tcPr>
            <w:tcW w:w="283" w:type="dxa"/>
            <w:tcBorders>
              <w:top w:val="nil"/>
              <w:left w:val="nil"/>
              <w:bottom w:val="nil"/>
              <w:right w:val="nil"/>
            </w:tcBorders>
          </w:tcPr>
          <w:p w14:paraId="2B266310"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7AB323C4" w14:textId="7210BF21" w:rsidR="003009A3" w:rsidRPr="00D25A85" w:rsidRDefault="003009A3" w:rsidP="003009A3">
            <w:pPr>
              <w:pStyle w:val="REBL1"/>
              <w:numPr>
                <w:ilvl w:val="0"/>
                <w:numId w:val="0"/>
              </w:numPr>
              <w:spacing w:after="0"/>
              <w:jc w:val="center"/>
              <w:rPr>
                <w:sz w:val="22"/>
                <w:szCs w:val="22"/>
                <w:lang w:val="kk-KZ"/>
              </w:rPr>
            </w:pPr>
            <w:r w:rsidRPr="00D25A85">
              <w:rPr>
                <w:smallCaps w:val="0"/>
                <w:sz w:val="22"/>
                <w:szCs w:val="22"/>
                <w:lang w:val="kk-KZ" w:eastAsia="ru-RU"/>
              </w:rPr>
              <w:t>12.</w:t>
            </w:r>
            <w:r w:rsidRPr="00D25A85">
              <w:rPr>
                <w:b w:val="0"/>
                <w:smallCaps w:val="0"/>
                <w:sz w:val="22"/>
                <w:szCs w:val="22"/>
                <w:lang w:val="kk-KZ" w:eastAsia="ru-RU"/>
              </w:rPr>
              <w:t xml:space="preserve"> </w:t>
            </w:r>
            <w:r w:rsidRPr="00D25A85">
              <w:rPr>
                <w:sz w:val="22"/>
                <w:szCs w:val="22"/>
                <w:lang w:val="kk-KZ"/>
              </w:rPr>
              <w:t>ПРИМЕНИМОЕ ПРАВО И РАЗРЕШЕНИЕ СПОРОВ</w:t>
            </w:r>
          </w:p>
        </w:tc>
      </w:tr>
      <w:tr w:rsidR="003009A3" w:rsidRPr="00FC3958" w14:paraId="174185F2" w14:textId="77777777" w:rsidTr="003009A3">
        <w:trPr>
          <w:trHeight w:val="64"/>
        </w:trPr>
        <w:tc>
          <w:tcPr>
            <w:tcW w:w="5245" w:type="dxa"/>
            <w:tcBorders>
              <w:top w:val="nil"/>
              <w:left w:val="nil"/>
              <w:bottom w:val="nil"/>
              <w:right w:val="nil"/>
            </w:tcBorders>
          </w:tcPr>
          <w:p w14:paraId="5588FBFC" w14:textId="2C6F74C6"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eastAsia="ru-RU"/>
              </w:rPr>
              <w:t xml:space="preserve">12.1. Осы Шарт Қазақстан Республикасының қолданыстағы заңнамасымен реттеледі. </w:t>
            </w:r>
          </w:p>
        </w:tc>
        <w:tc>
          <w:tcPr>
            <w:tcW w:w="283" w:type="dxa"/>
            <w:tcBorders>
              <w:top w:val="nil"/>
              <w:left w:val="nil"/>
              <w:bottom w:val="nil"/>
              <w:right w:val="nil"/>
            </w:tcBorders>
          </w:tcPr>
          <w:p w14:paraId="498F162A"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11522426" w14:textId="79E54686"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eastAsia="ru-RU"/>
              </w:rPr>
              <w:t xml:space="preserve">12.1. </w:t>
            </w:r>
            <w:proofErr w:type="spellStart"/>
            <w:r w:rsidRPr="00D25A85">
              <w:rPr>
                <w:sz w:val="22"/>
                <w:szCs w:val="22"/>
                <w:lang w:val="kk-KZ" w:eastAsia="ru-RU"/>
              </w:rPr>
              <w:t>Настоящий</w:t>
            </w:r>
            <w:proofErr w:type="spellEnd"/>
            <w:r w:rsidRPr="00D25A85">
              <w:rPr>
                <w:sz w:val="22"/>
                <w:szCs w:val="22"/>
                <w:lang w:val="kk-KZ" w:eastAsia="ru-RU"/>
              </w:rPr>
              <w:t xml:space="preserve"> </w:t>
            </w:r>
            <w:proofErr w:type="spellStart"/>
            <w:r w:rsidRPr="00D25A85">
              <w:rPr>
                <w:sz w:val="22"/>
                <w:szCs w:val="22"/>
                <w:lang w:val="kk-KZ" w:eastAsia="ru-RU"/>
              </w:rPr>
              <w:t>Договор</w:t>
            </w:r>
            <w:proofErr w:type="spellEnd"/>
            <w:r w:rsidRPr="00D25A85">
              <w:rPr>
                <w:sz w:val="22"/>
                <w:szCs w:val="22"/>
                <w:lang w:val="kk-KZ" w:eastAsia="ru-RU"/>
              </w:rPr>
              <w:t xml:space="preserve"> </w:t>
            </w:r>
            <w:proofErr w:type="spellStart"/>
            <w:r w:rsidRPr="00D25A85">
              <w:rPr>
                <w:sz w:val="22"/>
                <w:szCs w:val="22"/>
                <w:lang w:val="kk-KZ" w:eastAsia="ru-RU"/>
              </w:rPr>
              <w:t>регулируется</w:t>
            </w:r>
            <w:proofErr w:type="spellEnd"/>
            <w:r w:rsidRPr="00D25A85">
              <w:rPr>
                <w:sz w:val="22"/>
                <w:szCs w:val="22"/>
                <w:lang w:val="kk-KZ" w:eastAsia="ru-RU"/>
              </w:rPr>
              <w:t xml:space="preserve"> </w:t>
            </w:r>
            <w:proofErr w:type="spellStart"/>
            <w:r w:rsidRPr="00D25A85">
              <w:rPr>
                <w:sz w:val="22"/>
                <w:szCs w:val="22"/>
                <w:lang w:val="kk-KZ" w:eastAsia="ru-RU"/>
              </w:rPr>
              <w:t>законодательством</w:t>
            </w:r>
            <w:proofErr w:type="spellEnd"/>
            <w:r w:rsidRPr="00D25A85">
              <w:rPr>
                <w:sz w:val="22"/>
                <w:szCs w:val="22"/>
                <w:lang w:val="kk-KZ" w:eastAsia="ru-RU"/>
              </w:rPr>
              <w:t xml:space="preserve"> </w:t>
            </w:r>
            <w:proofErr w:type="spellStart"/>
            <w:r w:rsidRPr="00D25A85">
              <w:rPr>
                <w:sz w:val="22"/>
                <w:szCs w:val="22"/>
                <w:lang w:val="kk-KZ" w:eastAsia="ru-RU"/>
              </w:rPr>
              <w:t>Республики</w:t>
            </w:r>
            <w:proofErr w:type="spellEnd"/>
            <w:r w:rsidRPr="00D25A85">
              <w:rPr>
                <w:sz w:val="22"/>
                <w:szCs w:val="22"/>
                <w:lang w:val="kk-KZ" w:eastAsia="ru-RU"/>
              </w:rPr>
              <w:t xml:space="preserve"> </w:t>
            </w:r>
            <w:proofErr w:type="spellStart"/>
            <w:r w:rsidRPr="00D25A85">
              <w:rPr>
                <w:sz w:val="22"/>
                <w:szCs w:val="22"/>
                <w:lang w:val="kk-KZ" w:eastAsia="ru-RU"/>
              </w:rPr>
              <w:t>Казахстан</w:t>
            </w:r>
            <w:proofErr w:type="spellEnd"/>
            <w:r w:rsidRPr="00D25A85">
              <w:rPr>
                <w:sz w:val="22"/>
                <w:szCs w:val="22"/>
                <w:lang w:val="kk-KZ" w:eastAsia="ru-RU"/>
              </w:rPr>
              <w:t>.</w:t>
            </w:r>
          </w:p>
        </w:tc>
      </w:tr>
      <w:tr w:rsidR="003009A3" w:rsidRPr="00FC3958" w14:paraId="5B545C31" w14:textId="77777777" w:rsidTr="003009A3">
        <w:trPr>
          <w:trHeight w:val="64"/>
        </w:trPr>
        <w:tc>
          <w:tcPr>
            <w:tcW w:w="5245" w:type="dxa"/>
            <w:tcBorders>
              <w:top w:val="nil"/>
              <w:left w:val="nil"/>
              <w:bottom w:val="nil"/>
              <w:right w:val="nil"/>
            </w:tcBorders>
          </w:tcPr>
          <w:p w14:paraId="4ADF8B7F" w14:textId="77777777"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eastAsia="ru-RU"/>
              </w:rPr>
              <w:t>12.2. Тараптар осы Шартқа байланысты туындаған кез-келген даулы мәселелерді немесе наразылықтарды келіссөз жүргізу арқылы шешу үшін күш салуға міндеттенеді. Реттемеген жағдайда, даулы мәселелер Банктің немесе филиалының орналасқан орны бойынша Қазақстан Республикасының сотында қаралады (тек Банктің қарауы бойынша).</w:t>
            </w:r>
          </w:p>
          <w:p w14:paraId="7CF7707C" w14:textId="39A5C85C" w:rsidR="003009A3" w:rsidRDefault="003009A3" w:rsidP="003009A3">
            <w:pPr>
              <w:pStyle w:val="REBL2"/>
              <w:numPr>
                <w:ilvl w:val="0"/>
                <w:numId w:val="0"/>
              </w:numPr>
              <w:spacing w:after="0"/>
              <w:rPr>
                <w:sz w:val="22"/>
                <w:szCs w:val="22"/>
                <w:lang w:val="kk-KZ" w:eastAsia="ru-RU"/>
              </w:rPr>
            </w:pPr>
            <w:r w:rsidRPr="00D25A85">
              <w:rPr>
                <w:sz w:val="22"/>
                <w:szCs w:val="22"/>
                <w:lang w:val="kk-KZ" w:eastAsia="ru-RU"/>
              </w:rPr>
              <w:t xml:space="preserve">12.3. Қосылу туралы өтініште және Шартта  белгіленген талаптар аясындағы барлық хабарламалар, талаптар және басқа құжаттар адресатқа жеткізілген (жеткізілім белгісімен) </w:t>
            </w:r>
            <w:r w:rsidRPr="005E006E">
              <w:rPr>
                <w:sz w:val="22"/>
                <w:szCs w:val="22"/>
                <w:lang w:val="kk-KZ" w:eastAsia="ru-RU"/>
              </w:rPr>
              <w:t xml:space="preserve">немесе </w:t>
            </w:r>
            <w:r w:rsidR="009E3DB5">
              <w:rPr>
                <w:sz w:val="22"/>
                <w:szCs w:val="22"/>
                <w:lang w:val="kk-KZ" w:eastAsia="ru-RU"/>
              </w:rPr>
              <w:t>Сауда ұйымының</w:t>
            </w:r>
            <w:r w:rsidR="004E7198" w:rsidRPr="005E006E">
              <w:rPr>
                <w:sz w:val="22"/>
                <w:szCs w:val="22"/>
                <w:lang w:val="kk-KZ" w:eastAsia="ru-RU"/>
              </w:rPr>
              <w:t xml:space="preserve"> жеке кабинеті арқылы,</w:t>
            </w:r>
            <w:r w:rsidR="004E7198">
              <w:rPr>
                <w:sz w:val="22"/>
                <w:szCs w:val="22"/>
                <w:lang w:val="kk-KZ" w:eastAsia="ru-RU"/>
              </w:rPr>
              <w:t xml:space="preserve"> немесе </w:t>
            </w:r>
            <w:r w:rsidRPr="00D25A85">
              <w:rPr>
                <w:sz w:val="22"/>
                <w:szCs w:val="22"/>
                <w:lang w:val="kk-KZ" w:eastAsia="ru-RU"/>
              </w:rPr>
              <w:t xml:space="preserve">пошта арқылы Тараптардың мекенжайына жіберілген немесе қосылу туралы өтініште көрсетілген Сауда ұйымының </w:t>
            </w:r>
            <w:r w:rsidRPr="00525AFA">
              <w:rPr>
                <w:bCs/>
                <w:sz w:val="22"/>
                <w:szCs w:val="22"/>
                <w:lang w:val="kk-KZ"/>
              </w:rPr>
              <w:t>e-</w:t>
            </w:r>
            <w:proofErr w:type="spellStart"/>
            <w:r w:rsidRPr="00525AFA">
              <w:rPr>
                <w:bCs/>
                <w:sz w:val="22"/>
                <w:szCs w:val="22"/>
                <w:lang w:val="kk-KZ"/>
              </w:rPr>
              <w:t>mail</w:t>
            </w:r>
            <w:proofErr w:type="spellEnd"/>
            <w:r>
              <w:rPr>
                <w:bCs/>
                <w:sz w:val="22"/>
                <w:szCs w:val="22"/>
                <w:lang w:val="kk-KZ"/>
              </w:rPr>
              <w:t>-не</w:t>
            </w:r>
            <w:r w:rsidRPr="00D25A85">
              <w:rPr>
                <w:bCs/>
                <w:sz w:val="22"/>
                <w:szCs w:val="22"/>
                <w:lang w:val="kk-KZ"/>
              </w:rPr>
              <w:t xml:space="preserve"> </w:t>
            </w:r>
            <w:r w:rsidRPr="00D25A85">
              <w:rPr>
                <w:sz w:val="22"/>
                <w:szCs w:val="22"/>
                <w:lang w:val="kk-KZ" w:eastAsia="ru-RU"/>
              </w:rPr>
              <w:t xml:space="preserve">жіберілген жағдайда, Тараптар тиісті түрде жіберілді және алды деп саналады. Қосылу туралы өтініште көрсетілген мекенжайдың, </w:t>
            </w:r>
            <w:r w:rsidRPr="00525AFA">
              <w:rPr>
                <w:bCs/>
                <w:sz w:val="22"/>
                <w:szCs w:val="22"/>
                <w:lang w:val="kk-KZ"/>
              </w:rPr>
              <w:t>e-</w:t>
            </w:r>
            <w:proofErr w:type="spellStart"/>
            <w:r w:rsidRPr="00525AFA">
              <w:rPr>
                <w:bCs/>
                <w:sz w:val="22"/>
                <w:szCs w:val="22"/>
                <w:lang w:val="kk-KZ"/>
              </w:rPr>
              <w:t>mail</w:t>
            </w:r>
            <w:proofErr w:type="spellEnd"/>
            <w:r w:rsidRPr="00D25A85">
              <w:rPr>
                <w:bCs/>
                <w:sz w:val="22"/>
                <w:szCs w:val="22"/>
                <w:lang w:val="kk-KZ"/>
              </w:rPr>
              <w:t xml:space="preserve"> </w:t>
            </w:r>
            <w:r w:rsidRPr="00D25A85">
              <w:rPr>
                <w:sz w:val="22"/>
                <w:szCs w:val="22"/>
                <w:lang w:val="kk-KZ" w:eastAsia="ru-RU"/>
              </w:rPr>
              <w:t xml:space="preserve">мекенжайының өзгергені туралы хабарлама болмаған кезде қосылу туралы өтініш пен Шарт талаптарының аясындағы барлық хабарламалар, талаптар және өзге де құжаттар Сауда ұйымының соңғы Банкке белгілі заңды мекенжайы және </w:t>
            </w:r>
            <w:r w:rsidRPr="00525AFA">
              <w:rPr>
                <w:bCs/>
                <w:sz w:val="22"/>
                <w:szCs w:val="22"/>
                <w:lang w:val="kk-KZ"/>
              </w:rPr>
              <w:t>e-</w:t>
            </w:r>
            <w:proofErr w:type="spellStart"/>
            <w:r w:rsidRPr="00525AFA">
              <w:rPr>
                <w:bCs/>
                <w:sz w:val="22"/>
                <w:szCs w:val="22"/>
                <w:lang w:val="kk-KZ"/>
              </w:rPr>
              <w:t>mail</w:t>
            </w:r>
            <w:proofErr w:type="spellEnd"/>
            <w:r w:rsidRPr="00D25A85">
              <w:rPr>
                <w:sz w:val="22"/>
                <w:szCs w:val="22"/>
                <w:lang w:val="kk-KZ" w:eastAsia="ru-RU"/>
              </w:rPr>
              <w:t xml:space="preserve"> мекенжайы бойынша жіберіледі және Сауда ұйымы осы мекенжай бойынша енді тұрмайтын болса да, немесе электронды пошта мекенжайы өзгертілген жағдайда, тиісті түрде жеткізілген болып есептеледі.</w:t>
            </w:r>
          </w:p>
          <w:p w14:paraId="3BA32DB9" w14:textId="77777777" w:rsidR="003009A3" w:rsidRPr="00D25A85" w:rsidRDefault="003009A3" w:rsidP="003009A3">
            <w:pPr>
              <w:pStyle w:val="REBL2"/>
              <w:numPr>
                <w:ilvl w:val="0"/>
                <w:numId w:val="0"/>
              </w:numPr>
              <w:spacing w:after="0"/>
              <w:rPr>
                <w:sz w:val="22"/>
                <w:szCs w:val="22"/>
                <w:lang w:val="kk-KZ" w:eastAsia="ru-RU"/>
              </w:rPr>
            </w:pPr>
          </w:p>
          <w:p w14:paraId="0EDF612F" w14:textId="7E1DE29A"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eastAsia="ru-RU"/>
              </w:rPr>
              <w:t>12.4. Шартты Қазақстан Республикасы Азаматтық кодексінің 389-бабында белгіленген талаптарды ескере отырып, Банк www.ecocenterbank.kz электронды мекенжайы бойынша жариялады. Сауда ұйымы Қосылу туралы өтінішке қол қою арқылы Шарттың талаптарын оларға толықтай қосылу арқылы қабылдайды. Сауда ұйымы Қосылу туралы өтінішке қол қою арқылы Шарт бойынша өзінің барлық міндеттемелерін растайды.</w:t>
            </w:r>
          </w:p>
        </w:tc>
        <w:tc>
          <w:tcPr>
            <w:tcW w:w="283" w:type="dxa"/>
            <w:tcBorders>
              <w:top w:val="nil"/>
              <w:left w:val="nil"/>
              <w:bottom w:val="nil"/>
              <w:right w:val="nil"/>
            </w:tcBorders>
          </w:tcPr>
          <w:p w14:paraId="7C4E36D9"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38B65F0B" w14:textId="77777777" w:rsidR="003009A3" w:rsidRPr="00D25A85" w:rsidRDefault="003009A3" w:rsidP="003009A3">
            <w:pPr>
              <w:pStyle w:val="REBL2"/>
              <w:numPr>
                <w:ilvl w:val="0"/>
                <w:numId w:val="0"/>
              </w:numPr>
              <w:spacing w:after="0"/>
              <w:rPr>
                <w:sz w:val="22"/>
                <w:szCs w:val="22"/>
                <w:lang w:val="kk-KZ"/>
              </w:rPr>
            </w:pPr>
            <w:r w:rsidRPr="00D25A85">
              <w:rPr>
                <w:sz w:val="22"/>
                <w:szCs w:val="22"/>
                <w:lang w:val="kk-KZ" w:eastAsia="ru-RU"/>
              </w:rPr>
              <w:t xml:space="preserve">12.2. </w:t>
            </w:r>
            <w:proofErr w:type="spellStart"/>
            <w:r w:rsidRPr="00D25A85">
              <w:rPr>
                <w:sz w:val="22"/>
                <w:szCs w:val="22"/>
                <w:lang w:val="kk-KZ" w:eastAsia="ru-RU"/>
              </w:rPr>
              <w:t>Стороны</w:t>
            </w:r>
            <w:proofErr w:type="spellEnd"/>
            <w:r w:rsidRPr="00D25A85">
              <w:rPr>
                <w:sz w:val="22"/>
                <w:szCs w:val="22"/>
                <w:lang w:val="kk-KZ" w:eastAsia="ru-RU"/>
              </w:rPr>
              <w:t xml:space="preserve"> </w:t>
            </w:r>
            <w:proofErr w:type="spellStart"/>
            <w:r w:rsidRPr="00D25A85">
              <w:rPr>
                <w:sz w:val="22"/>
                <w:szCs w:val="22"/>
                <w:lang w:val="kk-KZ" w:eastAsia="ru-RU"/>
              </w:rPr>
              <w:t>обязуются</w:t>
            </w:r>
            <w:proofErr w:type="spellEnd"/>
            <w:r w:rsidRPr="00D25A85">
              <w:rPr>
                <w:sz w:val="22"/>
                <w:szCs w:val="22"/>
                <w:lang w:val="kk-KZ" w:eastAsia="ru-RU"/>
              </w:rPr>
              <w:t xml:space="preserve"> </w:t>
            </w:r>
            <w:proofErr w:type="spellStart"/>
            <w:r w:rsidRPr="00D25A85">
              <w:rPr>
                <w:sz w:val="22"/>
                <w:szCs w:val="22"/>
                <w:lang w:val="kk-KZ" w:eastAsia="ru-RU"/>
              </w:rPr>
              <w:t>прилагать</w:t>
            </w:r>
            <w:proofErr w:type="spellEnd"/>
            <w:r w:rsidRPr="00D25A85">
              <w:rPr>
                <w:sz w:val="22"/>
                <w:szCs w:val="22"/>
                <w:lang w:val="kk-KZ" w:eastAsia="ru-RU"/>
              </w:rPr>
              <w:t xml:space="preserve"> </w:t>
            </w:r>
            <w:proofErr w:type="spellStart"/>
            <w:r w:rsidRPr="00D25A85">
              <w:rPr>
                <w:sz w:val="22"/>
                <w:szCs w:val="22"/>
                <w:lang w:val="kk-KZ" w:eastAsia="ru-RU"/>
              </w:rPr>
              <w:t>усилия</w:t>
            </w:r>
            <w:proofErr w:type="spellEnd"/>
            <w:r w:rsidRPr="00D25A85">
              <w:rPr>
                <w:sz w:val="22"/>
                <w:szCs w:val="22"/>
                <w:lang w:val="kk-KZ" w:eastAsia="ru-RU"/>
              </w:rPr>
              <w:t xml:space="preserve"> </w:t>
            </w:r>
            <w:proofErr w:type="spellStart"/>
            <w:r w:rsidRPr="00D25A85">
              <w:rPr>
                <w:sz w:val="22"/>
                <w:szCs w:val="22"/>
                <w:lang w:val="kk-KZ" w:eastAsia="ru-RU"/>
              </w:rPr>
              <w:t>для</w:t>
            </w:r>
            <w:proofErr w:type="spellEnd"/>
            <w:r w:rsidRPr="00D25A85">
              <w:rPr>
                <w:sz w:val="22"/>
                <w:szCs w:val="22"/>
                <w:lang w:val="kk-KZ" w:eastAsia="ru-RU"/>
              </w:rPr>
              <w:t xml:space="preserve"> </w:t>
            </w:r>
            <w:proofErr w:type="spellStart"/>
            <w:r w:rsidRPr="00D25A85">
              <w:rPr>
                <w:sz w:val="22"/>
                <w:szCs w:val="22"/>
                <w:lang w:val="kk-KZ" w:eastAsia="ru-RU"/>
              </w:rPr>
              <w:t>разрешения</w:t>
            </w:r>
            <w:proofErr w:type="spellEnd"/>
            <w:r w:rsidRPr="00D25A85">
              <w:rPr>
                <w:sz w:val="22"/>
                <w:szCs w:val="22"/>
                <w:lang w:val="kk-KZ" w:eastAsia="ru-RU"/>
              </w:rPr>
              <w:t xml:space="preserve"> </w:t>
            </w:r>
            <w:proofErr w:type="spellStart"/>
            <w:r w:rsidRPr="00D25A85">
              <w:rPr>
                <w:sz w:val="22"/>
                <w:szCs w:val="22"/>
                <w:lang w:val="kk-KZ" w:eastAsia="ru-RU"/>
              </w:rPr>
              <w:t>любых</w:t>
            </w:r>
            <w:proofErr w:type="spellEnd"/>
            <w:r w:rsidRPr="00D25A85">
              <w:rPr>
                <w:sz w:val="22"/>
                <w:szCs w:val="22"/>
                <w:lang w:val="kk-KZ" w:eastAsia="ru-RU"/>
              </w:rPr>
              <w:t xml:space="preserve"> </w:t>
            </w:r>
            <w:proofErr w:type="spellStart"/>
            <w:r w:rsidRPr="00D25A85">
              <w:rPr>
                <w:sz w:val="22"/>
                <w:szCs w:val="22"/>
                <w:lang w:val="kk-KZ" w:eastAsia="ru-RU"/>
              </w:rPr>
              <w:t>споров</w:t>
            </w:r>
            <w:proofErr w:type="spellEnd"/>
            <w:r w:rsidRPr="00D25A85">
              <w:rPr>
                <w:sz w:val="22"/>
                <w:szCs w:val="22"/>
                <w:lang w:val="kk-KZ" w:eastAsia="ru-RU"/>
              </w:rPr>
              <w:t xml:space="preserve"> </w:t>
            </w:r>
            <w:proofErr w:type="spellStart"/>
            <w:r w:rsidRPr="00D25A85">
              <w:rPr>
                <w:sz w:val="22"/>
                <w:szCs w:val="22"/>
                <w:lang w:val="kk-KZ" w:eastAsia="ru-RU"/>
              </w:rPr>
              <w:t>или</w:t>
            </w:r>
            <w:proofErr w:type="spellEnd"/>
            <w:r w:rsidRPr="00D25A85">
              <w:rPr>
                <w:sz w:val="22"/>
                <w:szCs w:val="22"/>
                <w:lang w:val="kk-KZ" w:eastAsia="ru-RU"/>
              </w:rPr>
              <w:t xml:space="preserve"> </w:t>
            </w:r>
            <w:proofErr w:type="spellStart"/>
            <w:r w:rsidRPr="00D25A85">
              <w:rPr>
                <w:sz w:val="22"/>
                <w:szCs w:val="22"/>
                <w:lang w:val="kk-KZ" w:eastAsia="ru-RU"/>
              </w:rPr>
              <w:t>разногласий</w:t>
            </w:r>
            <w:proofErr w:type="spellEnd"/>
            <w:r w:rsidRPr="00D25A85">
              <w:rPr>
                <w:sz w:val="22"/>
                <w:szCs w:val="22"/>
                <w:lang w:val="kk-KZ" w:eastAsia="ru-RU"/>
              </w:rPr>
              <w:t xml:space="preserve">, </w:t>
            </w:r>
            <w:proofErr w:type="spellStart"/>
            <w:r w:rsidRPr="00D25A85">
              <w:rPr>
                <w:sz w:val="22"/>
                <w:szCs w:val="22"/>
                <w:lang w:val="kk-KZ" w:eastAsia="ru-RU"/>
              </w:rPr>
              <w:t>возникающих</w:t>
            </w:r>
            <w:proofErr w:type="spellEnd"/>
            <w:r w:rsidRPr="00D25A85">
              <w:rPr>
                <w:sz w:val="22"/>
                <w:szCs w:val="22"/>
                <w:lang w:val="kk-KZ" w:eastAsia="ru-RU"/>
              </w:rPr>
              <w:t xml:space="preserve"> в </w:t>
            </w:r>
            <w:proofErr w:type="spellStart"/>
            <w:r w:rsidRPr="00D25A85">
              <w:rPr>
                <w:sz w:val="22"/>
                <w:szCs w:val="22"/>
                <w:lang w:val="kk-KZ" w:eastAsia="ru-RU"/>
              </w:rPr>
              <w:t>связи</w:t>
            </w:r>
            <w:proofErr w:type="spellEnd"/>
            <w:r w:rsidRPr="00D25A85">
              <w:rPr>
                <w:sz w:val="22"/>
                <w:szCs w:val="22"/>
                <w:lang w:val="kk-KZ" w:eastAsia="ru-RU"/>
              </w:rPr>
              <w:t xml:space="preserve"> с </w:t>
            </w:r>
            <w:proofErr w:type="spellStart"/>
            <w:r w:rsidRPr="00D25A85">
              <w:rPr>
                <w:sz w:val="22"/>
                <w:szCs w:val="22"/>
                <w:lang w:val="kk-KZ" w:eastAsia="ru-RU"/>
              </w:rPr>
              <w:t>Договором</w:t>
            </w:r>
            <w:proofErr w:type="spellEnd"/>
            <w:r w:rsidRPr="00D25A85">
              <w:rPr>
                <w:sz w:val="22"/>
                <w:szCs w:val="22"/>
                <w:lang w:val="kk-KZ" w:eastAsia="ru-RU"/>
              </w:rPr>
              <w:t xml:space="preserve">, </w:t>
            </w:r>
            <w:proofErr w:type="spellStart"/>
            <w:r w:rsidRPr="00D25A85">
              <w:rPr>
                <w:sz w:val="22"/>
                <w:szCs w:val="22"/>
                <w:lang w:val="kk-KZ" w:eastAsia="ru-RU"/>
              </w:rPr>
              <w:t>путем</w:t>
            </w:r>
            <w:proofErr w:type="spellEnd"/>
            <w:r w:rsidRPr="00D25A85">
              <w:rPr>
                <w:sz w:val="22"/>
                <w:szCs w:val="22"/>
                <w:lang w:val="kk-KZ" w:eastAsia="ru-RU"/>
              </w:rPr>
              <w:t xml:space="preserve"> </w:t>
            </w:r>
            <w:proofErr w:type="spellStart"/>
            <w:r w:rsidRPr="00D25A85">
              <w:rPr>
                <w:sz w:val="22"/>
                <w:szCs w:val="22"/>
                <w:lang w:val="kk-KZ" w:eastAsia="ru-RU"/>
              </w:rPr>
              <w:t>переговоров</w:t>
            </w:r>
            <w:proofErr w:type="spellEnd"/>
            <w:r w:rsidRPr="00D25A85">
              <w:rPr>
                <w:sz w:val="22"/>
                <w:szCs w:val="22"/>
                <w:lang w:val="kk-KZ" w:eastAsia="ru-RU"/>
              </w:rPr>
              <w:t xml:space="preserve">. В </w:t>
            </w:r>
            <w:proofErr w:type="spellStart"/>
            <w:r w:rsidRPr="00D25A85">
              <w:rPr>
                <w:sz w:val="22"/>
                <w:szCs w:val="22"/>
                <w:lang w:val="kk-KZ" w:eastAsia="ru-RU"/>
              </w:rPr>
              <w:t>случае</w:t>
            </w:r>
            <w:proofErr w:type="spellEnd"/>
            <w:r w:rsidRPr="00D25A85">
              <w:rPr>
                <w:sz w:val="22"/>
                <w:szCs w:val="22"/>
                <w:lang w:val="kk-KZ"/>
              </w:rPr>
              <w:t xml:space="preserve"> </w:t>
            </w:r>
            <w:r w:rsidRPr="00D25A85">
              <w:rPr>
                <w:sz w:val="22"/>
                <w:szCs w:val="22"/>
                <w:lang w:val="kk-KZ" w:eastAsia="ru-RU"/>
              </w:rPr>
              <w:t xml:space="preserve">не </w:t>
            </w:r>
            <w:proofErr w:type="spellStart"/>
            <w:r w:rsidRPr="00D25A85">
              <w:rPr>
                <w:sz w:val="22"/>
                <w:szCs w:val="22"/>
                <w:lang w:val="kk-KZ" w:eastAsia="ru-RU"/>
              </w:rPr>
              <w:t>урегулирования</w:t>
            </w:r>
            <w:proofErr w:type="spellEnd"/>
            <w:r w:rsidRPr="00D25A85">
              <w:rPr>
                <w:sz w:val="22"/>
                <w:szCs w:val="22"/>
                <w:lang w:val="kk-KZ" w:eastAsia="ru-RU"/>
              </w:rPr>
              <w:t xml:space="preserve">, </w:t>
            </w:r>
            <w:proofErr w:type="spellStart"/>
            <w:r w:rsidRPr="00D25A85">
              <w:rPr>
                <w:sz w:val="22"/>
                <w:szCs w:val="22"/>
                <w:lang w:val="kk-KZ"/>
              </w:rPr>
              <w:t>споры</w:t>
            </w:r>
            <w:proofErr w:type="spellEnd"/>
            <w:r w:rsidRPr="00D25A85">
              <w:rPr>
                <w:sz w:val="22"/>
                <w:szCs w:val="22"/>
                <w:lang w:val="kk-KZ"/>
              </w:rPr>
              <w:t xml:space="preserve"> </w:t>
            </w:r>
            <w:proofErr w:type="spellStart"/>
            <w:r w:rsidRPr="00D25A85">
              <w:rPr>
                <w:sz w:val="22"/>
                <w:szCs w:val="22"/>
                <w:lang w:val="kk-KZ"/>
              </w:rPr>
              <w:t>подлежат</w:t>
            </w:r>
            <w:proofErr w:type="spellEnd"/>
            <w:r w:rsidRPr="00D25A85">
              <w:rPr>
                <w:sz w:val="22"/>
                <w:szCs w:val="22"/>
                <w:lang w:val="kk-KZ"/>
              </w:rPr>
              <w:t xml:space="preserve"> </w:t>
            </w:r>
            <w:proofErr w:type="spellStart"/>
            <w:r w:rsidRPr="00D25A85">
              <w:rPr>
                <w:sz w:val="22"/>
                <w:szCs w:val="22"/>
                <w:lang w:val="kk-KZ"/>
              </w:rPr>
              <w:t>рассмотрению</w:t>
            </w:r>
            <w:proofErr w:type="spellEnd"/>
            <w:r w:rsidRPr="00D25A85">
              <w:rPr>
                <w:sz w:val="22"/>
                <w:szCs w:val="22"/>
                <w:lang w:val="kk-KZ"/>
              </w:rPr>
              <w:t xml:space="preserve"> в </w:t>
            </w:r>
            <w:proofErr w:type="spellStart"/>
            <w:r w:rsidRPr="00D25A85">
              <w:rPr>
                <w:sz w:val="22"/>
                <w:szCs w:val="22"/>
                <w:lang w:val="kk-KZ"/>
              </w:rPr>
              <w:t>суде</w:t>
            </w:r>
            <w:proofErr w:type="spellEnd"/>
            <w:r w:rsidRPr="00D25A85">
              <w:rPr>
                <w:sz w:val="22"/>
                <w:szCs w:val="22"/>
                <w:lang w:val="kk-KZ"/>
              </w:rPr>
              <w:t xml:space="preserve"> </w:t>
            </w:r>
            <w:proofErr w:type="spellStart"/>
            <w:r w:rsidRPr="00D25A85">
              <w:rPr>
                <w:sz w:val="22"/>
                <w:szCs w:val="22"/>
                <w:lang w:val="kk-KZ"/>
              </w:rPr>
              <w:t>Республики</w:t>
            </w:r>
            <w:proofErr w:type="spellEnd"/>
            <w:r w:rsidRPr="00D25A85">
              <w:rPr>
                <w:sz w:val="22"/>
                <w:szCs w:val="22"/>
                <w:lang w:val="kk-KZ"/>
              </w:rPr>
              <w:t xml:space="preserve"> </w:t>
            </w:r>
            <w:proofErr w:type="spellStart"/>
            <w:r w:rsidRPr="00D25A85">
              <w:rPr>
                <w:sz w:val="22"/>
                <w:szCs w:val="22"/>
                <w:lang w:val="kk-KZ"/>
              </w:rPr>
              <w:t>Казахстан</w:t>
            </w:r>
            <w:proofErr w:type="spellEnd"/>
            <w:r w:rsidRPr="00D25A85">
              <w:rPr>
                <w:sz w:val="22"/>
                <w:szCs w:val="22"/>
                <w:lang w:val="kk-KZ"/>
              </w:rPr>
              <w:t xml:space="preserve"> </w:t>
            </w:r>
            <w:proofErr w:type="spellStart"/>
            <w:r w:rsidRPr="00D25A85">
              <w:rPr>
                <w:sz w:val="22"/>
                <w:szCs w:val="22"/>
                <w:lang w:val="kk-KZ"/>
              </w:rPr>
              <w:t>по</w:t>
            </w:r>
            <w:proofErr w:type="spellEnd"/>
            <w:r w:rsidRPr="00D25A85">
              <w:rPr>
                <w:sz w:val="22"/>
                <w:szCs w:val="22"/>
                <w:lang w:val="kk-KZ"/>
              </w:rPr>
              <w:t xml:space="preserve"> </w:t>
            </w:r>
            <w:proofErr w:type="spellStart"/>
            <w:r w:rsidRPr="00D25A85">
              <w:rPr>
                <w:sz w:val="22"/>
                <w:szCs w:val="22"/>
                <w:lang w:val="kk-KZ"/>
              </w:rPr>
              <w:t>месту</w:t>
            </w:r>
            <w:proofErr w:type="spellEnd"/>
            <w:r w:rsidRPr="00D25A85">
              <w:rPr>
                <w:sz w:val="22"/>
                <w:szCs w:val="22"/>
                <w:lang w:val="kk-KZ"/>
              </w:rPr>
              <w:t xml:space="preserve"> </w:t>
            </w:r>
            <w:proofErr w:type="spellStart"/>
            <w:r w:rsidRPr="00D25A85">
              <w:rPr>
                <w:sz w:val="22"/>
                <w:szCs w:val="22"/>
                <w:lang w:val="kk-KZ"/>
              </w:rPr>
              <w:t>нахождения</w:t>
            </w:r>
            <w:proofErr w:type="spellEnd"/>
            <w:r w:rsidRPr="00D25A85">
              <w:rPr>
                <w:sz w:val="22"/>
                <w:szCs w:val="22"/>
                <w:lang w:val="kk-KZ"/>
              </w:rPr>
              <w:t xml:space="preserve"> Банка </w:t>
            </w:r>
            <w:proofErr w:type="spellStart"/>
            <w:r w:rsidRPr="00D25A85">
              <w:rPr>
                <w:sz w:val="22"/>
                <w:szCs w:val="22"/>
                <w:lang w:val="kk-KZ"/>
              </w:rPr>
              <w:t>или</w:t>
            </w:r>
            <w:proofErr w:type="spellEnd"/>
            <w:r w:rsidRPr="00D25A85">
              <w:rPr>
                <w:sz w:val="22"/>
                <w:szCs w:val="22"/>
                <w:lang w:val="kk-KZ"/>
              </w:rPr>
              <w:t xml:space="preserve"> </w:t>
            </w:r>
            <w:proofErr w:type="spellStart"/>
            <w:r w:rsidRPr="00D25A85">
              <w:rPr>
                <w:sz w:val="22"/>
                <w:szCs w:val="22"/>
                <w:lang w:val="kk-KZ"/>
              </w:rPr>
              <w:t>его</w:t>
            </w:r>
            <w:proofErr w:type="spellEnd"/>
            <w:r w:rsidRPr="00D25A85">
              <w:rPr>
                <w:sz w:val="22"/>
                <w:szCs w:val="22"/>
                <w:lang w:val="kk-KZ"/>
              </w:rPr>
              <w:t xml:space="preserve"> </w:t>
            </w:r>
            <w:proofErr w:type="spellStart"/>
            <w:r w:rsidRPr="00D25A85">
              <w:rPr>
                <w:sz w:val="22"/>
                <w:szCs w:val="22"/>
                <w:lang w:val="kk-KZ"/>
              </w:rPr>
              <w:t>филиала</w:t>
            </w:r>
            <w:proofErr w:type="spellEnd"/>
            <w:r w:rsidRPr="00D25A85">
              <w:rPr>
                <w:sz w:val="22"/>
                <w:szCs w:val="22"/>
                <w:lang w:val="kk-KZ"/>
              </w:rPr>
              <w:t xml:space="preserve"> (</w:t>
            </w:r>
            <w:proofErr w:type="spellStart"/>
            <w:r w:rsidRPr="00D25A85">
              <w:rPr>
                <w:sz w:val="22"/>
                <w:szCs w:val="22"/>
                <w:lang w:val="kk-KZ"/>
              </w:rPr>
              <w:t>исключительно</w:t>
            </w:r>
            <w:proofErr w:type="spellEnd"/>
            <w:r w:rsidRPr="00D25A85">
              <w:rPr>
                <w:sz w:val="22"/>
                <w:szCs w:val="22"/>
                <w:lang w:val="kk-KZ"/>
              </w:rPr>
              <w:t xml:space="preserve"> </w:t>
            </w:r>
            <w:proofErr w:type="spellStart"/>
            <w:r w:rsidRPr="00D25A85">
              <w:rPr>
                <w:sz w:val="22"/>
                <w:szCs w:val="22"/>
                <w:lang w:val="kk-KZ"/>
              </w:rPr>
              <w:t>по</w:t>
            </w:r>
            <w:proofErr w:type="spellEnd"/>
            <w:r w:rsidRPr="00D25A85">
              <w:rPr>
                <w:sz w:val="22"/>
                <w:szCs w:val="22"/>
                <w:lang w:val="kk-KZ"/>
              </w:rPr>
              <w:t xml:space="preserve"> </w:t>
            </w:r>
            <w:proofErr w:type="spellStart"/>
            <w:r w:rsidRPr="00D25A85">
              <w:rPr>
                <w:sz w:val="22"/>
                <w:szCs w:val="22"/>
                <w:lang w:val="kk-KZ"/>
              </w:rPr>
              <w:t>усмотрению</w:t>
            </w:r>
            <w:proofErr w:type="spellEnd"/>
            <w:r w:rsidRPr="00D25A85">
              <w:rPr>
                <w:sz w:val="22"/>
                <w:szCs w:val="22"/>
                <w:lang w:val="kk-KZ"/>
              </w:rPr>
              <w:t xml:space="preserve"> Банка).</w:t>
            </w:r>
          </w:p>
          <w:p w14:paraId="45B4F116" w14:textId="4191E463" w:rsidR="003009A3" w:rsidRPr="00D25A85" w:rsidRDefault="003009A3" w:rsidP="003009A3">
            <w:pPr>
              <w:pStyle w:val="REBL2"/>
              <w:numPr>
                <w:ilvl w:val="0"/>
                <w:numId w:val="0"/>
              </w:numPr>
              <w:spacing w:after="0"/>
              <w:rPr>
                <w:bCs/>
                <w:sz w:val="22"/>
                <w:szCs w:val="22"/>
                <w:lang w:val="kk-KZ"/>
              </w:rPr>
            </w:pPr>
            <w:r w:rsidRPr="00D25A85">
              <w:rPr>
                <w:bCs/>
                <w:sz w:val="22"/>
                <w:szCs w:val="22"/>
                <w:lang w:val="kk-KZ"/>
              </w:rPr>
              <w:t xml:space="preserve">12.3. </w:t>
            </w:r>
            <w:proofErr w:type="spellStart"/>
            <w:r w:rsidRPr="00D25A85">
              <w:rPr>
                <w:bCs/>
                <w:sz w:val="22"/>
                <w:szCs w:val="22"/>
                <w:lang w:val="kk-KZ"/>
              </w:rPr>
              <w:t>Все</w:t>
            </w:r>
            <w:proofErr w:type="spellEnd"/>
            <w:r w:rsidRPr="00D25A85">
              <w:rPr>
                <w:bCs/>
                <w:sz w:val="22"/>
                <w:szCs w:val="22"/>
                <w:lang w:val="kk-KZ"/>
              </w:rPr>
              <w:t xml:space="preserve"> </w:t>
            </w:r>
            <w:proofErr w:type="spellStart"/>
            <w:r w:rsidRPr="00D25A85">
              <w:rPr>
                <w:bCs/>
                <w:sz w:val="22"/>
                <w:szCs w:val="22"/>
                <w:lang w:val="kk-KZ"/>
              </w:rPr>
              <w:t>уведомления</w:t>
            </w:r>
            <w:proofErr w:type="spellEnd"/>
            <w:r w:rsidRPr="00D25A85">
              <w:rPr>
                <w:bCs/>
                <w:sz w:val="22"/>
                <w:szCs w:val="22"/>
                <w:lang w:val="kk-KZ"/>
              </w:rPr>
              <w:t xml:space="preserve">, </w:t>
            </w:r>
            <w:proofErr w:type="spellStart"/>
            <w:r w:rsidRPr="00D25A85">
              <w:rPr>
                <w:bCs/>
                <w:sz w:val="22"/>
                <w:szCs w:val="22"/>
                <w:lang w:val="kk-KZ"/>
              </w:rPr>
              <w:t>требования</w:t>
            </w:r>
            <w:proofErr w:type="spellEnd"/>
            <w:r w:rsidRPr="00D25A85">
              <w:rPr>
                <w:bCs/>
                <w:sz w:val="22"/>
                <w:szCs w:val="22"/>
                <w:lang w:val="kk-KZ"/>
              </w:rPr>
              <w:t xml:space="preserve"> и </w:t>
            </w:r>
            <w:proofErr w:type="spellStart"/>
            <w:r w:rsidRPr="00D25A85">
              <w:rPr>
                <w:bCs/>
                <w:sz w:val="22"/>
                <w:szCs w:val="22"/>
                <w:lang w:val="kk-KZ"/>
              </w:rPr>
              <w:t>иные</w:t>
            </w:r>
            <w:proofErr w:type="spellEnd"/>
            <w:r w:rsidRPr="00D25A85">
              <w:rPr>
                <w:bCs/>
                <w:sz w:val="22"/>
                <w:szCs w:val="22"/>
                <w:lang w:val="kk-KZ"/>
              </w:rPr>
              <w:t xml:space="preserve"> </w:t>
            </w:r>
            <w:proofErr w:type="spellStart"/>
            <w:r w:rsidRPr="00D25A85">
              <w:rPr>
                <w:bCs/>
                <w:sz w:val="22"/>
                <w:szCs w:val="22"/>
                <w:lang w:val="kk-KZ"/>
              </w:rPr>
              <w:t>документы</w:t>
            </w:r>
            <w:proofErr w:type="spellEnd"/>
            <w:r w:rsidRPr="00D25A85">
              <w:rPr>
                <w:bCs/>
                <w:sz w:val="22"/>
                <w:szCs w:val="22"/>
                <w:lang w:val="kk-KZ"/>
              </w:rPr>
              <w:t xml:space="preserve"> в </w:t>
            </w:r>
            <w:proofErr w:type="spellStart"/>
            <w:r w:rsidRPr="00D25A85">
              <w:rPr>
                <w:bCs/>
                <w:sz w:val="22"/>
                <w:szCs w:val="22"/>
                <w:lang w:val="kk-KZ"/>
              </w:rPr>
              <w:t>рамках</w:t>
            </w:r>
            <w:proofErr w:type="spellEnd"/>
            <w:r w:rsidRPr="00D25A85">
              <w:rPr>
                <w:bCs/>
                <w:sz w:val="22"/>
                <w:szCs w:val="22"/>
                <w:lang w:val="kk-KZ"/>
              </w:rPr>
              <w:t xml:space="preserve"> </w:t>
            </w:r>
            <w:proofErr w:type="spellStart"/>
            <w:r w:rsidRPr="00D25A85">
              <w:rPr>
                <w:bCs/>
                <w:sz w:val="22"/>
                <w:szCs w:val="22"/>
                <w:lang w:val="kk-KZ"/>
              </w:rPr>
              <w:t>условий</w:t>
            </w:r>
            <w:proofErr w:type="spellEnd"/>
            <w:r w:rsidRPr="00D25A85">
              <w:rPr>
                <w:bCs/>
                <w:sz w:val="22"/>
                <w:szCs w:val="22"/>
                <w:lang w:val="kk-KZ"/>
              </w:rPr>
              <w:t xml:space="preserve">, </w:t>
            </w:r>
            <w:proofErr w:type="spellStart"/>
            <w:r w:rsidRPr="00D25A85">
              <w:rPr>
                <w:bCs/>
                <w:sz w:val="22"/>
                <w:szCs w:val="22"/>
                <w:lang w:val="kk-KZ"/>
              </w:rPr>
              <w:t>установленных</w:t>
            </w:r>
            <w:proofErr w:type="spellEnd"/>
            <w:r w:rsidRPr="00D25A85">
              <w:rPr>
                <w:bCs/>
                <w:sz w:val="22"/>
                <w:szCs w:val="22"/>
                <w:lang w:val="kk-KZ"/>
              </w:rPr>
              <w:t xml:space="preserve"> </w:t>
            </w:r>
            <w:proofErr w:type="spellStart"/>
            <w:r w:rsidRPr="00D25A85">
              <w:rPr>
                <w:bCs/>
                <w:sz w:val="22"/>
                <w:szCs w:val="22"/>
                <w:lang w:val="kk-KZ"/>
              </w:rPr>
              <w:t>Заявлением</w:t>
            </w:r>
            <w:proofErr w:type="spellEnd"/>
            <w:r w:rsidRPr="00D25A85">
              <w:rPr>
                <w:bCs/>
                <w:sz w:val="22"/>
                <w:szCs w:val="22"/>
                <w:lang w:val="kk-KZ"/>
              </w:rPr>
              <w:t xml:space="preserve"> о </w:t>
            </w:r>
            <w:proofErr w:type="spellStart"/>
            <w:r w:rsidRPr="00D25A85">
              <w:rPr>
                <w:bCs/>
                <w:sz w:val="22"/>
                <w:szCs w:val="22"/>
                <w:lang w:val="kk-KZ"/>
              </w:rPr>
              <w:t>присоединение</w:t>
            </w:r>
            <w:proofErr w:type="spellEnd"/>
            <w:r w:rsidRPr="00D25A85">
              <w:rPr>
                <w:bCs/>
                <w:sz w:val="22"/>
                <w:szCs w:val="22"/>
                <w:lang w:val="kk-KZ"/>
              </w:rPr>
              <w:t xml:space="preserve"> и </w:t>
            </w:r>
            <w:proofErr w:type="spellStart"/>
            <w:r w:rsidRPr="00D25A85">
              <w:rPr>
                <w:sz w:val="22"/>
                <w:szCs w:val="22"/>
                <w:lang w:val="kk-KZ"/>
              </w:rPr>
              <w:t>Договором</w:t>
            </w:r>
            <w:proofErr w:type="spellEnd"/>
            <w:r w:rsidRPr="00D25A85">
              <w:rPr>
                <w:sz w:val="22"/>
                <w:szCs w:val="22"/>
                <w:lang w:val="kk-KZ"/>
              </w:rPr>
              <w:t xml:space="preserve">, </w:t>
            </w:r>
            <w:proofErr w:type="spellStart"/>
            <w:r w:rsidRPr="00D25A85">
              <w:rPr>
                <w:bCs/>
                <w:sz w:val="22"/>
                <w:szCs w:val="22"/>
                <w:lang w:val="kk-KZ"/>
              </w:rPr>
              <w:t>считаются</w:t>
            </w:r>
            <w:proofErr w:type="spellEnd"/>
            <w:r w:rsidRPr="00D25A85">
              <w:rPr>
                <w:bCs/>
                <w:sz w:val="22"/>
                <w:szCs w:val="22"/>
                <w:lang w:val="kk-KZ"/>
              </w:rPr>
              <w:t xml:space="preserve"> </w:t>
            </w:r>
            <w:proofErr w:type="spellStart"/>
            <w:r w:rsidRPr="00D25A85">
              <w:rPr>
                <w:bCs/>
                <w:sz w:val="22"/>
                <w:szCs w:val="22"/>
                <w:lang w:val="kk-KZ"/>
              </w:rPr>
              <w:t>направленными</w:t>
            </w:r>
            <w:proofErr w:type="spellEnd"/>
            <w:r w:rsidRPr="00D25A85">
              <w:rPr>
                <w:bCs/>
                <w:sz w:val="22"/>
                <w:szCs w:val="22"/>
                <w:lang w:val="kk-KZ"/>
              </w:rPr>
              <w:t xml:space="preserve"> </w:t>
            </w:r>
            <w:proofErr w:type="spellStart"/>
            <w:r w:rsidRPr="00D25A85">
              <w:rPr>
                <w:bCs/>
                <w:sz w:val="22"/>
                <w:szCs w:val="22"/>
                <w:lang w:val="kk-KZ"/>
              </w:rPr>
              <w:t>надлежащим</w:t>
            </w:r>
            <w:proofErr w:type="spellEnd"/>
            <w:r w:rsidRPr="00D25A85">
              <w:rPr>
                <w:bCs/>
                <w:sz w:val="22"/>
                <w:szCs w:val="22"/>
                <w:lang w:val="kk-KZ"/>
              </w:rPr>
              <w:t xml:space="preserve"> </w:t>
            </w:r>
            <w:proofErr w:type="spellStart"/>
            <w:r w:rsidRPr="00D25A85">
              <w:rPr>
                <w:bCs/>
                <w:sz w:val="22"/>
                <w:szCs w:val="22"/>
                <w:lang w:val="kk-KZ"/>
              </w:rPr>
              <w:t>образом</w:t>
            </w:r>
            <w:proofErr w:type="spellEnd"/>
            <w:r w:rsidRPr="00D25A85">
              <w:rPr>
                <w:bCs/>
                <w:sz w:val="22"/>
                <w:szCs w:val="22"/>
                <w:lang w:val="kk-KZ"/>
              </w:rPr>
              <w:t xml:space="preserve"> и </w:t>
            </w:r>
            <w:proofErr w:type="spellStart"/>
            <w:r w:rsidRPr="00D25A85">
              <w:rPr>
                <w:bCs/>
                <w:sz w:val="22"/>
                <w:szCs w:val="22"/>
                <w:lang w:val="kk-KZ"/>
              </w:rPr>
              <w:t>полученными</w:t>
            </w:r>
            <w:proofErr w:type="spellEnd"/>
            <w:r w:rsidRPr="00D25A85">
              <w:rPr>
                <w:bCs/>
                <w:sz w:val="22"/>
                <w:szCs w:val="22"/>
                <w:lang w:val="kk-KZ"/>
              </w:rPr>
              <w:t xml:space="preserve"> </w:t>
            </w:r>
            <w:proofErr w:type="spellStart"/>
            <w:r w:rsidRPr="00D25A85">
              <w:rPr>
                <w:bCs/>
                <w:sz w:val="22"/>
                <w:szCs w:val="22"/>
                <w:lang w:val="kk-KZ"/>
              </w:rPr>
              <w:t>Сторонами</w:t>
            </w:r>
            <w:proofErr w:type="spellEnd"/>
            <w:r w:rsidRPr="00D25A85">
              <w:rPr>
                <w:bCs/>
                <w:sz w:val="22"/>
                <w:szCs w:val="22"/>
                <w:lang w:val="kk-KZ"/>
              </w:rPr>
              <w:t xml:space="preserve"> </w:t>
            </w:r>
            <w:proofErr w:type="spellStart"/>
            <w:r w:rsidRPr="00D25A85">
              <w:rPr>
                <w:bCs/>
                <w:sz w:val="22"/>
                <w:szCs w:val="22"/>
                <w:lang w:val="kk-KZ"/>
              </w:rPr>
              <w:t>при</w:t>
            </w:r>
            <w:proofErr w:type="spellEnd"/>
            <w:r w:rsidRPr="00D25A85">
              <w:rPr>
                <w:bCs/>
                <w:sz w:val="22"/>
                <w:szCs w:val="22"/>
                <w:lang w:val="kk-KZ"/>
              </w:rPr>
              <w:t xml:space="preserve"> </w:t>
            </w:r>
            <w:proofErr w:type="spellStart"/>
            <w:r w:rsidRPr="00D25A85">
              <w:rPr>
                <w:bCs/>
                <w:sz w:val="22"/>
                <w:szCs w:val="22"/>
                <w:lang w:val="kk-KZ"/>
              </w:rPr>
              <w:t>условии</w:t>
            </w:r>
            <w:proofErr w:type="spellEnd"/>
            <w:r w:rsidRPr="00D25A85">
              <w:rPr>
                <w:bCs/>
                <w:sz w:val="22"/>
                <w:szCs w:val="22"/>
                <w:lang w:val="kk-KZ"/>
              </w:rPr>
              <w:t xml:space="preserve"> </w:t>
            </w:r>
            <w:proofErr w:type="spellStart"/>
            <w:r w:rsidRPr="00D25A85">
              <w:rPr>
                <w:bCs/>
                <w:sz w:val="22"/>
                <w:szCs w:val="22"/>
                <w:lang w:val="kk-KZ"/>
              </w:rPr>
              <w:t>их</w:t>
            </w:r>
            <w:proofErr w:type="spellEnd"/>
            <w:r w:rsidRPr="00D25A85">
              <w:rPr>
                <w:bCs/>
                <w:sz w:val="22"/>
                <w:szCs w:val="22"/>
                <w:lang w:val="kk-KZ"/>
              </w:rPr>
              <w:t xml:space="preserve"> </w:t>
            </w:r>
            <w:proofErr w:type="spellStart"/>
            <w:r w:rsidRPr="00D25A85">
              <w:rPr>
                <w:bCs/>
                <w:sz w:val="22"/>
                <w:szCs w:val="22"/>
                <w:lang w:val="kk-KZ"/>
              </w:rPr>
              <w:t>вручения</w:t>
            </w:r>
            <w:proofErr w:type="spellEnd"/>
            <w:r w:rsidRPr="00D25A85">
              <w:rPr>
                <w:bCs/>
                <w:sz w:val="22"/>
                <w:szCs w:val="22"/>
                <w:lang w:val="kk-KZ"/>
              </w:rPr>
              <w:t xml:space="preserve"> </w:t>
            </w:r>
            <w:proofErr w:type="spellStart"/>
            <w:r w:rsidRPr="005E006E">
              <w:rPr>
                <w:bCs/>
                <w:sz w:val="22"/>
                <w:szCs w:val="22"/>
                <w:lang w:val="kk-KZ"/>
              </w:rPr>
              <w:t>адресату</w:t>
            </w:r>
            <w:proofErr w:type="spellEnd"/>
            <w:r w:rsidRPr="005E006E">
              <w:rPr>
                <w:bCs/>
                <w:sz w:val="22"/>
                <w:szCs w:val="22"/>
                <w:lang w:val="kk-KZ"/>
              </w:rPr>
              <w:t xml:space="preserve"> (с </w:t>
            </w:r>
            <w:proofErr w:type="spellStart"/>
            <w:r w:rsidRPr="005E006E">
              <w:rPr>
                <w:bCs/>
                <w:sz w:val="22"/>
                <w:szCs w:val="22"/>
                <w:lang w:val="kk-KZ"/>
              </w:rPr>
              <w:t>отметкой</w:t>
            </w:r>
            <w:proofErr w:type="spellEnd"/>
            <w:r w:rsidRPr="005E006E">
              <w:rPr>
                <w:bCs/>
                <w:sz w:val="22"/>
                <w:szCs w:val="22"/>
                <w:lang w:val="kk-KZ"/>
              </w:rPr>
              <w:t xml:space="preserve"> о </w:t>
            </w:r>
            <w:proofErr w:type="spellStart"/>
            <w:r w:rsidRPr="005E006E">
              <w:rPr>
                <w:bCs/>
                <w:sz w:val="22"/>
                <w:szCs w:val="22"/>
                <w:lang w:val="kk-KZ"/>
              </w:rPr>
              <w:t>вручении</w:t>
            </w:r>
            <w:proofErr w:type="spellEnd"/>
            <w:r w:rsidRPr="005E006E">
              <w:rPr>
                <w:bCs/>
                <w:sz w:val="22"/>
                <w:szCs w:val="22"/>
                <w:lang w:val="kk-KZ"/>
              </w:rPr>
              <w:t>)</w:t>
            </w:r>
            <w:r w:rsidR="00180A76" w:rsidRPr="005E006E">
              <w:rPr>
                <w:bCs/>
                <w:sz w:val="22"/>
                <w:szCs w:val="22"/>
                <w:lang w:val="kk-KZ"/>
              </w:rPr>
              <w:t xml:space="preserve">, </w:t>
            </w:r>
            <w:proofErr w:type="spellStart"/>
            <w:r w:rsidR="00180A76" w:rsidRPr="00310121">
              <w:rPr>
                <w:bCs/>
                <w:sz w:val="22"/>
                <w:szCs w:val="22"/>
                <w:lang w:val="kk-KZ"/>
              </w:rPr>
              <w:t>либо</w:t>
            </w:r>
            <w:proofErr w:type="spellEnd"/>
            <w:r w:rsidR="00180A76" w:rsidRPr="00310121">
              <w:rPr>
                <w:bCs/>
                <w:sz w:val="22"/>
                <w:szCs w:val="22"/>
                <w:lang w:val="kk-KZ"/>
              </w:rPr>
              <w:t xml:space="preserve"> </w:t>
            </w:r>
            <w:proofErr w:type="spellStart"/>
            <w:r w:rsidR="00180A76" w:rsidRPr="00310121">
              <w:rPr>
                <w:bCs/>
                <w:sz w:val="22"/>
                <w:szCs w:val="22"/>
                <w:lang w:val="kk-KZ"/>
              </w:rPr>
              <w:t>напавления</w:t>
            </w:r>
            <w:proofErr w:type="spellEnd"/>
            <w:r w:rsidR="00180A76" w:rsidRPr="00310121">
              <w:rPr>
                <w:bCs/>
                <w:sz w:val="22"/>
                <w:szCs w:val="22"/>
                <w:lang w:val="kk-KZ"/>
              </w:rPr>
              <w:t xml:space="preserve"> </w:t>
            </w:r>
            <w:proofErr w:type="spellStart"/>
            <w:r w:rsidR="00180A76" w:rsidRPr="00310121">
              <w:rPr>
                <w:bCs/>
                <w:sz w:val="22"/>
                <w:szCs w:val="22"/>
                <w:lang w:val="kk-KZ"/>
              </w:rPr>
              <w:t>через</w:t>
            </w:r>
            <w:proofErr w:type="spellEnd"/>
            <w:r w:rsidR="00180A76" w:rsidRPr="00310121">
              <w:rPr>
                <w:bCs/>
                <w:sz w:val="22"/>
                <w:szCs w:val="22"/>
                <w:lang w:val="kk-KZ"/>
              </w:rPr>
              <w:t xml:space="preserve"> </w:t>
            </w:r>
            <w:proofErr w:type="spellStart"/>
            <w:r w:rsidR="00180A76" w:rsidRPr="00310121">
              <w:rPr>
                <w:bCs/>
                <w:sz w:val="22"/>
                <w:szCs w:val="22"/>
                <w:lang w:val="kk-KZ"/>
              </w:rPr>
              <w:t>Личный</w:t>
            </w:r>
            <w:proofErr w:type="spellEnd"/>
            <w:r w:rsidR="00180A76" w:rsidRPr="00310121">
              <w:rPr>
                <w:bCs/>
                <w:sz w:val="22"/>
                <w:szCs w:val="22"/>
                <w:lang w:val="kk-KZ"/>
              </w:rPr>
              <w:t xml:space="preserve"> кабинет </w:t>
            </w:r>
            <w:r w:rsidR="005E006E" w:rsidRPr="009E3DB5">
              <w:rPr>
                <w:sz w:val="22"/>
                <w:szCs w:val="22"/>
              </w:rPr>
              <w:t>Торговой организации</w:t>
            </w:r>
            <w:r w:rsidR="00180A76" w:rsidRPr="009E3DB5">
              <w:rPr>
                <w:bCs/>
                <w:sz w:val="22"/>
                <w:szCs w:val="22"/>
              </w:rPr>
              <w:t>,</w:t>
            </w:r>
            <w:r w:rsidRPr="009E3DB5">
              <w:rPr>
                <w:bCs/>
                <w:sz w:val="22"/>
                <w:szCs w:val="22"/>
                <w:lang w:val="kk-KZ"/>
              </w:rPr>
              <w:t xml:space="preserve"> </w:t>
            </w:r>
            <w:proofErr w:type="spellStart"/>
            <w:r w:rsidRPr="00D25A85">
              <w:rPr>
                <w:bCs/>
                <w:sz w:val="22"/>
                <w:szCs w:val="22"/>
                <w:lang w:val="kk-KZ"/>
              </w:rPr>
              <w:t>либо</w:t>
            </w:r>
            <w:proofErr w:type="spellEnd"/>
            <w:r w:rsidRPr="00D25A85">
              <w:rPr>
                <w:bCs/>
                <w:sz w:val="22"/>
                <w:szCs w:val="22"/>
                <w:lang w:val="kk-KZ"/>
              </w:rPr>
              <w:t xml:space="preserve"> </w:t>
            </w:r>
            <w:proofErr w:type="spellStart"/>
            <w:r w:rsidRPr="00D25A85">
              <w:rPr>
                <w:bCs/>
                <w:sz w:val="22"/>
                <w:szCs w:val="22"/>
                <w:lang w:val="kk-KZ"/>
              </w:rPr>
              <w:t>направления</w:t>
            </w:r>
            <w:proofErr w:type="spellEnd"/>
            <w:r w:rsidRPr="00D25A85">
              <w:rPr>
                <w:bCs/>
                <w:sz w:val="22"/>
                <w:szCs w:val="22"/>
                <w:lang w:val="kk-KZ"/>
              </w:rPr>
              <w:t xml:space="preserve"> </w:t>
            </w:r>
            <w:proofErr w:type="spellStart"/>
            <w:r w:rsidRPr="00D25A85">
              <w:rPr>
                <w:bCs/>
                <w:sz w:val="22"/>
                <w:szCs w:val="22"/>
                <w:lang w:val="kk-KZ"/>
              </w:rPr>
              <w:t>по</w:t>
            </w:r>
            <w:proofErr w:type="spellEnd"/>
            <w:r w:rsidRPr="00D25A85">
              <w:rPr>
                <w:bCs/>
                <w:sz w:val="22"/>
                <w:szCs w:val="22"/>
                <w:lang w:val="kk-KZ"/>
              </w:rPr>
              <w:t xml:space="preserve"> </w:t>
            </w:r>
            <w:proofErr w:type="spellStart"/>
            <w:r w:rsidRPr="00D25A85">
              <w:rPr>
                <w:bCs/>
                <w:sz w:val="22"/>
                <w:szCs w:val="22"/>
                <w:lang w:val="kk-KZ"/>
              </w:rPr>
              <w:t>почте</w:t>
            </w:r>
            <w:proofErr w:type="spellEnd"/>
            <w:r w:rsidRPr="00D25A85">
              <w:rPr>
                <w:bCs/>
                <w:sz w:val="22"/>
                <w:szCs w:val="22"/>
                <w:lang w:val="kk-KZ"/>
              </w:rPr>
              <w:t xml:space="preserve"> – </w:t>
            </w:r>
            <w:proofErr w:type="spellStart"/>
            <w:r w:rsidRPr="00D25A85">
              <w:rPr>
                <w:bCs/>
                <w:sz w:val="22"/>
                <w:szCs w:val="22"/>
                <w:lang w:val="kk-KZ"/>
              </w:rPr>
              <w:t>по</w:t>
            </w:r>
            <w:proofErr w:type="spellEnd"/>
            <w:r w:rsidRPr="00D25A85">
              <w:rPr>
                <w:bCs/>
                <w:sz w:val="22"/>
                <w:szCs w:val="22"/>
                <w:lang w:val="kk-KZ"/>
              </w:rPr>
              <w:t xml:space="preserve"> </w:t>
            </w:r>
            <w:proofErr w:type="spellStart"/>
            <w:r w:rsidRPr="00D25A85">
              <w:rPr>
                <w:bCs/>
                <w:sz w:val="22"/>
                <w:szCs w:val="22"/>
                <w:lang w:val="kk-KZ"/>
              </w:rPr>
              <w:t>адресу</w:t>
            </w:r>
            <w:proofErr w:type="spellEnd"/>
            <w:r w:rsidRPr="00D25A85">
              <w:rPr>
                <w:bCs/>
                <w:sz w:val="22"/>
                <w:szCs w:val="22"/>
                <w:lang w:val="kk-KZ"/>
              </w:rPr>
              <w:t xml:space="preserve"> </w:t>
            </w:r>
            <w:proofErr w:type="spellStart"/>
            <w:r w:rsidRPr="00D25A85">
              <w:rPr>
                <w:bCs/>
                <w:sz w:val="22"/>
                <w:szCs w:val="22"/>
                <w:lang w:val="kk-KZ"/>
              </w:rPr>
              <w:t>Сторон</w:t>
            </w:r>
            <w:proofErr w:type="spellEnd"/>
            <w:r w:rsidRPr="00D25A85">
              <w:rPr>
                <w:bCs/>
                <w:sz w:val="22"/>
                <w:szCs w:val="22"/>
                <w:lang w:val="kk-KZ"/>
              </w:rPr>
              <w:t xml:space="preserve">, </w:t>
            </w:r>
            <w:proofErr w:type="spellStart"/>
            <w:r w:rsidRPr="00D25A85">
              <w:rPr>
                <w:bCs/>
                <w:sz w:val="22"/>
                <w:szCs w:val="22"/>
                <w:lang w:val="kk-KZ"/>
              </w:rPr>
              <w:t>либо</w:t>
            </w:r>
            <w:proofErr w:type="spellEnd"/>
            <w:r w:rsidRPr="00D25A85">
              <w:rPr>
                <w:bCs/>
                <w:sz w:val="22"/>
                <w:szCs w:val="22"/>
                <w:lang w:val="kk-KZ"/>
              </w:rPr>
              <w:t xml:space="preserve"> </w:t>
            </w:r>
            <w:proofErr w:type="spellStart"/>
            <w:r w:rsidRPr="00D25A85">
              <w:rPr>
                <w:bCs/>
                <w:sz w:val="22"/>
                <w:szCs w:val="22"/>
                <w:lang w:val="kk-KZ"/>
              </w:rPr>
              <w:t>направления</w:t>
            </w:r>
            <w:proofErr w:type="spellEnd"/>
            <w:r w:rsidRPr="00D25A85">
              <w:rPr>
                <w:bCs/>
                <w:sz w:val="22"/>
                <w:szCs w:val="22"/>
                <w:lang w:val="kk-KZ"/>
              </w:rPr>
              <w:t xml:space="preserve"> </w:t>
            </w:r>
            <w:proofErr w:type="spellStart"/>
            <w:r w:rsidRPr="00D25A85">
              <w:rPr>
                <w:bCs/>
                <w:sz w:val="22"/>
                <w:szCs w:val="22"/>
                <w:lang w:val="kk-KZ"/>
              </w:rPr>
              <w:t>на</w:t>
            </w:r>
            <w:proofErr w:type="spellEnd"/>
            <w:r w:rsidRPr="00D25A85">
              <w:rPr>
                <w:bCs/>
                <w:sz w:val="22"/>
                <w:szCs w:val="22"/>
                <w:lang w:val="kk-KZ"/>
              </w:rPr>
              <w:t xml:space="preserve"> </w:t>
            </w:r>
            <w:r w:rsidRPr="00D25A85">
              <w:rPr>
                <w:bCs/>
                <w:sz w:val="22"/>
                <w:szCs w:val="22"/>
                <w:lang w:val="en-US"/>
              </w:rPr>
              <w:t>e</w:t>
            </w:r>
            <w:r w:rsidRPr="00D25A85">
              <w:rPr>
                <w:bCs/>
                <w:sz w:val="22"/>
                <w:szCs w:val="22"/>
              </w:rPr>
              <w:t>-</w:t>
            </w:r>
            <w:r w:rsidRPr="00D25A85">
              <w:rPr>
                <w:bCs/>
                <w:sz w:val="22"/>
                <w:szCs w:val="22"/>
                <w:lang w:val="en-US"/>
              </w:rPr>
              <w:t>mail</w:t>
            </w:r>
            <w:r w:rsidRPr="00D25A85">
              <w:rPr>
                <w:bCs/>
                <w:sz w:val="22"/>
                <w:szCs w:val="22"/>
                <w:lang w:val="kk-KZ"/>
              </w:rPr>
              <w:t xml:space="preserve"> </w:t>
            </w:r>
            <w:proofErr w:type="spellStart"/>
            <w:r w:rsidRPr="00D25A85">
              <w:rPr>
                <w:bCs/>
                <w:sz w:val="22"/>
                <w:szCs w:val="22"/>
                <w:lang w:val="kk-KZ"/>
              </w:rPr>
              <w:t>Торговой</w:t>
            </w:r>
            <w:proofErr w:type="spellEnd"/>
            <w:r w:rsidRPr="00D25A85">
              <w:rPr>
                <w:bCs/>
                <w:sz w:val="22"/>
                <w:szCs w:val="22"/>
                <w:lang w:val="kk-KZ"/>
              </w:rPr>
              <w:t xml:space="preserve"> </w:t>
            </w:r>
            <w:proofErr w:type="spellStart"/>
            <w:r w:rsidRPr="00D25A85">
              <w:rPr>
                <w:bCs/>
                <w:sz w:val="22"/>
                <w:szCs w:val="22"/>
                <w:lang w:val="kk-KZ"/>
              </w:rPr>
              <w:t>организации</w:t>
            </w:r>
            <w:proofErr w:type="spellEnd"/>
            <w:r w:rsidRPr="00D25A85">
              <w:rPr>
                <w:bCs/>
                <w:sz w:val="22"/>
                <w:szCs w:val="22"/>
                <w:lang w:val="kk-KZ"/>
              </w:rPr>
              <w:t xml:space="preserve">, </w:t>
            </w:r>
            <w:proofErr w:type="spellStart"/>
            <w:r w:rsidRPr="00D25A85">
              <w:rPr>
                <w:bCs/>
                <w:sz w:val="22"/>
                <w:szCs w:val="22"/>
                <w:lang w:val="kk-KZ"/>
              </w:rPr>
              <w:t>указанным</w:t>
            </w:r>
            <w:proofErr w:type="spellEnd"/>
            <w:r w:rsidRPr="00D25A85">
              <w:rPr>
                <w:bCs/>
                <w:sz w:val="22"/>
                <w:szCs w:val="22"/>
                <w:lang w:val="kk-KZ"/>
              </w:rPr>
              <w:t xml:space="preserve"> в </w:t>
            </w:r>
            <w:proofErr w:type="spellStart"/>
            <w:r w:rsidRPr="00D25A85">
              <w:rPr>
                <w:bCs/>
                <w:sz w:val="22"/>
                <w:szCs w:val="22"/>
                <w:lang w:val="kk-KZ"/>
              </w:rPr>
              <w:t>Заявлении</w:t>
            </w:r>
            <w:proofErr w:type="spellEnd"/>
            <w:r w:rsidRPr="00D25A85">
              <w:rPr>
                <w:bCs/>
                <w:sz w:val="22"/>
                <w:szCs w:val="22"/>
                <w:lang w:val="kk-KZ"/>
              </w:rPr>
              <w:t xml:space="preserve"> о </w:t>
            </w:r>
            <w:proofErr w:type="spellStart"/>
            <w:r w:rsidRPr="00D25A85">
              <w:rPr>
                <w:bCs/>
                <w:sz w:val="22"/>
                <w:szCs w:val="22"/>
                <w:lang w:val="kk-KZ"/>
              </w:rPr>
              <w:t>присоединении</w:t>
            </w:r>
            <w:proofErr w:type="spellEnd"/>
            <w:r w:rsidRPr="00D25A85">
              <w:rPr>
                <w:bCs/>
                <w:sz w:val="22"/>
                <w:szCs w:val="22"/>
                <w:lang w:val="kk-KZ"/>
              </w:rPr>
              <w:t xml:space="preserve">. </w:t>
            </w:r>
            <w:proofErr w:type="spellStart"/>
            <w:r w:rsidRPr="00D25A85">
              <w:rPr>
                <w:bCs/>
                <w:sz w:val="22"/>
                <w:szCs w:val="22"/>
                <w:lang w:val="kk-KZ"/>
              </w:rPr>
              <w:t>При</w:t>
            </w:r>
            <w:proofErr w:type="spellEnd"/>
            <w:r w:rsidRPr="00D25A85">
              <w:rPr>
                <w:bCs/>
                <w:sz w:val="22"/>
                <w:szCs w:val="22"/>
                <w:lang w:val="kk-KZ"/>
              </w:rPr>
              <w:t xml:space="preserve"> </w:t>
            </w:r>
            <w:proofErr w:type="spellStart"/>
            <w:r w:rsidRPr="00D25A85">
              <w:rPr>
                <w:bCs/>
                <w:sz w:val="22"/>
                <w:szCs w:val="22"/>
                <w:lang w:val="kk-KZ"/>
              </w:rPr>
              <w:t>отсутствии</w:t>
            </w:r>
            <w:proofErr w:type="spellEnd"/>
            <w:r w:rsidRPr="00D25A85">
              <w:rPr>
                <w:bCs/>
                <w:sz w:val="22"/>
                <w:szCs w:val="22"/>
                <w:lang w:val="kk-KZ"/>
              </w:rPr>
              <w:t xml:space="preserve"> </w:t>
            </w:r>
            <w:proofErr w:type="spellStart"/>
            <w:r w:rsidRPr="00D25A85">
              <w:rPr>
                <w:bCs/>
                <w:sz w:val="22"/>
                <w:szCs w:val="22"/>
                <w:lang w:val="kk-KZ"/>
              </w:rPr>
              <w:t>сообщения</w:t>
            </w:r>
            <w:proofErr w:type="spellEnd"/>
            <w:r w:rsidRPr="00D25A85">
              <w:rPr>
                <w:bCs/>
                <w:sz w:val="22"/>
                <w:szCs w:val="22"/>
                <w:lang w:val="kk-KZ"/>
              </w:rPr>
              <w:t xml:space="preserve"> </w:t>
            </w:r>
            <w:proofErr w:type="spellStart"/>
            <w:r w:rsidRPr="00D25A85">
              <w:rPr>
                <w:bCs/>
                <w:sz w:val="22"/>
                <w:szCs w:val="22"/>
                <w:lang w:val="kk-KZ"/>
              </w:rPr>
              <w:t>об</w:t>
            </w:r>
            <w:proofErr w:type="spellEnd"/>
            <w:r w:rsidRPr="00D25A85">
              <w:rPr>
                <w:bCs/>
                <w:sz w:val="22"/>
                <w:szCs w:val="22"/>
                <w:lang w:val="kk-KZ"/>
              </w:rPr>
              <w:t xml:space="preserve"> </w:t>
            </w:r>
            <w:proofErr w:type="spellStart"/>
            <w:r w:rsidRPr="00D25A85">
              <w:rPr>
                <w:bCs/>
                <w:sz w:val="22"/>
                <w:szCs w:val="22"/>
                <w:lang w:val="kk-KZ"/>
              </w:rPr>
              <w:t>изменении</w:t>
            </w:r>
            <w:proofErr w:type="spellEnd"/>
            <w:r w:rsidRPr="00D25A85">
              <w:rPr>
                <w:bCs/>
                <w:sz w:val="22"/>
                <w:szCs w:val="22"/>
                <w:lang w:val="kk-KZ"/>
              </w:rPr>
              <w:t xml:space="preserve"> </w:t>
            </w:r>
            <w:proofErr w:type="spellStart"/>
            <w:r w:rsidRPr="00D25A85">
              <w:rPr>
                <w:bCs/>
                <w:sz w:val="22"/>
                <w:szCs w:val="22"/>
                <w:lang w:val="kk-KZ"/>
              </w:rPr>
              <w:t>адреса</w:t>
            </w:r>
            <w:proofErr w:type="spellEnd"/>
            <w:r w:rsidRPr="00D25A85">
              <w:rPr>
                <w:bCs/>
                <w:sz w:val="22"/>
                <w:szCs w:val="22"/>
                <w:lang w:val="kk-KZ"/>
              </w:rPr>
              <w:t xml:space="preserve">, </w:t>
            </w:r>
            <w:proofErr w:type="spellStart"/>
            <w:r w:rsidRPr="00D25A85">
              <w:rPr>
                <w:bCs/>
                <w:sz w:val="22"/>
                <w:szCs w:val="22"/>
                <w:lang w:val="kk-KZ"/>
              </w:rPr>
              <w:t>адреса</w:t>
            </w:r>
            <w:proofErr w:type="spellEnd"/>
            <w:r w:rsidRPr="00D25A85">
              <w:rPr>
                <w:bCs/>
                <w:sz w:val="22"/>
                <w:szCs w:val="22"/>
                <w:lang w:val="kk-KZ"/>
              </w:rPr>
              <w:t xml:space="preserve"> </w:t>
            </w:r>
            <w:r w:rsidRPr="00D25A85">
              <w:rPr>
                <w:bCs/>
                <w:sz w:val="22"/>
                <w:szCs w:val="22"/>
                <w:lang w:val="en-US"/>
              </w:rPr>
              <w:t>e</w:t>
            </w:r>
            <w:r w:rsidRPr="00D25A85">
              <w:rPr>
                <w:bCs/>
                <w:sz w:val="22"/>
                <w:szCs w:val="22"/>
              </w:rPr>
              <w:t>-</w:t>
            </w:r>
            <w:r w:rsidRPr="00D25A85">
              <w:rPr>
                <w:bCs/>
                <w:sz w:val="22"/>
                <w:szCs w:val="22"/>
                <w:lang w:val="en-US"/>
              </w:rPr>
              <w:t>mail</w:t>
            </w:r>
            <w:r w:rsidRPr="00D25A85">
              <w:rPr>
                <w:bCs/>
                <w:sz w:val="22"/>
                <w:szCs w:val="22"/>
                <w:lang w:val="kk-KZ"/>
              </w:rPr>
              <w:t xml:space="preserve">, </w:t>
            </w:r>
            <w:proofErr w:type="spellStart"/>
            <w:r w:rsidRPr="00D25A85">
              <w:rPr>
                <w:bCs/>
                <w:sz w:val="22"/>
                <w:szCs w:val="22"/>
                <w:lang w:val="kk-KZ"/>
              </w:rPr>
              <w:t>указанных</w:t>
            </w:r>
            <w:proofErr w:type="spellEnd"/>
            <w:r w:rsidRPr="00D25A85">
              <w:rPr>
                <w:bCs/>
                <w:sz w:val="22"/>
                <w:szCs w:val="22"/>
                <w:lang w:val="kk-KZ"/>
              </w:rPr>
              <w:t xml:space="preserve"> в </w:t>
            </w:r>
            <w:proofErr w:type="spellStart"/>
            <w:r w:rsidRPr="00D25A85">
              <w:rPr>
                <w:bCs/>
                <w:sz w:val="22"/>
                <w:szCs w:val="22"/>
                <w:lang w:val="kk-KZ"/>
              </w:rPr>
              <w:t>Заявлении</w:t>
            </w:r>
            <w:proofErr w:type="spellEnd"/>
            <w:r w:rsidRPr="00D25A85">
              <w:rPr>
                <w:bCs/>
                <w:sz w:val="22"/>
                <w:szCs w:val="22"/>
                <w:lang w:val="kk-KZ"/>
              </w:rPr>
              <w:t xml:space="preserve"> о </w:t>
            </w:r>
            <w:proofErr w:type="spellStart"/>
            <w:r w:rsidRPr="00D25A85">
              <w:rPr>
                <w:bCs/>
                <w:sz w:val="22"/>
                <w:szCs w:val="22"/>
                <w:lang w:val="kk-KZ"/>
              </w:rPr>
              <w:t>присоединении</w:t>
            </w:r>
            <w:proofErr w:type="spellEnd"/>
            <w:r w:rsidRPr="00D25A85">
              <w:rPr>
                <w:bCs/>
                <w:sz w:val="22"/>
                <w:szCs w:val="22"/>
                <w:lang w:val="kk-KZ"/>
              </w:rPr>
              <w:t xml:space="preserve">, </w:t>
            </w:r>
            <w:proofErr w:type="spellStart"/>
            <w:r w:rsidRPr="00D25A85">
              <w:rPr>
                <w:bCs/>
                <w:sz w:val="22"/>
                <w:szCs w:val="22"/>
                <w:lang w:val="kk-KZ"/>
              </w:rPr>
              <w:t>все</w:t>
            </w:r>
            <w:proofErr w:type="spellEnd"/>
            <w:r w:rsidRPr="00D25A85">
              <w:rPr>
                <w:bCs/>
                <w:sz w:val="22"/>
                <w:szCs w:val="22"/>
                <w:lang w:val="kk-KZ"/>
              </w:rPr>
              <w:t xml:space="preserve"> </w:t>
            </w:r>
            <w:proofErr w:type="spellStart"/>
            <w:r w:rsidRPr="00D25A85">
              <w:rPr>
                <w:bCs/>
                <w:sz w:val="22"/>
                <w:szCs w:val="22"/>
                <w:lang w:val="kk-KZ"/>
              </w:rPr>
              <w:t>уведомления</w:t>
            </w:r>
            <w:proofErr w:type="spellEnd"/>
            <w:r w:rsidRPr="00D25A85">
              <w:rPr>
                <w:bCs/>
                <w:sz w:val="22"/>
                <w:szCs w:val="22"/>
                <w:lang w:val="kk-KZ"/>
              </w:rPr>
              <w:t xml:space="preserve">, </w:t>
            </w:r>
            <w:proofErr w:type="spellStart"/>
            <w:r w:rsidRPr="00D25A85">
              <w:rPr>
                <w:bCs/>
                <w:sz w:val="22"/>
                <w:szCs w:val="22"/>
                <w:lang w:val="kk-KZ"/>
              </w:rPr>
              <w:t>требования</w:t>
            </w:r>
            <w:proofErr w:type="spellEnd"/>
            <w:r w:rsidRPr="00D25A85">
              <w:rPr>
                <w:bCs/>
                <w:sz w:val="22"/>
                <w:szCs w:val="22"/>
                <w:lang w:val="kk-KZ"/>
              </w:rPr>
              <w:t xml:space="preserve"> и </w:t>
            </w:r>
            <w:proofErr w:type="spellStart"/>
            <w:r w:rsidRPr="00D25A85">
              <w:rPr>
                <w:bCs/>
                <w:sz w:val="22"/>
                <w:szCs w:val="22"/>
                <w:lang w:val="kk-KZ"/>
              </w:rPr>
              <w:t>иные</w:t>
            </w:r>
            <w:proofErr w:type="spellEnd"/>
            <w:r w:rsidRPr="00D25A85">
              <w:rPr>
                <w:bCs/>
                <w:sz w:val="22"/>
                <w:szCs w:val="22"/>
                <w:lang w:val="kk-KZ"/>
              </w:rPr>
              <w:t xml:space="preserve"> </w:t>
            </w:r>
            <w:proofErr w:type="spellStart"/>
            <w:r w:rsidRPr="00D25A85">
              <w:rPr>
                <w:bCs/>
                <w:sz w:val="22"/>
                <w:szCs w:val="22"/>
                <w:lang w:val="kk-KZ"/>
              </w:rPr>
              <w:t>документы</w:t>
            </w:r>
            <w:proofErr w:type="spellEnd"/>
            <w:r w:rsidRPr="00D25A85">
              <w:rPr>
                <w:bCs/>
                <w:sz w:val="22"/>
                <w:szCs w:val="22"/>
                <w:lang w:val="kk-KZ"/>
              </w:rPr>
              <w:t xml:space="preserve"> в </w:t>
            </w:r>
            <w:proofErr w:type="spellStart"/>
            <w:r w:rsidRPr="00D25A85">
              <w:rPr>
                <w:bCs/>
                <w:sz w:val="22"/>
                <w:szCs w:val="22"/>
                <w:lang w:val="kk-KZ"/>
              </w:rPr>
              <w:t>рамках</w:t>
            </w:r>
            <w:proofErr w:type="spellEnd"/>
            <w:r w:rsidRPr="00D25A85">
              <w:rPr>
                <w:bCs/>
                <w:sz w:val="22"/>
                <w:szCs w:val="22"/>
                <w:lang w:val="kk-KZ"/>
              </w:rPr>
              <w:t xml:space="preserve"> </w:t>
            </w:r>
            <w:proofErr w:type="spellStart"/>
            <w:r w:rsidRPr="00D25A85">
              <w:rPr>
                <w:bCs/>
                <w:sz w:val="22"/>
                <w:szCs w:val="22"/>
                <w:lang w:val="kk-KZ"/>
              </w:rPr>
              <w:t>условий</w:t>
            </w:r>
            <w:proofErr w:type="spellEnd"/>
            <w:r w:rsidRPr="00D25A85">
              <w:rPr>
                <w:bCs/>
                <w:sz w:val="22"/>
                <w:szCs w:val="22"/>
                <w:lang w:val="kk-KZ"/>
              </w:rPr>
              <w:t xml:space="preserve"> </w:t>
            </w:r>
            <w:proofErr w:type="spellStart"/>
            <w:r w:rsidRPr="00D25A85">
              <w:rPr>
                <w:bCs/>
                <w:sz w:val="22"/>
                <w:szCs w:val="22"/>
                <w:lang w:val="kk-KZ"/>
              </w:rPr>
              <w:t>Заявления</w:t>
            </w:r>
            <w:proofErr w:type="spellEnd"/>
            <w:r w:rsidRPr="00D25A85">
              <w:rPr>
                <w:bCs/>
                <w:sz w:val="22"/>
                <w:szCs w:val="22"/>
                <w:lang w:val="kk-KZ"/>
              </w:rPr>
              <w:t xml:space="preserve"> </w:t>
            </w:r>
            <w:proofErr w:type="spellStart"/>
            <w:r w:rsidRPr="00D25A85">
              <w:rPr>
                <w:bCs/>
                <w:sz w:val="22"/>
                <w:szCs w:val="22"/>
                <w:lang w:val="kk-KZ"/>
              </w:rPr>
              <w:t>на</w:t>
            </w:r>
            <w:proofErr w:type="spellEnd"/>
            <w:r w:rsidRPr="00D25A85">
              <w:rPr>
                <w:bCs/>
                <w:sz w:val="22"/>
                <w:szCs w:val="22"/>
                <w:lang w:val="kk-KZ"/>
              </w:rPr>
              <w:t xml:space="preserve"> </w:t>
            </w:r>
            <w:proofErr w:type="spellStart"/>
            <w:r w:rsidRPr="00D25A85">
              <w:rPr>
                <w:bCs/>
                <w:sz w:val="22"/>
                <w:szCs w:val="22"/>
                <w:lang w:val="kk-KZ"/>
              </w:rPr>
              <w:t>присоединение</w:t>
            </w:r>
            <w:proofErr w:type="spellEnd"/>
            <w:r w:rsidRPr="00D25A85">
              <w:rPr>
                <w:bCs/>
                <w:sz w:val="22"/>
                <w:szCs w:val="22"/>
                <w:lang w:val="kk-KZ"/>
              </w:rPr>
              <w:t xml:space="preserve"> и </w:t>
            </w:r>
            <w:proofErr w:type="spellStart"/>
            <w:r w:rsidRPr="00D25A85">
              <w:rPr>
                <w:sz w:val="22"/>
                <w:szCs w:val="22"/>
                <w:lang w:val="kk-KZ"/>
              </w:rPr>
              <w:t>Договора</w:t>
            </w:r>
            <w:proofErr w:type="spellEnd"/>
            <w:r w:rsidRPr="00D25A85">
              <w:rPr>
                <w:sz w:val="22"/>
                <w:szCs w:val="22"/>
                <w:lang w:val="kk-KZ"/>
              </w:rPr>
              <w:t xml:space="preserve"> </w:t>
            </w:r>
            <w:proofErr w:type="spellStart"/>
            <w:r w:rsidRPr="00D25A85">
              <w:rPr>
                <w:bCs/>
                <w:sz w:val="22"/>
                <w:szCs w:val="22"/>
                <w:lang w:val="kk-KZ"/>
              </w:rPr>
              <w:t>направляются</w:t>
            </w:r>
            <w:proofErr w:type="spellEnd"/>
            <w:r w:rsidRPr="00D25A85">
              <w:rPr>
                <w:bCs/>
                <w:sz w:val="22"/>
                <w:szCs w:val="22"/>
                <w:lang w:val="kk-KZ"/>
              </w:rPr>
              <w:t xml:space="preserve"> </w:t>
            </w:r>
            <w:proofErr w:type="spellStart"/>
            <w:r w:rsidRPr="00D25A85">
              <w:rPr>
                <w:bCs/>
                <w:sz w:val="22"/>
                <w:szCs w:val="22"/>
                <w:lang w:val="kk-KZ"/>
              </w:rPr>
              <w:t>по</w:t>
            </w:r>
            <w:proofErr w:type="spellEnd"/>
            <w:r w:rsidRPr="00D25A85">
              <w:rPr>
                <w:bCs/>
                <w:sz w:val="22"/>
                <w:szCs w:val="22"/>
                <w:lang w:val="kk-KZ"/>
              </w:rPr>
              <w:t xml:space="preserve"> </w:t>
            </w:r>
            <w:proofErr w:type="spellStart"/>
            <w:r w:rsidRPr="00D25A85">
              <w:rPr>
                <w:bCs/>
                <w:sz w:val="22"/>
                <w:szCs w:val="22"/>
                <w:lang w:val="kk-KZ"/>
              </w:rPr>
              <w:t>последнему</w:t>
            </w:r>
            <w:proofErr w:type="spellEnd"/>
            <w:r w:rsidRPr="00D25A85">
              <w:rPr>
                <w:bCs/>
                <w:sz w:val="22"/>
                <w:szCs w:val="22"/>
                <w:lang w:val="kk-KZ"/>
              </w:rPr>
              <w:t xml:space="preserve"> </w:t>
            </w:r>
            <w:proofErr w:type="spellStart"/>
            <w:r w:rsidRPr="00D25A85">
              <w:rPr>
                <w:bCs/>
                <w:sz w:val="22"/>
                <w:szCs w:val="22"/>
                <w:lang w:val="kk-KZ"/>
              </w:rPr>
              <w:t>известному</w:t>
            </w:r>
            <w:proofErr w:type="spellEnd"/>
            <w:r w:rsidRPr="00D25A85">
              <w:rPr>
                <w:bCs/>
                <w:sz w:val="22"/>
                <w:szCs w:val="22"/>
                <w:lang w:val="kk-KZ"/>
              </w:rPr>
              <w:t xml:space="preserve"> </w:t>
            </w:r>
            <w:proofErr w:type="spellStart"/>
            <w:r w:rsidRPr="00D25A85">
              <w:rPr>
                <w:bCs/>
                <w:sz w:val="22"/>
                <w:szCs w:val="22"/>
                <w:lang w:val="kk-KZ"/>
              </w:rPr>
              <w:t>Банку</w:t>
            </w:r>
            <w:proofErr w:type="spellEnd"/>
            <w:r w:rsidRPr="00D25A85">
              <w:rPr>
                <w:bCs/>
                <w:sz w:val="22"/>
                <w:szCs w:val="22"/>
                <w:lang w:val="kk-KZ"/>
              </w:rPr>
              <w:t xml:space="preserve"> </w:t>
            </w:r>
            <w:proofErr w:type="spellStart"/>
            <w:r w:rsidRPr="00D25A85">
              <w:rPr>
                <w:bCs/>
                <w:sz w:val="22"/>
                <w:szCs w:val="22"/>
                <w:lang w:val="kk-KZ"/>
              </w:rPr>
              <w:t>юридическому</w:t>
            </w:r>
            <w:proofErr w:type="spellEnd"/>
            <w:r w:rsidRPr="00D25A85">
              <w:rPr>
                <w:bCs/>
                <w:sz w:val="22"/>
                <w:szCs w:val="22"/>
                <w:lang w:val="kk-KZ"/>
              </w:rPr>
              <w:t xml:space="preserve"> </w:t>
            </w:r>
            <w:proofErr w:type="spellStart"/>
            <w:r w:rsidRPr="00D25A85">
              <w:rPr>
                <w:bCs/>
                <w:sz w:val="22"/>
                <w:szCs w:val="22"/>
                <w:lang w:val="kk-KZ"/>
              </w:rPr>
              <w:t>адресу</w:t>
            </w:r>
            <w:proofErr w:type="spellEnd"/>
            <w:r w:rsidRPr="00D25A85">
              <w:rPr>
                <w:bCs/>
                <w:sz w:val="22"/>
                <w:szCs w:val="22"/>
                <w:lang w:val="kk-KZ"/>
              </w:rPr>
              <w:t xml:space="preserve"> и </w:t>
            </w:r>
            <w:proofErr w:type="spellStart"/>
            <w:r w:rsidRPr="00D25A85">
              <w:rPr>
                <w:bCs/>
                <w:sz w:val="22"/>
                <w:szCs w:val="22"/>
                <w:lang w:val="kk-KZ"/>
              </w:rPr>
              <w:t>адресу</w:t>
            </w:r>
            <w:proofErr w:type="spellEnd"/>
            <w:r w:rsidRPr="00D25A85">
              <w:rPr>
                <w:bCs/>
                <w:sz w:val="22"/>
                <w:szCs w:val="22"/>
                <w:lang w:val="kk-KZ"/>
              </w:rPr>
              <w:t xml:space="preserve"> </w:t>
            </w:r>
            <w:r w:rsidRPr="00D25A85">
              <w:rPr>
                <w:bCs/>
                <w:sz w:val="22"/>
                <w:szCs w:val="22"/>
                <w:lang w:val="en-US"/>
              </w:rPr>
              <w:t>e</w:t>
            </w:r>
            <w:r w:rsidRPr="00D25A85">
              <w:rPr>
                <w:bCs/>
                <w:sz w:val="22"/>
                <w:szCs w:val="22"/>
              </w:rPr>
              <w:t>-</w:t>
            </w:r>
            <w:r w:rsidRPr="00D25A85">
              <w:rPr>
                <w:bCs/>
                <w:sz w:val="22"/>
                <w:szCs w:val="22"/>
                <w:lang w:val="en-US"/>
              </w:rPr>
              <w:t>mail</w:t>
            </w:r>
            <w:r w:rsidRPr="00D25A85">
              <w:rPr>
                <w:bCs/>
                <w:sz w:val="22"/>
                <w:szCs w:val="22"/>
                <w:lang w:val="kk-KZ"/>
              </w:rPr>
              <w:t xml:space="preserve"> </w:t>
            </w:r>
            <w:proofErr w:type="spellStart"/>
            <w:r w:rsidRPr="00D25A85">
              <w:rPr>
                <w:bCs/>
                <w:sz w:val="22"/>
                <w:szCs w:val="22"/>
                <w:lang w:val="kk-KZ"/>
              </w:rPr>
              <w:t>Торговой</w:t>
            </w:r>
            <w:proofErr w:type="spellEnd"/>
            <w:r w:rsidRPr="00D25A85">
              <w:rPr>
                <w:bCs/>
                <w:sz w:val="22"/>
                <w:szCs w:val="22"/>
                <w:lang w:val="kk-KZ"/>
              </w:rPr>
              <w:t xml:space="preserve"> </w:t>
            </w:r>
            <w:proofErr w:type="spellStart"/>
            <w:r w:rsidRPr="00D25A85">
              <w:rPr>
                <w:bCs/>
                <w:sz w:val="22"/>
                <w:szCs w:val="22"/>
                <w:lang w:val="kk-KZ"/>
              </w:rPr>
              <w:t>организации</w:t>
            </w:r>
            <w:proofErr w:type="spellEnd"/>
            <w:r w:rsidRPr="00D25A85">
              <w:rPr>
                <w:bCs/>
                <w:sz w:val="22"/>
                <w:szCs w:val="22"/>
                <w:lang w:val="kk-KZ"/>
              </w:rPr>
              <w:t xml:space="preserve">, и </w:t>
            </w:r>
            <w:proofErr w:type="spellStart"/>
            <w:r w:rsidRPr="00D25A85">
              <w:rPr>
                <w:bCs/>
                <w:sz w:val="22"/>
                <w:szCs w:val="22"/>
                <w:lang w:val="kk-KZ"/>
              </w:rPr>
              <w:t>считаются</w:t>
            </w:r>
            <w:proofErr w:type="spellEnd"/>
            <w:r w:rsidRPr="00D25A85">
              <w:rPr>
                <w:bCs/>
                <w:sz w:val="22"/>
                <w:szCs w:val="22"/>
                <w:lang w:val="kk-KZ"/>
              </w:rPr>
              <w:t xml:space="preserve"> </w:t>
            </w:r>
            <w:proofErr w:type="spellStart"/>
            <w:r w:rsidRPr="00D25A85">
              <w:rPr>
                <w:bCs/>
                <w:sz w:val="22"/>
                <w:szCs w:val="22"/>
                <w:lang w:val="kk-KZ"/>
              </w:rPr>
              <w:t>надлежащим</w:t>
            </w:r>
            <w:proofErr w:type="spellEnd"/>
            <w:r w:rsidRPr="00D25A85">
              <w:rPr>
                <w:bCs/>
                <w:sz w:val="22"/>
                <w:szCs w:val="22"/>
                <w:lang w:val="kk-KZ"/>
              </w:rPr>
              <w:t xml:space="preserve"> </w:t>
            </w:r>
            <w:proofErr w:type="spellStart"/>
            <w:r w:rsidRPr="00D25A85">
              <w:rPr>
                <w:bCs/>
                <w:sz w:val="22"/>
                <w:szCs w:val="22"/>
                <w:lang w:val="kk-KZ"/>
              </w:rPr>
              <w:t>образом</w:t>
            </w:r>
            <w:proofErr w:type="spellEnd"/>
            <w:r w:rsidRPr="00D25A85">
              <w:rPr>
                <w:bCs/>
                <w:sz w:val="22"/>
                <w:szCs w:val="22"/>
                <w:lang w:val="kk-KZ"/>
              </w:rPr>
              <w:t xml:space="preserve"> </w:t>
            </w:r>
            <w:proofErr w:type="spellStart"/>
            <w:r w:rsidRPr="00D25A85">
              <w:rPr>
                <w:bCs/>
                <w:sz w:val="22"/>
                <w:szCs w:val="22"/>
                <w:lang w:val="kk-KZ"/>
              </w:rPr>
              <w:t>доставленными</w:t>
            </w:r>
            <w:proofErr w:type="spellEnd"/>
            <w:r w:rsidRPr="00D25A85">
              <w:rPr>
                <w:bCs/>
                <w:sz w:val="22"/>
                <w:szCs w:val="22"/>
                <w:lang w:val="kk-KZ"/>
              </w:rPr>
              <w:t xml:space="preserve">, </w:t>
            </w:r>
            <w:proofErr w:type="spellStart"/>
            <w:r w:rsidRPr="00D25A85">
              <w:rPr>
                <w:bCs/>
                <w:sz w:val="22"/>
                <w:szCs w:val="22"/>
                <w:lang w:val="kk-KZ"/>
              </w:rPr>
              <w:t>даже</w:t>
            </w:r>
            <w:proofErr w:type="spellEnd"/>
            <w:r w:rsidRPr="00D25A85">
              <w:rPr>
                <w:bCs/>
                <w:sz w:val="22"/>
                <w:szCs w:val="22"/>
                <w:lang w:val="kk-KZ"/>
              </w:rPr>
              <w:t xml:space="preserve"> </w:t>
            </w:r>
            <w:proofErr w:type="spellStart"/>
            <w:r w:rsidRPr="00D25A85">
              <w:rPr>
                <w:bCs/>
                <w:sz w:val="22"/>
                <w:szCs w:val="22"/>
                <w:lang w:val="kk-KZ"/>
              </w:rPr>
              <w:t>если</w:t>
            </w:r>
            <w:proofErr w:type="spellEnd"/>
            <w:r w:rsidRPr="00D25A85">
              <w:rPr>
                <w:bCs/>
                <w:sz w:val="22"/>
                <w:szCs w:val="22"/>
                <w:lang w:val="kk-KZ"/>
              </w:rPr>
              <w:t xml:space="preserve"> </w:t>
            </w:r>
            <w:proofErr w:type="spellStart"/>
            <w:r w:rsidRPr="00D25A85">
              <w:rPr>
                <w:bCs/>
                <w:sz w:val="22"/>
                <w:szCs w:val="22"/>
                <w:lang w:val="kk-KZ"/>
              </w:rPr>
              <w:t>Торговая</w:t>
            </w:r>
            <w:proofErr w:type="spellEnd"/>
            <w:r w:rsidRPr="00D25A85">
              <w:rPr>
                <w:bCs/>
                <w:sz w:val="22"/>
                <w:szCs w:val="22"/>
                <w:lang w:val="kk-KZ"/>
              </w:rPr>
              <w:t xml:space="preserve"> организация </w:t>
            </w:r>
            <w:proofErr w:type="spellStart"/>
            <w:r w:rsidRPr="00D25A85">
              <w:rPr>
                <w:bCs/>
                <w:sz w:val="22"/>
                <w:szCs w:val="22"/>
                <w:lang w:val="kk-KZ"/>
              </w:rPr>
              <w:t>по</w:t>
            </w:r>
            <w:proofErr w:type="spellEnd"/>
            <w:r w:rsidRPr="00D25A85">
              <w:rPr>
                <w:bCs/>
                <w:sz w:val="22"/>
                <w:szCs w:val="22"/>
                <w:lang w:val="kk-KZ"/>
              </w:rPr>
              <w:t xml:space="preserve"> </w:t>
            </w:r>
            <w:proofErr w:type="spellStart"/>
            <w:r w:rsidRPr="00D25A85">
              <w:rPr>
                <w:bCs/>
                <w:sz w:val="22"/>
                <w:szCs w:val="22"/>
                <w:lang w:val="kk-KZ"/>
              </w:rPr>
              <w:t>этому</w:t>
            </w:r>
            <w:proofErr w:type="spellEnd"/>
            <w:r w:rsidRPr="00D25A85">
              <w:rPr>
                <w:bCs/>
                <w:sz w:val="22"/>
                <w:szCs w:val="22"/>
                <w:lang w:val="kk-KZ"/>
              </w:rPr>
              <w:t xml:space="preserve"> </w:t>
            </w:r>
            <w:proofErr w:type="spellStart"/>
            <w:r w:rsidRPr="00D25A85">
              <w:rPr>
                <w:bCs/>
                <w:sz w:val="22"/>
                <w:szCs w:val="22"/>
                <w:lang w:val="kk-KZ"/>
              </w:rPr>
              <w:t>адресу</w:t>
            </w:r>
            <w:proofErr w:type="spellEnd"/>
            <w:r w:rsidRPr="00D25A85">
              <w:rPr>
                <w:bCs/>
                <w:sz w:val="22"/>
                <w:szCs w:val="22"/>
                <w:lang w:val="kk-KZ"/>
              </w:rPr>
              <w:t xml:space="preserve"> </w:t>
            </w:r>
            <w:proofErr w:type="spellStart"/>
            <w:r w:rsidRPr="00D25A85">
              <w:rPr>
                <w:bCs/>
                <w:sz w:val="22"/>
                <w:szCs w:val="22"/>
                <w:lang w:val="kk-KZ"/>
              </w:rPr>
              <w:t>больше</w:t>
            </w:r>
            <w:proofErr w:type="spellEnd"/>
            <w:r w:rsidRPr="00D25A85">
              <w:rPr>
                <w:bCs/>
                <w:sz w:val="22"/>
                <w:szCs w:val="22"/>
                <w:lang w:val="kk-KZ"/>
              </w:rPr>
              <w:t xml:space="preserve"> не </w:t>
            </w:r>
            <w:proofErr w:type="spellStart"/>
            <w:r w:rsidRPr="00D25A85">
              <w:rPr>
                <w:bCs/>
                <w:sz w:val="22"/>
                <w:szCs w:val="22"/>
                <w:lang w:val="kk-KZ"/>
              </w:rPr>
              <w:t>находится</w:t>
            </w:r>
            <w:proofErr w:type="spellEnd"/>
            <w:r w:rsidRPr="00D25A85">
              <w:rPr>
                <w:bCs/>
                <w:sz w:val="22"/>
                <w:szCs w:val="22"/>
                <w:lang w:val="kk-KZ"/>
              </w:rPr>
              <w:t xml:space="preserve"> </w:t>
            </w:r>
            <w:proofErr w:type="spellStart"/>
            <w:r w:rsidRPr="00D25A85">
              <w:rPr>
                <w:bCs/>
                <w:sz w:val="22"/>
                <w:szCs w:val="22"/>
                <w:lang w:val="kk-KZ"/>
              </w:rPr>
              <w:t>или</w:t>
            </w:r>
            <w:proofErr w:type="spellEnd"/>
            <w:r w:rsidRPr="00D25A85">
              <w:rPr>
                <w:bCs/>
                <w:sz w:val="22"/>
                <w:szCs w:val="22"/>
                <w:lang w:val="kk-KZ"/>
              </w:rPr>
              <w:t xml:space="preserve"> адрес </w:t>
            </w:r>
            <w:proofErr w:type="spellStart"/>
            <w:r w:rsidRPr="00D25A85">
              <w:rPr>
                <w:bCs/>
                <w:sz w:val="22"/>
                <w:szCs w:val="22"/>
                <w:lang w:val="kk-KZ"/>
              </w:rPr>
              <w:t>Электронной</w:t>
            </w:r>
            <w:proofErr w:type="spellEnd"/>
            <w:r w:rsidRPr="00D25A85">
              <w:rPr>
                <w:bCs/>
                <w:sz w:val="22"/>
                <w:szCs w:val="22"/>
                <w:lang w:val="kk-KZ"/>
              </w:rPr>
              <w:t xml:space="preserve"> </w:t>
            </w:r>
            <w:proofErr w:type="spellStart"/>
            <w:r w:rsidRPr="00D25A85">
              <w:rPr>
                <w:bCs/>
                <w:sz w:val="22"/>
                <w:szCs w:val="22"/>
                <w:lang w:val="kk-KZ"/>
              </w:rPr>
              <w:t>почты</w:t>
            </w:r>
            <w:proofErr w:type="spellEnd"/>
            <w:r w:rsidRPr="00D25A85">
              <w:rPr>
                <w:bCs/>
                <w:sz w:val="22"/>
                <w:szCs w:val="22"/>
                <w:lang w:val="kk-KZ"/>
              </w:rPr>
              <w:t xml:space="preserve"> </w:t>
            </w:r>
            <w:proofErr w:type="spellStart"/>
            <w:r w:rsidRPr="00D25A85">
              <w:rPr>
                <w:bCs/>
                <w:sz w:val="22"/>
                <w:szCs w:val="22"/>
                <w:lang w:val="kk-KZ"/>
              </w:rPr>
              <w:t>был</w:t>
            </w:r>
            <w:proofErr w:type="spellEnd"/>
            <w:r w:rsidRPr="00D25A85">
              <w:rPr>
                <w:bCs/>
                <w:sz w:val="22"/>
                <w:szCs w:val="22"/>
                <w:lang w:val="kk-KZ"/>
              </w:rPr>
              <w:t xml:space="preserve"> </w:t>
            </w:r>
            <w:proofErr w:type="spellStart"/>
            <w:r w:rsidRPr="00D25A85">
              <w:rPr>
                <w:bCs/>
                <w:sz w:val="22"/>
                <w:szCs w:val="22"/>
                <w:lang w:val="kk-KZ"/>
              </w:rPr>
              <w:t>изменен</w:t>
            </w:r>
            <w:proofErr w:type="spellEnd"/>
            <w:r w:rsidRPr="00D25A85">
              <w:rPr>
                <w:bCs/>
                <w:sz w:val="22"/>
                <w:szCs w:val="22"/>
                <w:lang w:val="kk-KZ"/>
              </w:rPr>
              <w:t>.</w:t>
            </w:r>
          </w:p>
          <w:p w14:paraId="5F9B13D3" w14:textId="0CBD24DC" w:rsidR="003009A3" w:rsidRPr="00D25A85" w:rsidRDefault="003009A3" w:rsidP="003009A3">
            <w:pPr>
              <w:pStyle w:val="REBL2"/>
              <w:numPr>
                <w:ilvl w:val="0"/>
                <w:numId w:val="0"/>
              </w:numPr>
              <w:spacing w:after="0"/>
              <w:rPr>
                <w:sz w:val="22"/>
                <w:szCs w:val="22"/>
                <w:lang w:val="kk-KZ"/>
              </w:rPr>
            </w:pPr>
            <w:r w:rsidRPr="00D25A85">
              <w:rPr>
                <w:sz w:val="22"/>
                <w:szCs w:val="22"/>
                <w:lang w:val="kk-KZ"/>
              </w:rPr>
              <w:t xml:space="preserve">12.4. </w:t>
            </w:r>
            <w:proofErr w:type="spellStart"/>
            <w:r w:rsidRPr="00D25A85">
              <w:rPr>
                <w:sz w:val="22"/>
                <w:szCs w:val="22"/>
                <w:lang w:val="kk-KZ"/>
              </w:rPr>
              <w:t>Договор</w:t>
            </w:r>
            <w:proofErr w:type="spellEnd"/>
            <w:r w:rsidRPr="00D25A85">
              <w:rPr>
                <w:sz w:val="22"/>
                <w:szCs w:val="22"/>
                <w:lang w:val="kk-KZ"/>
              </w:rPr>
              <w:t xml:space="preserve"> </w:t>
            </w:r>
            <w:proofErr w:type="spellStart"/>
            <w:r w:rsidRPr="00D25A85">
              <w:rPr>
                <w:sz w:val="22"/>
                <w:szCs w:val="22"/>
                <w:lang w:val="kk-KZ"/>
              </w:rPr>
              <w:t>опубликован</w:t>
            </w:r>
            <w:proofErr w:type="spellEnd"/>
            <w:r w:rsidRPr="00D25A85">
              <w:rPr>
                <w:sz w:val="22"/>
                <w:szCs w:val="22"/>
                <w:lang w:val="kk-KZ"/>
              </w:rPr>
              <w:t xml:space="preserve"> </w:t>
            </w:r>
            <w:proofErr w:type="spellStart"/>
            <w:r w:rsidRPr="00D25A85">
              <w:rPr>
                <w:sz w:val="22"/>
                <w:szCs w:val="22"/>
                <w:lang w:val="kk-KZ"/>
              </w:rPr>
              <w:t>Банком</w:t>
            </w:r>
            <w:proofErr w:type="spellEnd"/>
            <w:r w:rsidRPr="00D25A85">
              <w:rPr>
                <w:sz w:val="22"/>
                <w:szCs w:val="22"/>
                <w:lang w:val="kk-KZ"/>
              </w:rPr>
              <w:t xml:space="preserve"> </w:t>
            </w:r>
            <w:proofErr w:type="spellStart"/>
            <w:r w:rsidRPr="00D25A85">
              <w:rPr>
                <w:sz w:val="22"/>
                <w:szCs w:val="22"/>
                <w:lang w:val="kk-KZ"/>
              </w:rPr>
              <w:t>по</w:t>
            </w:r>
            <w:proofErr w:type="spellEnd"/>
            <w:r w:rsidRPr="00D25A85">
              <w:rPr>
                <w:sz w:val="22"/>
                <w:szCs w:val="22"/>
                <w:lang w:val="kk-KZ"/>
              </w:rPr>
              <w:t xml:space="preserve"> </w:t>
            </w:r>
            <w:proofErr w:type="spellStart"/>
            <w:r w:rsidRPr="00D25A85">
              <w:rPr>
                <w:sz w:val="22"/>
                <w:szCs w:val="22"/>
                <w:lang w:val="kk-KZ"/>
              </w:rPr>
              <w:t>электронному</w:t>
            </w:r>
            <w:proofErr w:type="spellEnd"/>
            <w:r w:rsidRPr="00D25A85">
              <w:rPr>
                <w:sz w:val="22"/>
                <w:szCs w:val="22"/>
                <w:lang w:val="kk-KZ"/>
              </w:rPr>
              <w:t xml:space="preserve"> </w:t>
            </w:r>
            <w:proofErr w:type="spellStart"/>
            <w:r w:rsidRPr="00D25A85">
              <w:rPr>
                <w:sz w:val="22"/>
                <w:szCs w:val="22"/>
                <w:lang w:val="kk-KZ"/>
              </w:rPr>
              <w:t>адресу</w:t>
            </w:r>
            <w:proofErr w:type="spellEnd"/>
            <w:r w:rsidRPr="00D25A85">
              <w:rPr>
                <w:sz w:val="22"/>
                <w:szCs w:val="22"/>
                <w:lang w:val="kk-KZ"/>
              </w:rPr>
              <w:t xml:space="preserve">: www.bcc.kz, с </w:t>
            </w:r>
            <w:proofErr w:type="spellStart"/>
            <w:r w:rsidRPr="00D25A85">
              <w:rPr>
                <w:sz w:val="22"/>
                <w:szCs w:val="22"/>
                <w:lang w:val="kk-KZ"/>
              </w:rPr>
              <w:t>учетом</w:t>
            </w:r>
            <w:proofErr w:type="spellEnd"/>
            <w:r w:rsidRPr="00D25A85">
              <w:rPr>
                <w:sz w:val="22"/>
                <w:szCs w:val="22"/>
                <w:lang w:val="kk-KZ"/>
              </w:rPr>
              <w:t xml:space="preserve"> </w:t>
            </w:r>
            <w:proofErr w:type="spellStart"/>
            <w:r w:rsidRPr="00D25A85">
              <w:rPr>
                <w:sz w:val="22"/>
                <w:szCs w:val="22"/>
                <w:lang w:val="kk-KZ"/>
              </w:rPr>
              <w:t>требований</w:t>
            </w:r>
            <w:proofErr w:type="spellEnd"/>
            <w:r w:rsidRPr="00D25A85">
              <w:rPr>
                <w:sz w:val="22"/>
                <w:szCs w:val="22"/>
                <w:lang w:val="kk-KZ"/>
              </w:rPr>
              <w:t xml:space="preserve">, </w:t>
            </w:r>
            <w:proofErr w:type="spellStart"/>
            <w:r w:rsidRPr="00D25A85">
              <w:rPr>
                <w:sz w:val="22"/>
                <w:szCs w:val="22"/>
                <w:lang w:val="kk-KZ"/>
              </w:rPr>
              <w:t>установленных</w:t>
            </w:r>
            <w:proofErr w:type="spellEnd"/>
            <w:r w:rsidRPr="00D25A85">
              <w:rPr>
                <w:sz w:val="22"/>
                <w:szCs w:val="22"/>
                <w:lang w:val="kk-KZ"/>
              </w:rPr>
              <w:t xml:space="preserve"> в </w:t>
            </w:r>
            <w:proofErr w:type="spellStart"/>
            <w:r w:rsidRPr="00D25A85">
              <w:rPr>
                <w:sz w:val="22"/>
                <w:szCs w:val="22"/>
                <w:lang w:val="kk-KZ"/>
              </w:rPr>
              <w:t>статье</w:t>
            </w:r>
            <w:proofErr w:type="spellEnd"/>
            <w:r w:rsidRPr="00D25A85">
              <w:rPr>
                <w:sz w:val="22"/>
                <w:szCs w:val="22"/>
                <w:lang w:val="kk-KZ"/>
              </w:rPr>
              <w:t xml:space="preserve"> 389 </w:t>
            </w:r>
            <w:proofErr w:type="spellStart"/>
            <w:r w:rsidRPr="00D25A85">
              <w:rPr>
                <w:sz w:val="22"/>
                <w:szCs w:val="22"/>
                <w:lang w:val="kk-KZ"/>
              </w:rPr>
              <w:t>Гражданского</w:t>
            </w:r>
            <w:proofErr w:type="spellEnd"/>
            <w:r w:rsidRPr="00D25A85">
              <w:rPr>
                <w:sz w:val="22"/>
                <w:szCs w:val="22"/>
                <w:lang w:val="kk-KZ"/>
              </w:rPr>
              <w:t xml:space="preserve"> </w:t>
            </w:r>
            <w:proofErr w:type="spellStart"/>
            <w:r w:rsidRPr="00D25A85">
              <w:rPr>
                <w:sz w:val="22"/>
                <w:szCs w:val="22"/>
                <w:lang w:val="kk-KZ"/>
              </w:rPr>
              <w:t>кодекса</w:t>
            </w:r>
            <w:proofErr w:type="spellEnd"/>
            <w:r w:rsidRPr="00D25A85">
              <w:rPr>
                <w:sz w:val="22"/>
                <w:szCs w:val="22"/>
                <w:lang w:val="kk-KZ"/>
              </w:rPr>
              <w:t xml:space="preserve"> </w:t>
            </w:r>
            <w:proofErr w:type="spellStart"/>
            <w:r w:rsidRPr="00D25A85">
              <w:rPr>
                <w:sz w:val="22"/>
                <w:szCs w:val="22"/>
                <w:lang w:val="kk-KZ"/>
              </w:rPr>
              <w:t>Республики</w:t>
            </w:r>
            <w:proofErr w:type="spellEnd"/>
            <w:r w:rsidRPr="00D25A85">
              <w:rPr>
                <w:sz w:val="22"/>
                <w:szCs w:val="22"/>
                <w:lang w:val="kk-KZ"/>
              </w:rPr>
              <w:t xml:space="preserve"> </w:t>
            </w:r>
            <w:proofErr w:type="spellStart"/>
            <w:r w:rsidRPr="00D25A85">
              <w:rPr>
                <w:sz w:val="22"/>
                <w:szCs w:val="22"/>
                <w:lang w:val="kk-KZ"/>
              </w:rPr>
              <w:t>Казахстан</w:t>
            </w:r>
            <w:proofErr w:type="spellEnd"/>
            <w:r w:rsidRPr="00D25A85">
              <w:rPr>
                <w:sz w:val="22"/>
                <w:szCs w:val="22"/>
                <w:lang w:val="kk-KZ"/>
              </w:rPr>
              <w:t xml:space="preserve">. </w:t>
            </w:r>
            <w:proofErr w:type="spellStart"/>
            <w:r w:rsidRPr="00D25A85">
              <w:rPr>
                <w:sz w:val="22"/>
                <w:szCs w:val="22"/>
                <w:lang w:val="kk-KZ"/>
              </w:rPr>
              <w:t>Торговая</w:t>
            </w:r>
            <w:proofErr w:type="spellEnd"/>
            <w:r w:rsidRPr="00D25A85">
              <w:rPr>
                <w:sz w:val="22"/>
                <w:szCs w:val="22"/>
                <w:lang w:val="kk-KZ"/>
              </w:rPr>
              <w:t xml:space="preserve"> организация </w:t>
            </w:r>
            <w:proofErr w:type="spellStart"/>
            <w:r w:rsidRPr="00D25A85">
              <w:rPr>
                <w:sz w:val="22"/>
                <w:szCs w:val="22"/>
                <w:lang w:val="kk-KZ"/>
              </w:rPr>
              <w:t>подписанием</w:t>
            </w:r>
            <w:proofErr w:type="spellEnd"/>
            <w:r w:rsidRPr="00D25A85">
              <w:rPr>
                <w:sz w:val="22"/>
                <w:szCs w:val="22"/>
                <w:lang w:val="kk-KZ"/>
              </w:rPr>
              <w:t xml:space="preserve"> </w:t>
            </w:r>
            <w:proofErr w:type="spellStart"/>
            <w:r w:rsidRPr="00D25A85">
              <w:rPr>
                <w:sz w:val="22"/>
                <w:szCs w:val="22"/>
                <w:lang w:val="kk-KZ"/>
              </w:rPr>
              <w:t>Заявления</w:t>
            </w:r>
            <w:proofErr w:type="spellEnd"/>
            <w:r w:rsidRPr="00D25A85">
              <w:rPr>
                <w:sz w:val="22"/>
                <w:szCs w:val="22"/>
                <w:lang w:val="kk-KZ"/>
              </w:rPr>
              <w:t xml:space="preserve"> о </w:t>
            </w:r>
            <w:proofErr w:type="spellStart"/>
            <w:r w:rsidRPr="00D25A85">
              <w:rPr>
                <w:sz w:val="22"/>
                <w:szCs w:val="22"/>
                <w:lang w:val="kk-KZ"/>
              </w:rPr>
              <w:t>присоединении</w:t>
            </w:r>
            <w:proofErr w:type="spellEnd"/>
            <w:r w:rsidRPr="00D25A85">
              <w:rPr>
                <w:sz w:val="22"/>
                <w:szCs w:val="22"/>
                <w:lang w:val="kk-KZ"/>
              </w:rPr>
              <w:t xml:space="preserve"> </w:t>
            </w:r>
            <w:proofErr w:type="spellStart"/>
            <w:r w:rsidRPr="00D25A85">
              <w:rPr>
                <w:sz w:val="22"/>
                <w:szCs w:val="22"/>
                <w:lang w:val="kk-KZ"/>
              </w:rPr>
              <w:t>принимает</w:t>
            </w:r>
            <w:proofErr w:type="spellEnd"/>
            <w:r w:rsidRPr="00D25A85">
              <w:rPr>
                <w:sz w:val="22"/>
                <w:szCs w:val="22"/>
                <w:lang w:val="kk-KZ"/>
              </w:rPr>
              <w:t xml:space="preserve"> </w:t>
            </w:r>
            <w:proofErr w:type="spellStart"/>
            <w:r w:rsidRPr="00D25A85">
              <w:rPr>
                <w:sz w:val="22"/>
                <w:szCs w:val="22"/>
                <w:lang w:val="kk-KZ"/>
              </w:rPr>
              <w:t>условия</w:t>
            </w:r>
            <w:proofErr w:type="spellEnd"/>
            <w:r w:rsidRPr="00D25A85">
              <w:rPr>
                <w:sz w:val="22"/>
                <w:szCs w:val="22"/>
                <w:lang w:val="kk-KZ"/>
              </w:rPr>
              <w:t xml:space="preserve"> </w:t>
            </w:r>
            <w:proofErr w:type="spellStart"/>
            <w:r w:rsidRPr="00D25A85">
              <w:rPr>
                <w:sz w:val="22"/>
                <w:szCs w:val="22"/>
                <w:lang w:val="kk-KZ"/>
              </w:rPr>
              <w:t>Договора</w:t>
            </w:r>
            <w:proofErr w:type="spellEnd"/>
            <w:r w:rsidRPr="00D25A85">
              <w:rPr>
                <w:sz w:val="22"/>
                <w:szCs w:val="22"/>
                <w:lang w:val="kk-KZ"/>
              </w:rPr>
              <w:t xml:space="preserve"> </w:t>
            </w:r>
            <w:proofErr w:type="spellStart"/>
            <w:r w:rsidRPr="00D25A85">
              <w:rPr>
                <w:sz w:val="22"/>
                <w:szCs w:val="22"/>
                <w:lang w:val="kk-KZ"/>
              </w:rPr>
              <w:t>путем</w:t>
            </w:r>
            <w:proofErr w:type="spellEnd"/>
            <w:r w:rsidRPr="00D25A85">
              <w:rPr>
                <w:sz w:val="22"/>
                <w:szCs w:val="22"/>
                <w:lang w:val="kk-KZ"/>
              </w:rPr>
              <w:t xml:space="preserve"> </w:t>
            </w:r>
            <w:proofErr w:type="spellStart"/>
            <w:r w:rsidRPr="00D25A85">
              <w:rPr>
                <w:sz w:val="22"/>
                <w:szCs w:val="22"/>
                <w:lang w:val="kk-KZ"/>
              </w:rPr>
              <w:t>присоединения</w:t>
            </w:r>
            <w:proofErr w:type="spellEnd"/>
            <w:r w:rsidRPr="00D25A85">
              <w:rPr>
                <w:sz w:val="22"/>
                <w:szCs w:val="22"/>
                <w:lang w:val="kk-KZ"/>
              </w:rPr>
              <w:t xml:space="preserve"> к </w:t>
            </w:r>
            <w:proofErr w:type="spellStart"/>
            <w:r w:rsidRPr="00D25A85">
              <w:rPr>
                <w:sz w:val="22"/>
                <w:szCs w:val="22"/>
                <w:lang w:val="kk-KZ"/>
              </w:rPr>
              <w:t>ним</w:t>
            </w:r>
            <w:proofErr w:type="spellEnd"/>
            <w:r w:rsidRPr="00D25A85">
              <w:rPr>
                <w:sz w:val="22"/>
                <w:szCs w:val="22"/>
                <w:lang w:val="kk-KZ"/>
              </w:rPr>
              <w:t xml:space="preserve"> в </w:t>
            </w:r>
            <w:proofErr w:type="spellStart"/>
            <w:r w:rsidRPr="00D25A85">
              <w:rPr>
                <w:sz w:val="22"/>
                <w:szCs w:val="22"/>
                <w:lang w:val="kk-KZ"/>
              </w:rPr>
              <w:t>целом</w:t>
            </w:r>
            <w:proofErr w:type="spellEnd"/>
            <w:r w:rsidRPr="00D25A85">
              <w:rPr>
                <w:sz w:val="22"/>
                <w:szCs w:val="22"/>
                <w:lang w:val="kk-KZ"/>
              </w:rPr>
              <w:t xml:space="preserve">. </w:t>
            </w:r>
            <w:proofErr w:type="spellStart"/>
            <w:r w:rsidRPr="00D25A85">
              <w:rPr>
                <w:sz w:val="22"/>
                <w:szCs w:val="22"/>
                <w:lang w:val="kk-KZ"/>
              </w:rPr>
              <w:t>Торговая</w:t>
            </w:r>
            <w:proofErr w:type="spellEnd"/>
            <w:r w:rsidRPr="00D25A85">
              <w:rPr>
                <w:sz w:val="22"/>
                <w:szCs w:val="22"/>
                <w:lang w:val="kk-KZ"/>
              </w:rPr>
              <w:t xml:space="preserve"> организация </w:t>
            </w:r>
            <w:proofErr w:type="spellStart"/>
            <w:r w:rsidRPr="00D25A85">
              <w:rPr>
                <w:sz w:val="22"/>
                <w:szCs w:val="22"/>
                <w:lang w:val="kk-KZ"/>
              </w:rPr>
              <w:t>подписанием</w:t>
            </w:r>
            <w:proofErr w:type="spellEnd"/>
            <w:r w:rsidRPr="00D25A85">
              <w:rPr>
                <w:sz w:val="22"/>
                <w:szCs w:val="22"/>
                <w:lang w:val="kk-KZ"/>
              </w:rPr>
              <w:t xml:space="preserve"> </w:t>
            </w:r>
            <w:proofErr w:type="spellStart"/>
            <w:r w:rsidRPr="00D25A85">
              <w:rPr>
                <w:sz w:val="22"/>
                <w:szCs w:val="22"/>
                <w:lang w:val="kk-KZ"/>
              </w:rPr>
              <w:t>Заявления</w:t>
            </w:r>
            <w:proofErr w:type="spellEnd"/>
            <w:r w:rsidRPr="00D25A85">
              <w:rPr>
                <w:sz w:val="22"/>
                <w:szCs w:val="22"/>
                <w:lang w:val="kk-KZ"/>
              </w:rPr>
              <w:t xml:space="preserve"> о </w:t>
            </w:r>
            <w:proofErr w:type="spellStart"/>
            <w:r w:rsidRPr="00D25A85">
              <w:rPr>
                <w:sz w:val="22"/>
                <w:szCs w:val="22"/>
                <w:lang w:val="kk-KZ"/>
              </w:rPr>
              <w:t>присоединении</w:t>
            </w:r>
            <w:proofErr w:type="spellEnd"/>
            <w:r w:rsidRPr="00D25A85">
              <w:rPr>
                <w:sz w:val="22"/>
                <w:szCs w:val="22"/>
                <w:lang w:val="kk-KZ"/>
              </w:rPr>
              <w:t xml:space="preserve"> </w:t>
            </w:r>
            <w:proofErr w:type="spellStart"/>
            <w:r w:rsidRPr="00D25A85">
              <w:rPr>
                <w:sz w:val="22"/>
                <w:szCs w:val="22"/>
                <w:lang w:val="kk-KZ"/>
              </w:rPr>
              <w:t>подтверждает</w:t>
            </w:r>
            <w:proofErr w:type="spellEnd"/>
            <w:r w:rsidRPr="00D25A85">
              <w:rPr>
                <w:sz w:val="22"/>
                <w:szCs w:val="22"/>
                <w:lang w:val="kk-KZ"/>
              </w:rPr>
              <w:t xml:space="preserve"> </w:t>
            </w:r>
            <w:proofErr w:type="spellStart"/>
            <w:r w:rsidRPr="00D25A85">
              <w:rPr>
                <w:sz w:val="22"/>
                <w:szCs w:val="22"/>
                <w:lang w:val="kk-KZ"/>
              </w:rPr>
              <w:t>все</w:t>
            </w:r>
            <w:proofErr w:type="spellEnd"/>
            <w:r w:rsidRPr="00D25A85">
              <w:rPr>
                <w:sz w:val="22"/>
                <w:szCs w:val="22"/>
                <w:lang w:val="kk-KZ"/>
              </w:rPr>
              <w:t xml:space="preserve"> </w:t>
            </w:r>
            <w:proofErr w:type="spellStart"/>
            <w:r w:rsidRPr="00D25A85">
              <w:rPr>
                <w:sz w:val="22"/>
                <w:szCs w:val="22"/>
                <w:lang w:val="kk-KZ"/>
              </w:rPr>
              <w:t>свои</w:t>
            </w:r>
            <w:proofErr w:type="spellEnd"/>
            <w:r w:rsidRPr="00D25A85">
              <w:rPr>
                <w:sz w:val="22"/>
                <w:szCs w:val="22"/>
                <w:lang w:val="kk-KZ"/>
              </w:rPr>
              <w:t xml:space="preserve"> </w:t>
            </w:r>
            <w:proofErr w:type="spellStart"/>
            <w:r w:rsidRPr="00D25A85">
              <w:rPr>
                <w:sz w:val="22"/>
                <w:szCs w:val="22"/>
                <w:lang w:val="kk-KZ"/>
              </w:rPr>
              <w:t>обязательства</w:t>
            </w:r>
            <w:proofErr w:type="spellEnd"/>
            <w:r w:rsidRPr="00D25A85">
              <w:rPr>
                <w:sz w:val="22"/>
                <w:szCs w:val="22"/>
                <w:lang w:val="kk-KZ"/>
              </w:rPr>
              <w:t xml:space="preserve">, </w:t>
            </w:r>
            <w:proofErr w:type="spellStart"/>
            <w:r w:rsidRPr="00D25A85">
              <w:rPr>
                <w:sz w:val="22"/>
                <w:szCs w:val="22"/>
                <w:lang w:val="kk-KZ"/>
              </w:rPr>
              <w:t>предусмотренные</w:t>
            </w:r>
            <w:proofErr w:type="spellEnd"/>
            <w:r w:rsidRPr="00D25A85">
              <w:rPr>
                <w:sz w:val="22"/>
                <w:szCs w:val="22"/>
                <w:lang w:val="kk-KZ"/>
              </w:rPr>
              <w:t xml:space="preserve"> </w:t>
            </w:r>
            <w:proofErr w:type="spellStart"/>
            <w:r w:rsidRPr="00D25A85">
              <w:rPr>
                <w:sz w:val="22"/>
                <w:szCs w:val="22"/>
                <w:lang w:val="kk-KZ"/>
              </w:rPr>
              <w:t>Договором</w:t>
            </w:r>
            <w:proofErr w:type="spellEnd"/>
            <w:r w:rsidRPr="00D25A85">
              <w:rPr>
                <w:sz w:val="22"/>
                <w:szCs w:val="22"/>
                <w:lang w:val="kk-KZ"/>
              </w:rPr>
              <w:t>.</w:t>
            </w:r>
          </w:p>
        </w:tc>
      </w:tr>
      <w:tr w:rsidR="003009A3" w:rsidRPr="00FC3958" w14:paraId="3ED821BC" w14:textId="77777777" w:rsidTr="003009A3">
        <w:trPr>
          <w:trHeight w:val="3544"/>
        </w:trPr>
        <w:tc>
          <w:tcPr>
            <w:tcW w:w="5245" w:type="dxa"/>
            <w:tcBorders>
              <w:top w:val="nil"/>
              <w:left w:val="nil"/>
              <w:bottom w:val="nil"/>
              <w:right w:val="nil"/>
            </w:tcBorders>
          </w:tcPr>
          <w:p w14:paraId="56349C63" w14:textId="5B8B2A53" w:rsidR="003009A3" w:rsidRPr="00D25A85" w:rsidRDefault="003009A3" w:rsidP="003009A3">
            <w:pPr>
              <w:pStyle w:val="REBL1"/>
              <w:numPr>
                <w:ilvl w:val="0"/>
                <w:numId w:val="0"/>
              </w:numPr>
              <w:spacing w:after="0"/>
              <w:jc w:val="both"/>
              <w:rPr>
                <w:b w:val="0"/>
                <w:smallCaps w:val="0"/>
                <w:sz w:val="22"/>
                <w:szCs w:val="22"/>
                <w:lang w:val="kk-KZ" w:eastAsia="ru-RU"/>
              </w:rPr>
            </w:pPr>
            <w:r w:rsidRPr="00D25A85">
              <w:rPr>
                <w:b w:val="0"/>
                <w:smallCaps w:val="0"/>
                <w:sz w:val="22"/>
                <w:szCs w:val="22"/>
                <w:lang w:val="kk-KZ" w:eastAsia="ru-RU"/>
              </w:rPr>
              <w:lastRenderedPageBreak/>
              <w:t>Сауда ұйымы Банкке қосылуға және оны қабылдауға өтінімге қол қойған күннен бастап, Сауда ұйымы талаптарын да, Қосылу туралы өтініштің талаптарын да сөзсіз қабылдай отырып, Шартқа толық көлемде қосылады. Сауда ұйымы Шарттың, Қосылу туралы өтініштің, сондай-ақ Қосылу туралы Өтінішке қосымшалар мен қосымшалардың бір-бірінің ажырамас бөліктері болып табылатындығын, бірыңғай заңды құжатты құрайтындығын және Қосылу туралы өтінішті жасайтын (қол қоятын) кезінде және болашақта олар бойынша өзіне алған барлық міндеттемелерді алғандығын растайды.</w:t>
            </w:r>
          </w:p>
        </w:tc>
        <w:tc>
          <w:tcPr>
            <w:tcW w:w="283" w:type="dxa"/>
            <w:tcBorders>
              <w:top w:val="nil"/>
              <w:left w:val="nil"/>
              <w:bottom w:val="nil"/>
              <w:right w:val="nil"/>
            </w:tcBorders>
          </w:tcPr>
          <w:p w14:paraId="716EB0D6"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2D3DF72B" w14:textId="7B08312D" w:rsidR="003009A3" w:rsidRPr="00D25A85" w:rsidRDefault="003009A3" w:rsidP="003009A3">
            <w:pPr>
              <w:pStyle w:val="REBL2"/>
              <w:numPr>
                <w:ilvl w:val="0"/>
                <w:numId w:val="0"/>
              </w:numPr>
              <w:spacing w:after="0"/>
              <w:rPr>
                <w:sz w:val="22"/>
                <w:szCs w:val="22"/>
                <w:lang w:val="kk-KZ"/>
              </w:rPr>
            </w:pPr>
            <w:r w:rsidRPr="00D25A85">
              <w:rPr>
                <w:sz w:val="22"/>
                <w:szCs w:val="22"/>
                <w:lang w:val="kk-KZ"/>
              </w:rPr>
              <w:t xml:space="preserve">С даты </w:t>
            </w:r>
            <w:proofErr w:type="spellStart"/>
            <w:r w:rsidRPr="00D25A85">
              <w:rPr>
                <w:sz w:val="22"/>
                <w:szCs w:val="22"/>
                <w:lang w:val="kk-KZ"/>
              </w:rPr>
              <w:t>подписания</w:t>
            </w:r>
            <w:proofErr w:type="spellEnd"/>
            <w:r w:rsidRPr="00D25A85">
              <w:rPr>
                <w:sz w:val="22"/>
                <w:szCs w:val="22"/>
                <w:lang w:val="kk-KZ"/>
              </w:rPr>
              <w:t xml:space="preserve"> </w:t>
            </w:r>
            <w:proofErr w:type="spellStart"/>
            <w:r w:rsidRPr="00D25A85">
              <w:rPr>
                <w:sz w:val="22"/>
                <w:szCs w:val="22"/>
                <w:lang w:val="kk-KZ"/>
              </w:rPr>
              <w:t>Торговой</w:t>
            </w:r>
            <w:proofErr w:type="spellEnd"/>
            <w:r w:rsidRPr="00D25A85">
              <w:rPr>
                <w:sz w:val="22"/>
                <w:szCs w:val="22"/>
                <w:lang w:val="kk-KZ"/>
              </w:rPr>
              <w:t xml:space="preserve"> </w:t>
            </w:r>
            <w:proofErr w:type="spellStart"/>
            <w:r w:rsidRPr="00D25A85">
              <w:rPr>
                <w:sz w:val="22"/>
                <w:szCs w:val="22"/>
                <w:lang w:val="kk-KZ"/>
              </w:rPr>
              <w:t>организацией</w:t>
            </w:r>
            <w:proofErr w:type="spellEnd"/>
            <w:r w:rsidRPr="00D25A85">
              <w:rPr>
                <w:sz w:val="22"/>
                <w:szCs w:val="22"/>
                <w:lang w:val="kk-KZ"/>
              </w:rPr>
              <w:t xml:space="preserve"> </w:t>
            </w:r>
            <w:proofErr w:type="spellStart"/>
            <w:r w:rsidRPr="00D25A85">
              <w:rPr>
                <w:sz w:val="22"/>
                <w:szCs w:val="22"/>
                <w:lang w:val="kk-KZ"/>
              </w:rPr>
              <w:t>Заявления</w:t>
            </w:r>
            <w:proofErr w:type="spellEnd"/>
            <w:r w:rsidRPr="00D25A85">
              <w:rPr>
                <w:sz w:val="22"/>
                <w:szCs w:val="22"/>
                <w:lang w:val="kk-KZ"/>
              </w:rPr>
              <w:t xml:space="preserve"> о </w:t>
            </w:r>
            <w:proofErr w:type="spellStart"/>
            <w:r w:rsidRPr="00D25A85">
              <w:rPr>
                <w:sz w:val="22"/>
                <w:szCs w:val="22"/>
                <w:lang w:val="kk-KZ"/>
              </w:rPr>
              <w:t>присоединении</w:t>
            </w:r>
            <w:proofErr w:type="spellEnd"/>
            <w:r w:rsidRPr="00D25A85">
              <w:rPr>
                <w:sz w:val="22"/>
                <w:szCs w:val="22"/>
                <w:lang w:val="kk-KZ"/>
              </w:rPr>
              <w:t xml:space="preserve"> и </w:t>
            </w:r>
            <w:proofErr w:type="spellStart"/>
            <w:r w:rsidRPr="00D25A85">
              <w:rPr>
                <w:sz w:val="22"/>
                <w:szCs w:val="22"/>
                <w:lang w:val="kk-KZ"/>
              </w:rPr>
              <w:t>принятием</w:t>
            </w:r>
            <w:proofErr w:type="spellEnd"/>
            <w:r w:rsidRPr="00D25A85">
              <w:rPr>
                <w:sz w:val="22"/>
                <w:szCs w:val="22"/>
                <w:lang w:val="kk-KZ"/>
              </w:rPr>
              <w:t xml:space="preserve"> </w:t>
            </w:r>
            <w:proofErr w:type="spellStart"/>
            <w:r w:rsidRPr="00D25A85">
              <w:rPr>
                <w:sz w:val="22"/>
                <w:szCs w:val="22"/>
                <w:lang w:val="kk-KZ"/>
              </w:rPr>
              <w:t>его</w:t>
            </w:r>
            <w:proofErr w:type="spellEnd"/>
            <w:r w:rsidRPr="00D25A85">
              <w:rPr>
                <w:sz w:val="22"/>
                <w:szCs w:val="22"/>
                <w:lang w:val="kk-KZ"/>
              </w:rPr>
              <w:t xml:space="preserve"> </w:t>
            </w:r>
            <w:proofErr w:type="spellStart"/>
            <w:r w:rsidRPr="00D25A85">
              <w:rPr>
                <w:sz w:val="22"/>
                <w:szCs w:val="22"/>
                <w:lang w:val="kk-KZ"/>
              </w:rPr>
              <w:t>Банком</w:t>
            </w:r>
            <w:proofErr w:type="spellEnd"/>
            <w:r w:rsidRPr="00D25A85">
              <w:rPr>
                <w:sz w:val="22"/>
                <w:szCs w:val="22"/>
                <w:lang w:val="kk-KZ"/>
              </w:rPr>
              <w:t xml:space="preserve">, </w:t>
            </w:r>
            <w:proofErr w:type="spellStart"/>
            <w:r w:rsidRPr="00D25A85">
              <w:rPr>
                <w:sz w:val="22"/>
                <w:szCs w:val="22"/>
                <w:lang w:val="kk-KZ"/>
              </w:rPr>
              <w:t>Торговая</w:t>
            </w:r>
            <w:proofErr w:type="spellEnd"/>
            <w:r w:rsidRPr="00D25A85">
              <w:rPr>
                <w:sz w:val="22"/>
                <w:szCs w:val="22"/>
                <w:lang w:val="kk-KZ"/>
              </w:rPr>
              <w:t xml:space="preserve"> организация </w:t>
            </w:r>
            <w:proofErr w:type="spellStart"/>
            <w:r w:rsidRPr="00D25A85">
              <w:rPr>
                <w:sz w:val="22"/>
                <w:szCs w:val="22"/>
                <w:lang w:val="kk-KZ"/>
              </w:rPr>
              <w:t>присоединяется</w:t>
            </w:r>
            <w:proofErr w:type="spellEnd"/>
            <w:r w:rsidRPr="00D25A85">
              <w:rPr>
                <w:sz w:val="22"/>
                <w:szCs w:val="22"/>
                <w:lang w:val="kk-KZ"/>
              </w:rPr>
              <w:t xml:space="preserve"> к </w:t>
            </w:r>
            <w:proofErr w:type="spellStart"/>
            <w:r w:rsidRPr="00D25A85">
              <w:rPr>
                <w:sz w:val="22"/>
                <w:szCs w:val="22"/>
                <w:lang w:val="kk-KZ"/>
              </w:rPr>
              <w:t>Договору</w:t>
            </w:r>
            <w:proofErr w:type="spellEnd"/>
            <w:r w:rsidRPr="00D25A85">
              <w:rPr>
                <w:sz w:val="22"/>
                <w:szCs w:val="22"/>
                <w:lang w:val="kk-KZ"/>
              </w:rPr>
              <w:t xml:space="preserve"> в </w:t>
            </w:r>
            <w:proofErr w:type="spellStart"/>
            <w:r w:rsidRPr="00D25A85">
              <w:rPr>
                <w:sz w:val="22"/>
                <w:szCs w:val="22"/>
                <w:lang w:val="kk-KZ"/>
              </w:rPr>
              <w:t>полном</w:t>
            </w:r>
            <w:proofErr w:type="spellEnd"/>
            <w:r w:rsidRPr="00D25A85">
              <w:rPr>
                <w:sz w:val="22"/>
                <w:szCs w:val="22"/>
                <w:lang w:val="kk-KZ"/>
              </w:rPr>
              <w:t xml:space="preserve"> </w:t>
            </w:r>
            <w:proofErr w:type="spellStart"/>
            <w:r w:rsidRPr="00D25A85">
              <w:rPr>
                <w:sz w:val="22"/>
                <w:szCs w:val="22"/>
                <w:lang w:val="kk-KZ"/>
              </w:rPr>
              <w:t>объеме</w:t>
            </w:r>
            <w:proofErr w:type="spellEnd"/>
            <w:r w:rsidRPr="00D25A85">
              <w:rPr>
                <w:sz w:val="22"/>
                <w:szCs w:val="22"/>
                <w:lang w:val="kk-KZ"/>
              </w:rPr>
              <w:t xml:space="preserve">, </w:t>
            </w:r>
            <w:proofErr w:type="spellStart"/>
            <w:r w:rsidRPr="00D25A85">
              <w:rPr>
                <w:sz w:val="22"/>
                <w:szCs w:val="22"/>
                <w:lang w:val="kk-KZ"/>
              </w:rPr>
              <w:t>безусловно</w:t>
            </w:r>
            <w:proofErr w:type="spellEnd"/>
            <w:r w:rsidRPr="00D25A85">
              <w:rPr>
                <w:sz w:val="22"/>
                <w:szCs w:val="22"/>
                <w:lang w:val="kk-KZ"/>
              </w:rPr>
              <w:t xml:space="preserve"> </w:t>
            </w:r>
            <w:proofErr w:type="spellStart"/>
            <w:r w:rsidRPr="00D25A85">
              <w:rPr>
                <w:sz w:val="22"/>
                <w:szCs w:val="22"/>
                <w:lang w:val="kk-KZ"/>
              </w:rPr>
              <w:t>принимая</w:t>
            </w:r>
            <w:proofErr w:type="spellEnd"/>
            <w:r w:rsidRPr="00D25A85">
              <w:rPr>
                <w:sz w:val="22"/>
                <w:szCs w:val="22"/>
                <w:lang w:val="kk-KZ"/>
              </w:rPr>
              <w:t xml:space="preserve"> </w:t>
            </w:r>
            <w:proofErr w:type="spellStart"/>
            <w:r w:rsidRPr="00D25A85">
              <w:rPr>
                <w:sz w:val="22"/>
                <w:szCs w:val="22"/>
                <w:lang w:val="kk-KZ"/>
              </w:rPr>
              <w:t>как</w:t>
            </w:r>
            <w:proofErr w:type="spellEnd"/>
            <w:r w:rsidRPr="00D25A85">
              <w:rPr>
                <w:sz w:val="22"/>
                <w:szCs w:val="22"/>
                <w:lang w:val="kk-KZ"/>
              </w:rPr>
              <w:t xml:space="preserve"> </w:t>
            </w:r>
            <w:proofErr w:type="spellStart"/>
            <w:r w:rsidRPr="00D25A85">
              <w:rPr>
                <w:sz w:val="22"/>
                <w:szCs w:val="22"/>
                <w:lang w:val="kk-KZ"/>
              </w:rPr>
              <w:t>условия</w:t>
            </w:r>
            <w:proofErr w:type="spellEnd"/>
            <w:r w:rsidRPr="00D25A85">
              <w:rPr>
                <w:sz w:val="22"/>
                <w:szCs w:val="22"/>
                <w:lang w:val="kk-KZ"/>
              </w:rPr>
              <w:t xml:space="preserve"> </w:t>
            </w:r>
            <w:proofErr w:type="spellStart"/>
            <w:r w:rsidRPr="00D25A85">
              <w:rPr>
                <w:sz w:val="22"/>
                <w:szCs w:val="22"/>
                <w:lang w:val="kk-KZ"/>
              </w:rPr>
              <w:t>Договора</w:t>
            </w:r>
            <w:proofErr w:type="spellEnd"/>
            <w:r w:rsidRPr="00D25A85">
              <w:rPr>
                <w:sz w:val="22"/>
                <w:szCs w:val="22"/>
                <w:lang w:val="kk-KZ"/>
              </w:rPr>
              <w:t xml:space="preserve">, </w:t>
            </w:r>
            <w:proofErr w:type="spellStart"/>
            <w:r w:rsidRPr="00D25A85">
              <w:rPr>
                <w:sz w:val="22"/>
                <w:szCs w:val="22"/>
                <w:lang w:val="kk-KZ"/>
              </w:rPr>
              <w:t>так</w:t>
            </w:r>
            <w:proofErr w:type="spellEnd"/>
            <w:r w:rsidRPr="00D25A85">
              <w:rPr>
                <w:sz w:val="22"/>
                <w:szCs w:val="22"/>
                <w:lang w:val="kk-KZ"/>
              </w:rPr>
              <w:t xml:space="preserve"> и </w:t>
            </w:r>
            <w:proofErr w:type="spellStart"/>
            <w:r w:rsidRPr="00D25A85">
              <w:rPr>
                <w:sz w:val="22"/>
                <w:szCs w:val="22"/>
                <w:lang w:val="kk-KZ"/>
              </w:rPr>
              <w:t>условия</w:t>
            </w:r>
            <w:proofErr w:type="spellEnd"/>
            <w:r w:rsidRPr="00D25A85">
              <w:rPr>
                <w:sz w:val="22"/>
                <w:szCs w:val="22"/>
                <w:lang w:val="kk-KZ"/>
              </w:rPr>
              <w:t xml:space="preserve"> </w:t>
            </w:r>
            <w:proofErr w:type="spellStart"/>
            <w:r w:rsidRPr="00D25A85">
              <w:rPr>
                <w:sz w:val="22"/>
                <w:szCs w:val="22"/>
                <w:lang w:val="kk-KZ"/>
              </w:rPr>
              <w:t>Заявления</w:t>
            </w:r>
            <w:proofErr w:type="spellEnd"/>
            <w:r w:rsidRPr="00D25A85">
              <w:rPr>
                <w:sz w:val="22"/>
                <w:szCs w:val="22"/>
                <w:lang w:val="kk-KZ"/>
              </w:rPr>
              <w:t xml:space="preserve"> о </w:t>
            </w:r>
            <w:proofErr w:type="spellStart"/>
            <w:r w:rsidRPr="00D25A85">
              <w:rPr>
                <w:sz w:val="22"/>
                <w:szCs w:val="22"/>
                <w:lang w:val="kk-KZ"/>
              </w:rPr>
              <w:t>присоединении</w:t>
            </w:r>
            <w:proofErr w:type="spellEnd"/>
            <w:r w:rsidRPr="00D25A85">
              <w:rPr>
                <w:sz w:val="22"/>
                <w:szCs w:val="22"/>
                <w:lang w:val="kk-KZ"/>
              </w:rPr>
              <w:t xml:space="preserve">. </w:t>
            </w:r>
            <w:proofErr w:type="spellStart"/>
            <w:r w:rsidRPr="00D25A85">
              <w:rPr>
                <w:sz w:val="22"/>
                <w:szCs w:val="22"/>
                <w:lang w:val="kk-KZ"/>
              </w:rPr>
              <w:t>Торговая</w:t>
            </w:r>
            <w:proofErr w:type="spellEnd"/>
            <w:r w:rsidRPr="00D25A85">
              <w:rPr>
                <w:sz w:val="22"/>
                <w:szCs w:val="22"/>
                <w:lang w:val="kk-KZ"/>
              </w:rPr>
              <w:t xml:space="preserve"> организация </w:t>
            </w:r>
            <w:proofErr w:type="spellStart"/>
            <w:r w:rsidRPr="00D25A85">
              <w:rPr>
                <w:sz w:val="22"/>
                <w:szCs w:val="22"/>
                <w:lang w:val="kk-KZ"/>
              </w:rPr>
              <w:t>подтверждает</w:t>
            </w:r>
            <w:proofErr w:type="spellEnd"/>
            <w:r w:rsidRPr="00D25A85">
              <w:rPr>
                <w:sz w:val="22"/>
                <w:szCs w:val="22"/>
                <w:lang w:val="kk-KZ"/>
              </w:rPr>
              <w:t xml:space="preserve">, </w:t>
            </w:r>
            <w:proofErr w:type="spellStart"/>
            <w:r w:rsidRPr="00D25A85">
              <w:rPr>
                <w:sz w:val="22"/>
                <w:szCs w:val="22"/>
                <w:lang w:val="kk-KZ"/>
              </w:rPr>
              <w:t>что</w:t>
            </w:r>
            <w:proofErr w:type="spellEnd"/>
            <w:r w:rsidRPr="00D25A85">
              <w:rPr>
                <w:sz w:val="22"/>
                <w:szCs w:val="22"/>
                <w:lang w:val="kk-KZ"/>
              </w:rPr>
              <w:t xml:space="preserve"> </w:t>
            </w:r>
            <w:proofErr w:type="spellStart"/>
            <w:r w:rsidRPr="00D25A85">
              <w:rPr>
                <w:sz w:val="22"/>
                <w:szCs w:val="22"/>
                <w:lang w:val="kk-KZ"/>
              </w:rPr>
              <w:t>Договор</w:t>
            </w:r>
            <w:proofErr w:type="spellEnd"/>
            <w:r w:rsidRPr="00D25A85">
              <w:rPr>
                <w:sz w:val="22"/>
                <w:szCs w:val="22"/>
                <w:lang w:val="kk-KZ"/>
              </w:rPr>
              <w:t xml:space="preserve">, </w:t>
            </w:r>
            <w:proofErr w:type="spellStart"/>
            <w:r w:rsidRPr="00D25A85">
              <w:rPr>
                <w:sz w:val="22"/>
                <w:szCs w:val="22"/>
                <w:lang w:val="kk-KZ"/>
              </w:rPr>
              <w:t>Заявление</w:t>
            </w:r>
            <w:proofErr w:type="spellEnd"/>
            <w:r w:rsidRPr="00D25A85">
              <w:rPr>
                <w:sz w:val="22"/>
                <w:szCs w:val="22"/>
                <w:lang w:val="kk-KZ"/>
              </w:rPr>
              <w:t xml:space="preserve"> о </w:t>
            </w:r>
            <w:proofErr w:type="spellStart"/>
            <w:r w:rsidRPr="00D25A85">
              <w:rPr>
                <w:sz w:val="22"/>
                <w:szCs w:val="22"/>
                <w:lang w:val="kk-KZ"/>
              </w:rPr>
              <w:t>присоединении</w:t>
            </w:r>
            <w:proofErr w:type="spellEnd"/>
            <w:r w:rsidRPr="00D25A85">
              <w:rPr>
                <w:sz w:val="22"/>
                <w:szCs w:val="22"/>
                <w:lang w:val="kk-KZ"/>
              </w:rPr>
              <w:t xml:space="preserve">, а </w:t>
            </w:r>
            <w:proofErr w:type="spellStart"/>
            <w:r w:rsidRPr="00D25A85">
              <w:rPr>
                <w:sz w:val="22"/>
                <w:szCs w:val="22"/>
                <w:lang w:val="kk-KZ"/>
              </w:rPr>
              <w:t>также</w:t>
            </w:r>
            <w:proofErr w:type="spellEnd"/>
            <w:r w:rsidRPr="00D25A85">
              <w:rPr>
                <w:sz w:val="22"/>
                <w:szCs w:val="22"/>
                <w:lang w:val="kk-KZ"/>
              </w:rPr>
              <w:t xml:space="preserve"> </w:t>
            </w:r>
            <w:proofErr w:type="spellStart"/>
            <w:r w:rsidRPr="00D25A85">
              <w:rPr>
                <w:sz w:val="22"/>
                <w:szCs w:val="22"/>
                <w:lang w:val="kk-KZ"/>
              </w:rPr>
              <w:t>приложения</w:t>
            </w:r>
            <w:proofErr w:type="spellEnd"/>
            <w:r w:rsidRPr="00D25A85">
              <w:rPr>
                <w:sz w:val="22"/>
                <w:szCs w:val="22"/>
                <w:lang w:val="kk-KZ"/>
              </w:rPr>
              <w:t xml:space="preserve"> и </w:t>
            </w:r>
            <w:proofErr w:type="spellStart"/>
            <w:r w:rsidRPr="00D25A85">
              <w:rPr>
                <w:sz w:val="22"/>
                <w:szCs w:val="22"/>
                <w:lang w:val="kk-KZ"/>
              </w:rPr>
              <w:t>дополнения</w:t>
            </w:r>
            <w:proofErr w:type="spellEnd"/>
            <w:r w:rsidRPr="00D25A85">
              <w:rPr>
                <w:sz w:val="22"/>
                <w:szCs w:val="22"/>
                <w:lang w:val="kk-KZ"/>
              </w:rPr>
              <w:t xml:space="preserve"> к </w:t>
            </w:r>
            <w:proofErr w:type="spellStart"/>
            <w:r w:rsidRPr="00D25A85">
              <w:rPr>
                <w:sz w:val="22"/>
                <w:szCs w:val="22"/>
                <w:lang w:val="kk-KZ"/>
              </w:rPr>
              <w:t>Заявлению</w:t>
            </w:r>
            <w:proofErr w:type="spellEnd"/>
            <w:r w:rsidRPr="00D25A85">
              <w:rPr>
                <w:sz w:val="22"/>
                <w:szCs w:val="22"/>
                <w:lang w:val="kk-KZ"/>
              </w:rPr>
              <w:t xml:space="preserve"> о </w:t>
            </w:r>
            <w:proofErr w:type="spellStart"/>
            <w:r w:rsidRPr="00D25A85">
              <w:rPr>
                <w:sz w:val="22"/>
                <w:szCs w:val="22"/>
                <w:lang w:val="kk-KZ"/>
              </w:rPr>
              <w:t>присоединении</w:t>
            </w:r>
            <w:proofErr w:type="spellEnd"/>
            <w:r w:rsidRPr="00D25A85">
              <w:rPr>
                <w:sz w:val="22"/>
                <w:szCs w:val="22"/>
                <w:lang w:val="kk-KZ"/>
              </w:rPr>
              <w:t xml:space="preserve"> </w:t>
            </w:r>
            <w:proofErr w:type="spellStart"/>
            <w:r w:rsidRPr="00D25A85">
              <w:rPr>
                <w:sz w:val="22"/>
                <w:szCs w:val="22"/>
                <w:lang w:val="kk-KZ"/>
              </w:rPr>
              <w:t>являются</w:t>
            </w:r>
            <w:proofErr w:type="spellEnd"/>
            <w:r w:rsidRPr="00D25A85">
              <w:rPr>
                <w:sz w:val="22"/>
                <w:szCs w:val="22"/>
                <w:lang w:val="kk-KZ"/>
              </w:rPr>
              <w:t xml:space="preserve"> </w:t>
            </w:r>
            <w:proofErr w:type="spellStart"/>
            <w:r w:rsidRPr="00D25A85">
              <w:rPr>
                <w:sz w:val="22"/>
                <w:szCs w:val="22"/>
                <w:lang w:val="kk-KZ"/>
              </w:rPr>
              <w:t>неотъемлемыми</w:t>
            </w:r>
            <w:proofErr w:type="spellEnd"/>
            <w:r w:rsidRPr="00D25A85">
              <w:rPr>
                <w:sz w:val="22"/>
                <w:szCs w:val="22"/>
                <w:lang w:val="kk-KZ"/>
              </w:rPr>
              <w:t xml:space="preserve"> </w:t>
            </w:r>
            <w:proofErr w:type="spellStart"/>
            <w:r w:rsidRPr="00D25A85">
              <w:rPr>
                <w:sz w:val="22"/>
                <w:szCs w:val="22"/>
                <w:lang w:val="kk-KZ"/>
              </w:rPr>
              <w:t>частями</w:t>
            </w:r>
            <w:proofErr w:type="spellEnd"/>
            <w:r w:rsidRPr="00D25A85">
              <w:rPr>
                <w:sz w:val="22"/>
                <w:szCs w:val="22"/>
                <w:lang w:val="kk-KZ"/>
              </w:rPr>
              <w:t xml:space="preserve"> </w:t>
            </w:r>
            <w:proofErr w:type="spellStart"/>
            <w:r w:rsidRPr="00D25A85">
              <w:rPr>
                <w:sz w:val="22"/>
                <w:szCs w:val="22"/>
                <w:lang w:val="kk-KZ"/>
              </w:rPr>
              <w:t>друг</w:t>
            </w:r>
            <w:proofErr w:type="spellEnd"/>
            <w:r w:rsidRPr="00D25A85">
              <w:rPr>
                <w:sz w:val="22"/>
                <w:szCs w:val="22"/>
                <w:lang w:val="kk-KZ"/>
              </w:rPr>
              <w:t xml:space="preserve"> </w:t>
            </w:r>
            <w:proofErr w:type="spellStart"/>
            <w:r w:rsidRPr="00D25A85">
              <w:rPr>
                <w:sz w:val="22"/>
                <w:szCs w:val="22"/>
                <w:lang w:val="kk-KZ"/>
              </w:rPr>
              <w:t>друга</w:t>
            </w:r>
            <w:proofErr w:type="spellEnd"/>
            <w:r w:rsidRPr="00D25A85">
              <w:rPr>
                <w:sz w:val="22"/>
                <w:szCs w:val="22"/>
                <w:lang w:val="kk-KZ"/>
              </w:rPr>
              <w:t xml:space="preserve">, </w:t>
            </w:r>
            <w:proofErr w:type="spellStart"/>
            <w:r w:rsidRPr="00D25A85">
              <w:rPr>
                <w:sz w:val="22"/>
                <w:szCs w:val="22"/>
                <w:lang w:val="kk-KZ"/>
              </w:rPr>
              <w:t>представляют</w:t>
            </w:r>
            <w:proofErr w:type="spellEnd"/>
            <w:r w:rsidRPr="00D25A85">
              <w:rPr>
                <w:sz w:val="22"/>
                <w:szCs w:val="22"/>
                <w:lang w:val="kk-KZ"/>
              </w:rPr>
              <w:t xml:space="preserve"> </w:t>
            </w:r>
            <w:proofErr w:type="spellStart"/>
            <w:r w:rsidRPr="00D25A85">
              <w:rPr>
                <w:sz w:val="22"/>
                <w:szCs w:val="22"/>
                <w:lang w:val="kk-KZ"/>
              </w:rPr>
              <w:t>собой</w:t>
            </w:r>
            <w:proofErr w:type="spellEnd"/>
            <w:r w:rsidRPr="00D25A85">
              <w:rPr>
                <w:sz w:val="22"/>
                <w:szCs w:val="22"/>
                <w:lang w:val="kk-KZ"/>
              </w:rPr>
              <w:t xml:space="preserve"> </w:t>
            </w:r>
            <w:proofErr w:type="spellStart"/>
            <w:r w:rsidRPr="00D25A85">
              <w:rPr>
                <w:sz w:val="22"/>
                <w:szCs w:val="22"/>
                <w:lang w:val="kk-KZ"/>
              </w:rPr>
              <w:t>единый</w:t>
            </w:r>
            <w:proofErr w:type="spellEnd"/>
            <w:r w:rsidRPr="00D25A85">
              <w:rPr>
                <w:sz w:val="22"/>
                <w:szCs w:val="22"/>
                <w:lang w:val="kk-KZ"/>
              </w:rPr>
              <w:t xml:space="preserve"> </w:t>
            </w:r>
            <w:proofErr w:type="spellStart"/>
            <w:r w:rsidRPr="00D25A85">
              <w:rPr>
                <w:sz w:val="22"/>
                <w:szCs w:val="22"/>
                <w:lang w:val="kk-KZ"/>
              </w:rPr>
              <w:t>правовой</w:t>
            </w:r>
            <w:proofErr w:type="spellEnd"/>
            <w:r w:rsidRPr="00D25A85">
              <w:rPr>
                <w:sz w:val="22"/>
                <w:szCs w:val="22"/>
                <w:lang w:val="kk-KZ"/>
              </w:rPr>
              <w:t xml:space="preserve"> документ и </w:t>
            </w:r>
            <w:proofErr w:type="spellStart"/>
            <w:r w:rsidRPr="00D25A85">
              <w:rPr>
                <w:sz w:val="22"/>
                <w:szCs w:val="22"/>
                <w:lang w:val="kk-KZ"/>
              </w:rPr>
              <w:t>подтверждают</w:t>
            </w:r>
            <w:proofErr w:type="spellEnd"/>
            <w:r w:rsidRPr="00D25A85">
              <w:rPr>
                <w:sz w:val="22"/>
                <w:szCs w:val="22"/>
                <w:lang w:val="kk-KZ"/>
              </w:rPr>
              <w:t xml:space="preserve"> </w:t>
            </w:r>
            <w:proofErr w:type="spellStart"/>
            <w:r w:rsidRPr="00D25A85">
              <w:rPr>
                <w:sz w:val="22"/>
                <w:szCs w:val="22"/>
                <w:lang w:val="kk-KZ"/>
              </w:rPr>
              <w:t>все</w:t>
            </w:r>
            <w:proofErr w:type="spellEnd"/>
            <w:r w:rsidRPr="00D25A85">
              <w:rPr>
                <w:sz w:val="22"/>
                <w:szCs w:val="22"/>
                <w:lang w:val="kk-KZ"/>
              </w:rPr>
              <w:t xml:space="preserve"> </w:t>
            </w:r>
            <w:proofErr w:type="spellStart"/>
            <w:r w:rsidRPr="00D25A85">
              <w:rPr>
                <w:sz w:val="22"/>
                <w:szCs w:val="22"/>
                <w:lang w:val="kk-KZ"/>
              </w:rPr>
              <w:t>принятые</w:t>
            </w:r>
            <w:proofErr w:type="spellEnd"/>
            <w:r w:rsidRPr="00D25A85">
              <w:rPr>
                <w:sz w:val="22"/>
                <w:szCs w:val="22"/>
                <w:lang w:val="kk-KZ"/>
              </w:rPr>
              <w:t xml:space="preserve"> </w:t>
            </w:r>
            <w:proofErr w:type="spellStart"/>
            <w:r w:rsidRPr="00D25A85">
              <w:rPr>
                <w:sz w:val="22"/>
                <w:szCs w:val="22"/>
                <w:lang w:val="kk-KZ"/>
              </w:rPr>
              <w:t>по</w:t>
            </w:r>
            <w:proofErr w:type="spellEnd"/>
            <w:r w:rsidRPr="00D25A85">
              <w:rPr>
                <w:sz w:val="22"/>
                <w:szCs w:val="22"/>
                <w:lang w:val="kk-KZ"/>
              </w:rPr>
              <w:t xml:space="preserve"> </w:t>
            </w:r>
            <w:proofErr w:type="spellStart"/>
            <w:r w:rsidRPr="00D25A85">
              <w:rPr>
                <w:sz w:val="22"/>
                <w:szCs w:val="22"/>
                <w:lang w:val="kk-KZ"/>
              </w:rPr>
              <w:t>ним</w:t>
            </w:r>
            <w:proofErr w:type="spellEnd"/>
            <w:r w:rsidRPr="00D25A85">
              <w:rPr>
                <w:sz w:val="22"/>
                <w:szCs w:val="22"/>
                <w:lang w:val="kk-KZ"/>
              </w:rPr>
              <w:t xml:space="preserve"> </w:t>
            </w:r>
            <w:proofErr w:type="spellStart"/>
            <w:r w:rsidRPr="00D25A85">
              <w:rPr>
                <w:sz w:val="22"/>
                <w:szCs w:val="22"/>
                <w:lang w:val="kk-KZ"/>
              </w:rPr>
              <w:t>на</w:t>
            </w:r>
            <w:proofErr w:type="spellEnd"/>
            <w:r w:rsidRPr="00D25A85">
              <w:rPr>
                <w:sz w:val="22"/>
                <w:szCs w:val="22"/>
                <w:lang w:val="kk-KZ"/>
              </w:rPr>
              <w:t xml:space="preserve"> </w:t>
            </w:r>
            <w:proofErr w:type="spellStart"/>
            <w:r w:rsidRPr="00D25A85">
              <w:rPr>
                <w:sz w:val="22"/>
                <w:szCs w:val="22"/>
                <w:lang w:val="kk-KZ"/>
              </w:rPr>
              <w:t>себя</w:t>
            </w:r>
            <w:proofErr w:type="spellEnd"/>
            <w:r w:rsidRPr="00D25A85">
              <w:rPr>
                <w:sz w:val="22"/>
                <w:szCs w:val="22"/>
                <w:lang w:val="kk-KZ"/>
              </w:rPr>
              <w:t xml:space="preserve"> </w:t>
            </w:r>
            <w:proofErr w:type="spellStart"/>
            <w:r w:rsidRPr="00D25A85">
              <w:rPr>
                <w:sz w:val="22"/>
                <w:szCs w:val="22"/>
                <w:lang w:val="kk-KZ"/>
              </w:rPr>
              <w:t>обязательства</w:t>
            </w:r>
            <w:proofErr w:type="spellEnd"/>
            <w:r w:rsidRPr="00D25A85">
              <w:rPr>
                <w:sz w:val="22"/>
                <w:szCs w:val="22"/>
                <w:lang w:val="kk-KZ"/>
              </w:rPr>
              <w:t xml:space="preserve"> </w:t>
            </w:r>
            <w:proofErr w:type="spellStart"/>
            <w:r w:rsidRPr="00D25A85">
              <w:rPr>
                <w:sz w:val="22"/>
                <w:szCs w:val="22"/>
                <w:lang w:val="kk-KZ"/>
              </w:rPr>
              <w:t>как</w:t>
            </w:r>
            <w:proofErr w:type="spellEnd"/>
            <w:r w:rsidRPr="00D25A85">
              <w:rPr>
                <w:sz w:val="22"/>
                <w:szCs w:val="22"/>
                <w:lang w:val="kk-KZ"/>
              </w:rPr>
              <w:t xml:space="preserve"> в момент </w:t>
            </w:r>
            <w:proofErr w:type="spellStart"/>
            <w:r w:rsidRPr="00D25A85">
              <w:rPr>
                <w:sz w:val="22"/>
                <w:szCs w:val="22"/>
                <w:lang w:val="kk-KZ"/>
              </w:rPr>
              <w:t>заключения</w:t>
            </w:r>
            <w:proofErr w:type="spellEnd"/>
            <w:r w:rsidRPr="00D25A85">
              <w:rPr>
                <w:sz w:val="22"/>
                <w:szCs w:val="22"/>
                <w:lang w:val="kk-KZ"/>
              </w:rPr>
              <w:t xml:space="preserve"> (</w:t>
            </w:r>
            <w:proofErr w:type="spellStart"/>
            <w:r w:rsidRPr="00D25A85">
              <w:rPr>
                <w:sz w:val="22"/>
                <w:szCs w:val="22"/>
                <w:lang w:val="kk-KZ"/>
              </w:rPr>
              <w:t>подписания</w:t>
            </w:r>
            <w:proofErr w:type="spellEnd"/>
            <w:r w:rsidRPr="00D25A85">
              <w:rPr>
                <w:sz w:val="22"/>
                <w:szCs w:val="22"/>
                <w:lang w:val="kk-KZ"/>
              </w:rPr>
              <w:t xml:space="preserve">) </w:t>
            </w:r>
            <w:proofErr w:type="spellStart"/>
            <w:r w:rsidRPr="00D25A85">
              <w:rPr>
                <w:sz w:val="22"/>
                <w:szCs w:val="22"/>
                <w:lang w:val="kk-KZ"/>
              </w:rPr>
              <w:t>Заявления</w:t>
            </w:r>
            <w:proofErr w:type="spellEnd"/>
            <w:r w:rsidRPr="00D25A85">
              <w:rPr>
                <w:sz w:val="22"/>
                <w:szCs w:val="22"/>
                <w:lang w:val="kk-KZ"/>
              </w:rPr>
              <w:t xml:space="preserve"> о </w:t>
            </w:r>
            <w:proofErr w:type="spellStart"/>
            <w:r w:rsidRPr="00D25A85">
              <w:rPr>
                <w:sz w:val="22"/>
                <w:szCs w:val="22"/>
                <w:lang w:val="kk-KZ"/>
              </w:rPr>
              <w:t>присоединении</w:t>
            </w:r>
            <w:proofErr w:type="spellEnd"/>
            <w:r w:rsidRPr="00D25A85">
              <w:rPr>
                <w:sz w:val="22"/>
                <w:szCs w:val="22"/>
                <w:lang w:val="kk-KZ"/>
              </w:rPr>
              <w:t xml:space="preserve">, </w:t>
            </w:r>
            <w:proofErr w:type="spellStart"/>
            <w:r w:rsidRPr="00D25A85">
              <w:rPr>
                <w:sz w:val="22"/>
                <w:szCs w:val="22"/>
                <w:lang w:val="kk-KZ"/>
              </w:rPr>
              <w:t>так</w:t>
            </w:r>
            <w:proofErr w:type="spellEnd"/>
            <w:r w:rsidRPr="00D25A85">
              <w:rPr>
                <w:sz w:val="22"/>
                <w:szCs w:val="22"/>
                <w:lang w:val="kk-KZ"/>
              </w:rPr>
              <w:t xml:space="preserve"> и в </w:t>
            </w:r>
            <w:proofErr w:type="spellStart"/>
            <w:r w:rsidRPr="00D25A85">
              <w:rPr>
                <w:sz w:val="22"/>
                <w:szCs w:val="22"/>
                <w:lang w:val="kk-KZ"/>
              </w:rPr>
              <w:t>будущем</w:t>
            </w:r>
            <w:proofErr w:type="spellEnd"/>
            <w:r w:rsidRPr="00D25A85">
              <w:rPr>
                <w:sz w:val="22"/>
                <w:szCs w:val="22"/>
                <w:lang w:val="kk-KZ"/>
              </w:rPr>
              <w:t>.</w:t>
            </w:r>
          </w:p>
        </w:tc>
      </w:tr>
      <w:tr w:rsidR="003009A3" w:rsidRPr="00FC3958" w14:paraId="7A4FF5E9" w14:textId="77777777" w:rsidTr="003009A3">
        <w:trPr>
          <w:trHeight w:val="64"/>
        </w:trPr>
        <w:tc>
          <w:tcPr>
            <w:tcW w:w="5245" w:type="dxa"/>
            <w:tcBorders>
              <w:top w:val="nil"/>
              <w:left w:val="nil"/>
              <w:bottom w:val="nil"/>
              <w:right w:val="nil"/>
            </w:tcBorders>
          </w:tcPr>
          <w:p w14:paraId="7E6ED44F" w14:textId="04E3A013" w:rsidR="003009A3" w:rsidRPr="00D25A85" w:rsidRDefault="003009A3" w:rsidP="003009A3">
            <w:pPr>
              <w:pStyle w:val="REBL1"/>
              <w:numPr>
                <w:ilvl w:val="0"/>
                <w:numId w:val="0"/>
              </w:numPr>
              <w:spacing w:after="0"/>
              <w:jc w:val="center"/>
              <w:rPr>
                <w:smallCaps w:val="0"/>
                <w:sz w:val="22"/>
                <w:szCs w:val="22"/>
                <w:lang w:val="kk-KZ" w:eastAsia="ru-RU"/>
              </w:rPr>
            </w:pPr>
            <w:r w:rsidRPr="00D25A85">
              <w:rPr>
                <w:smallCaps w:val="0"/>
                <w:sz w:val="22"/>
                <w:szCs w:val="22"/>
                <w:lang w:val="kk-KZ" w:eastAsia="ru-RU"/>
              </w:rPr>
              <w:t>13. ҚОРЫТЫНДЫ ҚАҒИДА</w:t>
            </w:r>
          </w:p>
        </w:tc>
        <w:tc>
          <w:tcPr>
            <w:tcW w:w="283" w:type="dxa"/>
            <w:tcBorders>
              <w:top w:val="nil"/>
              <w:left w:val="nil"/>
              <w:bottom w:val="nil"/>
              <w:right w:val="nil"/>
            </w:tcBorders>
          </w:tcPr>
          <w:p w14:paraId="3BD915D2"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1226EC9D" w14:textId="3723F575" w:rsidR="003009A3" w:rsidRPr="00D25A85" w:rsidRDefault="003009A3" w:rsidP="003009A3">
            <w:pPr>
              <w:pStyle w:val="REBL1"/>
              <w:numPr>
                <w:ilvl w:val="0"/>
                <w:numId w:val="0"/>
              </w:numPr>
              <w:spacing w:after="0"/>
              <w:rPr>
                <w:sz w:val="22"/>
                <w:szCs w:val="22"/>
                <w:lang w:val="kk-KZ"/>
              </w:rPr>
            </w:pPr>
            <w:r w:rsidRPr="00D25A85">
              <w:rPr>
                <w:smallCaps w:val="0"/>
                <w:sz w:val="22"/>
                <w:szCs w:val="22"/>
                <w:lang w:val="kk-KZ" w:eastAsia="ru-RU"/>
              </w:rPr>
              <w:t xml:space="preserve">13. </w:t>
            </w:r>
            <w:r w:rsidRPr="00D25A85">
              <w:rPr>
                <w:sz w:val="22"/>
                <w:szCs w:val="22"/>
                <w:lang w:val="kk-KZ"/>
              </w:rPr>
              <w:t>ЗАКЛЮЧИТЕЛЬНЫЕ ПОЛОЖЕНИЯ</w:t>
            </w:r>
          </w:p>
        </w:tc>
      </w:tr>
      <w:tr w:rsidR="003009A3" w:rsidRPr="00FC3958" w14:paraId="64D4C616" w14:textId="77777777" w:rsidTr="009E3DB5">
        <w:trPr>
          <w:trHeight w:val="1692"/>
        </w:trPr>
        <w:tc>
          <w:tcPr>
            <w:tcW w:w="5245" w:type="dxa"/>
            <w:tcBorders>
              <w:top w:val="nil"/>
              <w:left w:val="nil"/>
              <w:bottom w:val="nil"/>
              <w:right w:val="nil"/>
            </w:tcBorders>
          </w:tcPr>
          <w:p w14:paraId="67229A6C" w14:textId="0CD8D171" w:rsidR="003009A3" w:rsidRPr="00D25A85" w:rsidRDefault="003009A3" w:rsidP="003009A3">
            <w:pPr>
              <w:pStyle w:val="REBL2"/>
              <w:numPr>
                <w:ilvl w:val="0"/>
                <w:numId w:val="0"/>
              </w:numPr>
              <w:spacing w:after="0"/>
              <w:rPr>
                <w:sz w:val="22"/>
                <w:szCs w:val="22"/>
                <w:lang w:val="kk-KZ" w:eastAsia="ru-RU"/>
              </w:rPr>
            </w:pPr>
            <w:r w:rsidRPr="00D25A85">
              <w:rPr>
                <w:sz w:val="22"/>
                <w:szCs w:val="22"/>
                <w:lang w:val="kk-KZ" w:eastAsia="ru-RU"/>
              </w:rPr>
              <w:t xml:space="preserve">13.1. Тараптардың әрқайсысы екінші Тарапқа өзінің атауының, мекенжайының, телефон және факс нөмірінің және </w:t>
            </w:r>
            <w:r w:rsidRPr="00D25A85">
              <w:rPr>
                <w:bCs/>
                <w:sz w:val="22"/>
                <w:szCs w:val="22"/>
                <w:lang w:val="kk-KZ"/>
              </w:rPr>
              <w:t>e-</w:t>
            </w:r>
            <w:proofErr w:type="spellStart"/>
            <w:r w:rsidRPr="00D25A85">
              <w:rPr>
                <w:bCs/>
                <w:sz w:val="22"/>
                <w:szCs w:val="22"/>
                <w:lang w:val="kk-KZ"/>
              </w:rPr>
              <w:t>mail</w:t>
            </w:r>
            <w:proofErr w:type="spellEnd"/>
            <w:r w:rsidRPr="00D25A85">
              <w:rPr>
                <w:bCs/>
                <w:sz w:val="22"/>
                <w:szCs w:val="22"/>
                <w:lang w:val="kk-KZ"/>
              </w:rPr>
              <w:t xml:space="preserve"> </w:t>
            </w:r>
            <w:r w:rsidRPr="00D25A85">
              <w:rPr>
                <w:sz w:val="22"/>
                <w:szCs w:val="22"/>
                <w:lang w:val="kk-KZ" w:eastAsia="ru-RU"/>
              </w:rPr>
              <w:t>мекенжайының өзгергені туралы осындай өзгеріске дейін 10 (он) күнтізбелік күннен кешіктірмей хабарлауға міндеттенеді</w:t>
            </w:r>
            <w:r w:rsidR="009E3DB5">
              <w:rPr>
                <w:sz w:val="22"/>
                <w:szCs w:val="22"/>
                <w:lang w:val="kk-KZ" w:eastAsia="ru-RU"/>
              </w:rPr>
              <w:t xml:space="preserve">. </w:t>
            </w:r>
          </w:p>
        </w:tc>
        <w:tc>
          <w:tcPr>
            <w:tcW w:w="283" w:type="dxa"/>
            <w:tcBorders>
              <w:top w:val="nil"/>
              <w:left w:val="nil"/>
              <w:bottom w:val="nil"/>
              <w:right w:val="nil"/>
            </w:tcBorders>
          </w:tcPr>
          <w:p w14:paraId="4970036D"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69405A4A" w14:textId="08FB7820" w:rsidR="00180A76" w:rsidRPr="00D25A85" w:rsidRDefault="003009A3" w:rsidP="003009A3">
            <w:pPr>
              <w:pStyle w:val="REBL2"/>
              <w:numPr>
                <w:ilvl w:val="0"/>
                <w:numId w:val="0"/>
              </w:numPr>
              <w:spacing w:after="0"/>
              <w:rPr>
                <w:sz w:val="22"/>
                <w:szCs w:val="22"/>
                <w:lang w:val="kk-KZ" w:eastAsia="ru-RU"/>
              </w:rPr>
            </w:pPr>
            <w:r w:rsidRPr="00D25A85">
              <w:rPr>
                <w:sz w:val="22"/>
                <w:szCs w:val="22"/>
                <w:lang w:val="kk-KZ" w:eastAsia="ru-RU"/>
              </w:rPr>
              <w:t xml:space="preserve">13.1. </w:t>
            </w:r>
            <w:proofErr w:type="spellStart"/>
            <w:r w:rsidRPr="00D25A85">
              <w:rPr>
                <w:sz w:val="22"/>
                <w:szCs w:val="22"/>
                <w:lang w:val="kk-KZ" w:eastAsia="ru-RU"/>
              </w:rPr>
              <w:t>Каждая</w:t>
            </w:r>
            <w:proofErr w:type="spellEnd"/>
            <w:r w:rsidRPr="00D25A85">
              <w:rPr>
                <w:sz w:val="22"/>
                <w:szCs w:val="22"/>
                <w:lang w:val="kk-KZ" w:eastAsia="ru-RU"/>
              </w:rPr>
              <w:t xml:space="preserve"> </w:t>
            </w:r>
            <w:proofErr w:type="spellStart"/>
            <w:r w:rsidRPr="00D25A85">
              <w:rPr>
                <w:sz w:val="22"/>
                <w:szCs w:val="22"/>
                <w:lang w:val="kk-KZ" w:eastAsia="ru-RU"/>
              </w:rPr>
              <w:t>из</w:t>
            </w:r>
            <w:proofErr w:type="spellEnd"/>
            <w:r w:rsidRPr="00D25A85">
              <w:rPr>
                <w:sz w:val="22"/>
                <w:szCs w:val="22"/>
                <w:lang w:val="kk-KZ" w:eastAsia="ru-RU"/>
              </w:rPr>
              <w:t xml:space="preserve"> </w:t>
            </w:r>
            <w:proofErr w:type="spellStart"/>
            <w:r w:rsidRPr="00D25A85">
              <w:rPr>
                <w:sz w:val="22"/>
                <w:szCs w:val="22"/>
                <w:lang w:val="kk-KZ" w:eastAsia="ru-RU"/>
              </w:rPr>
              <w:t>Сторон</w:t>
            </w:r>
            <w:proofErr w:type="spellEnd"/>
            <w:r w:rsidRPr="00D25A85">
              <w:rPr>
                <w:sz w:val="22"/>
                <w:szCs w:val="22"/>
                <w:lang w:val="kk-KZ" w:eastAsia="ru-RU"/>
              </w:rPr>
              <w:t xml:space="preserve"> </w:t>
            </w:r>
            <w:proofErr w:type="spellStart"/>
            <w:r w:rsidRPr="00D25A85">
              <w:rPr>
                <w:sz w:val="22"/>
                <w:szCs w:val="22"/>
                <w:lang w:val="kk-KZ" w:eastAsia="ru-RU"/>
              </w:rPr>
              <w:t>обязуется</w:t>
            </w:r>
            <w:proofErr w:type="spellEnd"/>
            <w:r w:rsidRPr="00D25A85">
              <w:rPr>
                <w:sz w:val="22"/>
                <w:szCs w:val="22"/>
                <w:lang w:val="kk-KZ" w:eastAsia="ru-RU"/>
              </w:rPr>
              <w:t xml:space="preserve"> </w:t>
            </w:r>
            <w:proofErr w:type="spellStart"/>
            <w:r w:rsidRPr="00D25A85">
              <w:rPr>
                <w:sz w:val="22"/>
                <w:szCs w:val="22"/>
                <w:lang w:val="kk-KZ" w:eastAsia="ru-RU"/>
              </w:rPr>
              <w:t>уведомлять</w:t>
            </w:r>
            <w:proofErr w:type="spellEnd"/>
            <w:r w:rsidRPr="00D25A85">
              <w:rPr>
                <w:sz w:val="22"/>
                <w:szCs w:val="22"/>
                <w:lang w:val="kk-KZ" w:eastAsia="ru-RU"/>
              </w:rPr>
              <w:t xml:space="preserve"> </w:t>
            </w:r>
            <w:proofErr w:type="spellStart"/>
            <w:r w:rsidRPr="00D25A85">
              <w:rPr>
                <w:sz w:val="22"/>
                <w:szCs w:val="22"/>
                <w:lang w:val="kk-KZ" w:eastAsia="ru-RU"/>
              </w:rPr>
              <w:t>другую</w:t>
            </w:r>
            <w:proofErr w:type="spellEnd"/>
            <w:r w:rsidRPr="00D25A85">
              <w:rPr>
                <w:sz w:val="22"/>
                <w:szCs w:val="22"/>
                <w:lang w:val="kk-KZ" w:eastAsia="ru-RU"/>
              </w:rPr>
              <w:t xml:space="preserve"> </w:t>
            </w:r>
            <w:proofErr w:type="spellStart"/>
            <w:r w:rsidRPr="00D25A85">
              <w:rPr>
                <w:sz w:val="22"/>
                <w:szCs w:val="22"/>
                <w:lang w:val="kk-KZ" w:eastAsia="ru-RU"/>
              </w:rPr>
              <w:t>Сторону</w:t>
            </w:r>
            <w:proofErr w:type="spellEnd"/>
            <w:r w:rsidRPr="00D25A85">
              <w:rPr>
                <w:sz w:val="22"/>
                <w:szCs w:val="22"/>
                <w:lang w:val="kk-KZ" w:eastAsia="ru-RU"/>
              </w:rPr>
              <w:t xml:space="preserve"> </w:t>
            </w:r>
            <w:proofErr w:type="spellStart"/>
            <w:r w:rsidRPr="00D25A85">
              <w:rPr>
                <w:sz w:val="22"/>
                <w:szCs w:val="22"/>
                <w:lang w:val="kk-KZ" w:eastAsia="ru-RU"/>
              </w:rPr>
              <w:t>об</w:t>
            </w:r>
            <w:proofErr w:type="spellEnd"/>
            <w:r w:rsidRPr="00D25A85">
              <w:rPr>
                <w:sz w:val="22"/>
                <w:szCs w:val="22"/>
                <w:lang w:val="kk-KZ" w:eastAsia="ru-RU"/>
              </w:rPr>
              <w:t xml:space="preserve"> </w:t>
            </w:r>
            <w:proofErr w:type="spellStart"/>
            <w:r w:rsidRPr="00D25A85">
              <w:rPr>
                <w:sz w:val="22"/>
                <w:szCs w:val="22"/>
                <w:lang w:val="kk-KZ" w:eastAsia="ru-RU"/>
              </w:rPr>
              <w:t>изменении</w:t>
            </w:r>
            <w:proofErr w:type="spellEnd"/>
            <w:r w:rsidRPr="00D25A85">
              <w:rPr>
                <w:sz w:val="22"/>
                <w:szCs w:val="22"/>
                <w:lang w:val="kk-KZ" w:eastAsia="ru-RU"/>
              </w:rPr>
              <w:t xml:space="preserve"> </w:t>
            </w:r>
            <w:proofErr w:type="spellStart"/>
            <w:r w:rsidRPr="00D25A85">
              <w:rPr>
                <w:sz w:val="22"/>
                <w:szCs w:val="22"/>
                <w:lang w:val="kk-KZ" w:eastAsia="ru-RU"/>
              </w:rPr>
              <w:t>ее</w:t>
            </w:r>
            <w:proofErr w:type="spellEnd"/>
            <w:r w:rsidRPr="00D25A85">
              <w:rPr>
                <w:sz w:val="22"/>
                <w:szCs w:val="22"/>
                <w:lang w:val="kk-KZ" w:eastAsia="ru-RU"/>
              </w:rPr>
              <w:t xml:space="preserve"> </w:t>
            </w:r>
            <w:proofErr w:type="spellStart"/>
            <w:r w:rsidRPr="00D25A85">
              <w:rPr>
                <w:sz w:val="22"/>
                <w:szCs w:val="22"/>
                <w:lang w:val="kk-KZ" w:eastAsia="ru-RU"/>
              </w:rPr>
              <w:t>наименования</w:t>
            </w:r>
            <w:proofErr w:type="spellEnd"/>
            <w:r w:rsidRPr="00D25A85">
              <w:rPr>
                <w:sz w:val="22"/>
                <w:szCs w:val="22"/>
                <w:lang w:val="kk-KZ" w:eastAsia="ru-RU"/>
              </w:rPr>
              <w:t xml:space="preserve">, </w:t>
            </w:r>
            <w:proofErr w:type="spellStart"/>
            <w:r w:rsidRPr="00D25A85">
              <w:rPr>
                <w:sz w:val="22"/>
                <w:szCs w:val="22"/>
                <w:lang w:val="kk-KZ" w:eastAsia="ru-RU"/>
              </w:rPr>
              <w:t>адреса</w:t>
            </w:r>
            <w:proofErr w:type="spellEnd"/>
            <w:r w:rsidRPr="00D25A85">
              <w:rPr>
                <w:sz w:val="22"/>
                <w:szCs w:val="22"/>
                <w:lang w:val="kk-KZ" w:eastAsia="ru-RU"/>
              </w:rPr>
              <w:t xml:space="preserve">, </w:t>
            </w:r>
            <w:proofErr w:type="spellStart"/>
            <w:r w:rsidRPr="00D25A85">
              <w:rPr>
                <w:sz w:val="22"/>
                <w:szCs w:val="22"/>
                <w:lang w:val="kk-KZ" w:eastAsia="ru-RU"/>
              </w:rPr>
              <w:t>номеров</w:t>
            </w:r>
            <w:proofErr w:type="spellEnd"/>
            <w:r w:rsidRPr="00D25A85">
              <w:rPr>
                <w:sz w:val="22"/>
                <w:szCs w:val="22"/>
                <w:lang w:val="kk-KZ" w:eastAsia="ru-RU"/>
              </w:rPr>
              <w:t xml:space="preserve"> </w:t>
            </w:r>
            <w:proofErr w:type="spellStart"/>
            <w:r w:rsidRPr="00D25A85">
              <w:rPr>
                <w:sz w:val="22"/>
                <w:szCs w:val="22"/>
                <w:lang w:val="kk-KZ" w:eastAsia="ru-RU"/>
              </w:rPr>
              <w:t>телефона</w:t>
            </w:r>
            <w:proofErr w:type="spellEnd"/>
            <w:r w:rsidRPr="00D25A85">
              <w:rPr>
                <w:sz w:val="22"/>
                <w:szCs w:val="22"/>
                <w:lang w:val="kk-KZ" w:eastAsia="ru-RU"/>
              </w:rPr>
              <w:t xml:space="preserve"> и </w:t>
            </w:r>
            <w:proofErr w:type="spellStart"/>
            <w:r w:rsidRPr="00D25A85">
              <w:rPr>
                <w:sz w:val="22"/>
                <w:szCs w:val="22"/>
                <w:lang w:val="kk-KZ" w:eastAsia="ru-RU"/>
              </w:rPr>
              <w:t>факса</w:t>
            </w:r>
            <w:proofErr w:type="spellEnd"/>
            <w:r w:rsidRPr="00D25A85">
              <w:rPr>
                <w:sz w:val="22"/>
                <w:szCs w:val="22"/>
                <w:lang w:val="kk-KZ" w:eastAsia="ru-RU"/>
              </w:rPr>
              <w:t xml:space="preserve"> и </w:t>
            </w:r>
            <w:proofErr w:type="spellStart"/>
            <w:r w:rsidRPr="00D25A85">
              <w:rPr>
                <w:sz w:val="22"/>
                <w:szCs w:val="22"/>
                <w:lang w:val="kk-KZ" w:eastAsia="ru-RU"/>
              </w:rPr>
              <w:t>адреса</w:t>
            </w:r>
            <w:proofErr w:type="spellEnd"/>
            <w:r w:rsidRPr="00D25A85">
              <w:rPr>
                <w:sz w:val="22"/>
                <w:szCs w:val="22"/>
                <w:lang w:val="kk-KZ" w:eastAsia="ru-RU"/>
              </w:rPr>
              <w:t xml:space="preserve"> </w:t>
            </w:r>
            <w:r w:rsidRPr="00D25A85">
              <w:rPr>
                <w:bCs/>
                <w:sz w:val="22"/>
                <w:szCs w:val="22"/>
                <w:lang w:val="en-US"/>
              </w:rPr>
              <w:t>e</w:t>
            </w:r>
            <w:r w:rsidRPr="00D25A85">
              <w:rPr>
                <w:bCs/>
                <w:sz w:val="22"/>
                <w:szCs w:val="22"/>
              </w:rPr>
              <w:t>-</w:t>
            </w:r>
            <w:r w:rsidRPr="00D25A85">
              <w:rPr>
                <w:bCs/>
                <w:sz w:val="22"/>
                <w:szCs w:val="22"/>
                <w:lang w:val="en-US"/>
              </w:rPr>
              <w:t>mail</w:t>
            </w:r>
            <w:r w:rsidRPr="00D25A85">
              <w:rPr>
                <w:sz w:val="22"/>
                <w:szCs w:val="22"/>
                <w:lang w:val="kk-KZ" w:eastAsia="ru-RU"/>
              </w:rPr>
              <w:t xml:space="preserve"> не </w:t>
            </w:r>
            <w:proofErr w:type="spellStart"/>
            <w:r w:rsidRPr="00D25A85">
              <w:rPr>
                <w:sz w:val="22"/>
                <w:szCs w:val="22"/>
                <w:lang w:val="kk-KZ" w:eastAsia="ru-RU"/>
              </w:rPr>
              <w:t>позднее</w:t>
            </w:r>
            <w:proofErr w:type="spellEnd"/>
            <w:r w:rsidRPr="00D25A85">
              <w:rPr>
                <w:sz w:val="22"/>
                <w:szCs w:val="22"/>
                <w:lang w:val="kk-KZ" w:eastAsia="ru-RU"/>
              </w:rPr>
              <w:t xml:space="preserve">, </w:t>
            </w:r>
            <w:proofErr w:type="spellStart"/>
            <w:r w:rsidRPr="00D25A85">
              <w:rPr>
                <w:sz w:val="22"/>
                <w:szCs w:val="22"/>
                <w:lang w:val="kk-KZ" w:eastAsia="ru-RU"/>
              </w:rPr>
              <w:t>чем</w:t>
            </w:r>
            <w:proofErr w:type="spellEnd"/>
            <w:r w:rsidRPr="00D25A85">
              <w:rPr>
                <w:sz w:val="22"/>
                <w:szCs w:val="22"/>
                <w:lang w:val="kk-KZ" w:eastAsia="ru-RU"/>
              </w:rPr>
              <w:t xml:space="preserve"> </w:t>
            </w:r>
            <w:proofErr w:type="spellStart"/>
            <w:r w:rsidRPr="00D25A85">
              <w:rPr>
                <w:sz w:val="22"/>
                <w:szCs w:val="22"/>
                <w:lang w:val="kk-KZ" w:eastAsia="ru-RU"/>
              </w:rPr>
              <w:t>через</w:t>
            </w:r>
            <w:proofErr w:type="spellEnd"/>
            <w:r w:rsidRPr="00D25A85">
              <w:rPr>
                <w:sz w:val="22"/>
                <w:szCs w:val="22"/>
                <w:lang w:val="kk-KZ" w:eastAsia="ru-RU"/>
              </w:rPr>
              <w:t xml:space="preserve"> 10 (</w:t>
            </w:r>
            <w:proofErr w:type="spellStart"/>
            <w:r w:rsidRPr="00D25A85">
              <w:rPr>
                <w:sz w:val="22"/>
                <w:szCs w:val="22"/>
                <w:lang w:val="kk-KZ" w:eastAsia="ru-RU"/>
              </w:rPr>
              <w:t>десять</w:t>
            </w:r>
            <w:proofErr w:type="spellEnd"/>
            <w:r w:rsidRPr="00D25A85">
              <w:rPr>
                <w:sz w:val="22"/>
                <w:szCs w:val="22"/>
                <w:lang w:val="kk-KZ" w:eastAsia="ru-RU"/>
              </w:rPr>
              <w:t xml:space="preserve">) </w:t>
            </w:r>
            <w:proofErr w:type="spellStart"/>
            <w:r w:rsidRPr="00D25A85">
              <w:rPr>
                <w:sz w:val="22"/>
                <w:szCs w:val="22"/>
                <w:lang w:val="kk-KZ" w:eastAsia="ru-RU"/>
              </w:rPr>
              <w:t>календарных</w:t>
            </w:r>
            <w:proofErr w:type="spellEnd"/>
            <w:r w:rsidRPr="00D25A85">
              <w:rPr>
                <w:sz w:val="22"/>
                <w:szCs w:val="22"/>
                <w:lang w:val="kk-KZ" w:eastAsia="ru-RU"/>
              </w:rPr>
              <w:t xml:space="preserve"> </w:t>
            </w:r>
            <w:proofErr w:type="spellStart"/>
            <w:r w:rsidRPr="00D25A85">
              <w:rPr>
                <w:sz w:val="22"/>
                <w:szCs w:val="22"/>
                <w:lang w:val="kk-KZ" w:eastAsia="ru-RU"/>
              </w:rPr>
              <w:t>дней</w:t>
            </w:r>
            <w:proofErr w:type="spellEnd"/>
            <w:r w:rsidRPr="00D25A85">
              <w:rPr>
                <w:sz w:val="22"/>
                <w:szCs w:val="22"/>
                <w:lang w:val="kk-KZ" w:eastAsia="ru-RU"/>
              </w:rPr>
              <w:t xml:space="preserve"> с даты </w:t>
            </w:r>
            <w:proofErr w:type="spellStart"/>
            <w:r w:rsidRPr="00D25A85">
              <w:rPr>
                <w:sz w:val="22"/>
                <w:szCs w:val="22"/>
                <w:lang w:val="kk-KZ" w:eastAsia="ru-RU"/>
              </w:rPr>
              <w:t>таких</w:t>
            </w:r>
            <w:proofErr w:type="spellEnd"/>
            <w:r w:rsidRPr="00D25A85">
              <w:rPr>
                <w:sz w:val="22"/>
                <w:szCs w:val="22"/>
                <w:lang w:val="kk-KZ" w:eastAsia="ru-RU"/>
              </w:rPr>
              <w:t xml:space="preserve"> </w:t>
            </w:r>
            <w:proofErr w:type="spellStart"/>
            <w:r w:rsidRPr="00D25A85">
              <w:rPr>
                <w:sz w:val="22"/>
                <w:szCs w:val="22"/>
                <w:lang w:val="kk-KZ" w:eastAsia="ru-RU"/>
              </w:rPr>
              <w:t>изменений</w:t>
            </w:r>
            <w:proofErr w:type="spellEnd"/>
            <w:r w:rsidRPr="00D25A85">
              <w:rPr>
                <w:sz w:val="22"/>
                <w:szCs w:val="22"/>
                <w:lang w:val="kk-KZ" w:eastAsia="ru-RU"/>
              </w:rPr>
              <w:t>,</w:t>
            </w:r>
            <w:r w:rsidRPr="00D25A85">
              <w:rPr>
                <w:sz w:val="22"/>
                <w:szCs w:val="22"/>
                <w:lang w:val="kk-KZ"/>
              </w:rPr>
              <w:t xml:space="preserve"> </w:t>
            </w:r>
            <w:proofErr w:type="spellStart"/>
            <w:r w:rsidRPr="00D25A85">
              <w:rPr>
                <w:sz w:val="22"/>
                <w:szCs w:val="22"/>
                <w:lang w:val="kk-KZ"/>
              </w:rPr>
              <w:t>за</w:t>
            </w:r>
            <w:proofErr w:type="spellEnd"/>
            <w:r w:rsidRPr="00D25A85">
              <w:rPr>
                <w:sz w:val="22"/>
                <w:szCs w:val="22"/>
                <w:lang w:val="kk-KZ"/>
              </w:rPr>
              <w:t xml:space="preserve"> </w:t>
            </w:r>
            <w:proofErr w:type="spellStart"/>
            <w:r w:rsidRPr="00D25A85">
              <w:rPr>
                <w:sz w:val="22"/>
                <w:szCs w:val="22"/>
                <w:lang w:val="kk-KZ"/>
              </w:rPr>
              <w:t>исключением</w:t>
            </w:r>
            <w:proofErr w:type="spellEnd"/>
            <w:r w:rsidRPr="00D25A85">
              <w:rPr>
                <w:sz w:val="22"/>
                <w:szCs w:val="22"/>
                <w:lang w:val="kk-KZ"/>
              </w:rPr>
              <w:t xml:space="preserve"> </w:t>
            </w:r>
            <w:proofErr w:type="spellStart"/>
            <w:r w:rsidRPr="00D25A85">
              <w:rPr>
                <w:sz w:val="22"/>
                <w:szCs w:val="22"/>
                <w:lang w:val="kk-KZ"/>
              </w:rPr>
              <w:t>случаев</w:t>
            </w:r>
            <w:proofErr w:type="spellEnd"/>
            <w:r w:rsidRPr="00D25A85">
              <w:rPr>
                <w:sz w:val="22"/>
                <w:szCs w:val="22"/>
                <w:lang w:val="kk-KZ"/>
              </w:rPr>
              <w:t xml:space="preserve">, </w:t>
            </w:r>
            <w:proofErr w:type="spellStart"/>
            <w:r w:rsidRPr="00D25A85">
              <w:rPr>
                <w:sz w:val="22"/>
                <w:szCs w:val="22"/>
                <w:lang w:val="kk-KZ"/>
              </w:rPr>
              <w:t>когда</w:t>
            </w:r>
            <w:proofErr w:type="spellEnd"/>
            <w:r w:rsidRPr="00D25A85">
              <w:rPr>
                <w:sz w:val="22"/>
                <w:szCs w:val="22"/>
                <w:lang w:val="kk-KZ"/>
              </w:rPr>
              <w:t xml:space="preserve"> </w:t>
            </w:r>
            <w:proofErr w:type="spellStart"/>
            <w:r w:rsidRPr="00D25A85">
              <w:rPr>
                <w:sz w:val="22"/>
                <w:szCs w:val="22"/>
                <w:lang w:val="kk-KZ"/>
              </w:rPr>
              <w:t>такие</w:t>
            </w:r>
            <w:proofErr w:type="spellEnd"/>
            <w:r w:rsidRPr="00D25A85">
              <w:rPr>
                <w:sz w:val="22"/>
                <w:szCs w:val="22"/>
                <w:lang w:val="kk-KZ"/>
              </w:rPr>
              <w:t xml:space="preserve"> </w:t>
            </w:r>
            <w:proofErr w:type="spellStart"/>
            <w:r w:rsidRPr="00D25A85">
              <w:rPr>
                <w:sz w:val="22"/>
                <w:szCs w:val="22"/>
                <w:lang w:val="kk-KZ"/>
              </w:rPr>
              <w:t>изменения</w:t>
            </w:r>
            <w:proofErr w:type="spellEnd"/>
            <w:r w:rsidRPr="00D25A85">
              <w:rPr>
                <w:sz w:val="22"/>
                <w:szCs w:val="22"/>
                <w:lang w:val="kk-KZ"/>
              </w:rPr>
              <w:t xml:space="preserve"> </w:t>
            </w:r>
            <w:proofErr w:type="spellStart"/>
            <w:r w:rsidRPr="00D25A85">
              <w:rPr>
                <w:sz w:val="22"/>
                <w:szCs w:val="22"/>
                <w:lang w:val="kk-KZ"/>
              </w:rPr>
              <w:t>стали</w:t>
            </w:r>
            <w:proofErr w:type="spellEnd"/>
            <w:r w:rsidRPr="00D25A85">
              <w:rPr>
                <w:sz w:val="22"/>
                <w:szCs w:val="22"/>
                <w:lang w:val="kk-KZ"/>
              </w:rPr>
              <w:t xml:space="preserve"> </w:t>
            </w:r>
            <w:proofErr w:type="spellStart"/>
            <w:r w:rsidRPr="00D25A85">
              <w:rPr>
                <w:sz w:val="22"/>
                <w:szCs w:val="22"/>
                <w:lang w:val="kk-KZ"/>
              </w:rPr>
              <w:t>общеизвестными</w:t>
            </w:r>
            <w:proofErr w:type="spellEnd"/>
            <w:r w:rsidRPr="00D25A85">
              <w:rPr>
                <w:sz w:val="22"/>
                <w:szCs w:val="22"/>
                <w:lang w:val="kk-KZ" w:eastAsia="ru-RU"/>
              </w:rPr>
              <w:t xml:space="preserve">. </w:t>
            </w:r>
          </w:p>
        </w:tc>
      </w:tr>
      <w:tr w:rsidR="003009A3" w:rsidRPr="00FC3958" w14:paraId="4176C5CD" w14:textId="77777777" w:rsidTr="003009A3">
        <w:trPr>
          <w:trHeight w:val="1975"/>
        </w:trPr>
        <w:tc>
          <w:tcPr>
            <w:tcW w:w="5245" w:type="dxa"/>
            <w:tcBorders>
              <w:top w:val="nil"/>
              <w:left w:val="nil"/>
              <w:bottom w:val="nil"/>
              <w:right w:val="nil"/>
            </w:tcBorders>
          </w:tcPr>
          <w:p w14:paraId="0510D801" w14:textId="77777777" w:rsidR="003009A3" w:rsidRPr="00D25A85" w:rsidRDefault="003009A3" w:rsidP="003009A3">
            <w:pPr>
              <w:pStyle w:val="REBL1"/>
              <w:numPr>
                <w:ilvl w:val="0"/>
                <w:numId w:val="0"/>
              </w:numPr>
              <w:spacing w:after="0"/>
              <w:jc w:val="center"/>
              <w:rPr>
                <w:smallCaps w:val="0"/>
                <w:sz w:val="22"/>
                <w:szCs w:val="22"/>
                <w:lang w:val="kk-KZ" w:eastAsia="ru-RU"/>
              </w:rPr>
            </w:pPr>
            <w:r w:rsidRPr="00D25A85">
              <w:rPr>
                <w:smallCaps w:val="0"/>
                <w:sz w:val="22"/>
                <w:szCs w:val="22"/>
                <w:lang w:val="kk-KZ" w:eastAsia="ru-RU"/>
              </w:rPr>
              <w:t>14. БАНКТІҢ ДЕРЕКТЕМЕЛЕРІ:</w:t>
            </w:r>
          </w:p>
          <w:p w14:paraId="723B5DE6" w14:textId="77777777" w:rsidR="003009A3" w:rsidRPr="00D25A85" w:rsidRDefault="003009A3" w:rsidP="003009A3">
            <w:pPr>
              <w:autoSpaceDE w:val="0"/>
              <w:autoSpaceDN w:val="0"/>
              <w:adjustRightInd w:val="0"/>
              <w:jc w:val="both"/>
              <w:rPr>
                <w:b/>
                <w:bCs/>
                <w:sz w:val="22"/>
                <w:szCs w:val="22"/>
                <w:lang w:val="kk-KZ"/>
              </w:rPr>
            </w:pPr>
            <w:r w:rsidRPr="00D25A85">
              <w:rPr>
                <w:b/>
                <w:sz w:val="22"/>
                <w:szCs w:val="22"/>
                <w:lang w:val="kk-KZ"/>
              </w:rPr>
              <w:t xml:space="preserve"> «Банк ЦентрКредит» АҚ</w:t>
            </w:r>
            <w:r w:rsidRPr="00D25A85">
              <w:rPr>
                <w:sz w:val="22"/>
                <w:szCs w:val="22"/>
                <w:lang w:val="kk-KZ"/>
              </w:rPr>
              <w:t xml:space="preserve"> </w:t>
            </w:r>
            <w:hyperlink r:id="rId11" w:history="1">
              <w:r w:rsidRPr="00D25A85">
                <w:rPr>
                  <w:rStyle w:val="af3"/>
                  <w:color w:val="auto"/>
                  <w:sz w:val="22"/>
                  <w:szCs w:val="22"/>
                  <w:lang w:val="kk-KZ"/>
                </w:rPr>
                <w:t>info@bcc.kz</w:t>
              </w:r>
            </w:hyperlink>
            <w:r w:rsidRPr="00D25A85">
              <w:rPr>
                <w:sz w:val="22"/>
                <w:szCs w:val="22"/>
                <w:lang w:val="kk-KZ"/>
              </w:rPr>
              <w:t>, http://www.bcc.kz</w:t>
            </w:r>
          </w:p>
          <w:p w14:paraId="6A8E41F4" w14:textId="77777777" w:rsidR="003009A3" w:rsidRPr="00D25A85" w:rsidRDefault="003009A3" w:rsidP="003009A3">
            <w:pPr>
              <w:autoSpaceDE w:val="0"/>
              <w:autoSpaceDN w:val="0"/>
              <w:adjustRightInd w:val="0"/>
              <w:ind w:right="-21"/>
              <w:jc w:val="both"/>
              <w:rPr>
                <w:bCs/>
                <w:sz w:val="22"/>
                <w:szCs w:val="22"/>
                <w:lang w:val="kk-KZ"/>
              </w:rPr>
            </w:pPr>
            <w:r w:rsidRPr="00D25A85">
              <w:rPr>
                <w:bCs/>
                <w:sz w:val="22"/>
                <w:szCs w:val="22"/>
                <w:lang w:val="kk-KZ"/>
              </w:rPr>
              <w:t>БСН 980640000093</w:t>
            </w:r>
          </w:p>
          <w:p w14:paraId="6E852227" w14:textId="77777777" w:rsidR="003009A3" w:rsidRPr="00D25A85" w:rsidRDefault="003009A3" w:rsidP="003009A3">
            <w:pPr>
              <w:autoSpaceDE w:val="0"/>
              <w:autoSpaceDN w:val="0"/>
              <w:adjustRightInd w:val="0"/>
              <w:jc w:val="both"/>
              <w:rPr>
                <w:sz w:val="22"/>
                <w:szCs w:val="22"/>
                <w:lang w:val="kk-KZ"/>
              </w:rPr>
            </w:pPr>
            <w:r w:rsidRPr="00D25A85">
              <w:rPr>
                <w:sz w:val="22"/>
                <w:szCs w:val="22"/>
                <w:lang w:val="kk-KZ"/>
              </w:rPr>
              <w:t>Қазақстан Республикасы, Алматы қ., A25D5G0</w:t>
            </w:r>
          </w:p>
          <w:p w14:paraId="047C1D52" w14:textId="77777777" w:rsidR="003009A3" w:rsidRPr="00D25A85" w:rsidRDefault="003009A3" w:rsidP="003009A3">
            <w:pPr>
              <w:autoSpaceDE w:val="0"/>
              <w:autoSpaceDN w:val="0"/>
              <w:adjustRightInd w:val="0"/>
              <w:jc w:val="both"/>
              <w:rPr>
                <w:sz w:val="22"/>
                <w:szCs w:val="22"/>
                <w:lang w:val="kk-KZ"/>
              </w:rPr>
            </w:pPr>
            <w:r w:rsidRPr="00D25A85">
              <w:rPr>
                <w:sz w:val="22"/>
                <w:szCs w:val="22"/>
                <w:lang w:val="kk-KZ"/>
              </w:rPr>
              <w:t>әл-Фараби даңғылы, 38-үй.</w:t>
            </w:r>
          </w:p>
          <w:p w14:paraId="30B4CF3B" w14:textId="6358CFE0" w:rsidR="003009A3" w:rsidRPr="009E3DB5" w:rsidRDefault="003009A3" w:rsidP="009E3DB5">
            <w:pPr>
              <w:pStyle w:val="REBL1"/>
              <w:numPr>
                <w:ilvl w:val="0"/>
                <w:numId w:val="0"/>
              </w:numPr>
              <w:rPr>
                <w:b w:val="0"/>
                <w:sz w:val="22"/>
                <w:szCs w:val="22"/>
                <w:lang w:val="kk-KZ"/>
              </w:rPr>
            </w:pPr>
            <w:r w:rsidRPr="00D25A85">
              <w:rPr>
                <w:b w:val="0"/>
                <w:sz w:val="22"/>
                <w:szCs w:val="22"/>
                <w:lang w:val="kk-KZ"/>
              </w:rPr>
              <w:t>ҚР ҰБММ -</w:t>
            </w:r>
            <w:proofErr w:type="spellStart"/>
            <w:r w:rsidRPr="00D25A85">
              <w:rPr>
                <w:b w:val="0"/>
                <w:sz w:val="22"/>
                <w:szCs w:val="22"/>
                <w:lang w:val="kk-KZ"/>
              </w:rPr>
              <w:t>гі</w:t>
            </w:r>
            <w:proofErr w:type="spellEnd"/>
            <w:r w:rsidRPr="00D25A85">
              <w:rPr>
                <w:b w:val="0"/>
                <w:sz w:val="22"/>
                <w:szCs w:val="22"/>
                <w:lang w:val="kk-KZ"/>
              </w:rPr>
              <w:t xml:space="preserve"> БСК KCJBKZKX,                                                </w:t>
            </w:r>
            <w:r w:rsidR="009E3DB5">
              <w:rPr>
                <w:b w:val="0"/>
                <w:sz w:val="22"/>
                <w:szCs w:val="22"/>
                <w:lang w:val="kk-KZ"/>
              </w:rPr>
              <w:t xml:space="preserve">       ЖСК KZ908561867101741536</w:t>
            </w:r>
          </w:p>
        </w:tc>
        <w:tc>
          <w:tcPr>
            <w:tcW w:w="283" w:type="dxa"/>
            <w:tcBorders>
              <w:top w:val="nil"/>
              <w:left w:val="nil"/>
              <w:bottom w:val="nil"/>
              <w:right w:val="nil"/>
            </w:tcBorders>
          </w:tcPr>
          <w:p w14:paraId="2DF19E04" w14:textId="77777777" w:rsidR="003009A3" w:rsidRPr="00D25A85" w:rsidRDefault="003009A3" w:rsidP="003009A3">
            <w:pPr>
              <w:jc w:val="center"/>
              <w:rPr>
                <w:b/>
                <w:sz w:val="22"/>
                <w:szCs w:val="22"/>
                <w:lang w:val="kk-KZ"/>
              </w:rPr>
            </w:pPr>
          </w:p>
        </w:tc>
        <w:tc>
          <w:tcPr>
            <w:tcW w:w="5103" w:type="dxa"/>
            <w:tcBorders>
              <w:top w:val="nil"/>
              <w:left w:val="nil"/>
              <w:bottom w:val="nil"/>
              <w:right w:val="nil"/>
            </w:tcBorders>
          </w:tcPr>
          <w:p w14:paraId="1ECEB3C6" w14:textId="77777777" w:rsidR="003009A3" w:rsidRPr="00D25A85" w:rsidRDefault="003009A3" w:rsidP="003009A3">
            <w:pPr>
              <w:pStyle w:val="REBL1"/>
              <w:numPr>
                <w:ilvl w:val="0"/>
                <w:numId w:val="0"/>
              </w:numPr>
              <w:spacing w:after="0"/>
              <w:jc w:val="center"/>
              <w:rPr>
                <w:smallCaps w:val="0"/>
                <w:sz w:val="22"/>
                <w:szCs w:val="22"/>
                <w:lang w:val="kk-KZ" w:eastAsia="ru-RU"/>
              </w:rPr>
            </w:pPr>
            <w:r w:rsidRPr="00D25A85">
              <w:rPr>
                <w:smallCaps w:val="0"/>
                <w:sz w:val="22"/>
                <w:szCs w:val="22"/>
                <w:lang w:val="kk-KZ" w:eastAsia="ru-RU"/>
              </w:rPr>
              <w:t>14.  РЕКВИЗИТЫ БАНКА:</w:t>
            </w:r>
          </w:p>
          <w:p w14:paraId="7AD36ABF" w14:textId="77777777" w:rsidR="003009A3" w:rsidRPr="00D25A85" w:rsidRDefault="003009A3" w:rsidP="003009A3">
            <w:pPr>
              <w:autoSpaceDE w:val="0"/>
              <w:autoSpaceDN w:val="0"/>
              <w:adjustRightInd w:val="0"/>
              <w:jc w:val="both"/>
              <w:rPr>
                <w:b/>
                <w:bCs/>
                <w:sz w:val="22"/>
                <w:szCs w:val="22"/>
                <w:lang w:val="kk-KZ"/>
              </w:rPr>
            </w:pPr>
            <w:r w:rsidRPr="00D25A85">
              <w:rPr>
                <w:b/>
                <w:sz w:val="22"/>
                <w:szCs w:val="22"/>
                <w:lang w:val="kk-KZ"/>
              </w:rPr>
              <w:t>АО «Банк ЦентрКредит»</w:t>
            </w:r>
            <w:r w:rsidRPr="00D25A85">
              <w:rPr>
                <w:sz w:val="22"/>
                <w:szCs w:val="22"/>
                <w:lang w:val="kk-KZ"/>
              </w:rPr>
              <w:t xml:space="preserve"> </w:t>
            </w:r>
            <w:hyperlink r:id="rId12" w:history="1">
              <w:r w:rsidRPr="00D25A85">
                <w:rPr>
                  <w:rStyle w:val="af3"/>
                  <w:color w:val="auto"/>
                  <w:sz w:val="22"/>
                  <w:szCs w:val="22"/>
                  <w:lang w:val="kk-KZ"/>
                </w:rPr>
                <w:t>info@bcc.kz</w:t>
              </w:r>
            </w:hyperlink>
            <w:r w:rsidRPr="00D25A85">
              <w:rPr>
                <w:sz w:val="22"/>
                <w:szCs w:val="22"/>
                <w:lang w:val="kk-KZ"/>
              </w:rPr>
              <w:t>, http://www.bcc.kz</w:t>
            </w:r>
          </w:p>
          <w:p w14:paraId="1BB32DF4" w14:textId="77777777" w:rsidR="003009A3" w:rsidRPr="00D25A85" w:rsidRDefault="003009A3" w:rsidP="003009A3">
            <w:pPr>
              <w:autoSpaceDE w:val="0"/>
              <w:autoSpaceDN w:val="0"/>
              <w:adjustRightInd w:val="0"/>
              <w:ind w:right="-21"/>
              <w:jc w:val="both"/>
              <w:rPr>
                <w:bCs/>
                <w:sz w:val="22"/>
                <w:szCs w:val="22"/>
                <w:lang w:val="kk-KZ"/>
              </w:rPr>
            </w:pPr>
            <w:r w:rsidRPr="00D25A85">
              <w:rPr>
                <w:bCs/>
                <w:sz w:val="22"/>
                <w:szCs w:val="22"/>
                <w:lang w:val="kk-KZ"/>
              </w:rPr>
              <w:t>БИН 980640000093</w:t>
            </w:r>
          </w:p>
          <w:p w14:paraId="43F6BA30" w14:textId="3888AC9F" w:rsidR="003009A3" w:rsidRPr="00D25A85" w:rsidRDefault="003009A3" w:rsidP="003009A3">
            <w:pPr>
              <w:autoSpaceDE w:val="0"/>
              <w:autoSpaceDN w:val="0"/>
              <w:adjustRightInd w:val="0"/>
              <w:jc w:val="both"/>
              <w:rPr>
                <w:sz w:val="22"/>
                <w:szCs w:val="22"/>
                <w:lang w:val="kk-KZ"/>
              </w:rPr>
            </w:pPr>
            <w:r w:rsidRPr="00D25A85">
              <w:rPr>
                <w:sz w:val="22"/>
                <w:szCs w:val="22"/>
                <w:lang w:val="kk-KZ"/>
              </w:rPr>
              <w:t xml:space="preserve">Республика </w:t>
            </w:r>
            <w:proofErr w:type="spellStart"/>
            <w:r w:rsidRPr="00D25A85">
              <w:rPr>
                <w:sz w:val="22"/>
                <w:szCs w:val="22"/>
                <w:lang w:val="kk-KZ"/>
              </w:rPr>
              <w:t>Казахстан</w:t>
            </w:r>
            <w:proofErr w:type="spellEnd"/>
            <w:r w:rsidRPr="00D25A85">
              <w:rPr>
                <w:sz w:val="22"/>
                <w:szCs w:val="22"/>
                <w:lang w:val="kk-KZ"/>
              </w:rPr>
              <w:t>, г. Алматы, A25D5G0,</w:t>
            </w:r>
          </w:p>
          <w:p w14:paraId="6B51A764" w14:textId="34FBBCD9" w:rsidR="003009A3" w:rsidRPr="00D25A85" w:rsidRDefault="003009A3" w:rsidP="003009A3">
            <w:pPr>
              <w:autoSpaceDE w:val="0"/>
              <w:autoSpaceDN w:val="0"/>
              <w:adjustRightInd w:val="0"/>
              <w:jc w:val="both"/>
              <w:rPr>
                <w:sz w:val="22"/>
                <w:szCs w:val="22"/>
                <w:lang w:val="kk-KZ"/>
              </w:rPr>
            </w:pPr>
            <w:proofErr w:type="spellStart"/>
            <w:r w:rsidRPr="00D25A85">
              <w:rPr>
                <w:sz w:val="22"/>
                <w:szCs w:val="22"/>
                <w:lang w:val="kk-KZ"/>
              </w:rPr>
              <w:t>пр</w:t>
            </w:r>
            <w:proofErr w:type="spellEnd"/>
            <w:r w:rsidRPr="00D25A85">
              <w:rPr>
                <w:sz w:val="22"/>
                <w:szCs w:val="22"/>
                <w:lang w:val="kk-KZ"/>
              </w:rPr>
              <w:t xml:space="preserve">. </w:t>
            </w:r>
            <w:proofErr w:type="spellStart"/>
            <w:r w:rsidRPr="00D25A85">
              <w:rPr>
                <w:sz w:val="22"/>
                <w:szCs w:val="22"/>
                <w:lang w:val="kk-KZ"/>
              </w:rPr>
              <w:t>Аль</w:t>
            </w:r>
            <w:proofErr w:type="spellEnd"/>
            <w:r w:rsidRPr="00D25A85">
              <w:rPr>
                <w:sz w:val="22"/>
                <w:szCs w:val="22"/>
                <w:lang w:val="kk-KZ"/>
              </w:rPr>
              <w:t>-Фараби, дом 38.</w:t>
            </w:r>
          </w:p>
          <w:p w14:paraId="368F8D02" w14:textId="77777777" w:rsidR="003009A3" w:rsidRPr="00D25A85" w:rsidRDefault="003009A3" w:rsidP="003009A3">
            <w:pPr>
              <w:autoSpaceDE w:val="0"/>
              <w:autoSpaceDN w:val="0"/>
              <w:adjustRightInd w:val="0"/>
              <w:ind w:right="-21"/>
              <w:jc w:val="both"/>
              <w:rPr>
                <w:sz w:val="22"/>
                <w:szCs w:val="22"/>
                <w:lang w:val="kk-KZ"/>
              </w:rPr>
            </w:pPr>
            <w:r w:rsidRPr="00D25A85">
              <w:rPr>
                <w:sz w:val="22"/>
                <w:szCs w:val="22"/>
                <w:lang w:val="kk-KZ"/>
              </w:rPr>
              <w:t>БИК KCJBKZKX</w:t>
            </w:r>
            <w:r w:rsidRPr="00D25A85" w:rsidDel="00733FC5">
              <w:rPr>
                <w:sz w:val="22"/>
                <w:szCs w:val="22"/>
                <w:lang w:val="kk-KZ"/>
              </w:rPr>
              <w:t xml:space="preserve"> </w:t>
            </w:r>
            <w:r w:rsidRPr="00D25A85">
              <w:rPr>
                <w:sz w:val="22"/>
                <w:szCs w:val="22"/>
                <w:lang w:val="kk-KZ"/>
              </w:rPr>
              <w:t>в ГУНБ РК,</w:t>
            </w:r>
          </w:p>
          <w:p w14:paraId="2947C5AA" w14:textId="50DA3434" w:rsidR="003009A3" w:rsidRPr="009E3DB5" w:rsidRDefault="009E3DB5" w:rsidP="009E3DB5">
            <w:pPr>
              <w:widowControl w:val="0"/>
              <w:jc w:val="both"/>
              <w:rPr>
                <w:sz w:val="22"/>
                <w:szCs w:val="22"/>
                <w:lang w:val="kk-KZ"/>
              </w:rPr>
            </w:pPr>
            <w:r>
              <w:rPr>
                <w:sz w:val="22"/>
                <w:szCs w:val="22"/>
                <w:lang w:val="kk-KZ"/>
              </w:rPr>
              <w:t>ИИК : KZ90856186710174153</w:t>
            </w:r>
          </w:p>
        </w:tc>
      </w:tr>
    </w:tbl>
    <w:p w14:paraId="6D7A86EF" w14:textId="77777777" w:rsidR="00406A7F" w:rsidRPr="00FC3958" w:rsidRDefault="00406A7F">
      <w:pPr>
        <w:rPr>
          <w:lang w:val="kk-KZ"/>
        </w:rPr>
      </w:pPr>
    </w:p>
    <w:p w14:paraId="184B3734" w14:textId="77777777" w:rsidR="002D0309" w:rsidRDefault="002D0309" w:rsidP="003C40B8">
      <w:pPr>
        <w:pStyle w:val="a3"/>
        <w:rPr>
          <w:b/>
          <w:sz w:val="16"/>
          <w:szCs w:val="16"/>
          <w:lang w:val="kk-KZ" w:eastAsia="en-US"/>
        </w:rPr>
      </w:pPr>
    </w:p>
    <w:p w14:paraId="7FAF27BA" w14:textId="77777777" w:rsidR="00CC536E" w:rsidRDefault="00CC536E" w:rsidP="003C40B8">
      <w:pPr>
        <w:pStyle w:val="a3"/>
        <w:rPr>
          <w:b/>
          <w:sz w:val="16"/>
          <w:szCs w:val="16"/>
          <w:lang w:val="kk-KZ" w:eastAsia="en-US"/>
        </w:rPr>
      </w:pPr>
    </w:p>
    <w:p w14:paraId="189171A7" w14:textId="77777777" w:rsidR="002D0309" w:rsidRDefault="002D0309" w:rsidP="003C40B8">
      <w:pPr>
        <w:pStyle w:val="a3"/>
        <w:rPr>
          <w:b/>
          <w:sz w:val="16"/>
          <w:szCs w:val="16"/>
          <w:lang w:val="kk-KZ" w:eastAsia="en-US"/>
        </w:rPr>
      </w:pPr>
    </w:p>
    <w:p w14:paraId="6B638BA4" w14:textId="77777777" w:rsidR="009E3DB5" w:rsidRDefault="003E2794" w:rsidP="00D95310">
      <w:pPr>
        <w:pStyle w:val="a3"/>
        <w:jc w:val="right"/>
        <w:rPr>
          <w:b/>
          <w:lang w:val="kk-KZ" w:eastAsia="en-US"/>
        </w:rPr>
      </w:pPr>
      <w:r w:rsidRPr="00FC3958">
        <w:rPr>
          <w:b/>
          <w:lang w:val="kk-KZ" w:eastAsia="en-US"/>
        </w:rPr>
        <w:t xml:space="preserve">                                                                   </w:t>
      </w:r>
    </w:p>
    <w:p w14:paraId="0CE9512C" w14:textId="77777777" w:rsidR="009E3DB5" w:rsidRDefault="009E3DB5" w:rsidP="00D95310">
      <w:pPr>
        <w:pStyle w:val="a3"/>
        <w:jc w:val="right"/>
        <w:rPr>
          <w:b/>
          <w:lang w:val="kk-KZ" w:eastAsia="en-US"/>
        </w:rPr>
      </w:pPr>
    </w:p>
    <w:p w14:paraId="6DDBB649" w14:textId="77777777" w:rsidR="009E3DB5" w:rsidRDefault="009E3DB5" w:rsidP="00D95310">
      <w:pPr>
        <w:pStyle w:val="a3"/>
        <w:jc w:val="right"/>
        <w:rPr>
          <w:b/>
          <w:lang w:val="kk-KZ" w:eastAsia="en-US"/>
        </w:rPr>
      </w:pPr>
    </w:p>
    <w:p w14:paraId="20ECFC4B" w14:textId="77777777" w:rsidR="009E3DB5" w:rsidRDefault="009E3DB5" w:rsidP="00D95310">
      <w:pPr>
        <w:pStyle w:val="a3"/>
        <w:jc w:val="right"/>
        <w:rPr>
          <w:b/>
          <w:lang w:val="kk-KZ" w:eastAsia="en-US"/>
        </w:rPr>
      </w:pPr>
    </w:p>
    <w:p w14:paraId="3E9780C5" w14:textId="77777777" w:rsidR="009E3DB5" w:rsidRDefault="009E3DB5" w:rsidP="00D95310">
      <w:pPr>
        <w:pStyle w:val="a3"/>
        <w:jc w:val="right"/>
        <w:rPr>
          <w:b/>
          <w:lang w:val="kk-KZ" w:eastAsia="en-US"/>
        </w:rPr>
      </w:pPr>
    </w:p>
    <w:p w14:paraId="5533CFE5" w14:textId="77777777" w:rsidR="009E3DB5" w:rsidRDefault="009E3DB5" w:rsidP="00D95310">
      <w:pPr>
        <w:pStyle w:val="a3"/>
        <w:jc w:val="right"/>
        <w:rPr>
          <w:b/>
          <w:lang w:val="kk-KZ" w:eastAsia="en-US"/>
        </w:rPr>
      </w:pPr>
    </w:p>
    <w:p w14:paraId="3FBB6539" w14:textId="77777777" w:rsidR="009E3DB5" w:rsidRDefault="009E3DB5" w:rsidP="00D95310">
      <w:pPr>
        <w:pStyle w:val="a3"/>
        <w:jc w:val="right"/>
        <w:rPr>
          <w:b/>
          <w:lang w:val="kk-KZ" w:eastAsia="en-US"/>
        </w:rPr>
      </w:pPr>
    </w:p>
    <w:p w14:paraId="13271E2A" w14:textId="77777777" w:rsidR="009E3DB5" w:rsidRDefault="009E3DB5" w:rsidP="00D95310">
      <w:pPr>
        <w:pStyle w:val="a3"/>
        <w:jc w:val="right"/>
        <w:rPr>
          <w:b/>
          <w:lang w:val="kk-KZ" w:eastAsia="en-US"/>
        </w:rPr>
      </w:pPr>
    </w:p>
    <w:p w14:paraId="7F6632D6" w14:textId="77777777" w:rsidR="009E3DB5" w:rsidRDefault="009E3DB5" w:rsidP="00D95310">
      <w:pPr>
        <w:pStyle w:val="a3"/>
        <w:jc w:val="right"/>
        <w:rPr>
          <w:b/>
          <w:lang w:val="kk-KZ" w:eastAsia="en-US"/>
        </w:rPr>
      </w:pPr>
    </w:p>
    <w:p w14:paraId="0EB92A7D" w14:textId="77777777" w:rsidR="009E3DB5" w:rsidRDefault="009E3DB5" w:rsidP="00D95310">
      <w:pPr>
        <w:pStyle w:val="a3"/>
        <w:jc w:val="right"/>
        <w:rPr>
          <w:b/>
          <w:lang w:val="kk-KZ" w:eastAsia="en-US"/>
        </w:rPr>
      </w:pPr>
    </w:p>
    <w:p w14:paraId="709FC2DE" w14:textId="77777777" w:rsidR="009E3DB5" w:rsidRDefault="009E3DB5" w:rsidP="00D95310">
      <w:pPr>
        <w:pStyle w:val="a3"/>
        <w:jc w:val="right"/>
        <w:rPr>
          <w:b/>
          <w:lang w:val="kk-KZ" w:eastAsia="en-US"/>
        </w:rPr>
      </w:pPr>
    </w:p>
    <w:p w14:paraId="3C03A719" w14:textId="77777777" w:rsidR="009E3DB5" w:rsidRDefault="009E3DB5" w:rsidP="00D95310">
      <w:pPr>
        <w:pStyle w:val="a3"/>
        <w:jc w:val="right"/>
        <w:rPr>
          <w:b/>
          <w:lang w:val="kk-KZ" w:eastAsia="en-US"/>
        </w:rPr>
      </w:pPr>
    </w:p>
    <w:p w14:paraId="732E4C03" w14:textId="77777777" w:rsidR="009E3DB5" w:rsidRDefault="009E3DB5" w:rsidP="00D95310">
      <w:pPr>
        <w:pStyle w:val="a3"/>
        <w:jc w:val="right"/>
        <w:rPr>
          <w:b/>
          <w:lang w:val="kk-KZ" w:eastAsia="en-US"/>
        </w:rPr>
      </w:pPr>
    </w:p>
    <w:p w14:paraId="5226F870" w14:textId="77777777" w:rsidR="009E3DB5" w:rsidRDefault="009E3DB5" w:rsidP="00D95310">
      <w:pPr>
        <w:pStyle w:val="a3"/>
        <w:jc w:val="right"/>
        <w:rPr>
          <w:b/>
          <w:lang w:val="kk-KZ" w:eastAsia="en-US"/>
        </w:rPr>
      </w:pPr>
    </w:p>
    <w:p w14:paraId="3C15C983" w14:textId="77777777" w:rsidR="009E3DB5" w:rsidRDefault="009E3DB5" w:rsidP="00D95310">
      <w:pPr>
        <w:pStyle w:val="a3"/>
        <w:jc w:val="right"/>
        <w:rPr>
          <w:b/>
          <w:lang w:val="kk-KZ" w:eastAsia="en-US"/>
        </w:rPr>
      </w:pPr>
    </w:p>
    <w:p w14:paraId="2AE084DA" w14:textId="77777777" w:rsidR="009E3DB5" w:rsidRDefault="009E3DB5" w:rsidP="00D95310">
      <w:pPr>
        <w:pStyle w:val="a3"/>
        <w:jc w:val="right"/>
        <w:rPr>
          <w:b/>
          <w:lang w:val="kk-KZ" w:eastAsia="en-US"/>
        </w:rPr>
      </w:pPr>
    </w:p>
    <w:p w14:paraId="02556602" w14:textId="77777777" w:rsidR="009E3DB5" w:rsidRDefault="009E3DB5" w:rsidP="00D95310">
      <w:pPr>
        <w:pStyle w:val="a3"/>
        <w:jc w:val="right"/>
        <w:rPr>
          <w:b/>
          <w:lang w:val="kk-KZ" w:eastAsia="en-US"/>
        </w:rPr>
      </w:pPr>
    </w:p>
    <w:p w14:paraId="213700CB" w14:textId="77777777" w:rsidR="009E3DB5" w:rsidRDefault="009E3DB5" w:rsidP="00D95310">
      <w:pPr>
        <w:pStyle w:val="a3"/>
        <w:jc w:val="right"/>
        <w:rPr>
          <w:b/>
          <w:lang w:val="kk-KZ" w:eastAsia="en-US"/>
        </w:rPr>
      </w:pPr>
    </w:p>
    <w:p w14:paraId="562629B7" w14:textId="77777777" w:rsidR="009E3DB5" w:rsidRDefault="009E3DB5" w:rsidP="00D95310">
      <w:pPr>
        <w:pStyle w:val="a3"/>
        <w:jc w:val="right"/>
        <w:rPr>
          <w:b/>
          <w:lang w:val="kk-KZ" w:eastAsia="en-US"/>
        </w:rPr>
      </w:pPr>
    </w:p>
    <w:p w14:paraId="111B2448" w14:textId="77777777" w:rsidR="009E3DB5" w:rsidRDefault="009E3DB5" w:rsidP="00D95310">
      <w:pPr>
        <w:pStyle w:val="a3"/>
        <w:jc w:val="right"/>
        <w:rPr>
          <w:b/>
          <w:lang w:val="kk-KZ" w:eastAsia="en-US"/>
        </w:rPr>
      </w:pPr>
    </w:p>
    <w:p w14:paraId="594B869E" w14:textId="77777777" w:rsidR="009E3DB5" w:rsidRDefault="009E3DB5" w:rsidP="00D95310">
      <w:pPr>
        <w:pStyle w:val="a3"/>
        <w:jc w:val="right"/>
        <w:rPr>
          <w:b/>
          <w:lang w:val="kk-KZ" w:eastAsia="en-US"/>
        </w:rPr>
      </w:pPr>
    </w:p>
    <w:p w14:paraId="41783889" w14:textId="77777777" w:rsidR="009E3DB5" w:rsidRDefault="009E3DB5" w:rsidP="00D95310">
      <w:pPr>
        <w:pStyle w:val="a3"/>
        <w:jc w:val="right"/>
        <w:rPr>
          <w:b/>
          <w:lang w:val="kk-KZ" w:eastAsia="en-US"/>
        </w:rPr>
      </w:pPr>
    </w:p>
    <w:p w14:paraId="3C1DB124" w14:textId="77777777" w:rsidR="009E3DB5" w:rsidRDefault="009E3DB5" w:rsidP="00D95310">
      <w:pPr>
        <w:pStyle w:val="a3"/>
        <w:jc w:val="right"/>
        <w:rPr>
          <w:b/>
          <w:lang w:val="kk-KZ" w:eastAsia="en-US"/>
        </w:rPr>
      </w:pPr>
    </w:p>
    <w:p w14:paraId="5A2195F5" w14:textId="77777777" w:rsidR="009E3DB5" w:rsidRDefault="009E3DB5" w:rsidP="00D95310">
      <w:pPr>
        <w:pStyle w:val="a3"/>
        <w:jc w:val="right"/>
        <w:rPr>
          <w:b/>
          <w:lang w:val="kk-KZ" w:eastAsia="en-US"/>
        </w:rPr>
      </w:pPr>
    </w:p>
    <w:p w14:paraId="5582B6B6" w14:textId="77777777" w:rsidR="009E3DB5" w:rsidRDefault="009E3DB5" w:rsidP="00D95310">
      <w:pPr>
        <w:pStyle w:val="a3"/>
        <w:jc w:val="right"/>
        <w:rPr>
          <w:b/>
          <w:lang w:val="kk-KZ" w:eastAsia="en-US"/>
        </w:rPr>
      </w:pPr>
    </w:p>
    <w:p w14:paraId="12A854BD" w14:textId="77777777" w:rsidR="009E3DB5" w:rsidRDefault="009E3DB5" w:rsidP="00D95310">
      <w:pPr>
        <w:pStyle w:val="a3"/>
        <w:jc w:val="right"/>
        <w:rPr>
          <w:b/>
          <w:lang w:val="kk-KZ" w:eastAsia="en-US"/>
        </w:rPr>
      </w:pPr>
    </w:p>
    <w:p w14:paraId="5EC78A5C" w14:textId="77777777" w:rsidR="009E3DB5" w:rsidRDefault="009E3DB5" w:rsidP="00D95310">
      <w:pPr>
        <w:pStyle w:val="a3"/>
        <w:jc w:val="right"/>
        <w:rPr>
          <w:b/>
          <w:lang w:val="kk-KZ" w:eastAsia="en-US"/>
        </w:rPr>
      </w:pPr>
    </w:p>
    <w:p w14:paraId="2813D200" w14:textId="77777777" w:rsidR="009E3DB5" w:rsidRDefault="009E3DB5" w:rsidP="00D95310">
      <w:pPr>
        <w:pStyle w:val="a3"/>
        <w:jc w:val="right"/>
        <w:rPr>
          <w:b/>
          <w:lang w:val="kk-KZ" w:eastAsia="en-US"/>
        </w:rPr>
      </w:pPr>
    </w:p>
    <w:p w14:paraId="1B6C1707" w14:textId="77777777" w:rsidR="009E3DB5" w:rsidRDefault="009E3DB5" w:rsidP="00D95310">
      <w:pPr>
        <w:pStyle w:val="a3"/>
        <w:jc w:val="right"/>
        <w:rPr>
          <w:b/>
          <w:lang w:val="kk-KZ" w:eastAsia="en-US"/>
        </w:rPr>
      </w:pPr>
    </w:p>
    <w:p w14:paraId="1CBC36E5" w14:textId="77777777" w:rsidR="009E3DB5" w:rsidRDefault="009E3DB5" w:rsidP="00D95310">
      <w:pPr>
        <w:pStyle w:val="a3"/>
        <w:jc w:val="right"/>
        <w:rPr>
          <w:b/>
          <w:lang w:val="kk-KZ" w:eastAsia="en-US"/>
        </w:rPr>
      </w:pPr>
    </w:p>
    <w:p w14:paraId="7B92B060" w14:textId="77777777" w:rsidR="009E3DB5" w:rsidRDefault="009E3DB5" w:rsidP="00D95310">
      <w:pPr>
        <w:pStyle w:val="a3"/>
        <w:jc w:val="right"/>
        <w:rPr>
          <w:b/>
          <w:lang w:val="kk-KZ" w:eastAsia="en-US"/>
        </w:rPr>
      </w:pPr>
    </w:p>
    <w:p w14:paraId="45855420" w14:textId="77777777" w:rsidR="009E3DB5" w:rsidRDefault="009E3DB5" w:rsidP="00D95310">
      <w:pPr>
        <w:pStyle w:val="a3"/>
        <w:jc w:val="right"/>
        <w:rPr>
          <w:b/>
          <w:lang w:val="kk-KZ" w:eastAsia="en-US"/>
        </w:rPr>
      </w:pPr>
    </w:p>
    <w:p w14:paraId="26F93634" w14:textId="77777777" w:rsidR="009E3DB5" w:rsidRDefault="009E3DB5" w:rsidP="00D95310">
      <w:pPr>
        <w:pStyle w:val="a3"/>
        <w:jc w:val="right"/>
        <w:rPr>
          <w:b/>
          <w:lang w:val="kk-KZ" w:eastAsia="en-US"/>
        </w:rPr>
      </w:pPr>
    </w:p>
    <w:p w14:paraId="41A135EB" w14:textId="77777777" w:rsidR="009E3DB5" w:rsidRDefault="009E3DB5" w:rsidP="00D95310">
      <w:pPr>
        <w:pStyle w:val="a3"/>
        <w:jc w:val="right"/>
        <w:rPr>
          <w:b/>
          <w:lang w:val="kk-KZ" w:eastAsia="en-US"/>
        </w:rPr>
      </w:pPr>
    </w:p>
    <w:p w14:paraId="3A414C0F" w14:textId="64F10212" w:rsidR="005A3A4C" w:rsidRPr="00FC3958" w:rsidRDefault="00830110" w:rsidP="00D95310">
      <w:pPr>
        <w:pStyle w:val="a3"/>
        <w:jc w:val="right"/>
        <w:rPr>
          <w:b/>
          <w:lang w:val="kk-KZ" w:eastAsia="en-US"/>
        </w:rPr>
      </w:pPr>
      <w:r w:rsidRPr="00FC3958">
        <w:rPr>
          <w:b/>
          <w:lang w:val="kk-KZ" w:eastAsia="en-US"/>
        </w:rPr>
        <w:t xml:space="preserve">Сауда </w:t>
      </w:r>
      <w:r w:rsidR="005A3A4C" w:rsidRPr="00FC3958">
        <w:rPr>
          <w:b/>
          <w:lang w:val="kk-KZ" w:eastAsia="en-US"/>
        </w:rPr>
        <w:t>ұйымымен</w:t>
      </w:r>
      <w:r w:rsidR="009D6EEB" w:rsidRPr="00FC3958">
        <w:rPr>
          <w:b/>
          <w:lang w:val="kk-KZ" w:eastAsia="en-US"/>
        </w:rPr>
        <w:t xml:space="preserve"> ынтымақтастық туралы Шартқа </w:t>
      </w:r>
      <w:r w:rsidR="005A3A4C" w:rsidRPr="00FC3958">
        <w:rPr>
          <w:b/>
          <w:lang w:val="kk-KZ" w:eastAsia="en-US"/>
        </w:rPr>
        <w:t xml:space="preserve">жасалған </w:t>
      </w:r>
    </w:p>
    <w:p w14:paraId="133998CD" w14:textId="50355163" w:rsidR="003E2794" w:rsidRPr="00FC3958" w:rsidRDefault="009D6EEB" w:rsidP="00D95310">
      <w:pPr>
        <w:pStyle w:val="a3"/>
        <w:jc w:val="right"/>
        <w:rPr>
          <w:b/>
          <w:lang w:val="kk-KZ" w:eastAsia="en-US"/>
        </w:rPr>
      </w:pPr>
      <w:r w:rsidRPr="00FC3958">
        <w:rPr>
          <w:b/>
          <w:lang w:val="kk-KZ" w:eastAsia="en-US"/>
        </w:rPr>
        <w:t>1-қ</w:t>
      </w:r>
      <w:r w:rsidR="00830110" w:rsidRPr="00FC3958">
        <w:rPr>
          <w:b/>
          <w:lang w:val="kk-KZ" w:eastAsia="en-US"/>
        </w:rPr>
        <w:t>осымша (Қосылу шарты)</w:t>
      </w:r>
      <w:r w:rsidR="005A3A4C" w:rsidRPr="00FC3958">
        <w:rPr>
          <w:b/>
          <w:lang w:val="kk-KZ" w:eastAsia="en-US"/>
        </w:rPr>
        <w:t>/</w:t>
      </w:r>
    </w:p>
    <w:p w14:paraId="7057BB60" w14:textId="28801FCE" w:rsidR="00A442FF" w:rsidRPr="00FC3958" w:rsidRDefault="00830110" w:rsidP="00D95310">
      <w:pPr>
        <w:pStyle w:val="a3"/>
        <w:jc w:val="right"/>
        <w:rPr>
          <w:b/>
          <w:lang w:val="kk-KZ" w:eastAsia="en-US"/>
        </w:rPr>
      </w:pPr>
      <w:r w:rsidRPr="00FC3958">
        <w:rPr>
          <w:b/>
          <w:lang w:val="kk-KZ" w:eastAsia="en-US"/>
        </w:rPr>
        <w:t xml:space="preserve"> </w:t>
      </w:r>
      <w:r w:rsidR="003E2794" w:rsidRPr="00FC3958">
        <w:rPr>
          <w:b/>
          <w:lang w:val="kk-KZ" w:eastAsia="en-US"/>
        </w:rPr>
        <w:t xml:space="preserve">                                                                                         </w:t>
      </w:r>
      <w:proofErr w:type="spellStart"/>
      <w:r w:rsidR="00A442FF" w:rsidRPr="00FC3958">
        <w:rPr>
          <w:b/>
          <w:lang w:val="kk-KZ" w:eastAsia="en-US"/>
        </w:rPr>
        <w:t>Приложение</w:t>
      </w:r>
      <w:proofErr w:type="spellEnd"/>
      <w:r w:rsidR="00A442FF" w:rsidRPr="00FC3958">
        <w:rPr>
          <w:b/>
          <w:lang w:val="kk-KZ" w:eastAsia="en-US"/>
        </w:rPr>
        <w:t xml:space="preserve"> №</w:t>
      </w:r>
      <w:r w:rsidR="00794ACA" w:rsidRPr="00FC3958">
        <w:rPr>
          <w:b/>
          <w:lang w:val="kk-KZ" w:eastAsia="en-US"/>
        </w:rPr>
        <w:t>1</w:t>
      </w:r>
      <w:r w:rsidR="00A442FF" w:rsidRPr="00FC3958">
        <w:rPr>
          <w:b/>
          <w:lang w:val="kk-KZ" w:eastAsia="en-US"/>
        </w:rPr>
        <w:t xml:space="preserve"> к </w:t>
      </w:r>
      <w:proofErr w:type="spellStart"/>
      <w:r w:rsidR="00A442FF" w:rsidRPr="00FC3958">
        <w:rPr>
          <w:b/>
          <w:lang w:val="kk-KZ" w:eastAsia="en-US"/>
        </w:rPr>
        <w:t>Договору</w:t>
      </w:r>
      <w:proofErr w:type="spellEnd"/>
      <w:r w:rsidR="00A442FF" w:rsidRPr="00FC3958">
        <w:rPr>
          <w:b/>
          <w:lang w:val="kk-KZ" w:eastAsia="en-US"/>
        </w:rPr>
        <w:t xml:space="preserve"> о </w:t>
      </w:r>
      <w:proofErr w:type="spellStart"/>
      <w:r w:rsidR="00A442FF" w:rsidRPr="00FC3958">
        <w:rPr>
          <w:b/>
          <w:lang w:val="kk-KZ" w:eastAsia="en-US"/>
        </w:rPr>
        <w:t>сотрудничестве</w:t>
      </w:r>
      <w:proofErr w:type="spellEnd"/>
      <w:r w:rsidR="00A442FF" w:rsidRPr="00FC3958">
        <w:rPr>
          <w:b/>
          <w:lang w:val="kk-KZ" w:eastAsia="en-US"/>
        </w:rPr>
        <w:t xml:space="preserve"> с </w:t>
      </w:r>
      <w:proofErr w:type="spellStart"/>
      <w:r w:rsidR="00A442FF" w:rsidRPr="00FC3958">
        <w:rPr>
          <w:b/>
          <w:lang w:val="kk-KZ" w:eastAsia="en-US"/>
        </w:rPr>
        <w:t>Торговой</w:t>
      </w:r>
      <w:proofErr w:type="spellEnd"/>
      <w:r w:rsidR="00A442FF" w:rsidRPr="00FC3958">
        <w:rPr>
          <w:b/>
          <w:lang w:val="kk-KZ" w:eastAsia="en-US"/>
        </w:rPr>
        <w:t xml:space="preserve"> </w:t>
      </w:r>
      <w:proofErr w:type="spellStart"/>
      <w:r w:rsidR="00A442FF" w:rsidRPr="00FC3958">
        <w:rPr>
          <w:b/>
          <w:lang w:val="kk-KZ" w:eastAsia="en-US"/>
        </w:rPr>
        <w:t>организацией</w:t>
      </w:r>
      <w:proofErr w:type="spellEnd"/>
      <w:r w:rsidR="00A442FF" w:rsidRPr="00FC3958">
        <w:rPr>
          <w:b/>
          <w:lang w:val="kk-KZ" w:eastAsia="en-US"/>
        </w:rPr>
        <w:t xml:space="preserve"> </w:t>
      </w:r>
    </w:p>
    <w:p w14:paraId="74704185" w14:textId="0B9BD0B6" w:rsidR="00A442FF" w:rsidRPr="00FC3958" w:rsidRDefault="00A442FF" w:rsidP="00D95310">
      <w:pPr>
        <w:pStyle w:val="a3"/>
        <w:jc w:val="right"/>
        <w:rPr>
          <w:lang w:val="kk-KZ" w:eastAsia="en-US"/>
        </w:rPr>
      </w:pPr>
      <w:r w:rsidRPr="00FC3958">
        <w:rPr>
          <w:b/>
          <w:lang w:val="kk-KZ" w:eastAsia="en-US"/>
        </w:rPr>
        <w:t>(</w:t>
      </w:r>
      <w:proofErr w:type="spellStart"/>
      <w:r w:rsidRPr="00FC3958">
        <w:rPr>
          <w:b/>
          <w:lang w:val="kk-KZ" w:eastAsia="en-US"/>
        </w:rPr>
        <w:t>Договор</w:t>
      </w:r>
      <w:proofErr w:type="spellEnd"/>
      <w:r w:rsidRPr="00FC3958">
        <w:rPr>
          <w:b/>
          <w:lang w:val="kk-KZ" w:eastAsia="en-US"/>
        </w:rPr>
        <w:t xml:space="preserve"> </w:t>
      </w:r>
      <w:proofErr w:type="spellStart"/>
      <w:r w:rsidRPr="00FC3958">
        <w:rPr>
          <w:b/>
          <w:lang w:val="kk-KZ" w:eastAsia="en-US"/>
        </w:rPr>
        <w:t>присоединения</w:t>
      </w:r>
      <w:proofErr w:type="spellEnd"/>
      <w:r w:rsidRPr="00FC3958">
        <w:rPr>
          <w:lang w:val="kk-KZ" w:eastAsia="en-US"/>
        </w:rPr>
        <w:t>)</w:t>
      </w:r>
    </w:p>
    <w:p w14:paraId="73A28BD7" w14:textId="76BD2A78" w:rsidR="00A442FF" w:rsidRPr="00FC3958" w:rsidRDefault="00A442FF" w:rsidP="00A442FF">
      <w:pPr>
        <w:pStyle w:val="a3"/>
        <w:jc w:val="right"/>
        <w:rPr>
          <w:sz w:val="16"/>
          <w:szCs w:val="16"/>
          <w:lang w:val="kk-KZ" w:eastAsia="en-US"/>
        </w:rPr>
      </w:pPr>
    </w:p>
    <w:p w14:paraId="52133EEB" w14:textId="0AC39BA4" w:rsidR="00A442FF" w:rsidRPr="00FC3958" w:rsidRDefault="00A442FF" w:rsidP="00A442FF">
      <w:pPr>
        <w:pStyle w:val="a3"/>
        <w:jc w:val="right"/>
        <w:rPr>
          <w:sz w:val="16"/>
          <w:szCs w:val="16"/>
          <w:lang w:val="kk-KZ" w:eastAsia="en-US"/>
        </w:rPr>
      </w:pPr>
    </w:p>
    <w:p w14:paraId="0D369D1A" w14:textId="77777777" w:rsidR="000F514E" w:rsidRPr="00FC3958" w:rsidRDefault="000F514E" w:rsidP="00A442FF">
      <w:pPr>
        <w:pStyle w:val="a3"/>
        <w:jc w:val="right"/>
        <w:rPr>
          <w:sz w:val="16"/>
          <w:szCs w:val="16"/>
          <w:lang w:val="kk-KZ" w:eastAsia="en-US"/>
        </w:rPr>
      </w:pPr>
    </w:p>
    <w:p w14:paraId="099335F4" w14:textId="76D38209" w:rsidR="00A442FF" w:rsidRPr="00FC3958" w:rsidRDefault="005A3A4C" w:rsidP="003774BB">
      <w:pPr>
        <w:ind w:left="900" w:right="122"/>
        <w:jc w:val="both"/>
        <w:rPr>
          <w:sz w:val="24"/>
          <w:szCs w:val="24"/>
          <w:lang w:val="kk-KZ" w:eastAsia="en-US"/>
        </w:rPr>
      </w:pPr>
      <w:r w:rsidRPr="00FC3958">
        <w:rPr>
          <w:sz w:val="24"/>
          <w:szCs w:val="24"/>
          <w:lang w:val="kk-KZ" w:eastAsia="en-US"/>
        </w:rPr>
        <w:t xml:space="preserve">Клиент </w:t>
      </w:r>
      <w:r w:rsidR="00830110" w:rsidRPr="00FC3958">
        <w:rPr>
          <w:sz w:val="24"/>
          <w:szCs w:val="24"/>
          <w:lang w:val="kk-KZ" w:eastAsia="en-US"/>
        </w:rPr>
        <w:t xml:space="preserve">Сауда орнына </w:t>
      </w:r>
      <w:r w:rsidRPr="00FC3958">
        <w:rPr>
          <w:sz w:val="24"/>
          <w:szCs w:val="24"/>
          <w:lang w:val="kk-KZ" w:eastAsia="en-US"/>
        </w:rPr>
        <w:t xml:space="preserve">хабарласқан </w:t>
      </w:r>
      <w:r w:rsidR="00830110" w:rsidRPr="00FC3958">
        <w:rPr>
          <w:sz w:val="24"/>
          <w:szCs w:val="24"/>
          <w:lang w:val="kk-KZ" w:eastAsia="en-US"/>
        </w:rPr>
        <w:t xml:space="preserve">кезде, Сауда </w:t>
      </w:r>
      <w:r w:rsidRPr="00FC3958">
        <w:rPr>
          <w:sz w:val="24"/>
          <w:szCs w:val="24"/>
          <w:lang w:val="kk-KZ" w:eastAsia="en-US"/>
        </w:rPr>
        <w:t>ұйымының</w:t>
      </w:r>
      <w:r w:rsidR="00830110" w:rsidRPr="00FC3958">
        <w:rPr>
          <w:sz w:val="24"/>
          <w:szCs w:val="24"/>
          <w:lang w:val="kk-KZ" w:eastAsia="en-US"/>
        </w:rPr>
        <w:t xml:space="preserve"> сатушысы оған </w:t>
      </w:r>
      <w:r w:rsidR="00500925">
        <w:rPr>
          <w:sz w:val="24"/>
          <w:szCs w:val="24"/>
          <w:lang w:val="kk-KZ" w:eastAsia="en-US"/>
        </w:rPr>
        <w:t>к</w:t>
      </w:r>
      <w:r w:rsidR="00830110" w:rsidRPr="00FC3958">
        <w:rPr>
          <w:sz w:val="24"/>
          <w:szCs w:val="24"/>
          <w:lang w:val="kk-KZ" w:eastAsia="en-US"/>
        </w:rPr>
        <w:t>редит</w:t>
      </w:r>
      <w:r w:rsidR="00500925">
        <w:rPr>
          <w:sz w:val="24"/>
          <w:szCs w:val="24"/>
          <w:lang w:val="kk-KZ" w:eastAsia="en-US"/>
        </w:rPr>
        <w:t>тің</w:t>
      </w:r>
      <w:r w:rsidR="00830110" w:rsidRPr="00FC3958">
        <w:rPr>
          <w:sz w:val="24"/>
          <w:szCs w:val="24"/>
          <w:lang w:val="kk-KZ" w:eastAsia="en-US"/>
        </w:rPr>
        <w:t xml:space="preserve"> талаптары бойынша кеңес береді. Егер Клиент өнім талаптарымен келіскен болса, ол келесі </w:t>
      </w:r>
      <w:r w:rsidRPr="00FC3958">
        <w:rPr>
          <w:sz w:val="24"/>
          <w:szCs w:val="24"/>
          <w:lang w:val="kk-KZ" w:eastAsia="en-US"/>
        </w:rPr>
        <w:t>іс-</w:t>
      </w:r>
      <w:r w:rsidR="00830110" w:rsidRPr="00FC3958">
        <w:rPr>
          <w:sz w:val="24"/>
          <w:szCs w:val="24"/>
          <w:lang w:val="kk-KZ" w:eastAsia="en-US"/>
        </w:rPr>
        <w:t xml:space="preserve">әрекеттерді </w:t>
      </w:r>
      <w:r w:rsidRPr="00FC3958">
        <w:rPr>
          <w:sz w:val="24"/>
          <w:szCs w:val="24"/>
          <w:lang w:val="kk-KZ" w:eastAsia="en-US"/>
        </w:rPr>
        <w:t>жасайды</w:t>
      </w:r>
      <w:r w:rsidR="00830110" w:rsidRPr="00FC3958">
        <w:rPr>
          <w:sz w:val="24"/>
          <w:szCs w:val="24"/>
          <w:lang w:val="kk-KZ" w:eastAsia="en-US"/>
        </w:rPr>
        <w:t>:/</w:t>
      </w:r>
      <w:proofErr w:type="spellStart"/>
      <w:r w:rsidR="00A442FF" w:rsidRPr="00FC3958">
        <w:rPr>
          <w:sz w:val="24"/>
          <w:szCs w:val="24"/>
          <w:lang w:val="kk-KZ" w:eastAsia="en-US"/>
        </w:rPr>
        <w:t>При</w:t>
      </w:r>
      <w:proofErr w:type="spellEnd"/>
      <w:r w:rsidR="00A442FF" w:rsidRPr="00FC3958">
        <w:rPr>
          <w:sz w:val="24"/>
          <w:szCs w:val="24"/>
          <w:lang w:val="kk-KZ" w:eastAsia="en-US"/>
        </w:rPr>
        <w:t xml:space="preserve"> </w:t>
      </w:r>
      <w:proofErr w:type="spellStart"/>
      <w:r w:rsidR="00A442FF" w:rsidRPr="00FC3958">
        <w:rPr>
          <w:sz w:val="24"/>
          <w:szCs w:val="24"/>
          <w:lang w:val="kk-KZ" w:eastAsia="en-US"/>
        </w:rPr>
        <w:t>обращении</w:t>
      </w:r>
      <w:proofErr w:type="spellEnd"/>
      <w:r w:rsidR="00A442FF" w:rsidRPr="00FC3958">
        <w:rPr>
          <w:sz w:val="24"/>
          <w:szCs w:val="24"/>
          <w:lang w:val="kk-KZ" w:eastAsia="en-US"/>
        </w:rPr>
        <w:t xml:space="preserve"> </w:t>
      </w:r>
      <w:proofErr w:type="spellStart"/>
      <w:r w:rsidR="00A442FF" w:rsidRPr="00FC3958">
        <w:rPr>
          <w:sz w:val="24"/>
          <w:szCs w:val="24"/>
          <w:lang w:val="kk-KZ" w:eastAsia="en-US"/>
        </w:rPr>
        <w:t>Клиента</w:t>
      </w:r>
      <w:proofErr w:type="spellEnd"/>
      <w:r w:rsidR="00A442FF" w:rsidRPr="00FC3958">
        <w:rPr>
          <w:sz w:val="24"/>
          <w:szCs w:val="24"/>
          <w:lang w:val="kk-KZ" w:eastAsia="en-US"/>
        </w:rPr>
        <w:t xml:space="preserve"> в </w:t>
      </w:r>
      <w:proofErr w:type="spellStart"/>
      <w:r w:rsidR="00A442FF" w:rsidRPr="00FC3958">
        <w:rPr>
          <w:sz w:val="24"/>
          <w:szCs w:val="24"/>
          <w:lang w:val="kk-KZ" w:eastAsia="en-US"/>
        </w:rPr>
        <w:t>Торговую</w:t>
      </w:r>
      <w:proofErr w:type="spellEnd"/>
      <w:r w:rsidR="00A442FF" w:rsidRPr="00FC3958">
        <w:rPr>
          <w:sz w:val="24"/>
          <w:szCs w:val="24"/>
          <w:lang w:val="kk-KZ" w:eastAsia="en-US"/>
        </w:rPr>
        <w:t xml:space="preserve"> </w:t>
      </w:r>
      <w:proofErr w:type="spellStart"/>
      <w:r w:rsidR="00A442FF" w:rsidRPr="00FC3958">
        <w:rPr>
          <w:sz w:val="24"/>
          <w:szCs w:val="24"/>
          <w:lang w:val="kk-KZ" w:eastAsia="en-US"/>
        </w:rPr>
        <w:t>точку</w:t>
      </w:r>
      <w:proofErr w:type="spellEnd"/>
      <w:r w:rsidR="00A442FF" w:rsidRPr="00FC3958">
        <w:rPr>
          <w:sz w:val="24"/>
          <w:szCs w:val="24"/>
          <w:lang w:val="kk-KZ" w:eastAsia="en-US"/>
        </w:rPr>
        <w:t xml:space="preserve">, </w:t>
      </w:r>
      <w:proofErr w:type="spellStart"/>
      <w:r w:rsidR="00A442FF" w:rsidRPr="00FC3958">
        <w:rPr>
          <w:sz w:val="24"/>
          <w:szCs w:val="24"/>
          <w:lang w:val="kk-KZ" w:eastAsia="en-US"/>
        </w:rPr>
        <w:t>продавец</w:t>
      </w:r>
      <w:proofErr w:type="spellEnd"/>
      <w:r w:rsidR="00A442FF" w:rsidRPr="00FC3958">
        <w:rPr>
          <w:sz w:val="24"/>
          <w:szCs w:val="24"/>
          <w:lang w:val="kk-KZ" w:eastAsia="en-US"/>
        </w:rPr>
        <w:t xml:space="preserve"> </w:t>
      </w:r>
      <w:proofErr w:type="spellStart"/>
      <w:r w:rsidR="00A442FF" w:rsidRPr="00FC3958">
        <w:rPr>
          <w:sz w:val="24"/>
          <w:szCs w:val="24"/>
          <w:lang w:val="kk-KZ" w:eastAsia="en-US"/>
        </w:rPr>
        <w:t>Торговой</w:t>
      </w:r>
      <w:proofErr w:type="spellEnd"/>
      <w:r w:rsidR="00A442FF" w:rsidRPr="00FC3958">
        <w:rPr>
          <w:sz w:val="24"/>
          <w:szCs w:val="24"/>
          <w:lang w:val="kk-KZ" w:eastAsia="en-US"/>
        </w:rPr>
        <w:t xml:space="preserve"> </w:t>
      </w:r>
      <w:proofErr w:type="spellStart"/>
      <w:r w:rsidR="00A442FF" w:rsidRPr="00FC3958">
        <w:rPr>
          <w:sz w:val="24"/>
          <w:szCs w:val="24"/>
          <w:lang w:val="kk-KZ" w:eastAsia="en-US"/>
        </w:rPr>
        <w:t>организации</w:t>
      </w:r>
      <w:proofErr w:type="spellEnd"/>
      <w:r w:rsidR="00A442FF" w:rsidRPr="00FC3958">
        <w:rPr>
          <w:sz w:val="24"/>
          <w:szCs w:val="24"/>
          <w:lang w:val="kk-KZ" w:eastAsia="en-US"/>
        </w:rPr>
        <w:t xml:space="preserve"> </w:t>
      </w:r>
      <w:proofErr w:type="spellStart"/>
      <w:r w:rsidR="00A442FF" w:rsidRPr="00FC3958">
        <w:rPr>
          <w:sz w:val="24"/>
          <w:szCs w:val="24"/>
          <w:lang w:val="kk-KZ" w:eastAsia="en-US"/>
        </w:rPr>
        <w:t>консультирует</w:t>
      </w:r>
      <w:proofErr w:type="spellEnd"/>
      <w:r w:rsidR="00A442FF" w:rsidRPr="00FC3958">
        <w:rPr>
          <w:sz w:val="24"/>
          <w:szCs w:val="24"/>
          <w:lang w:val="kk-KZ" w:eastAsia="en-US"/>
        </w:rPr>
        <w:t xml:space="preserve"> </w:t>
      </w:r>
      <w:proofErr w:type="spellStart"/>
      <w:r w:rsidR="00A442FF" w:rsidRPr="00FC3958">
        <w:rPr>
          <w:sz w:val="24"/>
          <w:szCs w:val="24"/>
          <w:lang w:val="kk-KZ" w:eastAsia="en-US"/>
        </w:rPr>
        <w:t>его</w:t>
      </w:r>
      <w:proofErr w:type="spellEnd"/>
      <w:r w:rsidR="00A442FF" w:rsidRPr="00FC3958">
        <w:rPr>
          <w:sz w:val="24"/>
          <w:szCs w:val="24"/>
          <w:lang w:val="kk-KZ" w:eastAsia="en-US"/>
        </w:rPr>
        <w:t xml:space="preserve"> </w:t>
      </w:r>
      <w:proofErr w:type="spellStart"/>
      <w:r w:rsidR="00A442FF" w:rsidRPr="00FC3958">
        <w:rPr>
          <w:sz w:val="24"/>
          <w:szCs w:val="24"/>
          <w:lang w:val="kk-KZ" w:eastAsia="en-US"/>
        </w:rPr>
        <w:t>по</w:t>
      </w:r>
      <w:proofErr w:type="spellEnd"/>
      <w:r w:rsidR="00A442FF" w:rsidRPr="00FC3958">
        <w:rPr>
          <w:sz w:val="24"/>
          <w:szCs w:val="24"/>
          <w:lang w:val="kk-KZ" w:eastAsia="en-US"/>
        </w:rPr>
        <w:t xml:space="preserve"> </w:t>
      </w:r>
      <w:proofErr w:type="spellStart"/>
      <w:r w:rsidR="00A442FF" w:rsidRPr="00FC3958">
        <w:rPr>
          <w:sz w:val="24"/>
          <w:szCs w:val="24"/>
          <w:lang w:val="kk-KZ" w:eastAsia="en-US"/>
        </w:rPr>
        <w:t>условиям</w:t>
      </w:r>
      <w:proofErr w:type="spellEnd"/>
      <w:r w:rsidR="00A442FF" w:rsidRPr="00FC3958">
        <w:rPr>
          <w:sz w:val="24"/>
          <w:szCs w:val="24"/>
          <w:lang w:val="kk-KZ" w:eastAsia="en-US"/>
        </w:rPr>
        <w:t xml:space="preserve"> </w:t>
      </w:r>
      <w:proofErr w:type="spellStart"/>
      <w:r w:rsidR="00AD4F7E" w:rsidRPr="00FC3958">
        <w:rPr>
          <w:sz w:val="24"/>
          <w:szCs w:val="24"/>
          <w:lang w:val="kk-KZ" w:eastAsia="en-US"/>
        </w:rPr>
        <w:t>К</w:t>
      </w:r>
      <w:r w:rsidR="00A442FF" w:rsidRPr="00FC3958">
        <w:rPr>
          <w:sz w:val="24"/>
          <w:szCs w:val="24"/>
          <w:lang w:val="kk-KZ" w:eastAsia="en-US"/>
        </w:rPr>
        <w:t>редита</w:t>
      </w:r>
      <w:proofErr w:type="spellEnd"/>
      <w:r w:rsidR="00A442FF" w:rsidRPr="00FC3958">
        <w:rPr>
          <w:sz w:val="24"/>
          <w:szCs w:val="24"/>
          <w:lang w:val="kk-KZ" w:eastAsia="en-US"/>
        </w:rPr>
        <w:t xml:space="preserve">. В </w:t>
      </w:r>
      <w:proofErr w:type="spellStart"/>
      <w:r w:rsidR="00A442FF" w:rsidRPr="00FC3958">
        <w:rPr>
          <w:sz w:val="24"/>
          <w:szCs w:val="24"/>
          <w:lang w:val="kk-KZ" w:eastAsia="en-US"/>
        </w:rPr>
        <w:t>случае</w:t>
      </w:r>
      <w:proofErr w:type="spellEnd"/>
      <w:r w:rsidR="00A442FF" w:rsidRPr="00FC3958">
        <w:rPr>
          <w:sz w:val="24"/>
          <w:szCs w:val="24"/>
          <w:lang w:val="kk-KZ" w:eastAsia="en-US"/>
        </w:rPr>
        <w:t xml:space="preserve">, </w:t>
      </w:r>
      <w:proofErr w:type="spellStart"/>
      <w:r w:rsidR="00A442FF" w:rsidRPr="00FC3958">
        <w:rPr>
          <w:sz w:val="24"/>
          <w:szCs w:val="24"/>
          <w:lang w:val="kk-KZ" w:eastAsia="en-US"/>
        </w:rPr>
        <w:t>если</w:t>
      </w:r>
      <w:proofErr w:type="spellEnd"/>
      <w:r w:rsidR="00A442FF" w:rsidRPr="00FC3958">
        <w:rPr>
          <w:sz w:val="24"/>
          <w:szCs w:val="24"/>
          <w:lang w:val="kk-KZ" w:eastAsia="en-US"/>
        </w:rPr>
        <w:t xml:space="preserve"> Клиент </w:t>
      </w:r>
      <w:proofErr w:type="spellStart"/>
      <w:r w:rsidR="00A442FF" w:rsidRPr="00FC3958">
        <w:rPr>
          <w:sz w:val="24"/>
          <w:szCs w:val="24"/>
          <w:lang w:val="kk-KZ" w:eastAsia="en-US"/>
        </w:rPr>
        <w:t>согласен</w:t>
      </w:r>
      <w:proofErr w:type="spellEnd"/>
      <w:r w:rsidR="00A442FF" w:rsidRPr="00FC3958">
        <w:rPr>
          <w:sz w:val="24"/>
          <w:szCs w:val="24"/>
          <w:lang w:val="kk-KZ" w:eastAsia="en-US"/>
        </w:rPr>
        <w:t xml:space="preserve"> с </w:t>
      </w:r>
      <w:proofErr w:type="spellStart"/>
      <w:r w:rsidR="00A442FF" w:rsidRPr="00FC3958">
        <w:rPr>
          <w:sz w:val="24"/>
          <w:szCs w:val="24"/>
          <w:lang w:val="kk-KZ" w:eastAsia="en-US"/>
        </w:rPr>
        <w:t>условиями</w:t>
      </w:r>
      <w:proofErr w:type="spellEnd"/>
      <w:r w:rsidR="00A442FF" w:rsidRPr="00FC3958">
        <w:rPr>
          <w:sz w:val="24"/>
          <w:szCs w:val="24"/>
          <w:lang w:val="kk-KZ" w:eastAsia="en-US"/>
        </w:rPr>
        <w:t xml:space="preserve"> </w:t>
      </w:r>
      <w:proofErr w:type="spellStart"/>
      <w:r w:rsidR="00A442FF" w:rsidRPr="00FC3958">
        <w:rPr>
          <w:sz w:val="24"/>
          <w:szCs w:val="24"/>
          <w:lang w:val="kk-KZ" w:eastAsia="en-US"/>
        </w:rPr>
        <w:t>продукта</w:t>
      </w:r>
      <w:proofErr w:type="spellEnd"/>
      <w:r w:rsidR="00A442FF" w:rsidRPr="00FC3958">
        <w:rPr>
          <w:sz w:val="24"/>
          <w:szCs w:val="24"/>
          <w:lang w:val="kk-KZ" w:eastAsia="en-US"/>
        </w:rPr>
        <w:t xml:space="preserve">, </w:t>
      </w:r>
      <w:proofErr w:type="spellStart"/>
      <w:r w:rsidR="00A442FF" w:rsidRPr="00FC3958">
        <w:rPr>
          <w:sz w:val="24"/>
          <w:szCs w:val="24"/>
          <w:lang w:val="kk-KZ" w:eastAsia="en-US"/>
        </w:rPr>
        <w:t>то</w:t>
      </w:r>
      <w:proofErr w:type="spellEnd"/>
      <w:r w:rsidR="00A442FF" w:rsidRPr="00FC3958">
        <w:rPr>
          <w:sz w:val="24"/>
          <w:szCs w:val="24"/>
          <w:lang w:val="kk-KZ" w:eastAsia="en-US"/>
        </w:rPr>
        <w:t xml:space="preserve"> в </w:t>
      </w:r>
      <w:proofErr w:type="spellStart"/>
      <w:r w:rsidR="00A442FF" w:rsidRPr="00FC3958">
        <w:rPr>
          <w:sz w:val="24"/>
          <w:szCs w:val="24"/>
          <w:lang w:val="kk-KZ" w:eastAsia="en-US"/>
        </w:rPr>
        <w:t>данном</w:t>
      </w:r>
      <w:proofErr w:type="spellEnd"/>
      <w:r w:rsidR="00A442FF" w:rsidRPr="00FC3958">
        <w:rPr>
          <w:sz w:val="24"/>
          <w:szCs w:val="24"/>
          <w:lang w:val="kk-KZ" w:eastAsia="en-US"/>
        </w:rPr>
        <w:t xml:space="preserve"> </w:t>
      </w:r>
      <w:proofErr w:type="spellStart"/>
      <w:r w:rsidR="00A442FF" w:rsidRPr="00FC3958">
        <w:rPr>
          <w:sz w:val="24"/>
          <w:szCs w:val="24"/>
          <w:lang w:val="kk-KZ" w:eastAsia="en-US"/>
        </w:rPr>
        <w:t>случае</w:t>
      </w:r>
      <w:proofErr w:type="spellEnd"/>
      <w:r w:rsidR="00A442FF" w:rsidRPr="00FC3958">
        <w:rPr>
          <w:sz w:val="24"/>
          <w:szCs w:val="24"/>
          <w:lang w:val="kk-KZ" w:eastAsia="en-US"/>
        </w:rPr>
        <w:t xml:space="preserve"> </w:t>
      </w:r>
      <w:r w:rsidR="00CA4895" w:rsidRPr="00FC3958">
        <w:rPr>
          <w:sz w:val="24"/>
          <w:szCs w:val="24"/>
          <w:lang w:val="kk-KZ" w:eastAsia="en-US"/>
        </w:rPr>
        <w:t xml:space="preserve">он </w:t>
      </w:r>
      <w:proofErr w:type="spellStart"/>
      <w:r w:rsidR="00A442FF" w:rsidRPr="00FC3958">
        <w:rPr>
          <w:sz w:val="24"/>
          <w:szCs w:val="24"/>
          <w:lang w:val="kk-KZ" w:eastAsia="en-US"/>
        </w:rPr>
        <w:t>совершает</w:t>
      </w:r>
      <w:proofErr w:type="spellEnd"/>
      <w:r w:rsidR="00A442FF" w:rsidRPr="00FC3958">
        <w:rPr>
          <w:sz w:val="24"/>
          <w:szCs w:val="24"/>
          <w:lang w:val="kk-KZ" w:eastAsia="en-US"/>
        </w:rPr>
        <w:t xml:space="preserve"> </w:t>
      </w:r>
      <w:proofErr w:type="spellStart"/>
      <w:r w:rsidR="00A442FF" w:rsidRPr="00FC3958">
        <w:rPr>
          <w:sz w:val="24"/>
          <w:szCs w:val="24"/>
          <w:lang w:val="kk-KZ" w:eastAsia="en-US"/>
        </w:rPr>
        <w:t>следующие</w:t>
      </w:r>
      <w:proofErr w:type="spellEnd"/>
      <w:r w:rsidR="00A442FF" w:rsidRPr="00FC3958">
        <w:rPr>
          <w:sz w:val="24"/>
          <w:szCs w:val="24"/>
          <w:lang w:val="kk-KZ" w:eastAsia="en-US"/>
        </w:rPr>
        <w:t xml:space="preserve"> </w:t>
      </w:r>
      <w:proofErr w:type="spellStart"/>
      <w:r w:rsidR="00A442FF" w:rsidRPr="00FC3958">
        <w:rPr>
          <w:sz w:val="24"/>
          <w:szCs w:val="24"/>
          <w:lang w:val="kk-KZ" w:eastAsia="en-US"/>
        </w:rPr>
        <w:t>действия</w:t>
      </w:r>
      <w:proofErr w:type="spellEnd"/>
      <w:r w:rsidR="00A442FF" w:rsidRPr="00FC3958">
        <w:rPr>
          <w:sz w:val="24"/>
          <w:szCs w:val="24"/>
          <w:lang w:val="kk-KZ" w:eastAsia="en-US"/>
        </w:rPr>
        <w:t>:</w:t>
      </w:r>
    </w:p>
    <w:p w14:paraId="4EFA6128" w14:textId="77777777" w:rsidR="000F514E" w:rsidRPr="00FC3958" w:rsidRDefault="000F514E" w:rsidP="00A442FF">
      <w:pPr>
        <w:jc w:val="center"/>
        <w:rPr>
          <w:sz w:val="16"/>
          <w:szCs w:val="16"/>
          <w:lang w:val="kk-KZ" w:eastAsia="en-US"/>
        </w:rPr>
      </w:pPr>
    </w:p>
    <w:p w14:paraId="3D0B6CA6" w14:textId="77777777" w:rsidR="00A442FF" w:rsidRPr="00FC3958" w:rsidRDefault="00A442FF" w:rsidP="00A442FF">
      <w:pPr>
        <w:rPr>
          <w:lang w:val="kk-KZ"/>
        </w:rPr>
      </w:pPr>
    </w:p>
    <w:p w14:paraId="21A65B9D" w14:textId="77777777" w:rsidR="00D40E08" w:rsidRPr="00FC3958" w:rsidRDefault="00D40E08" w:rsidP="004628C6">
      <w:pPr>
        <w:pStyle w:val="a3"/>
        <w:jc w:val="right"/>
        <w:rPr>
          <w:b/>
          <w:sz w:val="16"/>
          <w:szCs w:val="16"/>
          <w:lang w:val="kk-KZ" w:eastAsia="en-US"/>
        </w:rPr>
      </w:pPr>
    </w:p>
    <w:tbl>
      <w:tblPr>
        <w:tblStyle w:val="aa"/>
        <w:tblW w:w="0" w:type="auto"/>
        <w:tblInd w:w="950" w:type="dxa"/>
        <w:tblLook w:val="04A0" w:firstRow="1" w:lastRow="0" w:firstColumn="1" w:lastColumn="0" w:noHBand="0" w:noVBand="1"/>
      </w:tblPr>
      <w:tblGrid>
        <w:gridCol w:w="10115"/>
      </w:tblGrid>
      <w:tr w:rsidR="00FC3958" w:rsidRPr="00FC3958" w14:paraId="14BE4B4C" w14:textId="77777777" w:rsidTr="003774BB">
        <w:tc>
          <w:tcPr>
            <w:tcW w:w="10115" w:type="dxa"/>
          </w:tcPr>
          <w:p w14:paraId="1B9A97CD" w14:textId="738A8E67" w:rsidR="00A720E2" w:rsidRPr="00FC3958" w:rsidRDefault="00A720E2" w:rsidP="00E44CAF">
            <w:pPr>
              <w:ind w:left="360"/>
              <w:rPr>
                <w:sz w:val="18"/>
                <w:szCs w:val="18"/>
                <w:lang w:val="kk-KZ"/>
              </w:rPr>
            </w:pPr>
            <w:r w:rsidRPr="00FC3958">
              <w:rPr>
                <w:sz w:val="18"/>
                <w:szCs w:val="18"/>
                <w:lang w:val="kk-KZ"/>
              </w:rPr>
              <w:t>Клиент</w:t>
            </w:r>
            <w:r w:rsidR="00DD6A17" w:rsidRPr="00FC3958">
              <w:rPr>
                <w:sz w:val="18"/>
                <w:szCs w:val="18"/>
                <w:lang w:val="kk-KZ"/>
              </w:rPr>
              <w:t>/Клиент</w:t>
            </w:r>
            <w:r w:rsidRPr="00FC3958">
              <w:rPr>
                <w:sz w:val="18"/>
                <w:szCs w:val="18"/>
                <w:lang w:val="kk-KZ"/>
              </w:rPr>
              <w:t>:</w:t>
            </w:r>
          </w:p>
        </w:tc>
      </w:tr>
      <w:tr w:rsidR="00FC3958" w:rsidRPr="00FC3958" w14:paraId="43DCA653" w14:textId="77777777" w:rsidTr="003774BB">
        <w:tc>
          <w:tcPr>
            <w:tcW w:w="10115" w:type="dxa"/>
            <w:vAlign w:val="center"/>
          </w:tcPr>
          <w:p w14:paraId="635B6272" w14:textId="0A210186" w:rsidR="00A720E2" w:rsidRPr="00FC3958" w:rsidRDefault="00913726" w:rsidP="00E072B6">
            <w:pPr>
              <w:pStyle w:val="a5"/>
              <w:numPr>
                <w:ilvl w:val="0"/>
                <w:numId w:val="6"/>
              </w:numPr>
              <w:jc w:val="both"/>
              <w:rPr>
                <w:sz w:val="18"/>
                <w:szCs w:val="18"/>
                <w:lang w:val="kk-KZ"/>
              </w:rPr>
            </w:pPr>
            <w:r w:rsidRPr="00FC3958">
              <w:rPr>
                <w:sz w:val="18"/>
                <w:szCs w:val="18"/>
                <w:lang w:val="kk-KZ"/>
              </w:rPr>
              <w:t>Клиент С</w:t>
            </w:r>
            <w:r w:rsidR="005A3A4C" w:rsidRPr="00FC3958">
              <w:rPr>
                <w:sz w:val="18"/>
                <w:szCs w:val="18"/>
                <w:lang w:val="kk-KZ"/>
              </w:rPr>
              <w:t xml:space="preserve">ауда </w:t>
            </w:r>
            <w:r w:rsidRPr="00FC3958">
              <w:rPr>
                <w:sz w:val="18"/>
                <w:szCs w:val="18"/>
                <w:lang w:val="kk-KZ"/>
              </w:rPr>
              <w:t xml:space="preserve">орнына хабарласқан </w:t>
            </w:r>
            <w:r w:rsidR="00B80DDD" w:rsidRPr="00FC3958">
              <w:rPr>
                <w:sz w:val="18"/>
                <w:szCs w:val="18"/>
                <w:lang w:val="kk-KZ"/>
              </w:rPr>
              <w:t xml:space="preserve">жағдайда </w:t>
            </w:r>
            <w:r w:rsidRPr="00FC3958">
              <w:rPr>
                <w:sz w:val="18"/>
                <w:szCs w:val="18"/>
                <w:lang w:val="kk-KZ"/>
              </w:rPr>
              <w:t>және Б</w:t>
            </w:r>
            <w:r w:rsidR="005A3A4C" w:rsidRPr="00FC3958">
              <w:rPr>
                <w:sz w:val="18"/>
                <w:szCs w:val="18"/>
                <w:lang w:val="kk-KZ"/>
              </w:rPr>
              <w:t xml:space="preserve">анкте </w:t>
            </w:r>
            <w:r w:rsidRPr="00FC3958">
              <w:rPr>
                <w:sz w:val="18"/>
                <w:szCs w:val="18"/>
                <w:lang w:val="kk-KZ"/>
              </w:rPr>
              <w:t>кредит</w:t>
            </w:r>
            <w:r w:rsidR="005A3A4C" w:rsidRPr="00FC3958">
              <w:rPr>
                <w:sz w:val="18"/>
                <w:szCs w:val="18"/>
                <w:lang w:val="kk-KZ"/>
              </w:rPr>
              <w:t xml:space="preserve"> </w:t>
            </w:r>
            <w:r w:rsidR="00B80DDD" w:rsidRPr="00FC3958">
              <w:rPr>
                <w:sz w:val="18"/>
                <w:szCs w:val="18"/>
                <w:lang w:val="kk-KZ"/>
              </w:rPr>
              <w:t xml:space="preserve">ресімдеуге </w:t>
            </w:r>
            <w:r w:rsidR="005A3A4C" w:rsidRPr="00FC3958">
              <w:rPr>
                <w:sz w:val="18"/>
                <w:szCs w:val="18"/>
                <w:lang w:val="kk-KZ"/>
              </w:rPr>
              <w:t>ниет білдір</w:t>
            </w:r>
            <w:r w:rsidRPr="00FC3958">
              <w:rPr>
                <w:sz w:val="18"/>
                <w:szCs w:val="18"/>
                <w:lang w:val="kk-KZ"/>
              </w:rPr>
              <w:t>ген кезде</w:t>
            </w:r>
            <w:r w:rsidR="005A3A4C" w:rsidRPr="00FC3958">
              <w:rPr>
                <w:sz w:val="18"/>
                <w:szCs w:val="18"/>
                <w:lang w:val="kk-KZ"/>
              </w:rPr>
              <w:t xml:space="preserve">, Клиент </w:t>
            </w:r>
            <w:r w:rsidR="00B80DDD" w:rsidRPr="00FC3958">
              <w:rPr>
                <w:sz w:val="18"/>
                <w:szCs w:val="18"/>
                <w:lang w:val="kk-KZ"/>
              </w:rPr>
              <w:t xml:space="preserve">Кредитті ресімдеу үшін </w:t>
            </w:r>
            <w:r w:rsidR="005A3A4C" w:rsidRPr="00FC3958">
              <w:rPr>
                <w:sz w:val="18"/>
                <w:szCs w:val="18"/>
                <w:lang w:val="kk-KZ"/>
              </w:rPr>
              <w:t xml:space="preserve">QR-кодты сканерлеу арқылы Банктің Интернет-ресурсына </w:t>
            </w:r>
            <w:r w:rsidRPr="00FC3958">
              <w:rPr>
                <w:sz w:val="18"/>
                <w:szCs w:val="18"/>
                <w:lang w:val="kk-KZ"/>
              </w:rPr>
              <w:t>өтеді</w:t>
            </w:r>
            <w:r w:rsidR="005A3A4C" w:rsidRPr="00FC3958">
              <w:rPr>
                <w:sz w:val="18"/>
                <w:szCs w:val="18"/>
                <w:lang w:val="kk-KZ"/>
              </w:rPr>
              <w:t>.</w:t>
            </w:r>
            <w:r w:rsidRPr="00FC3958">
              <w:rPr>
                <w:sz w:val="18"/>
                <w:szCs w:val="18"/>
                <w:lang w:val="kk-KZ"/>
              </w:rPr>
              <w:t xml:space="preserve"> </w:t>
            </w:r>
            <w:r w:rsidR="00A720E2" w:rsidRPr="00FC3958">
              <w:rPr>
                <w:sz w:val="18"/>
                <w:szCs w:val="18"/>
                <w:lang w:val="kk-KZ"/>
              </w:rPr>
              <w:t>/</w:t>
            </w:r>
            <w:proofErr w:type="spellStart"/>
            <w:r w:rsidR="00FC2402" w:rsidRPr="00FC3958">
              <w:rPr>
                <w:sz w:val="18"/>
                <w:szCs w:val="18"/>
                <w:lang w:val="kk-KZ"/>
              </w:rPr>
              <w:t>При</w:t>
            </w:r>
            <w:proofErr w:type="spellEnd"/>
            <w:r w:rsidR="00FC2402" w:rsidRPr="00FC3958">
              <w:rPr>
                <w:sz w:val="18"/>
                <w:szCs w:val="18"/>
                <w:lang w:val="kk-KZ"/>
              </w:rPr>
              <w:t xml:space="preserve"> </w:t>
            </w:r>
            <w:proofErr w:type="spellStart"/>
            <w:r w:rsidR="00FC2402" w:rsidRPr="00FC3958">
              <w:rPr>
                <w:sz w:val="18"/>
                <w:szCs w:val="18"/>
                <w:lang w:val="kk-KZ"/>
              </w:rPr>
              <w:t>обращении</w:t>
            </w:r>
            <w:proofErr w:type="spellEnd"/>
            <w:r w:rsidR="00FC2402" w:rsidRPr="00FC3958">
              <w:rPr>
                <w:sz w:val="18"/>
                <w:szCs w:val="18"/>
                <w:lang w:val="kk-KZ"/>
              </w:rPr>
              <w:t xml:space="preserve"> </w:t>
            </w:r>
            <w:proofErr w:type="spellStart"/>
            <w:r w:rsidR="00A720E2" w:rsidRPr="00FC3958">
              <w:rPr>
                <w:sz w:val="18"/>
                <w:szCs w:val="18"/>
                <w:lang w:val="kk-KZ"/>
              </w:rPr>
              <w:t>Клиент</w:t>
            </w:r>
            <w:r w:rsidR="00FC2402" w:rsidRPr="00FC3958">
              <w:rPr>
                <w:sz w:val="18"/>
                <w:szCs w:val="18"/>
                <w:lang w:val="kk-KZ"/>
              </w:rPr>
              <w:t>а</w:t>
            </w:r>
            <w:proofErr w:type="spellEnd"/>
            <w:r w:rsidR="006F0310" w:rsidRPr="00FC3958">
              <w:rPr>
                <w:sz w:val="18"/>
                <w:szCs w:val="18"/>
                <w:lang w:val="kk-KZ"/>
              </w:rPr>
              <w:t xml:space="preserve"> в </w:t>
            </w:r>
            <w:proofErr w:type="spellStart"/>
            <w:r w:rsidR="006F0310" w:rsidRPr="00FC3958">
              <w:rPr>
                <w:sz w:val="18"/>
                <w:szCs w:val="18"/>
                <w:lang w:val="kk-KZ"/>
              </w:rPr>
              <w:t>Торговую</w:t>
            </w:r>
            <w:proofErr w:type="spellEnd"/>
            <w:r w:rsidR="006F0310" w:rsidRPr="00FC3958">
              <w:rPr>
                <w:sz w:val="18"/>
                <w:szCs w:val="18"/>
                <w:lang w:val="kk-KZ"/>
              </w:rPr>
              <w:t xml:space="preserve"> </w:t>
            </w:r>
            <w:proofErr w:type="spellStart"/>
            <w:r w:rsidR="006F0310" w:rsidRPr="00FC3958">
              <w:rPr>
                <w:sz w:val="18"/>
                <w:szCs w:val="18"/>
                <w:lang w:val="kk-KZ"/>
              </w:rPr>
              <w:t>точку</w:t>
            </w:r>
            <w:proofErr w:type="spellEnd"/>
            <w:r w:rsidR="006F0310" w:rsidRPr="00FC3958">
              <w:rPr>
                <w:sz w:val="18"/>
                <w:szCs w:val="18"/>
                <w:lang w:val="kk-KZ"/>
              </w:rPr>
              <w:t xml:space="preserve"> и </w:t>
            </w:r>
            <w:proofErr w:type="spellStart"/>
            <w:r w:rsidR="006F0310" w:rsidRPr="00FC3958">
              <w:rPr>
                <w:sz w:val="18"/>
                <w:szCs w:val="18"/>
                <w:lang w:val="kk-KZ"/>
              </w:rPr>
              <w:t>намерения</w:t>
            </w:r>
            <w:proofErr w:type="spellEnd"/>
            <w:r w:rsidR="006F0310" w:rsidRPr="00FC3958">
              <w:rPr>
                <w:sz w:val="18"/>
                <w:szCs w:val="18"/>
                <w:lang w:val="kk-KZ"/>
              </w:rPr>
              <w:t xml:space="preserve"> </w:t>
            </w:r>
            <w:proofErr w:type="spellStart"/>
            <w:r w:rsidR="006F0310" w:rsidRPr="00FC3958">
              <w:rPr>
                <w:sz w:val="18"/>
                <w:szCs w:val="18"/>
                <w:lang w:val="kk-KZ"/>
              </w:rPr>
              <w:t>оформить</w:t>
            </w:r>
            <w:proofErr w:type="spellEnd"/>
            <w:r w:rsidR="006F0310" w:rsidRPr="00FC3958">
              <w:rPr>
                <w:sz w:val="18"/>
                <w:szCs w:val="18"/>
                <w:lang w:val="kk-KZ"/>
              </w:rPr>
              <w:t xml:space="preserve"> </w:t>
            </w:r>
            <w:r w:rsidR="00E14EF2" w:rsidRPr="00FC3958">
              <w:rPr>
                <w:sz w:val="18"/>
                <w:szCs w:val="18"/>
                <w:lang w:val="kk-KZ"/>
              </w:rPr>
              <w:t xml:space="preserve">Кредит </w:t>
            </w:r>
            <w:r w:rsidR="006F0310" w:rsidRPr="00FC3958">
              <w:rPr>
                <w:sz w:val="18"/>
                <w:szCs w:val="18"/>
                <w:lang w:val="kk-KZ"/>
              </w:rPr>
              <w:t xml:space="preserve">в </w:t>
            </w:r>
            <w:proofErr w:type="spellStart"/>
            <w:r w:rsidR="006F0310" w:rsidRPr="00FC3958">
              <w:rPr>
                <w:sz w:val="18"/>
                <w:szCs w:val="18"/>
                <w:lang w:val="kk-KZ"/>
              </w:rPr>
              <w:t>Банке</w:t>
            </w:r>
            <w:proofErr w:type="spellEnd"/>
            <w:r w:rsidR="006F0310" w:rsidRPr="00FC3958">
              <w:rPr>
                <w:sz w:val="18"/>
                <w:szCs w:val="18"/>
                <w:lang w:val="kk-KZ"/>
              </w:rPr>
              <w:t xml:space="preserve">, Клиент </w:t>
            </w:r>
            <w:proofErr w:type="spellStart"/>
            <w:r w:rsidR="006F0310" w:rsidRPr="00FC3958">
              <w:rPr>
                <w:sz w:val="18"/>
                <w:szCs w:val="18"/>
                <w:lang w:val="kk-KZ"/>
              </w:rPr>
              <w:t>путем</w:t>
            </w:r>
            <w:proofErr w:type="spellEnd"/>
            <w:r w:rsidR="006F0310" w:rsidRPr="00FC3958">
              <w:rPr>
                <w:sz w:val="18"/>
                <w:szCs w:val="18"/>
                <w:lang w:val="kk-KZ"/>
              </w:rPr>
              <w:t xml:space="preserve"> </w:t>
            </w:r>
            <w:proofErr w:type="spellStart"/>
            <w:r w:rsidR="006F0310" w:rsidRPr="00FC3958">
              <w:rPr>
                <w:sz w:val="18"/>
                <w:szCs w:val="18"/>
                <w:lang w:val="kk-KZ"/>
              </w:rPr>
              <w:t>сканирования</w:t>
            </w:r>
            <w:proofErr w:type="spellEnd"/>
            <w:r w:rsidR="006F0310" w:rsidRPr="00FC3958">
              <w:rPr>
                <w:sz w:val="18"/>
                <w:szCs w:val="18"/>
                <w:lang w:val="kk-KZ"/>
              </w:rPr>
              <w:t xml:space="preserve">  QR-кода </w:t>
            </w:r>
            <w:proofErr w:type="spellStart"/>
            <w:r w:rsidR="00A720E2" w:rsidRPr="00FC3958">
              <w:rPr>
                <w:sz w:val="18"/>
                <w:szCs w:val="18"/>
                <w:lang w:val="kk-KZ"/>
              </w:rPr>
              <w:t>переходит</w:t>
            </w:r>
            <w:proofErr w:type="spellEnd"/>
            <w:r w:rsidR="00A720E2" w:rsidRPr="00FC3958">
              <w:rPr>
                <w:sz w:val="18"/>
                <w:szCs w:val="18"/>
                <w:lang w:val="kk-KZ"/>
              </w:rPr>
              <w:t xml:space="preserve"> </w:t>
            </w:r>
            <w:proofErr w:type="spellStart"/>
            <w:r w:rsidR="00A720E2" w:rsidRPr="00FC3958">
              <w:rPr>
                <w:sz w:val="18"/>
                <w:szCs w:val="18"/>
                <w:lang w:val="kk-KZ"/>
              </w:rPr>
              <w:t>на</w:t>
            </w:r>
            <w:proofErr w:type="spellEnd"/>
            <w:r w:rsidR="00A720E2" w:rsidRPr="00FC3958">
              <w:rPr>
                <w:sz w:val="18"/>
                <w:szCs w:val="18"/>
                <w:lang w:val="kk-KZ"/>
              </w:rPr>
              <w:t xml:space="preserve"> Интернет-ресурс Банка</w:t>
            </w:r>
            <w:r w:rsidR="00A94D55" w:rsidRPr="00FC3958">
              <w:rPr>
                <w:sz w:val="18"/>
                <w:szCs w:val="18"/>
                <w:lang w:val="kk-KZ"/>
              </w:rPr>
              <w:t xml:space="preserve"> </w:t>
            </w:r>
            <w:proofErr w:type="spellStart"/>
            <w:r w:rsidR="00A94D55" w:rsidRPr="00FC3958">
              <w:rPr>
                <w:sz w:val="18"/>
                <w:szCs w:val="18"/>
                <w:lang w:val="kk-KZ"/>
              </w:rPr>
              <w:t>для</w:t>
            </w:r>
            <w:proofErr w:type="spellEnd"/>
            <w:r w:rsidR="00A94D55" w:rsidRPr="00FC3958">
              <w:rPr>
                <w:sz w:val="18"/>
                <w:szCs w:val="18"/>
                <w:lang w:val="kk-KZ"/>
              </w:rPr>
              <w:t xml:space="preserve"> </w:t>
            </w:r>
            <w:proofErr w:type="spellStart"/>
            <w:r w:rsidR="00A94D55" w:rsidRPr="00FC3958">
              <w:rPr>
                <w:sz w:val="18"/>
                <w:szCs w:val="18"/>
                <w:lang w:val="kk-KZ"/>
              </w:rPr>
              <w:t>оформления</w:t>
            </w:r>
            <w:proofErr w:type="spellEnd"/>
            <w:r w:rsidR="00A94D55" w:rsidRPr="00FC3958">
              <w:rPr>
                <w:sz w:val="18"/>
                <w:szCs w:val="18"/>
                <w:lang w:val="kk-KZ"/>
              </w:rPr>
              <w:t xml:space="preserve"> </w:t>
            </w:r>
            <w:proofErr w:type="spellStart"/>
            <w:r w:rsidR="00A94D55" w:rsidRPr="00FC3958">
              <w:rPr>
                <w:sz w:val="18"/>
                <w:szCs w:val="18"/>
                <w:lang w:val="kk-KZ"/>
              </w:rPr>
              <w:t>Кред</w:t>
            </w:r>
            <w:r w:rsidR="00DD7CB7" w:rsidRPr="00FC3958">
              <w:rPr>
                <w:sz w:val="18"/>
                <w:szCs w:val="18"/>
                <w:lang w:val="kk-KZ"/>
              </w:rPr>
              <w:t>и</w:t>
            </w:r>
            <w:r w:rsidR="00A94D55" w:rsidRPr="00FC3958">
              <w:rPr>
                <w:sz w:val="18"/>
                <w:szCs w:val="18"/>
                <w:lang w:val="kk-KZ"/>
              </w:rPr>
              <w:t>та</w:t>
            </w:r>
            <w:proofErr w:type="spellEnd"/>
            <w:r w:rsidR="006F0310" w:rsidRPr="00FC3958">
              <w:rPr>
                <w:sz w:val="18"/>
                <w:szCs w:val="18"/>
                <w:lang w:val="kk-KZ"/>
              </w:rPr>
              <w:t>.</w:t>
            </w:r>
          </w:p>
        </w:tc>
      </w:tr>
      <w:tr w:rsidR="00FC3958" w:rsidRPr="00FC3958" w14:paraId="3E91F473" w14:textId="77777777" w:rsidTr="003774BB">
        <w:tc>
          <w:tcPr>
            <w:tcW w:w="10115" w:type="dxa"/>
            <w:vAlign w:val="center"/>
          </w:tcPr>
          <w:p w14:paraId="2E5762C9" w14:textId="66072D8B" w:rsidR="00F02D09" w:rsidRPr="00FC3958" w:rsidRDefault="00913726" w:rsidP="00E072B6">
            <w:pPr>
              <w:pStyle w:val="31"/>
              <w:numPr>
                <w:ilvl w:val="0"/>
                <w:numId w:val="6"/>
              </w:numPr>
              <w:tabs>
                <w:tab w:val="left" w:pos="0"/>
              </w:tabs>
              <w:spacing w:after="0"/>
              <w:jc w:val="both"/>
              <w:rPr>
                <w:sz w:val="18"/>
                <w:szCs w:val="18"/>
                <w:lang w:val="kk-KZ"/>
              </w:rPr>
            </w:pPr>
            <w:r w:rsidRPr="00FC3958">
              <w:rPr>
                <w:sz w:val="18"/>
                <w:szCs w:val="18"/>
                <w:lang w:val="kk-KZ"/>
              </w:rPr>
              <w:t xml:space="preserve">Кредит сәтті </w:t>
            </w:r>
            <w:r w:rsidR="00DD6A17" w:rsidRPr="00FC3958">
              <w:rPr>
                <w:sz w:val="18"/>
                <w:szCs w:val="18"/>
                <w:lang w:val="kk-KZ"/>
              </w:rPr>
              <w:t xml:space="preserve">берілген жағдайда, Сауда ұйымына Клиентке </w:t>
            </w:r>
            <w:r w:rsidRPr="00FC3958">
              <w:rPr>
                <w:sz w:val="18"/>
                <w:szCs w:val="18"/>
                <w:lang w:val="kk-KZ"/>
              </w:rPr>
              <w:t xml:space="preserve">кредит берілгені </w:t>
            </w:r>
            <w:r w:rsidR="00DD6A17" w:rsidRPr="00FC3958">
              <w:rPr>
                <w:sz w:val="18"/>
                <w:szCs w:val="18"/>
                <w:lang w:val="kk-KZ"/>
              </w:rPr>
              <w:t>туралы, Клиенттің ЖСН, тауар</w:t>
            </w:r>
            <w:r w:rsidRPr="00FC3958">
              <w:rPr>
                <w:sz w:val="18"/>
                <w:szCs w:val="18"/>
                <w:lang w:val="kk-KZ"/>
              </w:rPr>
              <w:t>дың сомасы және С</w:t>
            </w:r>
            <w:r w:rsidR="00DD6A17" w:rsidRPr="00FC3958">
              <w:rPr>
                <w:sz w:val="18"/>
                <w:szCs w:val="18"/>
                <w:lang w:val="kk-KZ"/>
              </w:rPr>
              <w:t xml:space="preserve">ауда </w:t>
            </w:r>
            <w:r w:rsidRPr="00FC3958">
              <w:rPr>
                <w:sz w:val="18"/>
                <w:szCs w:val="18"/>
                <w:lang w:val="kk-KZ"/>
              </w:rPr>
              <w:t>орнының</w:t>
            </w:r>
            <w:r w:rsidR="00DD6A17" w:rsidRPr="00FC3958">
              <w:rPr>
                <w:sz w:val="18"/>
                <w:szCs w:val="18"/>
                <w:lang w:val="kk-KZ"/>
              </w:rPr>
              <w:t xml:space="preserve"> атауы көрсетілген СМС-хабарлама жіберіледі</w:t>
            </w:r>
            <w:r w:rsidR="00A720E2" w:rsidRPr="00FC3958">
              <w:rPr>
                <w:sz w:val="18"/>
                <w:szCs w:val="18"/>
                <w:lang w:val="kk-KZ"/>
              </w:rPr>
              <w:t>./</w:t>
            </w:r>
            <w:r w:rsidR="00F02D09" w:rsidRPr="00FC3958">
              <w:rPr>
                <w:sz w:val="18"/>
                <w:szCs w:val="18"/>
                <w:lang w:val="kk-KZ"/>
              </w:rPr>
              <w:t xml:space="preserve">В </w:t>
            </w:r>
            <w:proofErr w:type="spellStart"/>
            <w:r w:rsidR="00F02D09" w:rsidRPr="00FC3958">
              <w:rPr>
                <w:sz w:val="18"/>
                <w:szCs w:val="18"/>
                <w:lang w:val="kk-KZ"/>
              </w:rPr>
              <w:t>случае</w:t>
            </w:r>
            <w:proofErr w:type="spellEnd"/>
            <w:r w:rsidR="00F02D09" w:rsidRPr="00FC3958">
              <w:rPr>
                <w:sz w:val="18"/>
                <w:szCs w:val="18"/>
                <w:lang w:val="kk-KZ"/>
              </w:rPr>
              <w:t xml:space="preserve"> </w:t>
            </w:r>
            <w:proofErr w:type="spellStart"/>
            <w:r w:rsidR="00F02D09" w:rsidRPr="00FC3958">
              <w:rPr>
                <w:sz w:val="18"/>
                <w:szCs w:val="18"/>
                <w:lang w:val="kk-KZ"/>
              </w:rPr>
              <w:t>успешной</w:t>
            </w:r>
            <w:proofErr w:type="spellEnd"/>
            <w:r w:rsidR="00F02D09" w:rsidRPr="00FC3958">
              <w:rPr>
                <w:sz w:val="18"/>
                <w:szCs w:val="18"/>
                <w:lang w:val="kk-KZ"/>
              </w:rPr>
              <w:t xml:space="preserve"> </w:t>
            </w:r>
            <w:proofErr w:type="spellStart"/>
            <w:r w:rsidR="00F02D09" w:rsidRPr="00FC3958">
              <w:rPr>
                <w:sz w:val="18"/>
                <w:szCs w:val="18"/>
                <w:lang w:val="kk-KZ"/>
              </w:rPr>
              <w:t>выдачи</w:t>
            </w:r>
            <w:proofErr w:type="spellEnd"/>
            <w:r w:rsidR="00F02D09" w:rsidRPr="00FC3958">
              <w:rPr>
                <w:sz w:val="18"/>
                <w:szCs w:val="18"/>
                <w:lang w:val="kk-KZ"/>
              </w:rPr>
              <w:t xml:space="preserve"> </w:t>
            </w:r>
            <w:proofErr w:type="spellStart"/>
            <w:r w:rsidR="00E14EF2" w:rsidRPr="00FC3958">
              <w:rPr>
                <w:sz w:val="18"/>
                <w:szCs w:val="18"/>
                <w:lang w:val="kk-KZ"/>
              </w:rPr>
              <w:t>Кредита</w:t>
            </w:r>
            <w:proofErr w:type="spellEnd"/>
            <w:r w:rsidR="00F02D09" w:rsidRPr="00FC3958">
              <w:rPr>
                <w:sz w:val="18"/>
                <w:szCs w:val="18"/>
                <w:lang w:val="kk-KZ"/>
              </w:rPr>
              <w:t xml:space="preserve">, </w:t>
            </w:r>
            <w:proofErr w:type="spellStart"/>
            <w:r w:rsidR="00F02D09" w:rsidRPr="00FC3958">
              <w:rPr>
                <w:sz w:val="18"/>
                <w:szCs w:val="18"/>
                <w:lang w:val="kk-KZ"/>
              </w:rPr>
              <w:t>Торговой</w:t>
            </w:r>
            <w:proofErr w:type="spellEnd"/>
            <w:r w:rsidR="00F02D09" w:rsidRPr="00FC3958">
              <w:rPr>
                <w:sz w:val="18"/>
                <w:szCs w:val="18"/>
                <w:lang w:val="kk-KZ"/>
              </w:rPr>
              <w:t xml:space="preserve"> </w:t>
            </w:r>
            <w:proofErr w:type="spellStart"/>
            <w:r w:rsidR="00F02D09" w:rsidRPr="00FC3958">
              <w:rPr>
                <w:sz w:val="18"/>
                <w:szCs w:val="18"/>
                <w:lang w:val="kk-KZ"/>
              </w:rPr>
              <w:t>организации</w:t>
            </w:r>
            <w:proofErr w:type="spellEnd"/>
            <w:r w:rsidR="00A720E2" w:rsidRPr="00FC3958">
              <w:rPr>
                <w:sz w:val="18"/>
                <w:szCs w:val="18"/>
                <w:lang w:val="kk-KZ"/>
              </w:rPr>
              <w:t xml:space="preserve"> </w:t>
            </w:r>
            <w:proofErr w:type="spellStart"/>
            <w:r w:rsidR="00A720E2" w:rsidRPr="00FC3958">
              <w:rPr>
                <w:sz w:val="18"/>
                <w:szCs w:val="18"/>
                <w:lang w:val="kk-KZ"/>
              </w:rPr>
              <w:t>отправляется</w:t>
            </w:r>
            <w:proofErr w:type="spellEnd"/>
            <w:r w:rsidR="00A720E2" w:rsidRPr="00FC3958">
              <w:rPr>
                <w:sz w:val="18"/>
                <w:szCs w:val="18"/>
                <w:lang w:val="kk-KZ"/>
              </w:rPr>
              <w:t xml:space="preserve"> СМС-</w:t>
            </w:r>
            <w:proofErr w:type="spellStart"/>
            <w:r w:rsidR="00A720E2" w:rsidRPr="00FC3958">
              <w:rPr>
                <w:sz w:val="18"/>
                <w:szCs w:val="18"/>
                <w:lang w:val="kk-KZ"/>
              </w:rPr>
              <w:t>оповещение</w:t>
            </w:r>
            <w:proofErr w:type="spellEnd"/>
            <w:r w:rsidR="00A720E2" w:rsidRPr="00FC3958">
              <w:rPr>
                <w:sz w:val="18"/>
                <w:szCs w:val="18"/>
                <w:lang w:val="kk-KZ"/>
              </w:rPr>
              <w:t xml:space="preserve"> о </w:t>
            </w:r>
            <w:proofErr w:type="spellStart"/>
            <w:r w:rsidR="00A720E2" w:rsidRPr="00FC3958">
              <w:rPr>
                <w:sz w:val="18"/>
                <w:szCs w:val="18"/>
                <w:lang w:val="kk-KZ"/>
              </w:rPr>
              <w:t>выдаче</w:t>
            </w:r>
            <w:proofErr w:type="spellEnd"/>
            <w:r w:rsidR="00A720E2" w:rsidRPr="00FC3958">
              <w:rPr>
                <w:sz w:val="18"/>
                <w:szCs w:val="18"/>
                <w:lang w:val="kk-KZ"/>
              </w:rPr>
              <w:t xml:space="preserve"> </w:t>
            </w:r>
            <w:proofErr w:type="spellStart"/>
            <w:r w:rsidR="00E14EF2" w:rsidRPr="00FC3958">
              <w:rPr>
                <w:sz w:val="18"/>
                <w:szCs w:val="18"/>
                <w:lang w:val="kk-KZ"/>
              </w:rPr>
              <w:t>Кредита</w:t>
            </w:r>
            <w:proofErr w:type="spellEnd"/>
            <w:r w:rsidR="00E14EF2" w:rsidRPr="00FC3958">
              <w:rPr>
                <w:sz w:val="18"/>
                <w:szCs w:val="18"/>
                <w:lang w:val="kk-KZ"/>
              </w:rPr>
              <w:t xml:space="preserve"> </w:t>
            </w:r>
            <w:proofErr w:type="spellStart"/>
            <w:r w:rsidR="00A720E2" w:rsidRPr="00FC3958">
              <w:rPr>
                <w:sz w:val="18"/>
                <w:szCs w:val="18"/>
                <w:lang w:val="kk-KZ"/>
              </w:rPr>
              <w:t>Клиенту</w:t>
            </w:r>
            <w:proofErr w:type="spellEnd"/>
            <w:r w:rsidR="00F02D09" w:rsidRPr="00FC3958">
              <w:rPr>
                <w:sz w:val="18"/>
                <w:szCs w:val="18"/>
                <w:lang w:val="kk-KZ"/>
              </w:rPr>
              <w:t xml:space="preserve"> с </w:t>
            </w:r>
            <w:proofErr w:type="spellStart"/>
            <w:r w:rsidR="00F02D09" w:rsidRPr="00FC3958">
              <w:rPr>
                <w:sz w:val="18"/>
                <w:szCs w:val="18"/>
                <w:lang w:val="kk-KZ"/>
              </w:rPr>
              <w:t>указанием</w:t>
            </w:r>
            <w:proofErr w:type="spellEnd"/>
            <w:r w:rsidR="00F02D09" w:rsidRPr="00FC3958">
              <w:rPr>
                <w:sz w:val="18"/>
                <w:szCs w:val="18"/>
                <w:lang w:val="kk-KZ"/>
              </w:rPr>
              <w:t xml:space="preserve"> ИИН </w:t>
            </w:r>
            <w:proofErr w:type="spellStart"/>
            <w:r w:rsidR="00F02D09" w:rsidRPr="00FC3958">
              <w:rPr>
                <w:sz w:val="18"/>
                <w:szCs w:val="18"/>
                <w:lang w:val="kk-KZ"/>
              </w:rPr>
              <w:t>Клиента</w:t>
            </w:r>
            <w:proofErr w:type="spellEnd"/>
            <w:r w:rsidR="00F02D09" w:rsidRPr="00FC3958">
              <w:rPr>
                <w:sz w:val="18"/>
                <w:szCs w:val="18"/>
                <w:lang w:val="kk-KZ"/>
              </w:rPr>
              <w:t xml:space="preserve">, </w:t>
            </w:r>
            <w:proofErr w:type="spellStart"/>
            <w:r w:rsidR="00F02D09" w:rsidRPr="00FC3958">
              <w:rPr>
                <w:sz w:val="18"/>
                <w:szCs w:val="18"/>
                <w:lang w:val="kk-KZ"/>
              </w:rPr>
              <w:t>сумм</w:t>
            </w:r>
            <w:r w:rsidR="00A94D55" w:rsidRPr="00FC3958">
              <w:rPr>
                <w:sz w:val="18"/>
                <w:szCs w:val="18"/>
                <w:lang w:val="kk-KZ"/>
              </w:rPr>
              <w:t>ы</w:t>
            </w:r>
            <w:proofErr w:type="spellEnd"/>
            <w:r w:rsidR="00F02D09" w:rsidRPr="00FC3958">
              <w:rPr>
                <w:sz w:val="18"/>
                <w:szCs w:val="18"/>
                <w:lang w:val="kk-KZ"/>
              </w:rPr>
              <w:t xml:space="preserve"> </w:t>
            </w:r>
            <w:proofErr w:type="spellStart"/>
            <w:r w:rsidR="00F02D09" w:rsidRPr="00FC3958">
              <w:rPr>
                <w:sz w:val="18"/>
                <w:szCs w:val="18"/>
                <w:lang w:val="kk-KZ"/>
              </w:rPr>
              <w:t>товара</w:t>
            </w:r>
            <w:proofErr w:type="spellEnd"/>
            <w:r w:rsidR="00F02D09" w:rsidRPr="00FC3958">
              <w:rPr>
                <w:sz w:val="18"/>
                <w:szCs w:val="18"/>
                <w:lang w:val="kk-KZ"/>
              </w:rPr>
              <w:t xml:space="preserve"> и </w:t>
            </w:r>
            <w:proofErr w:type="spellStart"/>
            <w:r w:rsidR="00F02D09" w:rsidRPr="00FC3958">
              <w:rPr>
                <w:sz w:val="18"/>
                <w:szCs w:val="18"/>
                <w:lang w:val="kk-KZ"/>
              </w:rPr>
              <w:t>наименовани</w:t>
            </w:r>
            <w:r w:rsidR="00A94D55" w:rsidRPr="00FC3958">
              <w:rPr>
                <w:sz w:val="18"/>
                <w:szCs w:val="18"/>
                <w:lang w:val="kk-KZ"/>
              </w:rPr>
              <w:t>я</w:t>
            </w:r>
            <w:proofErr w:type="spellEnd"/>
            <w:r w:rsidR="00F02D09" w:rsidRPr="00FC3958">
              <w:rPr>
                <w:sz w:val="18"/>
                <w:szCs w:val="18"/>
                <w:lang w:val="kk-KZ"/>
              </w:rPr>
              <w:t xml:space="preserve"> </w:t>
            </w:r>
            <w:proofErr w:type="spellStart"/>
            <w:r w:rsidR="00F02D09" w:rsidRPr="00FC3958">
              <w:rPr>
                <w:sz w:val="18"/>
                <w:szCs w:val="18"/>
                <w:lang w:val="kk-KZ"/>
              </w:rPr>
              <w:t>Торговой</w:t>
            </w:r>
            <w:proofErr w:type="spellEnd"/>
            <w:r w:rsidR="00F02D09" w:rsidRPr="00FC3958">
              <w:rPr>
                <w:sz w:val="18"/>
                <w:szCs w:val="18"/>
                <w:lang w:val="kk-KZ"/>
              </w:rPr>
              <w:t xml:space="preserve"> </w:t>
            </w:r>
            <w:proofErr w:type="spellStart"/>
            <w:r w:rsidR="00F02D09" w:rsidRPr="00FC3958">
              <w:rPr>
                <w:sz w:val="18"/>
                <w:szCs w:val="18"/>
                <w:lang w:val="kk-KZ"/>
              </w:rPr>
              <w:t>точки</w:t>
            </w:r>
            <w:proofErr w:type="spellEnd"/>
            <w:r w:rsidR="00F02D09" w:rsidRPr="00FC3958">
              <w:rPr>
                <w:sz w:val="18"/>
                <w:szCs w:val="18"/>
                <w:lang w:val="kk-KZ"/>
              </w:rPr>
              <w:t>.</w:t>
            </w:r>
          </w:p>
          <w:p w14:paraId="37687D0C" w14:textId="31A7CB73" w:rsidR="00A720E2" w:rsidRPr="00FC3958" w:rsidRDefault="00A720E2" w:rsidP="004848C2">
            <w:pPr>
              <w:rPr>
                <w:sz w:val="18"/>
                <w:szCs w:val="18"/>
                <w:lang w:val="kk-KZ"/>
              </w:rPr>
            </w:pPr>
          </w:p>
        </w:tc>
      </w:tr>
      <w:tr w:rsidR="00A720E2" w:rsidRPr="00FC3958" w14:paraId="599677F3" w14:textId="77777777" w:rsidTr="003774BB">
        <w:tc>
          <w:tcPr>
            <w:tcW w:w="10115" w:type="dxa"/>
            <w:vAlign w:val="center"/>
          </w:tcPr>
          <w:p w14:paraId="005BB75F" w14:textId="232F29FE" w:rsidR="00A720E2" w:rsidRPr="00FC3958" w:rsidRDefault="00A720E2" w:rsidP="00E44CAF">
            <w:pPr>
              <w:pStyle w:val="a5"/>
              <w:rPr>
                <w:i/>
                <w:sz w:val="18"/>
                <w:szCs w:val="18"/>
                <w:lang w:val="kk-KZ"/>
              </w:rPr>
            </w:pPr>
          </w:p>
        </w:tc>
      </w:tr>
    </w:tbl>
    <w:p w14:paraId="7C848735" w14:textId="77777777" w:rsidR="00A720E2" w:rsidRPr="00FC3958" w:rsidRDefault="00A720E2" w:rsidP="00A720E2">
      <w:pPr>
        <w:pStyle w:val="a3"/>
        <w:jc w:val="right"/>
        <w:rPr>
          <w:b/>
          <w:sz w:val="16"/>
          <w:szCs w:val="16"/>
          <w:lang w:val="kk-KZ" w:eastAsia="en-US"/>
        </w:rPr>
      </w:pPr>
    </w:p>
    <w:p w14:paraId="0343F3FE" w14:textId="3CC99A10" w:rsidR="00A720E2" w:rsidRPr="00FC3958" w:rsidRDefault="00A720E2" w:rsidP="00A720E2">
      <w:pPr>
        <w:pStyle w:val="31"/>
        <w:tabs>
          <w:tab w:val="left" w:pos="0"/>
        </w:tabs>
        <w:spacing w:after="0"/>
        <w:ind w:left="0"/>
        <w:jc w:val="both"/>
        <w:rPr>
          <w:lang w:val="kk-KZ"/>
        </w:rPr>
      </w:pPr>
      <w:r w:rsidRPr="00FC3958">
        <w:rPr>
          <w:b/>
          <w:lang w:val="kk-KZ" w:eastAsia="en-US"/>
        </w:rPr>
        <w:tab/>
      </w:r>
    </w:p>
    <w:p w14:paraId="0E49B71A" w14:textId="22316937" w:rsidR="00DF7E99" w:rsidRPr="00FC3958" w:rsidRDefault="00DF7E99" w:rsidP="00DF7E99">
      <w:pPr>
        <w:pStyle w:val="31"/>
        <w:tabs>
          <w:tab w:val="left" w:pos="0"/>
        </w:tabs>
        <w:spacing w:after="0"/>
        <w:ind w:left="0"/>
        <w:jc w:val="both"/>
        <w:rPr>
          <w:lang w:val="kk-KZ"/>
        </w:rPr>
      </w:pPr>
    </w:p>
    <w:p w14:paraId="5C9E2584" w14:textId="3A121E2F" w:rsidR="00DF7E99" w:rsidRPr="00FC3958" w:rsidRDefault="00DF7E99" w:rsidP="00DF7E99">
      <w:pPr>
        <w:pStyle w:val="31"/>
        <w:tabs>
          <w:tab w:val="left" w:pos="0"/>
        </w:tabs>
        <w:spacing w:after="0"/>
        <w:ind w:left="0"/>
        <w:jc w:val="both"/>
        <w:rPr>
          <w:lang w:val="kk-KZ"/>
        </w:rPr>
      </w:pPr>
    </w:p>
    <w:p w14:paraId="641CB3C2" w14:textId="3C290CA4" w:rsidR="00DF7E99" w:rsidRPr="00FC3958" w:rsidRDefault="00DF7E99" w:rsidP="00DF7E99">
      <w:pPr>
        <w:pStyle w:val="31"/>
        <w:tabs>
          <w:tab w:val="left" w:pos="0"/>
        </w:tabs>
        <w:spacing w:after="0"/>
        <w:ind w:left="0"/>
        <w:jc w:val="both"/>
        <w:rPr>
          <w:lang w:val="kk-KZ"/>
        </w:rPr>
      </w:pPr>
    </w:p>
    <w:p w14:paraId="2372D861" w14:textId="77777777" w:rsidR="00D40E08" w:rsidRPr="00FC3958" w:rsidRDefault="00D40E08" w:rsidP="004628C6">
      <w:pPr>
        <w:pStyle w:val="a3"/>
        <w:jc w:val="right"/>
        <w:rPr>
          <w:b/>
          <w:sz w:val="16"/>
          <w:szCs w:val="16"/>
          <w:lang w:val="kk-KZ" w:eastAsia="en-US"/>
        </w:rPr>
      </w:pPr>
    </w:p>
    <w:p w14:paraId="4D1BEABF" w14:textId="77777777" w:rsidR="00DF7E99" w:rsidRDefault="00DF7E99" w:rsidP="004628C6">
      <w:pPr>
        <w:pStyle w:val="a3"/>
        <w:jc w:val="right"/>
        <w:rPr>
          <w:b/>
          <w:sz w:val="16"/>
          <w:szCs w:val="16"/>
          <w:lang w:val="kk-KZ" w:eastAsia="en-US"/>
        </w:rPr>
      </w:pPr>
    </w:p>
    <w:p w14:paraId="6C6BB960" w14:textId="77777777" w:rsidR="000D1FC2" w:rsidRDefault="000D1FC2" w:rsidP="004628C6">
      <w:pPr>
        <w:pStyle w:val="a3"/>
        <w:jc w:val="right"/>
        <w:rPr>
          <w:b/>
          <w:sz w:val="16"/>
          <w:szCs w:val="16"/>
          <w:lang w:val="kk-KZ" w:eastAsia="en-US"/>
        </w:rPr>
      </w:pPr>
    </w:p>
    <w:p w14:paraId="7BB389FD" w14:textId="77777777" w:rsidR="000D1FC2" w:rsidRDefault="000D1FC2" w:rsidP="004628C6">
      <w:pPr>
        <w:pStyle w:val="a3"/>
        <w:jc w:val="right"/>
        <w:rPr>
          <w:b/>
          <w:sz w:val="16"/>
          <w:szCs w:val="16"/>
          <w:lang w:val="kk-KZ" w:eastAsia="en-US"/>
        </w:rPr>
      </w:pPr>
    </w:p>
    <w:p w14:paraId="31C1A154" w14:textId="77777777" w:rsidR="000D1FC2" w:rsidRDefault="000D1FC2" w:rsidP="004628C6">
      <w:pPr>
        <w:pStyle w:val="a3"/>
        <w:jc w:val="right"/>
        <w:rPr>
          <w:b/>
          <w:sz w:val="16"/>
          <w:szCs w:val="16"/>
          <w:lang w:val="kk-KZ" w:eastAsia="en-US"/>
        </w:rPr>
      </w:pPr>
    </w:p>
    <w:p w14:paraId="6C56D513" w14:textId="77777777" w:rsidR="000D1FC2" w:rsidRDefault="000D1FC2" w:rsidP="004628C6">
      <w:pPr>
        <w:pStyle w:val="a3"/>
        <w:jc w:val="right"/>
        <w:rPr>
          <w:b/>
          <w:sz w:val="16"/>
          <w:szCs w:val="16"/>
          <w:lang w:val="kk-KZ" w:eastAsia="en-US"/>
        </w:rPr>
      </w:pPr>
    </w:p>
    <w:p w14:paraId="09A39661" w14:textId="77777777" w:rsidR="006E61C5" w:rsidRDefault="006E61C5" w:rsidP="004628C6">
      <w:pPr>
        <w:pStyle w:val="a3"/>
        <w:jc w:val="right"/>
        <w:rPr>
          <w:b/>
          <w:sz w:val="16"/>
          <w:szCs w:val="16"/>
          <w:lang w:val="kk-KZ" w:eastAsia="en-US"/>
        </w:rPr>
      </w:pPr>
    </w:p>
    <w:p w14:paraId="63CCC6DA" w14:textId="77777777" w:rsidR="006E61C5" w:rsidRDefault="006E61C5" w:rsidP="004628C6">
      <w:pPr>
        <w:pStyle w:val="a3"/>
        <w:jc w:val="right"/>
        <w:rPr>
          <w:b/>
          <w:sz w:val="16"/>
          <w:szCs w:val="16"/>
          <w:lang w:val="kk-KZ" w:eastAsia="en-US"/>
        </w:rPr>
      </w:pPr>
    </w:p>
    <w:p w14:paraId="41F57B34" w14:textId="77777777" w:rsidR="006E61C5" w:rsidRDefault="006E61C5" w:rsidP="004628C6">
      <w:pPr>
        <w:pStyle w:val="a3"/>
        <w:jc w:val="right"/>
        <w:rPr>
          <w:b/>
          <w:sz w:val="16"/>
          <w:szCs w:val="16"/>
          <w:lang w:val="kk-KZ" w:eastAsia="en-US"/>
        </w:rPr>
      </w:pPr>
    </w:p>
    <w:p w14:paraId="018443D9" w14:textId="77777777" w:rsidR="006E61C5" w:rsidRDefault="006E61C5" w:rsidP="004628C6">
      <w:pPr>
        <w:pStyle w:val="a3"/>
        <w:jc w:val="right"/>
        <w:rPr>
          <w:b/>
          <w:sz w:val="16"/>
          <w:szCs w:val="16"/>
          <w:lang w:val="kk-KZ" w:eastAsia="en-US"/>
        </w:rPr>
      </w:pPr>
    </w:p>
    <w:p w14:paraId="4A2B9A06" w14:textId="77777777" w:rsidR="006E61C5" w:rsidRDefault="006E61C5" w:rsidP="004628C6">
      <w:pPr>
        <w:pStyle w:val="a3"/>
        <w:jc w:val="right"/>
        <w:rPr>
          <w:b/>
          <w:sz w:val="16"/>
          <w:szCs w:val="16"/>
          <w:lang w:val="kk-KZ" w:eastAsia="en-US"/>
        </w:rPr>
      </w:pPr>
    </w:p>
    <w:p w14:paraId="05C0A8E2" w14:textId="77777777" w:rsidR="006E61C5" w:rsidRDefault="006E61C5" w:rsidP="004628C6">
      <w:pPr>
        <w:pStyle w:val="a3"/>
        <w:jc w:val="right"/>
        <w:rPr>
          <w:b/>
          <w:sz w:val="16"/>
          <w:szCs w:val="16"/>
          <w:lang w:val="kk-KZ" w:eastAsia="en-US"/>
        </w:rPr>
      </w:pPr>
    </w:p>
    <w:p w14:paraId="4B1B96BB" w14:textId="77777777" w:rsidR="006E61C5" w:rsidRDefault="006E61C5" w:rsidP="004628C6">
      <w:pPr>
        <w:pStyle w:val="a3"/>
        <w:jc w:val="right"/>
        <w:rPr>
          <w:b/>
          <w:sz w:val="16"/>
          <w:szCs w:val="16"/>
          <w:lang w:val="kk-KZ" w:eastAsia="en-US"/>
        </w:rPr>
      </w:pPr>
    </w:p>
    <w:p w14:paraId="7FF4C663" w14:textId="77777777" w:rsidR="000D1FC2" w:rsidRDefault="000D1FC2" w:rsidP="006E61C5">
      <w:pPr>
        <w:pStyle w:val="a3"/>
        <w:jc w:val="right"/>
        <w:rPr>
          <w:b/>
          <w:lang w:val="kk-KZ" w:eastAsia="en-US"/>
        </w:rPr>
      </w:pPr>
    </w:p>
    <w:p w14:paraId="4B51229B" w14:textId="77777777" w:rsidR="002D0309" w:rsidRDefault="002D0309" w:rsidP="006E61C5">
      <w:pPr>
        <w:pStyle w:val="a3"/>
        <w:jc w:val="right"/>
        <w:rPr>
          <w:b/>
          <w:lang w:val="kk-KZ" w:eastAsia="en-US"/>
        </w:rPr>
      </w:pPr>
    </w:p>
    <w:p w14:paraId="02A97CC3" w14:textId="77777777" w:rsidR="002D0309" w:rsidRDefault="002D0309" w:rsidP="006E61C5">
      <w:pPr>
        <w:pStyle w:val="a3"/>
        <w:jc w:val="right"/>
        <w:rPr>
          <w:b/>
          <w:lang w:val="kk-KZ" w:eastAsia="en-US"/>
        </w:rPr>
      </w:pPr>
    </w:p>
    <w:p w14:paraId="3B240042" w14:textId="77777777" w:rsidR="002D0309" w:rsidRDefault="002D0309" w:rsidP="006E61C5">
      <w:pPr>
        <w:pStyle w:val="a3"/>
        <w:jc w:val="right"/>
        <w:rPr>
          <w:b/>
          <w:lang w:val="kk-KZ" w:eastAsia="en-US"/>
        </w:rPr>
      </w:pPr>
    </w:p>
    <w:p w14:paraId="6F2ABF64" w14:textId="77777777" w:rsidR="002D0309" w:rsidRDefault="002D0309" w:rsidP="006E61C5">
      <w:pPr>
        <w:pStyle w:val="a3"/>
        <w:jc w:val="right"/>
        <w:rPr>
          <w:b/>
          <w:lang w:val="kk-KZ" w:eastAsia="en-US"/>
        </w:rPr>
      </w:pPr>
    </w:p>
    <w:p w14:paraId="55FD40E2" w14:textId="77777777" w:rsidR="002D0309" w:rsidRDefault="002D0309" w:rsidP="006E61C5">
      <w:pPr>
        <w:pStyle w:val="a3"/>
        <w:jc w:val="right"/>
        <w:rPr>
          <w:b/>
          <w:lang w:val="kk-KZ" w:eastAsia="en-US"/>
        </w:rPr>
      </w:pPr>
    </w:p>
    <w:p w14:paraId="6FAF0B1F" w14:textId="77777777" w:rsidR="002D0309" w:rsidRDefault="002D0309" w:rsidP="006E61C5">
      <w:pPr>
        <w:pStyle w:val="a3"/>
        <w:jc w:val="right"/>
        <w:rPr>
          <w:b/>
          <w:lang w:val="kk-KZ" w:eastAsia="en-US"/>
        </w:rPr>
      </w:pPr>
    </w:p>
    <w:p w14:paraId="294A891E" w14:textId="77777777" w:rsidR="002D0309" w:rsidRDefault="002D0309" w:rsidP="006E61C5">
      <w:pPr>
        <w:pStyle w:val="a3"/>
        <w:jc w:val="right"/>
        <w:rPr>
          <w:b/>
          <w:lang w:val="kk-KZ" w:eastAsia="en-US"/>
        </w:rPr>
      </w:pPr>
    </w:p>
    <w:p w14:paraId="2B7B0A42" w14:textId="77777777" w:rsidR="002D0309" w:rsidRDefault="002D0309" w:rsidP="006E61C5">
      <w:pPr>
        <w:pStyle w:val="a3"/>
        <w:jc w:val="right"/>
        <w:rPr>
          <w:b/>
          <w:lang w:val="kk-KZ" w:eastAsia="en-US"/>
        </w:rPr>
      </w:pPr>
    </w:p>
    <w:p w14:paraId="2A454EF5" w14:textId="77777777" w:rsidR="002D0309" w:rsidRDefault="002D0309" w:rsidP="006E61C5">
      <w:pPr>
        <w:pStyle w:val="a3"/>
        <w:jc w:val="right"/>
        <w:rPr>
          <w:b/>
          <w:lang w:val="kk-KZ" w:eastAsia="en-US"/>
        </w:rPr>
      </w:pPr>
    </w:p>
    <w:p w14:paraId="3FF2E3B2" w14:textId="77777777" w:rsidR="002D0309" w:rsidRDefault="002D0309" w:rsidP="006E61C5">
      <w:pPr>
        <w:pStyle w:val="a3"/>
        <w:jc w:val="right"/>
        <w:rPr>
          <w:b/>
          <w:lang w:val="kk-KZ" w:eastAsia="en-US"/>
        </w:rPr>
      </w:pPr>
    </w:p>
    <w:p w14:paraId="64160392" w14:textId="77777777" w:rsidR="002D0309" w:rsidRDefault="002D0309" w:rsidP="006E61C5">
      <w:pPr>
        <w:pStyle w:val="a3"/>
        <w:jc w:val="right"/>
        <w:rPr>
          <w:b/>
          <w:lang w:val="kk-KZ" w:eastAsia="en-US"/>
        </w:rPr>
      </w:pPr>
    </w:p>
    <w:p w14:paraId="3B93E50F" w14:textId="77777777" w:rsidR="002D0309" w:rsidRDefault="002D0309" w:rsidP="006E61C5">
      <w:pPr>
        <w:pStyle w:val="a3"/>
        <w:jc w:val="right"/>
        <w:rPr>
          <w:b/>
          <w:lang w:val="kk-KZ" w:eastAsia="en-US"/>
        </w:rPr>
      </w:pPr>
    </w:p>
    <w:p w14:paraId="33C7554E" w14:textId="77777777" w:rsidR="002D0309" w:rsidRDefault="002D0309" w:rsidP="006E61C5">
      <w:pPr>
        <w:pStyle w:val="a3"/>
        <w:jc w:val="right"/>
        <w:rPr>
          <w:b/>
          <w:lang w:val="kk-KZ" w:eastAsia="en-US"/>
        </w:rPr>
      </w:pPr>
    </w:p>
    <w:p w14:paraId="0120578C" w14:textId="77777777" w:rsidR="002D0309" w:rsidRDefault="002D0309" w:rsidP="006E61C5">
      <w:pPr>
        <w:pStyle w:val="a3"/>
        <w:jc w:val="right"/>
        <w:rPr>
          <w:b/>
          <w:lang w:val="kk-KZ" w:eastAsia="en-US"/>
        </w:rPr>
      </w:pPr>
    </w:p>
    <w:p w14:paraId="50CB50E7" w14:textId="77777777" w:rsidR="002D0309" w:rsidRDefault="002D0309" w:rsidP="006E61C5">
      <w:pPr>
        <w:pStyle w:val="a3"/>
        <w:jc w:val="right"/>
        <w:rPr>
          <w:b/>
          <w:lang w:val="kk-KZ" w:eastAsia="en-US"/>
        </w:rPr>
      </w:pPr>
    </w:p>
    <w:p w14:paraId="22EB8CDB" w14:textId="77777777" w:rsidR="002D0309" w:rsidRDefault="002D0309" w:rsidP="006E61C5">
      <w:pPr>
        <w:pStyle w:val="a3"/>
        <w:jc w:val="right"/>
        <w:rPr>
          <w:b/>
          <w:lang w:val="kk-KZ" w:eastAsia="en-US"/>
        </w:rPr>
      </w:pPr>
    </w:p>
    <w:p w14:paraId="418771D2" w14:textId="77777777" w:rsidR="002D0309" w:rsidRDefault="002D0309" w:rsidP="006E61C5">
      <w:pPr>
        <w:pStyle w:val="a3"/>
        <w:jc w:val="right"/>
        <w:rPr>
          <w:b/>
          <w:lang w:val="kk-KZ" w:eastAsia="en-US"/>
        </w:rPr>
      </w:pPr>
    </w:p>
    <w:p w14:paraId="04264AFA" w14:textId="77777777" w:rsidR="002D0309" w:rsidRDefault="002D0309" w:rsidP="006E61C5">
      <w:pPr>
        <w:pStyle w:val="a3"/>
        <w:jc w:val="right"/>
        <w:rPr>
          <w:b/>
          <w:lang w:val="kk-KZ" w:eastAsia="en-US"/>
        </w:rPr>
      </w:pPr>
    </w:p>
    <w:p w14:paraId="6504043D" w14:textId="77777777" w:rsidR="00F87A4A" w:rsidRDefault="00F87A4A" w:rsidP="006E61C5">
      <w:pPr>
        <w:pStyle w:val="a3"/>
        <w:jc w:val="right"/>
        <w:rPr>
          <w:b/>
          <w:lang w:val="kk-KZ" w:eastAsia="en-US"/>
        </w:rPr>
      </w:pPr>
    </w:p>
    <w:p w14:paraId="7DE3E19A" w14:textId="77777777" w:rsidR="00F87A4A" w:rsidRDefault="00F87A4A" w:rsidP="006E61C5">
      <w:pPr>
        <w:pStyle w:val="a3"/>
        <w:jc w:val="right"/>
        <w:rPr>
          <w:b/>
          <w:lang w:val="kk-KZ" w:eastAsia="en-US"/>
        </w:rPr>
      </w:pPr>
    </w:p>
    <w:p w14:paraId="4C170973" w14:textId="77777777" w:rsidR="002D0309" w:rsidRDefault="002D0309" w:rsidP="006E61C5">
      <w:pPr>
        <w:pStyle w:val="a3"/>
        <w:jc w:val="right"/>
        <w:rPr>
          <w:b/>
          <w:lang w:val="kk-KZ" w:eastAsia="en-US"/>
        </w:rPr>
      </w:pPr>
    </w:p>
    <w:p w14:paraId="2AD25632" w14:textId="77777777" w:rsidR="002D0309" w:rsidRDefault="002D0309" w:rsidP="006E61C5">
      <w:pPr>
        <w:pStyle w:val="a3"/>
        <w:jc w:val="right"/>
        <w:rPr>
          <w:b/>
          <w:lang w:val="kk-KZ" w:eastAsia="en-US"/>
        </w:rPr>
      </w:pPr>
    </w:p>
    <w:p w14:paraId="624198B3" w14:textId="77777777" w:rsidR="002D0309" w:rsidRDefault="002D0309" w:rsidP="006E61C5">
      <w:pPr>
        <w:pStyle w:val="a3"/>
        <w:jc w:val="right"/>
        <w:rPr>
          <w:b/>
          <w:lang w:val="kk-KZ" w:eastAsia="en-US"/>
        </w:rPr>
      </w:pPr>
    </w:p>
    <w:p w14:paraId="5A67F762" w14:textId="77777777" w:rsidR="00500925" w:rsidRDefault="00500925" w:rsidP="006E61C5">
      <w:pPr>
        <w:pStyle w:val="a3"/>
        <w:jc w:val="right"/>
        <w:rPr>
          <w:b/>
          <w:lang w:val="kk-KZ" w:eastAsia="en-US"/>
        </w:rPr>
      </w:pPr>
    </w:p>
    <w:p w14:paraId="1025B817" w14:textId="77777777" w:rsidR="00500925" w:rsidRDefault="00500925" w:rsidP="006E61C5">
      <w:pPr>
        <w:pStyle w:val="a3"/>
        <w:jc w:val="right"/>
        <w:rPr>
          <w:b/>
          <w:lang w:val="kk-KZ" w:eastAsia="en-US"/>
        </w:rPr>
      </w:pPr>
    </w:p>
    <w:p w14:paraId="100B820E" w14:textId="77777777" w:rsidR="00500925" w:rsidRDefault="00500925" w:rsidP="00ED34E7">
      <w:pPr>
        <w:pStyle w:val="a3"/>
        <w:rPr>
          <w:b/>
          <w:lang w:val="kk-KZ" w:eastAsia="en-US"/>
        </w:rPr>
      </w:pPr>
    </w:p>
    <w:p w14:paraId="66D62C2B" w14:textId="77777777" w:rsidR="00913726" w:rsidRPr="00FC3958" w:rsidRDefault="00913726" w:rsidP="000C22A7">
      <w:pPr>
        <w:pStyle w:val="a3"/>
        <w:rPr>
          <w:b/>
          <w:lang w:val="kk-KZ" w:eastAsia="en-US"/>
        </w:rPr>
      </w:pPr>
    </w:p>
    <w:p w14:paraId="00DB09C5" w14:textId="1614F994" w:rsidR="00913726" w:rsidRPr="00FC3958" w:rsidRDefault="003E2794" w:rsidP="00913726">
      <w:pPr>
        <w:pStyle w:val="a3"/>
        <w:jc w:val="right"/>
        <w:rPr>
          <w:b/>
          <w:lang w:val="kk-KZ" w:eastAsia="en-US"/>
        </w:rPr>
      </w:pPr>
      <w:r w:rsidRPr="00FC3958">
        <w:rPr>
          <w:b/>
          <w:lang w:val="kk-KZ" w:eastAsia="en-US"/>
        </w:rPr>
        <w:t xml:space="preserve"> </w:t>
      </w:r>
      <w:r w:rsidR="00583BFC" w:rsidRPr="00FC3958">
        <w:rPr>
          <w:b/>
          <w:lang w:val="kk-KZ" w:eastAsia="en-US"/>
        </w:rPr>
        <w:t xml:space="preserve">Сауда </w:t>
      </w:r>
      <w:r w:rsidR="00913726" w:rsidRPr="00FC3958">
        <w:rPr>
          <w:b/>
          <w:lang w:val="kk-KZ" w:eastAsia="en-US"/>
        </w:rPr>
        <w:t>ұйымымен</w:t>
      </w:r>
      <w:r w:rsidR="00583BFC" w:rsidRPr="00FC3958">
        <w:rPr>
          <w:b/>
          <w:lang w:val="kk-KZ" w:eastAsia="en-US"/>
        </w:rPr>
        <w:t xml:space="preserve"> ынтымақтастық туралы шартқа </w:t>
      </w:r>
    </w:p>
    <w:p w14:paraId="50EB71D8" w14:textId="6E126FCE" w:rsidR="003E2794" w:rsidRPr="00FC3958" w:rsidRDefault="00913726" w:rsidP="00913726">
      <w:pPr>
        <w:pStyle w:val="a3"/>
        <w:jc w:val="right"/>
        <w:rPr>
          <w:b/>
          <w:lang w:val="kk-KZ" w:eastAsia="en-US"/>
        </w:rPr>
      </w:pPr>
      <w:r w:rsidRPr="00FC3958">
        <w:rPr>
          <w:b/>
          <w:lang w:val="kk-KZ" w:eastAsia="en-US"/>
        </w:rPr>
        <w:t>жасалған 2-қ</w:t>
      </w:r>
      <w:r w:rsidR="00583BFC" w:rsidRPr="00FC3958">
        <w:rPr>
          <w:b/>
          <w:lang w:val="kk-KZ" w:eastAsia="en-US"/>
        </w:rPr>
        <w:t>осымша (Қосылу шарты)/</w:t>
      </w:r>
    </w:p>
    <w:p w14:paraId="5401D168" w14:textId="7B712E1A" w:rsidR="00583BFC" w:rsidRPr="00FC3958" w:rsidRDefault="003E2794" w:rsidP="00913726">
      <w:pPr>
        <w:pStyle w:val="a3"/>
        <w:jc w:val="right"/>
        <w:rPr>
          <w:b/>
          <w:lang w:val="kk-KZ" w:eastAsia="en-US"/>
        </w:rPr>
      </w:pPr>
      <w:r w:rsidRPr="00FC3958">
        <w:rPr>
          <w:b/>
          <w:lang w:val="kk-KZ" w:eastAsia="en-US"/>
        </w:rPr>
        <w:t xml:space="preserve">                                                                                           </w:t>
      </w:r>
      <w:proofErr w:type="spellStart"/>
      <w:r w:rsidR="00583BFC" w:rsidRPr="00FC3958">
        <w:rPr>
          <w:b/>
          <w:lang w:val="kk-KZ" w:eastAsia="en-US"/>
        </w:rPr>
        <w:t>Приложение</w:t>
      </w:r>
      <w:proofErr w:type="spellEnd"/>
      <w:r w:rsidR="00583BFC" w:rsidRPr="00FC3958">
        <w:rPr>
          <w:b/>
          <w:lang w:val="kk-KZ" w:eastAsia="en-US"/>
        </w:rPr>
        <w:t xml:space="preserve"> №2 к </w:t>
      </w:r>
      <w:proofErr w:type="spellStart"/>
      <w:r w:rsidR="00583BFC" w:rsidRPr="00FC3958">
        <w:rPr>
          <w:b/>
          <w:lang w:val="kk-KZ" w:eastAsia="en-US"/>
        </w:rPr>
        <w:t>Договору</w:t>
      </w:r>
      <w:proofErr w:type="spellEnd"/>
      <w:r w:rsidR="00583BFC" w:rsidRPr="00FC3958">
        <w:rPr>
          <w:b/>
          <w:lang w:val="kk-KZ" w:eastAsia="en-US"/>
        </w:rPr>
        <w:t xml:space="preserve"> о </w:t>
      </w:r>
      <w:proofErr w:type="spellStart"/>
      <w:r w:rsidR="00583BFC" w:rsidRPr="00FC3958">
        <w:rPr>
          <w:b/>
          <w:lang w:val="kk-KZ" w:eastAsia="en-US"/>
        </w:rPr>
        <w:t>сотрудничестве</w:t>
      </w:r>
      <w:proofErr w:type="spellEnd"/>
      <w:r w:rsidR="00583BFC" w:rsidRPr="00FC3958">
        <w:rPr>
          <w:b/>
          <w:lang w:val="kk-KZ" w:eastAsia="en-US"/>
        </w:rPr>
        <w:t xml:space="preserve"> с </w:t>
      </w:r>
      <w:proofErr w:type="spellStart"/>
      <w:r w:rsidR="00583BFC" w:rsidRPr="00FC3958">
        <w:rPr>
          <w:b/>
          <w:lang w:val="kk-KZ" w:eastAsia="en-US"/>
        </w:rPr>
        <w:t>Торговой</w:t>
      </w:r>
      <w:proofErr w:type="spellEnd"/>
      <w:r w:rsidR="00583BFC" w:rsidRPr="00FC3958">
        <w:rPr>
          <w:b/>
          <w:lang w:val="kk-KZ" w:eastAsia="en-US"/>
        </w:rPr>
        <w:t xml:space="preserve"> </w:t>
      </w:r>
      <w:proofErr w:type="spellStart"/>
      <w:r w:rsidR="00583BFC" w:rsidRPr="00FC3958">
        <w:rPr>
          <w:b/>
          <w:lang w:val="kk-KZ" w:eastAsia="en-US"/>
        </w:rPr>
        <w:t>организацией</w:t>
      </w:r>
      <w:proofErr w:type="spellEnd"/>
      <w:r w:rsidR="00583BFC" w:rsidRPr="00FC3958">
        <w:rPr>
          <w:b/>
          <w:lang w:val="kk-KZ" w:eastAsia="en-US"/>
        </w:rPr>
        <w:t xml:space="preserve"> </w:t>
      </w:r>
    </w:p>
    <w:p w14:paraId="64CB683B" w14:textId="77777777" w:rsidR="00583BFC" w:rsidRPr="00FC3958" w:rsidRDefault="00583BFC" w:rsidP="00913726">
      <w:pPr>
        <w:pStyle w:val="a3"/>
        <w:jc w:val="right"/>
        <w:rPr>
          <w:lang w:val="kk-KZ" w:eastAsia="en-US"/>
        </w:rPr>
      </w:pPr>
      <w:r w:rsidRPr="00FC3958">
        <w:rPr>
          <w:b/>
          <w:lang w:val="kk-KZ" w:eastAsia="en-US"/>
        </w:rPr>
        <w:t>(</w:t>
      </w:r>
      <w:proofErr w:type="spellStart"/>
      <w:r w:rsidRPr="00FC3958">
        <w:rPr>
          <w:b/>
          <w:lang w:val="kk-KZ" w:eastAsia="en-US"/>
        </w:rPr>
        <w:t>Договор</w:t>
      </w:r>
      <w:proofErr w:type="spellEnd"/>
      <w:r w:rsidRPr="00FC3958">
        <w:rPr>
          <w:b/>
          <w:lang w:val="kk-KZ" w:eastAsia="en-US"/>
        </w:rPr>
        <w:t xml:space="preserve"> </w:t>
      </w:r>
      <w:proofErr w:type="spellStart"/>
      <w:r w:rsidRPr="00FC3958">
        <w:rPr>
          <w:b/>
          <w:lang w:val="kk-KZ" w:eastAsia="en-US"/>
        </w:rPr>
        <w:t>присоединения</w:t>
      </w:r>
      <w:proofErr w:type="spellEnd"/>
      <w:r w:rsidRPr="00FC3958">
        <w:rPr>
          <w:lang w:val="kk-KZ" w:eastAsia="en-US"/>
        </w:rPr>
        <w:t>)</w:t>
      </w:r>
    </w:p>
    <w:p w14:paraId="6A6A9D63" w14:textId="77777777" w:rsidR="00583BFC" w:rsidRPr="00FC3958" w:rsidRDefault="00583BFC" w:rsidP="00583BFC">
      <w:pPr>
        <w:pStyle w:val="a3"/>
        <w:jc w:val="right"/>
        <w:rPr>
          <w:b/>
          <w:smallCaps/>
          <w:sz w:val="16"/>
          <w:szCs w:val="16"/>
          <w:lang w:val="kk-KZ"/>
        </w:rPr>
      </w:pPr>
    </w:p>
    <w:p w14:paraId="5B96BF5B" w14:textId="77777777" w:rsidR="000565BD" w:rsidRPr="00FC3958" w:rsidRDefault="000565BD" w:rsidP="00794ACA">
      <w:pPr>
        <w:pStyle w:val="a3"/>
        <w:jc w:val="right"/>
        <w:rPr>
          <w:sz w:val="16"/>
          <w:szCs w:val="16"/>
          <w:lang w:val="kk-KZ" w:eastAsia="en-US"/>
        </w:rPr>
      </w:pPr>
    </w:p>
    <w:p w14:paraId="2E0D7371" w14:textId="774FF048" w:rsidR="00794ACA" w:rsidRPr="00FC3958" w:rsidRDefault="00794ACA" w:rsidP="004628C6">
      <w:pPr>
        <w:pStyle w:val="a3"/>
        <w:jc w:val="right"/>
        <w:rPr>
          <w:b/>
          <w:smallCaps/>
          <w:sz w:val="16"/>
          <w:szCs w:val="16"/>
          <w:lang w:val="kk-KZ"/>
        </w:rPr>
      </w:pPr>
    </w:p>
    <w:p w14:paraId="514AB27F" w14:textId="77777777" w:rsidR="004F709E" w:rsidRPr="00FC3958" w:rsidRDefault="004F709E" w:rsidP="004F709E">
      <w:pPr>
        <w:pStyle w:val="a3"/>
        <w:jc w:val="right"/>
        <w:rPr>
          <w:b/>
          <w:smallCaps/>
          <w:sz w:val="16"/>
          <w:szCs w:val="16"/>
          <w:lang w:val="kk-KZ"/>
        </w:rPr>
      </w:pPr>
    </w:p>
    <w:p w14:paraId="799CFD5C" w14:textId="77777777" w:rsidR="0076244D" w:rsidRPr="00FC3958" w:rsidRDefault="0076244D" w:rsidP="0076244D">
      <w:pPr>
        <w:pStyle w:val="a3"/>
        <w:jc w:val="right"/>
        <w:rPr>
          <w:b/>
          <w:smallCaps/>
          <w:sz w:val="16"/>
          <w:szCs w:val="16"/>
          <w:lang w:val="kk-KZ"/>
        </w:rPr>
      </w:pPr>
    </w:p>
    <w:p w14:paraId="54E3A08F" w14:textId="77777777" w:rsidR="00913726" w:rsidRPr="00FC3958" w:rsidRDefault="00913726" w:rsidP="0076244D">
      <w:pPr>
        <w:tabs>
          <w:tab w:val="left" w:pos="426"/>
        </w:tabs>
        <w:ind w:left="426" w:right="47" w:hanging="426"/>
        <w:jc w:val="center"/>
        <w:outlineLvl w:val="0"/>
        <w:rPr>
          <w:b/>
          <w:sz w:val="18"/>
          <w:szCs w:val="18"/>
          <w:lang w:val="kk-KZ"/>
        </w:rPr>
      </w:pPr>
      <w:r w:rsidRPr="00FC3958">
        <w:rPr>
          <w:b/>
          <w:sz w:val="18"/>
          <w:szCs w:val="18"/>
          <w:lang w:val="kk-KZ"/>
        </w:rPr>
        <w:t xml:space="preserve">Тауарды қайтаруды растау </w:t>
      </w:r>
    </w:p>
    <w:p w14:paraId="12D000BD" w14:textId="21F5D710" w:rsidR="0076244D" w:rsidRPr="00FC3958" w:rsidRDefault="00913726" w:rsidP="00913726">
      <w:pPr>
        <w:tabs>
          <w:tab w:val="left" w:pos="426"/>
        </w:tabs>
        <w:ind w:left="426" w:right="47" w:hanging="426"/>
        <w:jc w:val="center"/>
        <w:outlineLvl w:val="0"/>
        <w:rPr>
          <w:b/>
          <w:bCs/>
          <w:sz w:val="18"/>
          <w:szCs w:val="18"/>
          <w:lang w:val="kk-KZ"/>
        </w:rPr>
      </w:pPr>
      <w:r w:rsidRPr="00FC3958">
        <w:rPr>
          <w:b/>
          <w:sz w:val="18"/>
          <w:szCs w:val="18"/>
          <w:lang w:val="kk-KZ"/>
        </w:rPr>
        <w:t>НЫСАНЫ/</w:t>
      </w:r>
      <w:r w:rsidR="0076244D" w:rsidRPr="00FC3958">
        <w:rPr>
          <w:b/>
          <w:bCs/>
          <w:sz w:val="18"/>
          <w:szCs w:val="18"/>
          <w:lang w:val="kk-KZ"/>
        </w:rPr>
        <w:t>ФОРМА</w:t>
      </w:r>
    </w:p>
    <w:p w14:paraId="47501C8F" w14:textId="77777777" w:rsidR="00993A25" w:rsidRPr="00FC3958" w:rsidRDefault="0076244D" w:rsidP="0076244D">
      <w:pPr>
        <w:pStyle w:val="a3"/>
        <w:jc w:val="center"/>
        <w:rPr>
          <w:b/>
          <w:sz w:val="18"/>
          <w:szCs w:val="18"/>
          <w:lang w:val="kk-KZ"/>
        </w:rPr>
      </w:pPr>
      <w:proofErr w:type="spellStart"/>
      <w:r w:rsidRPr="00FC3958">
        <w:rPr>
          <w:b/>
          <w:sz w:val="18"/>
          <w:szCs w:val="18"/>
          <w:lang w:val="kk-KZ"/>
        </w:rPr>
        <w:t>Подтверждение</w:t>
      </w:r>
      <w:proofErr w:type="spellEnd"/>
      <w:r w:rsidRPr="00FC3958">
        <w:rPr>
          <w:b/>
          <w:sz w:val="18"/>
          <w:szCs w:val="18"/>
          <w:lang w:val="kk-KZ"/>
        </w:rPr>
        <w:t xml:space="preserve"> </w:t>
      </w:r>
      <w:proofErr w:type="spellStart"/>
      <w:r w:rsidRPr="00FC3958">
        <w:rPr>
          <w:b/>
          <w:sz w:val="18"/>
          <w:szCs w:val="18"/>
          <w:lang w:val="kk-KZ"/>
        </w:rPr>
        <w:t>возврата</w:t>
      </w:r>
      <w:proofErr w:type="spellEnd"/>
      <w:r w:rsidRPr="00FC3958">
        <w:rPr>
          <w:b/>
          <w:sz w:val="18"/>
          <w:szCs w:val="18"/>
          <w:lang w:val="kk-KZ"/>
        </w:rPr>
        <w:t xml:space="preserve"> </w:t>
      </w:r>
      <w:proofErr w:type="spellStart"/>
      <w:r w:rsidRPr="00FC3958">
        <w:rPr>
          <w:b/>
          <w:sz w:val="18"/>
          <w:szCs w:val="18"/>
          <w:lang w:val="kk-KZ"/>
        </w:rPr>
        <w:t>Товара</w:t>
      </w:r>
      <w:proofErr w:type="spellEnd"/>
    </w:p>
    <w:p w14:paraId="1495543B" w14:textId="77777777" w:rsidR="00993A25" w:rsidRPr="00FC3958" w:rsidRDefault="00993A25" w:rsidP="0076244D">
      <w:pPr>
        <w:pStyle w:val="a3"/>
        <w:jc w:val="center"/>
        <w:rPr>
          <w:b/>
          <w:sz w:val="18"/>
          <w:szCs w:val="18"/>
          <w:lang w:val="kk-KZ"/>
        </w:rPr>
      </w:pPr>
    </w:p>
    <w:p w14:paraId="3FCD082B" w14:textId="43E40C89" w:rsidR="00993A25" w:rsidRPr="00FC3958" w:rsidRDefault="00B80DDD" w:rsidP="00993A25">
      <w:pPr>
        <w:pStyle w:val="a3"/>
        <w:jc w:val="center"/>
        <w:rPr>
          <w:b/>
          <w:sz w:val="18"/>
          <w:szCs w:val="18"/>
        </w:rPr>
      </w:pPr>
      <w:r w:rsidRPr="00FC3958">
        <w:rPr>
          <w:b/>
          <w:sz w:val="18"/>
          <w:szCs w:val="18"/>
          <w:lang w:val="kk-KZ"/>
        </w:rPr>
        <w:t>Сауда ұйымының БСН/ЖСН  /</w:t>
      </w:r>
      <w:r w:rsidR="00993A25" w:rsidRPr="00FC3958">
        <w:rPr>
          <w:b/>
          <w:sz w:val="18"/>
          <w:szCs w:val="18"/>
          <w:lang w:val="kk-KZ"/>
        </w:rPr>
        <w:t>БИН</w:t>
      </w:r>
      <w:r w:rsidR="00993A25" w:rsidRPr="00FC3958">
        <w:rPr>
          <w:b/>
          <w:sz w:val="18"/>
          <w:szCs w:val="18"/>
        </w:rPr>
        <w:t>/ИИН Торговой организации _____________________________________</w:t>
      </w:r>
    </w:p>
    <w:p w14:paraId="37BF1DF5" w14:textId="77777777" w:rsidR="00993A25" w:rsidRPr="00FC3958" w:rsidRDefault="00993A25" w:rsidP="00993A25">
      <w:pPr>
        <w:pStyle w:val="a3"/>
        <w:jc w:val="center"/>
        <w:rPr>
          <w:b/>
          <w:sz w:val="18"/>
          <w:szCs w:val="18"/>
        </w:rPr>
      </w:pPr>
    </w:p>
    <w:p w14:paraId="39ED0CA8" w14:textId="77777777" w:rsidR="00993A25" w:rsidRPr="00FC3958" w:rsidRDefault="00993A25" w:rsidP="00993A25">
      <w:pPr>
        <w:pStyle w:val="a3"/>
        <w:jc w:val="center"/>
        <w:rPr>
          <w:b/>
          <w:sz w:val="18"/>
          <w:szCs w:val="18"/>
        </w:rPr>
      </w:pPr>
    </w:p>
    <w:p w14:paraId="560B5BE7" w14:textId="1EC1CEFF" w:rsidR="00993A25" w:rsidRPr="00FC3958" w:rsidRDefault="00B80DDD" w:rsidP="00993A25">
      <w:pPr>
        <w:pStyle w:val="a3"/>
        <w:jc w:val="center"/>
        <w:rPr>
          <w:b/>
          <w:sz w:val="18"/>
          <w:szCs w:val="18"/>
        </w:rPr>
      </w:pPr>
      <w:r w:rsidRPr="00FC3958">
        <w:rPr>
          <w:b/>
          <w:sz w:val="18"/>
          <w:szCs w:val="18"/>
          <w:lang w:val="kk-KZ"/>
        </w:rPr>
        <w:t xml:space="preserve">Сауда ұйымының атауы / </w:t>
      </w:r>
      <w:r w:rsidR="00993A25" w:rsidRPr="00FC3958">
        <w:rPr>
          <w:b/>
          <w:sz w:val="18"/>
          <w:szCs w:val="18"/>
        </w:rPr>
        <w:t>Наименование Торговой организации ________________________________________________________________________________</w:t>
      </w:r>
    </w:p>
    <w:p w14:paraId="50B90D8E" w14:textId="3C6B20A9" w:rsidR="0076244D" w:rsidRPr="00FC3958" w:rsidRDefault="0076244D" w:rsidP="0076244D">
      <w:pPr>
        <w:pStyle w:val="a3"/>
        <w:jc w:val="center"/>
        <w:rPr>
          <w:b/>
          <w:sz w:val="18"/>
          <w:szCs w:val="18"/>
          <w:lang w:val="kk-KZ"/>
        </w:rPr>
      </w:pPr>
    </w:p>
    <w:p w14:paraId="6649D195" w14:textId="77777777" w:rsidR="0076244D" w:rsidRPr="00FC3958" w:rsidRDefault="0076244D" w:rsidP="0076244D">
      <w:pPr>
        <w:pStyle w:val="a3"/>
        <w:jc w:val="center"/>
        <w:rPr>
          <w:b/>
          <w:sz w:val="18"/>
          <w:szCs w:val="18"/>
          <w:lang w:val="kk-KZ"/>
        </w:rPr>
      </w:pPr>
    </w:p>
    <w:p w14:paraId="38FA2888" w14:textId="35907EF4" w:rsidR="0076244D" w:rsidRPr="00FC3958" w:rsidRDefault="0076244D" w:rsidP="0076244D">
      <w:pPr>
        <w:pStyle w:val="a3"/>
        <w:rPr>
          <w:b/>
          <w:sz w:val="18"/>
          <w:szCs w:val="18"/>
          <w:lang w:val="kk-KZ"/>
        </w:rPr>
      </w:pPr>
      <w:r w:rsidRPr="00FC3958">
        <w:rPr>
          <w:b/>
          <w:sz w:val="18"/>
          <w:szCs w:val="18"/>
          <w:lang w:val="kk-KZ"/>
        </w:rPr>
        <w:t xml:space="preserve">г._______________  </w:t>
      </w:r>
      <w:r w:rsidR="00F960C0" w:rsidRPr="00FC3958">
        <w:rPr>
          <w:b/>
          <w:sz w:val="18"/>
          <w:szCs w:val="18"/>
          <w:lang w:val="kk-KZ"/>
        </w:rPr>
        <w:t>қ.</w:t>
      </w:r>
      <w:r w:rsidRPr="00FC3958">
        <w:rPr>
          <w:b/>
          <w:sz w:val="18"/>
          <w:szCs w:val="18"/>
          <w:lang w:val="kk-KZ"/>
        </w:rPr>
        <w:t xml:space="preserve">                                                                                                                                                          </w:t>
      </w:r>
      <w:r w:rsidR="00F960C0" w:rsidRPr="00FC3958">
        <w:rPr>
          <w:b/>
          <w:sz w:val="18"/>
          <w:szCs w:val="18"/>
          <w:lang w:val="kk-KZ"/>
        </w:rPr>
        <w:t>күні/</w:t>
      </w:r>
      <w:r w:rsidRPr="00FC3958">
        <w:rPr>
          <w:b/>
          <w:sz w:val="18"/>
          <w:szCs w:val="18"/>
          <w:lang w:val="kk-KZ"/>
        </w:rPr>
        <w:t>дата: ____________</w:t>
      </w:r>
    </w:p>
    <w:p w14:paraId="6FF1B65B" w14:textId="77777777" w:rsidR="0076244D" w:rsidRPr="00FC3958" w:rsidRDefault="0076244D" w:rsidP="0076244D">
      <w:pPr>
        <w:pStyle w:val="a3"/>
        <w:jc w:val="center"/>
        <w:rPr>
          <w:sz w:val="18"/>
          <w:szCs w:val="18"/>
          <w:lang w:val="kk-KZ"/>
        </w:rPr>
      </w:pPr>
      <w:r w:rsidRPr="00FC3958">
        <w:rPr>
          <w:sz w:val="18"/>
          <w:szCs w:val="18"/>
          <w:lang w:val="kk-KZ"/>
        </w:rPr>
        <w:t>__________________________________________</w:t>
      </w:r>
    </w:p>
    <w:p w14:paraId="26EDAFCE" w14:textId="0C54391F" w:rsidR="0076244D" w:rsidRPr="00FC3958" w:rsidRDefault="0076244D" w:rsidP="0076244D">
      <w:pPr>
        <w:pStyle w:val="REBL2"/>
        <w:numPr>
          <w:ilvl w:val="0"/>
          <w:numId w:val="0"/>
        </w:numPr>
        <w:jc w:val="center"/>
        <w:rPr>
          <w:smallCaps/>
          <w:sz w:val="18"/>
          <w:szCs w:val="18"/>
          <w:lang w:val="kk-KZ"/>
        </w:rPr>
      </w:pPr>
      <w:r w:rsidRPr="00FC3958">
        <w:rPr>
          <w:smallCaps/>
          <w:sz w:val="18"/>
          <w:szCs w:val="18"/>
          <w:lang w:val="kk-KZ"/>
        </w:rPr>
        <w:t>(</w:t>
      </w:r>
      <w:r w:rsidR="00F960C0" w:rsidRPr="00FC3958">
        <w:rPr>
          <w:smallCaps/>
          <w:sz w:val="18"/>
          <w:szCs w:val="18"/>
          <w:lang w:val="kk-KZ"/>
        </w:rPr>
        <w:t>Клиенттің аты-жөні/</w:t>
      </w:r>
      <w:r w:rsidR="00F960C0" w:rsidRPr="00FC3958">
        <w:rPr>
          <w:i/>
          <w:smallCaps/>
          <w:sz w:val="18"/>
          <w:szCs w:val="18"/>
          <w:lang w:val="kk-KZ"/>
        </w:rPr>
        <w:t xml:space="preserve">ФИО </w:t>
      </w:r>
      <w:proofErr w:type="spellStart"/>
      <w:r w:rsidR="00F960C0" w:rsidRPr="00FC3958">
        <w:rPr>
          <w:i/>
          <w:smallCaps/>
          <w:sz w:val="18"/>
          <w:szCs w:val="18"/>
          <w:lang w:val="kk-KZ"/>
        </w:rPr>
        <w:t>клиента</w:t>
      </w:r>
      <w:proofErr w:type="spellEnd"/>
      <w:r w:rsidRPr="00FC3958">
        <w:rPr>
          <w:smallCaps/>
          <w:sz w:val="18"/>
          <w:szCs w:val="18"/>
          <w:lang w:val="kk-KZ"/>
        </w:rPr>
        <w:t>)</w:t>
      </w:r>
    </w:p>
    <w:p w14:paraId="5F0CB435" w14:textId="5AA0547E" w:rsidR="00F960C0" w:rsidRPr="00FC3958" w:rsidRDefault="00F960C0" w:rsidP="00F960C0">
      <w:pPr>
        <w:pStyle w:val="REBL2"/>
        <w:numPr>
          <w:ilvl w:val="0"/>
          <w:numId w:val="0"/>
        </w:numPr>
        <w:spacing w:after="0"/>
        <w:rPr>
          <w:smallCaps/>
          <w:sz w:val="18"/>
          <w:szCs w:val="18"/>
          <w:lang w:val="kk-KZ"/>
        </w:rPr>
      </w:pPr>
      <w:r w:rsidRPr="00FC3958">
        <w:rPr>
          <w:smallCaps/>
          <w:sz w:val="18"/>
          <w:szCs w:val="18"/>
          <w:lang w:val="kk-KZ"/>
        </w:rPr>
        <w:t xml:space="preserve">Мен, _____________________________________________________ </w:t>
      </w:r>
    </w:p>
    <w:p w14:paraId="024C5E09" w14:textId="225CBF47" w:rsidR="00F960C0" w:rsidRPr="00FC3958" w:rsidRDefault="00F960C0" w:rsidP="0076244D">
      <w:pPr>
        <w:pStyle w:val="REBL2"/>
        <w:numPr>
          <w:ilvl w:val="0"/>
          <w:numId w:val="0"/>
        </w:numPr>
        <w:spacing w:after="0"/>
        <w:rPr>
          <w:smallCaps/>
          <w:sz w:val="18"/>
          <w:szCs w:val="18"/>
          <w:lang w:val="kk-KZ"/>
        </w:rPr>
      </w:pPr>
      <w:r w:rsidRPr="00FC3958">
        <w:rPr>
          <w:smallCaps/>
          <w:sz w:val="18"/>
          <w:szCs w:val="18"/>
          <w:lang w:val="kk-KZ"/>
        </w:rPr>
        <w:t xml:space="preserve">                            дүкен өкілінің аты-жөні                                                                  </w:t>
      </w:r>
    </w:p>
    <w:p w14:paraId="077E374C" w14:textId="4888D01C" w:rsidR="0076244D" w:rsidRPr="00FC3958" w:rsidRDefault="0076244D" w:rsidP="0076244D">
      <w:pPr>
        <w:pStyle w:val="REBL2"/>
        <w:numPr>
          <w:ilvl w:val="0"/>
          <w:numId w:val="0"/>
        </w:numPr>
        <w:spacing w:after="0"/>
        <w:rPr>
          <w:smallCaps/>
          <w:sz w:val="18"/>
          <w:szCs w:val="18"/>
          <w:lang w:val="kk-KZ"/>
        </w:rPr>
      </w:pPr>
      <w:r w:rsidRPr="00FC3958">
        <w:rPr>
          <w:smallCaps/>
          <w:sz w:val="18"/>
          <w:szCs w:val="18"/>
          <w:lang w:val="kk-KZ"/>
        </w:rPr>
        <w:t>Я/</w:t>
      </w:r>
      <w:r w:rsidR="00F960C0" w:rsidRPr="00FC3958">
        <w:rPr>
          <w:smallCaps/>
          <w:sz w:val="18"/>
          <w:szCs w:val="18"/>
          <w:lang w:val="kk-KZ"/>
        </w:rPr>
        <w:t xml:space="preserve"> </w:t>
      </w:r>
      <w:r w:rsidRPr="00FC3958">
        <w:rPr>
          <w:smallCaps/>
          <w:sz w:val="18"/>
          <w:szCs w:val="18"/>
          <w:lang w:val="kk-KZ"/>
        </w:rPr>
        <w:t xml:space="preserve"> ___________________________________, </w:t>
      </w:r>
      <w:proofErr w:type="spellStart"/>
      <w:r w:rsidRPr="00FC3958">
        <w:rPr>
          <w:smallCaps/>
          <w:sz w:val="18"/>
          <w:szCs w:val="18"/>
          <w:lang w:val="kk-KZ"/>
        </w:rPr>
        <w:t>подтверждаю</w:t>
      </w:r>
      <w:proofErr w:type="spellEnd"/>
      <w:r w:rsidRPr="00FC3958">
        <w:rPr>
          <w:smallCaps/>
          <w:sz w:val="18"/>
          <w:szCs w:val="18"/>
          <w:lang w:val="kk-KZ"/>
        </w:rPr>
        <w:t xml:space="preserve"> </w:t>
      </w:r>
      <w:proofErr w:type="spellStart"/>
      <w:r w:rsidRPr="00FC3958">
        <w:rPr>
          <w:smallCaps/>
          <w:sz w:val="18"/>
          <w:szCs w:val="18"/>
          <w:lang w:val="kk-KZ"/>
        </w:rPr>
        <w:t>возврат</w:t>
      </w:r>
      <w:proofErr w:type="spellEnd"/>
      <w:r w:rsidRPr="00FC3958">
        <w:rPr>
          <w:smallCaps/>
          <w:sz w:val="18"/>
          <w:szCs w:val="18"/>
          <w:lang w:val="kk-KZ"/>
        </w:rPr>
        <w:t xml:space="preserve"> </w:t>
      </w:r>
      <w:proofErr w:type="spellStart"/>
      <w:r w:rsidRPr="00FC3958">
        <w:rPr>
          <w:smallCaps/>
          <w:sz w:val="18"/>
          <w:szCs w:val="18"/>
          <w:lang w:val="kk-KZ"/>
        </w:rPr>
        <w:t>клиентом</w:t>
      </w:r>
      <w:proofErr w:type="spellEnd"/>
      <w:r w:rsidRPr="00FC3958">
        <w:rPr>
          <w:smallCaps/>
          <w:sz w:val="18"/>
          <w:szCs w:val="18"/>
          <w:lang w:val="kk-KZ"/>
        </w:rPr>
        <w:t xml:space="preserve">/                 </w:t>
      </w:r>
    </w:p>
    <w:p w14:paraId="101C20B3" w14:textId="519924F7" w:rsidR="0076244D" w:rsidRPr="00FC3958" w:rsidRDefault="0076244D" w:rsidP="0076244D">
      <w:pPr>
        <w:pStyle w:val="REBL2"/>
        <w:numPr>
          <w:ilvl w:val="0"/>
          <w:numId w:val="0"/>
        </w:numPr>
        <w:jc w:val="left"/>
        <w:rPr>
          <w:smallCaps/>
          <w:sz w:val="18"/>
          <w:szCs w:val="18"/>
          <w:lang w:val="kk-KZ"/>
        </w:rPr>
      </w:pPr>
      <w:r w:rsidRPr="00FC3958">
        <w:rPr>
          <w:smallCaps/>
          <w:sz w:val="18"/>
          <w:szCs w:val="18"/>
          <w:lang w:val="kk-KZ"/>
        </w:rPr>
        <w:t xml:space="preserve">          (</w:t>
      </w:r>
      <w:r w:rsidR="00F960C0" w:rsidRPr="00FC3958">
        <w:rPr>
          <w:i/>
          <w:smallCaps/>
          <w:sz w:val="18"/>
          <w:szCs w:val="18"/>
          <w:lang w:val="kk-KZ"/>
        </w:rPr>
        <w:t xml:space="preserve">ФИО </w:t>
      </w:r>
      <w:proofErr w:type="spellStart"/>
      <w:r w:rsidR="00F960C0" w:rsidRPr="00FC3958">
        <w:rPr>
          <w:i/>
          <w:smallCaps/>
          <w:sz w:val="18"/>
          <w:szCs w:val="18"/>
          <w:lang w:val="kk-KZ"/>
        </w:rPr>
        <w:t>представителя</w:t>
      </w:r>
      <w:proofErr w:type="spellEnd"/>
      <w:r w:rsidR="00F960C0" w:rsidRPr="00FC3958">
        <w:rPr>
          <w:i/>
          <w:smallCaps/>
          <w:sz w:val="18"/>
          <w:szCs w:val="18"/>
          <w:lang w:val="kk-KZ"/>
        </w:rPr>
        <w:t xml:space="preserve"> </w:t>
      </w:r>
      <w:proofErr w:type="spellStart"/>
      <w:r w:rsidR="00F960C0" w:rsidRPr="00FC3958">
        <w:rPr>
          <w:i/>
          <w:smallCaps/>
          <w:sz w:val="18"/>
          <w:szCs w:val="18"/>
          <w:lang w:val="kk-KZ"/>
        </w:rPr>
        <w:t>магазина</w:t>
      </w:r>
      <w:proofErr w:type="spellEnd"/>
      <w:r w:rsidRPr="00FC3958">
        <w:rPr>
          <w:smallCaps/>
          <w:sz w:val="18"/>
          <w:szCs w:val="18"/>
          <w:lang w:val="kk-KZ"/>
        </w:rPr>
        <w:t>)</w:t>
      </w:r>
    </w:p>
    <w:p w14:paraId="7A5A1B72" w14:textId="77777777" w:rsidR="00F960C0" w:rsidRPr="00FC3958" w:rsidRDefault="00F960C0" w:rsidP="00F960C0">
      <w:pPr>
        <w:pStyle w:val="REBL2"/>
        <w:numPr>
          <w:ilvl w:val="0"/>
          <w:numId w:val="0"/>
        </w:numPr>
        <w:spacing w:after="0"/>
        <w:rPr>
          <w:smallCaps/>
          <w:sz w:val="18"/>
          <w:szCs w:val="18"/>
          <w:lang w:val="kk-KZ"/>
        </w:rPr>
      </w:pPr>
      <w:r w:rsidRPr="00FC3958">
        <w:rPr>
          <w:smallCaps/>
          <w:sz w:val="18"/>
          <w:szCs w:val="18"/>
          <w:lang w:val="kk-KZ"/>
        </w:rPr>
        <w:t xml:space="preserve">__________________ (_________________________) </w:t>
      </w:r>
      <w:proofErr w:type="spellStart"/>
      <w:r w:rsidRPr="00FC3958">
        <w:rPr>
          <w:smallCaps/>
          <w:sz w:val="18"/>
          <w:szCs w:val="18"/>
          <w:lang w:val="kk-KZ"/>
        </w:rPr>
        <w:t>на</w:t>
      </w:r>
      <w:proofErr w:type="spellEnd"/>
      <w:r w:rsidRPr="00FC3958">
        <w:rPr>
          <w:smallCaps/>
          <w:sz w:val="18"/>
          <w:szCs w:val="18"/>
          <w:lang w:val="kk-KZ"/>
        </w:rPr>
        <w:t xml:space="preserve"> </w:t>
      </w:r>
      <w:proofErr w:type="spellStart"/>
      <w:r w:rsidRPr="00FC3958">
        <w:rPr>
          <w:smallCaps/>
          <w:sz w:val="18"/>
          <w:szCs w:val="18"/>
          <w:lang w:val="kk-KZ"/>
        </w:rPr>
        <w:t>сумму</w:t>
      </w:r>
      <w:proofErr w:type="spellEnd"/>
      <w:r w:rsidRPr="00FC3958">
        <w:rPr>
          <w:smallCaps/>
          <w:sz w:val="18"/>
          <w:szCs w:val="18"/>
          <w:lang w:val="kk-KZ"/>
        </w:rPr>
        <w:t xml:space="preserve"> </w:t>
      </w:r>
      <w:proofErr w:type="spellStart"/>
      <w:r w:rsidRPr="00FC3958">
        <w:rPr>
          <w:smallCaps/>
          <w:sz w:val="18"/>
          <w:szCs w:val="18"/>
          <w:lang w:val="kk-KZ"/>
        </w:rPr>
        <w:t>тенге</w:t>
      </w:r>
      <w:proofErr w:type="spellEnd"/>
      <w:r w:rsidRPr="00FC3958">
        <w:rPr>
          <w:smallCaps/>
          <w:sz w:val="18"/>
          <w:szCs w:val="18"/>
          <w:lang w:val="kk-KZ"/>
        </w:rPr>
        <w:t xml:space="preserve"> / теңге сомасындағы </w:t>
      </w:r>
    </w:p>
    <w:p w14:paraId="6DDBE1FE" w14:textId="77777777" w:rsidR="00F960C0" w:rsidRPr="00FC3958" w:rsidRDefault="00F960C0" w:rsidP="00F960C0">
      <w:pPr>
        <w:pStyle w:val="REBL2"/>
        <w:numPr>
          <w:ilvl w:val="0"/>
          <w:numId w:val="0"/>
        </w:numPr>
        <w:rPr>
          <w:smallCaps/>
          <w:sz w:val="18"/>
          <w:szCs w:val="18"/>
          <w:lang w:val="kk-KZ"/>
        </w:rPr>
      </w:pPr>
      <w:r w:rsidRPr="00FC3958">
        <w:rPr>
          <w:smallCaps/>
          <w:sz w:val="18"/>
          <w:szCs w:val="18"/>
          <w:lang w:val="kk-KZ"/>
        </w:rPr>
        <w:t xml:space="preserve">      (</w:t>
      </w:r>
      <w:r w:rsidRPr="00FC3958">
        <w:rPr>
          <w:i/>
          <w:smallCaps/>
          <w:sz w:val="18"/>
          <w:szCs w:val="18"/>
          <w:lang w:val="kk-KZ"/>
        </w:rPr>
        <w:t xml:space="preserve">сомасын жазумен /сумма </w:t>
      </w:r>
      <w:proofErr w:type="spellStart"/>
      <w:r w:rsidRPr="00FC3958">
        <w:rPr>
          <w:i/>
          <w:smallCaps/>
          <w:sz w:val="18"/>
          <w:szCs w:val="18"/>
          <w:lang w:val="kk-KZ"/>
        </w:rPr>
        <w:t>прописью</w:t>
      </w:r>
      <w:proofErr w:type="spellEnd"/>
      <w:r w:rsidRPr="00FC3958">
        <w:rPr>
          <w:i/>
          <w:smallCaps/>
          <w:sz w:val="18"/>
          <w:szCs w:val="18"/>
          <w:lang w:val="kk-KZ"/>
        </w:rPr>
        <w:t>/</w:t>
      </w:r>
      <w:r w:rsidRPr="00FC3958">
        <w:rPr>
          <w:smallCaps/>
          <w:sz w:val="18"/>
          <w:szCs w:val="18"/>
          <w:lang w:val="kk-KZ"/>
        </w:rPr>
        <w:t>)</w:t>
      </w:r>
    </w:p>
    <w:p w14:paraId="221F2E73" w14:textId="77777777" w:rsidR="0076244D" w:rsidRPr="00FC3958" w:rsidRDefault="0076244D" w:rsidP="0076244D">
      <w:pPr>
        <w:pStyle w:val="REBL2"/>
        <w:numPr>
          <w:ilvl w:val="0"/>
          <w:numId w:val="0"/>
        </w:numPr>
        <w:spacing w:after="0"/>
        <w:rPr>
          <w:smallCaps/>
          <w:sz w:val="18"/>
          <w:szCs w:val="18"/>
          <w:lang w:val="kk-KZ"/>
        </w:rPr>
      </w:pPr>
      <w:r w:rsidRPr="00FC3958">
        <w:rPr>
          <w:smallCaps/>
          <w:sz w:val="18"/>
          <w:szCs w:val="18"/>
          <w:lang w:val="kk-KZ"/>
        </w:rPr>
        <w:t xml:space="preserve">_____________________________________________________товара/тауарды </w:t>
      </w:r>
    </w:p>
    <w:p w14:paraId="2145A6D4" w14:textId="7A35B8E2" w:rsidR="0076244D" w:rsidRPr="00FC3958" w:rsidRDefault="0076244D" w:rsidP="0076244D">
      <w:pPr>
        <w:pStyle w:val="REBL2"/>
        <w:numPr>
          <w:ilvl w:val="0"/>
          <w:numId w:val="0"/>
        </w:numPr>
        <w:rPr>
          <w:smallCaps/>
          <w:sz w:val="18"/>
          <w:szCs w:val="18"/>
          <w:lang w:val="kk-KZ"/>
        </w:rPr>
      </w:pPr>
      <w:r w:rsidRPr="00FC3958">
        <w:rPr>
          <w:smallCaps/>
          <w:sz w:val="18"/>
          <w:szCs w:val="18"/>
          <w:lang w:val="kk-KZ"/>
        </w:rPr>
        <w:t xml:space="preserve">         (</w:t>
      </w:r>
      <w:r w:rsidR="00C46F7F" w:rsidRPr="00FC3958">
        <w:rPr>
          <w:smallCaps/>
          <w:sz w:val="18"/>
          <w:szCs w:val="18"/>
          <w:lang w:val="kk-KZ"/>
        </w:rPr>
        <w:t>Клиенттің аты-жөні/</w:t>
      </w:r>
      <w:r w:rsidR="00F960C0" w:rsidRPr="00FC3958">
        <w:rPr>
          <w:i/>
          <w:smallCaps/>
          <w:sz w:val="18"/>
          <w:szCs w:val="18"/>
          <w:lang w:val="kk-KZ"/>
        </w:rPr>
        <w:t xml:space="preserve">ФИО </w:t>
      </w:r>
      <w:proofErr w:type="spellStart"/>
      <w:r w:rsidR="00F960C0" w:rsidRPr="00FC3958">
        <w:rPr>
          <w:i/>
          <w:smallCaps/>
          <w:sz w:val="18"/>
          <w:szCs w:val="18"/>
          <w:lang w:val="kk-KZ"/>
        </w:rPr>
        <w:t>клиента</w:t>
      </w:r>
      <w:proofErr w:type="spellEnd"/>
      <w:r w:rsidRPr="00FC3958">
        <w:rPr>
          <w:smallCaps/>
          <w:sz w:val="18"/>
          <w:szCs w:val="18"/>
          <w:lang w:val="kk-KZ"/>
        </w:rPr>
        <w:t>)</w:t>
      </w:r>
    </w:p>
    <w:p w14:paraId="5AC2724A" w14:textId="77777777" w:rsidR="00C46F7F" w:rsidRPr="00FC3958" w:rsidRDefault="00C46F7F" w:rsidP="0076244D">
      <w:pPr>
        <w:pStyle w:val="REBL2"/>
        <w:numPr>
          <w:ilvl w:val="0"/>
          <w:numId w:val="0"/>
        </w:numPr>
        <w:rPr>
          <w:smallCaps/>
          <w:sz w:val="18"/>
          <w:szCs w:val="18"/>
          <w:lang w:val="kk-KZ"/>
        </w:rPr>
      </w:pPr>
      <w:r w:rsidRPr="00FC3958">
        <w:rPr>
          <w:smallCaps/>
          <w:sz w:val="18"/>
          <w:szCs w:val="18"/>
          <w:lang w:val="kk-KZ"/>
        </w:rPr>
        <w:t>______________________тауарды клиенттің қайтарғандығын растаймын/</w:t>
      </w:r>
    </w:p>
    <w:p w14:paraId="228FB9AF" w14:textId="2FB9A448" w:rsidR="00B80DDD" w:rsidRPr="00FC3958" w:rsidRDefault="00B80DDD" w:rsidP="0076244D">
      <w:pPr>
        <w:pStyle w:val="REBL2"/>
        <w:numPr>
          <w:ilvl w:val="0"/>
          <w:numId w:val="0"/>
        </w:numPr>
        <w:rPr>
          <w:smallCaps/>
          <w:sz w:val="18"/>
          <w:szCs w:val="18"/>
          <w:lang w:val="kk-KZ"/>
        </w:rPr>
      </w:pPr>
      <w:r w:rsidRPr="00FC3958">
        <w:rPr>
          <w:smallCaps/>
          <w:sz w:val="18"/>
          <w:szCs w:val="18"/>
          <w:lang w:val="kk-KZ"/>
        </w:rPr>
        <w:t>Сауда ұйымының клиентке қатысты шағымдары жоқ. Сауда ұйымының мәліметтер базасында осы тауарды қайтару тіркелген. Банкке көрсетілген соманы (комиссияны шегере отырып) т</w:t>
      </w:r>
      <w:r w:rsidR="00BC265E">
        <w:rPr>
          <w:smallCaps/>
          <w:sz w:val="18"/>
          <w:szCs w:val="18"/>
          <w:lang w:val="kk-KZ"/>
        </w:rPr>
        <w:t xml:space="preserve">өленген ретінде </w:t>
      </w:r>
      <w:proofErr w:type="spellStart"/>
      <w:r w:rsidR="00BC265E">
        <w:rPr>
          <w:smallCaps/>
          <w:sz w:val="18"/>
          <w:szCs w:val="18"/>
          <w:lang w:val="kk-KZ"/>
        </w:rPr>
        <w:t>еспеке</w:t>
      </w:r>
      <w:proofErr w:type="spellEnd"/>
      <w:r w:rsidR="00BC265E">
        <w:rPr>
          <w:smallCaps/>
          <w:sz w:val="18"/>
          <w:szCs w:val="18"/>
          <w:lang w:val="kk-KZ"/>
        </w:rPr>
        <w:t xml:space="preserve"> алу және </w:t>
      </w:r>
      <w:r w:rsidR="00BC265E" w:rsidRPr="009B6FB2">
        <w:rPr>
          <w:smallCaps/>
          <w:sz w:val="18"/>
          <w:szCs w:val="18"/>
          <w:lang w:val="kk-KZ"/>
        </w:rPr>
        <w:t>тауарды қайтаруды ресімдейтін күні</w:t>
      </w:r>
      <w:r w:rsidR="00BC265E">
        <w:rPr>
          <w:smallCaps/>
          <w:sz w:val="18"/>
          <w:szCs w:val="18"/>
          <w:lang w:val="kk-KZ"/>
        </w:rPr>
        <w:t xml:space="preserve"> </w:t>
      </w:r>
      <w:r w:rsidRPr="00FC3958">
        <w:rPr>
          <w:smallCaps/>
          <w:sz w:val="18"/>
          <w:szCs w:val="18"/>
          <w:lang w:val="kk-KZ"/>
        </w:rPr>
        <w:t xml:space="preserve">оны есепті кезең ішінде берілген кредиттердің жиынтық сомасының жалпы мөлшерінен шегеру құқығын береміз. /  </w:t>
      </w:r>
    </w:p>
    <w:p w14:paraId="6B79D220" w14:textId="72D7167E" w:rsidR="0076244D" w:rsidRPr="00FC3958" w:rsidRDefault="0076244D" w:rsidP="0076244D">
      <w:pPr>
        <w:pStyle w:val="REBL2"/>
        <w:numPr>
          <w:ilvl w:val="0"/>
          <w:numId w:val="0"/>
        </w:numPr>
        <w:rPr>
          <w:smallCaps/>
          <w:sz w:val="18"/>
          <w:szCs w:val="18"/>
          <w:lang w:val="kk-KZ"/>
        </w:rPr>
      </w:pPr>
      <w:proofErr w:type="spellStart"/>
      <w:r w:rsidRPr="00FC3958">
        <w:rPr>
          <w:smallCaps/>
          <w:sz w:val="18"/>
          <w:szCs w:val="18"/>
          <w:lang w:val="kk-KZ"/>
        </w:rPr>
        <w:t>Торговая</w:t>
      </w:r>
      <w:proofErr w:type="spellEnd"/>
      <w:r w:rsidRPr="00FC3958">
        <w:rPr>
          <w:smallCaps/>
          <w:sz w:val="18"/>
          <w:szCs w:val="18"/>
          <w:lang w:val="kk-KZ"/>
        </w:rPr>
        <w:t xml:space="preserve"> организация </w:t>
      </w:r>
      <w:proofErr w:type="spellStart"/>
      <w:r w:rsidRPr="00FC3958">
        <w:rPr>
          <w:smallCaps/>
          <w:sz w:val="18"/>
          <w:szCs w:val="18"/>
          <w:lang w:val="kk-KZ"/>
        </w:rPr>
        <w:t>претензий</w:t>
      </w:r>
      <w:proofErr w:type="spellEnd"/>
      <w:r w:rsidRPr="00FC3958">
        <w:rPr>
          <w:smallCaps/>
          <w:sz w:val="18"/>
          <w:szCs w:val="18"/>
          <w:lang w:val="kk-KZ"/>
        </w:rPr>
        <w:t xml:space="preserve"> к </w:t>
      </w:r>
      <w:proofErr w:type="spellStart"/>
      <w:r w:rsidRPr="00FC3958">
        <w:rPr>
          <w:smallCaps/>
          <w:sz w:val="18"/>
          <w:szCs w:val="18"/>
          <w:lang w:val="kk-KZ"/>
        </w:rPr>
        <w:t>клиенту</w:t>
      </w:r>
      <w:proofErr w:type="spellEnd"/>
      <w:r w:rsidRPr="00FC3958">
        <w:rPr>
          <w:smallCaps/>
          <w:sz w:val="18"/>
          <w:szCs w:val="18"/>
          <w:lang w:val="kk-KZ"/>
        </w:rPr>
        <w:t xml:space="preserve"> не </w:t>
      </w:r>
      <w:proofErr w:type="spellStart"/>
      <w:r w:rsidRPr="00FC3958">
        <w:rPr>
          <w:smallCaps/>
          <w:sz w:val="18"/>
          <w:szCs w:val="18"/>
          <w:lang w:val="kk-KZ"/>
        </w:rPr>
        <w:t>имеет</w:t>
      </w:r>
      <w:proofErr w:type="spellEnd"/>
      <w:r w:rsidRPr="00FC3958">
        <w:rPr>
          <w:smallCaps/>
          <w:sz w:val="18"/>
          <w:szCs w:val="18"/>
          <w:lang w:val="kk-KZ"/>
        </w:rPr>
        <w:t xml:space="preserve">. В </w:t>
      </w:r>
      <w:proofErr w:type="spellStart"/>
      <w:r w:rsidRPr="00FC3958">
        <w:rPr>
          <w:smallCaps/>
          <w:sz w:val="18"/>
          <w:szCs w:val="18"/>
          <w:lang w:val="kk-KZ"/>
        </w:rPr>
        <w:t>базе</w:t>
      </w:r>
      <w:proofErr w:type="spellEnd"/>
      <w:r w:rsidRPr="00FC3958">
        <w:rPr>
          <w:smallCaps/>
          <w:sz w:val="18"/>
          <w:szCs w:val="18"/>
          <w:lang w:val="kk-KZ"/>
        </w:rPr>
        <w:t xml:space="preserve"> </w:t>
      </w:r>
      <w:proofErr w:type="spellStart"/>
      <w:r w:rsidRPr="00FC3958">
        <w:rPr>
          <w:smallCaps/>
          <w:sz w:val="18"/>
          <w:szCs w:val="18"/>
          <w:lang w:val="kk-KZ"/>
        </w:rPr>
        <w:t>данных</w:t>
      </w:r>
      <w:proofErr w:type="spellEnd"/>
      <w:r w:rsidRPr="00FC3958">
        <w:rPr>
          <w:smallCaps/>
          <w:sz w:val="18"/>
          <w:szCs w:val="18"/>
          <w:lang w:val="kk-KZ"/>
        </w:rPr>
        <w:t xml:space="preserve"> </w:t>
      </w:r>
      <w:proofErr w:type="spellStart"/>
      <w:r w:rsidRPr="00FC3958">
        <w:rPr>
          <w:smallCaps/>
          <w:sz w:val="18"/>
          <w:szCs w:val="18"/>
          <w:lang w:val="kk-KZ"/>
        </w:rPr>
        <w:t>торговой</w:t>
      </w:r>
      <w:proofErr w:type="spellEnd"/>
      <w:r w:rsidRPr="00FC3958">
        <w:rPr>
          <w:smallCaps/>
          <w:sz w:val="18"/>
          <w:szCs w:val="18"/>
          <w:lang w:val="kk-KZ"/>
        </w:rPr>
        <w:t xml:space="preserve"> </w:t>
      </w:r>
      <w:proofErr w:type="spellStart"/>
      <w:r w:rsidRPr="00FC3958">
        <w:rPr>
          <w:smallCaps/>
          <w:sz w:val="18"/>
          <w:szCs w:val="18"/>
          <w:lang w:val="kk-KZ"/>
        </w:rPr>
        <w:t>организацией</w:t>
      </w:r>
      <w:proofErr w:type="spellEnd"/>
      <w:r w:rsidRPr="00FC3958">
        <w:rPr>
          <w:smallCaps/>
          <w:sz w:val="18"/>
          <w:szCs w:val="18"/>
          <w:lang w:val="kk-KZ"/>
        </w:rPr>
        <w:t xml:space="preserve"> </w:t>
      </w:r>
      <w:proofErr w:type="spellStart"/>
      <w:r w:rsidRPr="00FC3958">
        <w:rPr>
          <w:smallCaps/>
          <w:sz w:val="18"/>
          <w:szCs w:val="18"/>
          <w:lang w:val="kk-KZ"/>
        </w:rPr>
        <w:t>возврат</w:t>
      </w:r>
      <w:proofErr w:type="spellEnd"/>
      <w:r w:rsidRPr="00FC3958">
        <w:rPr>
          <w:smallCaps/>
          <w:sz w:val="18"/>
          <w:szCs w:val="18"/>
          <w:lang w:val="kk-KZ"/>
        </w:rPr>
        <w:t xml:space="preserve"> </w:t>
      </w:r>
      <w:proofErr w:type="spellStart"/>
      <w:r w:rsidRPr="00FC3958">
        <w:rPr>
          <w:smallCaps/>
          <w:sz w:val="18"/>
          <w:szCs w:val="18"/>
          <w:lang w:val="kk-KZ"/>
        </w:rPr>
        <w:t>данного</w:t>
      </w:r>
      <w:proofErr w:type="spellEnd"/>
      <w:r w:rsidRPr="00FC3958">
        <w:rPr>
          <w:smallCaps/>
          <w:sz w:val="18"/>
          <w:szCs w:val="18"/>
          <w:lang w:val="kk-KZ"/>
        </w:rPr>
        <w:t xml:space="preserve"> </w:t>
      </w:r>
      <w:proofErr w:type="spellStart"/>
      <w:r w:rsidRPr="00FC3958">
        <w:rPr>
          <w:smallCaps/>
          <w:sz w:val="18"/>
          <w:szCs w:val="18"/>
          <w:lang w:val="kk-KZ"/>
        </w:rPr>
        <w:t>товара</w:t>
      </w:r>
      <w:proofErr w:type="spellEnd"/>
      <w:r w:rsidRPr="00FC3958">
        <w:rPr>
          <w:smallCaps/>
          <w:sz w:val="18"/>
          <w:szCs w:val="18"/>
          <w:lang w:val="kk-KZ"/>
        </w:rPr>
        <w:t xml:space="preserve"> </w:t>
      </w:r>
      <w:proofErr w:type="spellStart"/>
      <w:r w:rsidRPr="00FC3958">
        <w:rPr>
          <w:smallCaps/>
          <w:sz w:val="18"/>
          <w:szCs w:val="18"/>
          <w:lang w:val="kk-KZ"/>
        </w:rPr>
        <w:t>зафиксирован</w:t>
      </w:r>
      <w:proofErr w:type="spellEnd"/>
      <w:r w:rsidRPr="00FC3958">
        <w:rPr>
          <w:smallCaps/>
          <w:sz w:val="18"/>
          <w:szCs w:val="18"/>
          <w:lang w:val="kk-KZ"/>
        </w:rPr>
        <w:t xml:space="preserve">. </w:t>
      </w:r>
      <w:proofErr w:type="spellStart"/>
      <w:r w:rsidRPr="00FC3958">
        <w:rPr>
          <w:smallCaps/>
          <w:sz w:val="18"/>
          <w:szCs w:val="18"/>
          <w:lang w:val="kk-KZ"/>
        </w:rPr>
        <w:t>предоставляем</w:t>
      </w:r>
      <w:proofErr w:type="spellEnd"/>
      <w:r w:rsidRPr="00FC3958">
        <w:rPr>
          <w:smallCaps/>
          <w:sz w:val="18"/>
          <w:szCs w:val="18"/>
          <w:lang w:val="kk-KZ"/>
        </w:rPr>
        <w:t xml:space="preserve"> </w:t>
      </w:r>
      <w:proofErr w:type="spellStart"/>
      <w:r w:rsidRPr="00FC3958">
        <w:rPr>
          <w:smallCaps/>
          <w:sz w:val="18"/>
          <w:szCs w:val="18"/>
          <w:lang w:val="kk-KZ"/>
        </w:rPr>
        <w:t>Банку</w:t>
      </w:r>
      <w:proofErr w:type="spellEnd"/>
      <w:r w:rsidRPr="00FC3958">
        <w:rPr>
          <w:smallCaps/>
          <w:sz w:val="18"/>
          <w:szCs w:val="18"/>
          <w:lang w:val="kk-KZ"/>
        </w:rPr>
        <w:t xml:space="preserve"> право </w:t>
      </w:r>
      <w:proofErr w:type="spellStart"/>
      <w:r w:rsidRPr="00FC3958">
        <w:rPr>
          <w:smallCaps/>
          <w:sz w:val="18"/>
          <w:szCs w:val="18"/>
          <w:lang w:val="kk-KZ"/>
        </w:rPr>
        <w:t>зачесть</w:t>
      </w:r>
      <w:proofErr w:type="spellEnd"/>
      <w:r w:rsidRPr="00FC3958">
        <w:rPr>
          <w:smallCaps/>
          <w:sz w:val="18"/>
          <w:szCs w:val="18"/>
          <w:lang w:val="kk-KZ"/>
        </w:rPr>
        <w:t xml:space="preserve"> </w:t>
      </w:r>
      <w:proofErr w:type="spellStart"/>
      <w:r w:rsidR="00B73F59" w:rsidRPr="00FC3958">
        <w:rPr>
          <w:smallCaps/>
          <w:sz w:val="18"/>
          <w:szCs w:val="18"/>
          <w:lang w:val="kk-KZ"/>
        </w:rPr>
        <w:t>указанную</w:t>
      </w:r>
      <w:proofErr w:type="spellEnd"/>
      <w:r w:rsidR="00B73F59" w:rsidRPr="00FC3958">
        <w:rPr>
          <w:smallCaps/>
          <w:sz w:val="18"/>
          <w:szCs w:val="18"/>
          <w:lang w:val="kk-KZ"/>
        </w:rPr>
        <w:t xml:space="preserve">  </w:t>
      </w:r>
      <w:proofErr w:type="spellStart"/>
      <w:r w:rsidRPr="00FC3958">
        <w:rPr>
          <w:smallCaps/>
          <w:sz w:val="18"/>
          <w:szCs w:val="18"/>
          <w:lang w:val="kk-KZ"/>
        </w:rPr>
        <w:t>сумму</w:t>
      </w:r>
      <w:proofErr w:type="spellEnd"/>
      <w:r w:rsidR="00B73F59" w:rsidRPr="00FC3958">
        <w:rPr>
          <w:smallCaps/>
          <w:sz w:val="18"/>
          <w:szCs w:val="18"/>
          <w:lang w:val="kk-KZ"/>
        </w:rPr>
        <w:t xml:space="preserve"> (</w:t>
      </w:r>
      <w:proofErr w:type="spellStart"/>
      <w:r w:rsidR="00B73F59" w:rsidRPr="00FC3958">
        <w:rPr>
          <w:smallCaps/>
          <w:sz w:val="18"/>
          <w:szCs w:val="18"/>
          <w:lang w:val="kk-KZ"/>
        </w:rPr>
        <w:t>за</w:t>
      </w:r>
      <w:proofErr w:type="spellEnd"/>
      <w:r w:rsidR="00B73F59" w:rsidRPr="00FC3958">
        <w:rPr>
          <w:smallCaps/>
          <w:sz w:val="18"/>
          <w:szCs w:val="18"/>
          <w:lang w:val="kk-KZ"/>
        </w:rPr>
        <w:t xml:space="preserve"> </w:t>
      </w:r>
      <w:proofErr w:type="spellStart"/>
      <w:r w:rsidR="00B73F59" w:rsidRPr="00FC3958">
        <w:rPr>
          <w:smallCaps/>
          <w:sz w:val="18"/>
          <w:szCs w:val="18"/>
          <w:lang w:val="kk-KZ"/>
        </w:rPr>
        <w:t>минусом</w:t>
      </w:r>
      <w:proofErr w:type="spellEnd"/>
      <w:r w:rsidR="00B73F59" w:rsidRPr="00FC3958">
        <w:rPr>
          <w:smallCaps/>
          <w:sz w:val="18"/>
          <w:szCs w:val="18"/>
          <w:lang w:val="kk-KZ"/>
        </w:rPr>
        <w:t xml:space="preserve"> </w:t>
      </w:r>
      <w:proofErr w:type="spellStart"/>
      <w:r w:rsidR="00B73F59" w:rsidRPr="00FC3958">
        <w:rPr>
          <w:smallCaps/>
          <w:sz w:val="18"/>
          <w:szCs w:val="18"/>
          <w:lang w:val="kk-KZ"/>
        </w:rPr>
        <w:t>комисии</w:t>
      </w:r>
      <w:proofErr w:type="spellEnd"/>
      <w:r w:rsidR="00B73F59" w:rsidRPr="00FC3958">
        <w:rPr>
          <w:smallCaps/>
          <w:sz w:val="18"/>
          <w:szCs w:val="18"/>
          <w:lang w:val="kk-KZ"/>
        </w:rPr>
        <w:t>)</w:t>
      </w:r>
      <w:r w:rsidRPr="00FC3958">
        <w:rPr>
          <w:smallCaps/>
          <w:sz w:val="18"/>
          <w:szCs w:val="18"/>
          <w:lang w:val="kk-KZ"/>
        </w:rPr>
        <w:t xml:space="preserve"> в </w:t>
      </w:r>
      <w:proofErr w:type="spellStart"/>
      <w:r w:rsidRPr="00FC3958">
        <w:rPr>
          <w:smallCaps/>
          <w:sz w:val="18"/>
          <w:szCs w:val="18"/>
          <w:lang w:val="kk-KZ"/>
        </w:rPr>
        <w:t>качестве</w:t>
      </w:r>
      <w:proofErr w:type="spellEnd"/>
      <w:r w:rsidRPr="00FC3958">
        <w:rPr>
          <w:smallCaps/>
          <w:sz w:val="18"/>
          <w:szCs w:val="18"/>
          <w:lang w:val="kk-KZ"/>
        </w:rPr>
        <w:t xml:space="preserve"> </w:t>
      </w:r>
      <w:proofErr w:type="spellStart"/>
      <w:r w:rsidRPr="00FC3958">
        <w:rPr>
          <w:smallCaps/>
          <w:sz w:val="18"/>
          <w:szCs w:val="18"/>
          <w:lang w:val="kk-KZ"/>
        </w:rPr>
        <w:t>оплаченной</w:t>
      </w:r>
      <w:proofErr w:type="spellEnd"/>
      <w:r w:rsidRPr="00FC3958">
        <w:rPr>
          <w:smallCaps/>
          <w:sz w:val="18"/>
          <w:szCs w:val="18"/>
          <w:lang w:val="kk-KZ"/>
        </w:rPr>
        <w:t xml:space="preserve"> и </w:t>
      </w:r>
      <w:proofErr w:type="spellStart"/>
      <w:r w:rsidRPr="00FC3958">
        <w:rPr>
          <w:smallCaps/>
          <w:sz w:val="18"/>
          <w:szCs w:val="18"/>
          <w:lang w:val="kk-KZ"/>
        </w:rPr>
        <w:t>вычесть</w:t>
      </w:r>
      <w:proofErr w:type="spellEnd"/>
      <w:r w:rsidRPr="00FC3958">
        <w:rPr>
          <w:smallCaps/>
          <w:sz w:val="18"/>
          <w:szCs w:val="18"/>
          <w:lang w:val="kk-KZ"/>
        </w:rPr>
        <w:t xml:space="preserve"> </w:t>
      </w:r>
      <w:proofErr w:type="spellStart"/>
      <w:r w:rsidRPr="00FC3958">
        <w:rPr>
          <w:smallCaps/>
          <w:sz w:val="18"/>
          <w:szCs w:val="18"/>
          <w:lang w:val="kk-KZ"/>
        </w:rPr>
        <w:t>ее</w:t>
      </w:r>
      <w:proofErr w:type="spellEnd"/>
      <w:r w:rsidRPr="00FC3958">
        <w:rPr>
          <w:smallCaps/>
          <w:sz w:val="18"/>
          <w:szCs w:val="18"/>
          <w:lang w:val="kk-KZ"/>
        </w:rPr>
        <w:t xml:space="preserve"> </w:t>
      </w:r>
      <w:proofErr w:type="spellStart"/>
      <w:r w:rsidRPr="00FC3958">
        <w:rPr>
          <w:smallCaps/>
          <w:sz w:val="18"/>
          <w:szCs w:val="18"/>
          <w:lang w:val="kk-KZ"/>
        </w:rPr>
        <w:t>из</w:t>
      </w:r>
      <w:proofErr w:type="spellEnd"/>
      <w:r w:rsidRPr="00FC3958">
        <w:rPr>
          <w:smallCaps/>
          <w:sz w:val="18"/>
          <w:szCs w:val="18"/>
          <w:lang w:val="kk-KZ"/>
        </w:rPr>
        <w:t xml:space="preserve"> </w:t>
      </w:r>
      <w:proofErr w:type="spellStart"/>
      <w:r w:rsidRPr="00FC3958">
        <w:rPr>
          <w:smallCaps/>
          <w:sz w:val="18"/>
          <w:szCs w:val="18"/>
          <w:lang w:val="kk-KZ"/>
        </w:rPr>
        <w:t>общего</w:t>
      </w:r>
      <w:proofErr w:type="spellEnd"/>
      <w:r w:rsidRPr="00FC3958">
        <w:rPr>
          <w:smallCaps/>
          <w:sz w:val="18"/>
          <w:szCs w:val="18"/>
          <w:lang w:val="kk-KZ"/>
        </w:rPr>
        <w:t xml:space="preserve"> </w:t>
      </w:r>
      <w:proofErr w:type="spellStart"/>
      <w:r w:rsidRPr="00FC3958">
        <w:rPr>
          <w:smallCaps/>
          <w:sz w:val="18"/>
          <w:szCs w:val="18"/>
          <w:lang w:val="kk-KZ"/>
        </w:rPr>
        <w:t>размера</w:t>
      </w:r>
      <w:proofErr w:type="spellEnd"/>
      <w:r w:rsidRPr="00FC3958">
        <w:rPr>
          <w:smallCaps/>
          <w:sz w:val="18"/>
          <w:szCs w:val="18"/>
          <w:lang w:val="kk-KZ"/>
        </w:rPr>
        <w:t xml:space="preserve"> </w:t>
      </w:r>
      <w:proofErr w:type="spellStart"/>
      <w:r w:rsidRPr="00FC3958">
        <w:rPr>
          <w:smallCaps/>
          <w:sz w:val="18"/>
          <w:szCs w:val="18"/>
          <w:lang w:val="kk-KZ"/>
        </w:rPr>
        <w:t>совокупной</w:t>
      </w:r>
      <w:proofErr w:type="spellEnd"/>
      <w:r w:rsidRPr="00FC3958">
        <w:rPr>
          <w:smallCaps/>
          <w:sz w:val="18"/>
          <w:szCs w:val="18"/>
          <w:lang w:val="kk-KZ"/>
        </w:rPr>
        <w:t xml:space="preserve"> </w:t>
      </w:r>
      <w:proofErr w:type="spellStart"/>
      <w:r w:rsidRPr="00FC3958">
        <w:rPr>
          <w:smallCaps/>
          <w:sz w:val="18"/>
          <w:szCs w:val="18"/>
          <w:lang w:val="kk-KZ"/>
        </w:rPr>
        <w:t>суммы</w:t>
      </w:r>
      <w:proofErr w:type="spellEnd"/>
      <w:r w:rsidRPr="00FC3958">
        <w:rPr>
          <w:smallCaps/>
          <w:sz w:val="18"/>
          <w:szCs w:val="18"/>
          <w:lang w:val="kk-KZ"/>
        </w:rPr>
        <w:t xml:space="preserve"> </w:t>
      </w:r>
      <w:proofErr w:type="spellStart"/>
      <w:r w:rsidRPr="00FC3958">
        <w:rPr>
          <w:smallCaps/>
          <w:sz w:val="18"/>
          <w:szCs w:val="18"/>
          <w:lang w:val="kk-KZ"/>
        </w:rPr>
        <w:t>кредитов</w:t>
      </w:r>
      <w:proofErr w:type="spellEnd"/>
      <w:r w:rsidR="00152184">
        <w:rPr>
          <w:smallCaps/>
          <w:sz w:val="18"/>
          <w:szCs w:val="18"/>
          <w:lang w:val="kk-KZ"/>
        </w:rPr>
        <w:t xml:space="preserve"> </w:t>
      </w:r>
      <w:r w:rsidRPr="009B6FB2">
        <w:rPr>
          <w:smallCaps/>
          <w:sz w:val="18"/>
          <w:szCs w:val="18"/>
          <w:lang w:val="kk-KZ"/>
        </w:rPr>
        <w:t xml:space="preserve">в </w:t>
      </w:r>
      <w:proofErr w:type="spellStart"/>
      <w:r w:rsidR="00A80F32" w:rsidRPr="009B6FB2">
        <w:rPr>
          <w:smallCaps/>
          <w:sz w:val="18"/>
          <w:szCs w:val="18"/>
          <w:lang w:val="kk-KZ"/>
        </w:rPr>
        <w:t>день</w:t>
      </w:r>
      <w:proofErr w:type="spellEnd"/>
      <w:r w:rsidR="00A80F32" w:rsidRPr="009B6FB2">
        <w:rPr>
          <w:smallCaps/>
          <w:sz w:val="18"/>
          <w:szCs w:val="18"/>
          <w:lang w:val="kk-KZ"/>
        </w:rPr>
        <w:t xml:space="preserve"> </w:t>
      </w:r>
      <w:proofErr w:type="spellStart"/>
      <w:r w:rsidR="00A80F32" w:rsidRPr="009B6FB2">
        <w:rPr>
          <w:smallCaps/>
          <w:sz w:val="18"/>
          <w:szCs w:val="18"/>
          <w:lang w:val="kk-KZ"/>
        </w:rPr>
        <w:t>оформления</w:t>
      </w:r>
      <w:proofErr w:type="spellEnd"/>
      <w:r w:rsidR="00A80F32" w:rsidRPr="009B6FB2">
        <w:rPr>
          <w:smallCaps/>
          <w:sz w:val="18"/>
          <w:szCs w:val="18"/>
          <w:lang w:val="kk-KZ"/>
        </w:rPr>
        <w:t xml:space="preserve"> </w:t>
      </w:r>
      <w:proofErr w:type="spellStart"/>
      <w:r w:rsidR="00A80F32" w:rsidRPr="009B6FB2">
        <w:rPr>
          <w:smallCaps/>
          <w:sz w:val="18"/>
          <w:szCs w:val="18"/>
          <w:lang w:val="kk-KZ"/>
        </w:rPr>
        <w:t>возврата</w:t>
      </w:r>
      <w:proofErr w:type="spellEnd"/>
      <w:r w:rsidR="00A80F32" w:rsidRPr="009B6FB2">
        <w:rPr>
          <w:smallCaps/>
          <w:sz w:val="18"/>
          <w:szCs w:val="18"/>
          <w:lang w:val="kk-KZ"/>
        </w:rPr>
        <w:t xml:space="preserve"> </w:t>
      </w:r>
      <w:proofErr w:type="spellStart"/>
      <w:r w:rsidR="00A80F32" w:rsidRPr="009B6FB2">
        <w:rPr>
          <w:smallCaps/>
          <w:sz w:val="18"/>
          <w:szCs w:val="18"/>
          <w:lang w:val="kk-KZ"/>
        </w:rPr>
        <w:t>товара</w:t>
      </w:r>
      <w:proofErr w:type="spellEnd"/>
      <w:r w:rsidRPr="009B6FB2">
        <w:rPr>
          <w:smallCaps/>
          <w:sz w:val="18"/>
          <w:szCs w:val="18"/>
          <w:lang w:val="kk-KZ"/>
        </w:rPr>
        <w:t>.</w:t>
      </w:r>
    </w:p>
    <w:p w14:paraId="13C60B2A" w14:textId="77777777" w:rsidR="0076244D" w:rsidRPr="00FC3958" w:rsidRDefault="0076244D" w:rsidP="0076244D">
      <w:pPr>
        <w:pStyle w:val="REBL2"/>
        <w:numPr>
          <w:ilvl w:val="0"/>
          <w:numId w:val="0"/>
        </w:numPr>
        <w:spacing w:after="0"/>
        <w:rPr>
          <w:smallCaps/>
          <w:sz w:val="18"/>
          <w:szCs w:val="18"/>
          <w:lang w:val="kk-KZ"/>
        </w:rPr>
      </w:pPr>
    </w:p>
    <w:p w14:paraId="10A1A91B" w14:textId="3617340E" w:rsidR="00C46F7F" w:rsidRPr="00FC3958" w:rsidRDefault="00C46F7F" w:rsidP="00C46F7F">
      <w:pPr>
        <w:pStyle w:val="REBL2"/>
        <w:numPr>
          <w:ilvl w:val="0"/>
          <w:numId w:val="0"/>
        </w:numPr>
        <w:spacing w:after="0"/>
        <w:rPr>
          <w:smallCaps/>
          <w:sz w:val="18"/>
          <w:szCs w:val="18"/>
          <w:lang w:val="kk-KZ"/>
        </w:rPr>
      </w:pPr>
      <w:r w:rsidRPr="00FC3958">
        <w:rPr>
          <w:smallCaps/>
          <w:sz w:val="18"/>
          <w:szCs w:val="18"/>
          <w:lang w:val="kk-KZ"/>
        </w:rPr>
        <w:t>Сауда орнының атауы, мекенжайы</w:t>
      </w:r>
    </w:p>
    <w:p w14:paraId="2FA70899" w14:textId="77777777" w:rsidR="0076244D" w:rsidRPr="00FC3958" w:rsidRDefault="0076244D" w:rsidP="0076244D">
      <w:pPr>
        <w:pStyle w:val="REBL2"/>
        <w:numPr>
          <w:ilvl w:val="0"/>
          <w:numId w:val="0"/>
        </w:numPr>
        <w:spacing w:after="0"/>
        <w:rPr>
          <w:smallCaps/>
          <w:sz w:val="18"/>
          <w:szCs w:val="18"/>
          <w:lang w:val="kk-KZ"/>
        </w:rPr>
      </w:pPr>
      <w:proofErr w:type="spellStart"/>
      <w:r w:rsidRPr="00FC3958">
        <w:rPr>
          <w:smallCaps/>
          <w:sz w:val="18"/>
          <w:szCs w:val="18"/>
          <w:lang w:val="kk-KZ"/>
        </w:rPr>
        <w:t>название</w:t>
      </w:r>
      <w:proofErr w:type="spellEnd"/>
      <w:r w:rsidRPr="00FC3958">
        <w:rPr>
          <w:smallCaps/>
          <w:sz w:val="18"/>
          <w:szCs w:val="18"/>
          <w:lang w:val="kk-KZ"/>
        </w:rPr>
        <w:t xml:space="preserve"> </w:t>
      </w:r>
      <w:proofErr w:type="spellStart"/>
      <w:r w:rsidRPr="00FC3958">
        <w:rPr>
          <w:smallCaps/>
          <w:sz w:val="18"/>
          <w:szCs w:val="18"/>
          <w:lang w:val="kk-KZ"/>
        </w:rPr>
        <w:t>торговой</w:t>
      </w:r>
      <w:proofErr w:type="spellEnd"/>
      <w:r w:rsidRPr="00FC3958">
        <w:rPr>
          <w:smallCaps/>
          <w:sz w:val="18"/>
          <w:szCs w:val="18"/>
          <w:lang w:val="kk-KZ"/>
        </w:rPr>
        <w:t xml:space="preserve"> </w:t>
      </w:r>
      <w:proofErr w:type="spellStart"/>
      <w:r w:rsidRPr="00FC3958">
        <w:rPr>
          <w:smallCaps/>
          <w:sz w:val="18"/>
          <w:szCs w:val="18"/>
          <w:lang w:val="kk-KZ"/>
        </w:rPr>
        <w:t>точки</w:t>
      </w:r>
      <w:proofErr w:type="spellEnd"/>
      <w:r w:rsidRPr="00FC3958">
        <w:rPr>
          <w:smallCaps/>
          <w:sz w:val="18"/>
          <w:szCs w:val="18"/>
          <w:lang w:val="kk-KZ"/>
        </w:rPr>
        <w:t>, адрес/                __________________________________________</w:t>
      </w:r>
    </w:p>
    <w:p w14:paraId="7A6B8BA0" w14:textId="77777777" w:rsidR="0076244D" w:rsidRPr="00FC3958" w:rsidRDefault="0076244D" w:rsidP="0076244D">
      <w:pPr>
        <w:pStyle w:val="REBL2"/>
        <w:numPr>
          <w:ilvl w:val="0"/>
          <w:numId w:val="0"/>
        </w:numPr>
        <w:spacing w:after="0"/>
        <w:rPr>
          <w:smallCaps/>
          <w:sz w:val="18"/>
          <w:szCs w:val="18"/>
          <w:lang w:val="kk-KZ"/>
        </w:rPr>
      </w:pPr>
    </w:p>
    <w:p w14:paraId="0AD87DAD" w14:textId="77777777" w:rsidR="0076244D" w:rsidRPr="00FC3958" w:rsidRDefault="0076244D" w:rsidP="0076244D">
      <w:pPr>
        <w:pStyle w:val="REBL2"/>
        <w:numPr>
          <w:ilvl w:val="0"/>
          <w:numId w:val="0"/>
        </w:numPr>
        <w:spacing w:after="0"/>
        <w:rPr>
          <w:smallCaps/>
          <w:sz w:val="18"/>
          <w:szCs w:val="18"/>
          <w:lang w:val="kk-KZ"/>
        </w:rPr>
      </w:pPr>
    </w:p>
    <w:p w14:paraId="740629CE" w14:textId="3DDC9A08" w:rsidR="00C46F7F" w:rsidRPr="00FC3958" w:rsidRDefault="00C46F7F" w:rsidP="0076244D">
      <w:pPr>
        <w:pStyle w:val="REBL2"/>
        <w:numPr>
          <w:ilvl w:val="0"/>
          <w:numId w:val="0"/>
        </w:numPr>
        <w:spacing w:after="0"/>
        <w:rPr>
          <w:smallCaps/>
          <w:sz w:val="18"/>
          <w:szCs w:val="18"/>
          <w:lang w:val="kk-KZ"/>
        </w:rPr>
      </w:pPr>
      <w:proofErr w:type="spellStart"/>
      <w:r w:rsidRPr="00FC3958">
        <w:rPr>
          <w:smallCaps/>
          <w:sz w:val="18"/>
          <w:szCs w:val="18"/>
          <w:lang w:val="kk-KZ"/>
        </w:rPr>
        <w:t>Саудаұйымының</w:t>
      </w:r>
      <w:proofErr w:type="spellEnd"/>
      <w:r w:rsidRPr="00FC3958">
        <w:rPr>
          <w:smallCaps/>
          <w:sz w:val="18"/>
          <w:szCs w:val="18"/>
          <w:lang w:val="kk-KZ"/>
        </w:rPr>
        <w:t xml:space="preserve"> өкілі                                </w:t>
      </w:r>
    </w:p>
    <w:p w14:paraId="2E5A15C3" w14:textId="2B7EBEF2" w:rsidR="0076244D" w:rsidRPr="00FC3958" w:rsidRDefault="0076244D" w:rsidP="0076244D">
      <w:pPr>
        <w:pStyle w:val="REBL2"/>
        <w:numPr>
          <w:ilvl w:val="0"/>
          <w:numId w:val="0"/>
        </w:numPr>
        <w:spacing w:after="0"/>
        <w:rPr>
          <w:smallCaps/>
          <w:sz w:val="18"/>
          <w:szCs w:val="18"/>
          <w:lang w:val="kk-KZ"/>
        </w:rPr>
      </w:pPr>
      <w:proofErr w:type="spellStart"/>
      <w:r w:rsidRPr="00FC3958">
        <w:rPr>
          <w:smallCaps/>
          <w:sz w:val="18"/>
          <w:szCs w:val="18"/>
          <w:lang w:val="kk-KZ"/>
        </w:rPr>
        <w:t>Представитель</w:t>
      </w:r>
      <w:proofErr w:type="spellEnd"/>
      <w:r w:rsidRPr="00FC3958">
        <w:rPr>
          <w:smallCaps/>
          <w:sz w:val="18"/>
          <w:szCs w:val="18"/>
          <w:lang w:val="kk-KZ"/>
        </w:rPr>
        <w:t xml:space="preserve"> </w:t>
      </w:r>
      <w:proofErr w:type="spellStart"/>
      <w:r w:rsidRPr="00FC3958">
        <w:rPr>
          <w:smallCaps/>
          <w:sz w:val="18"/>
          <w:szCs w:val="18"/>
          <w:lang w:val="kk-KZ"/>
        </w:rPr>
        <w:t>торговой</w:t>
      </w:r>
      <w:proofErr w:type="spellEnd"/>
      <w:r w:rsidRPr="00FC3958">
        <w:rPr>
          <w:smallCaps/>
          <w:sz w:val="18"/>
          <w:szCs w:val="18"/>
          <w:lang w:val="kk-KZ"/>
        </w:rPr>
        <w:t xml:space="preserve"> </w:t>
      </w:r>
      <w:proofErr w:type="spellStart"/>
      <w:r w:rsidRPr="00FC3958">
        <w:rPr>
          <w:smallCaps/>
          <w:sz w:val="18"/>
          <w:szCs w:val="18"/>
          <w:lang w:val="kk-KZ"/>
        </w:rPr>
        <w:t>организации</w:t>
      </w:r>
      <w:proofErr w:type="spellEnd"/>
      <w:r w:rsidRPr="00FC3958">
        <w:rPr>
          <w:smallCaps/>
          <w:sz w:val="18"/>
          <w:szCs w:val="18"/>
          <w:lang w:val="kk-KZ"/>
        </w:rPr>
        <w:t>/ __________________________________________</w:t>
      </w:r>
    </w:p>
    <w:p w14:paraId="5101B15B" w14:textId="4DF1DBFE" w:rsidR="0076244D" w:rsidRPr="00FC3958" w:rsidRDefault="0076244D" w:rsidP="0076244D">
      <w:pPr>
        <w:pStyle w:val="REBL2"/>
        <w:numPr>
          <w:ilvl w:val="0"/>
          <w:numId w:val="0"/>
        </w:numPr>
        <w:spacing w:after="0"/>
        <w:rPr>
          <w:smallCaps/>
          <w:sz w:val="18"/>
          <w:szCs w:val="18"/>
          <w:lang w:val="kk-KZ"/>
        </w:rPr>
      </w:pPr>
      <w:r w:rsidRPr="00FC3958">
        <w:rPr>
          <w:smallCaps/>
          <w:sz w:val="18"/>
          <w:szCs w:val="18"/>
          <w:lang w:val="kk-KZ"/>
        </w:rPr>
        <w:t xml:space="preserve"> (</w:t>
      </w:r>
      <w:r w:rsidR="00C46F7F" w:rsidRPr="00FC3958">
        <w:rPr>
          <w:smallCaps/>
          <w:sz w:val="18"/>
          <w:szCs w:val="18"/>
          <w:lang w:val="kk-KZ"/>
        </w:rPr>
        <w:t>аты-жөні, лауазымының атауы/</w:t>
      </w:r>
      <w:r w:rsidRPr="00FC3958">
        <w:rPr>
          <w:i/>
          <w:smallCaps/>
          <w:sz w:val="18"/>
          <w:szCs w:val="18"/>
          <w:lang w:val="kk-KZ"/>
        </w:rPr>
        <w:t xml:space="preserve">ФИО, </w:t>
      </w:r>
      <w:proofErr w:type="spellStart"/>
      <w:r w:rsidRPr="00FC3958">
        <w:rPr>
          <w:i/>
          <w:smallCaps/>
          <w:sz w:val="18"/>
          <w:szCs w:val="18"/>
          <w:lang w:val="kk-KZ"/>
        </w:rPr>
        <w:t>наименование</w:t>
      </w:r>
      <w:proofErr w:type="spellEnd"/>
      <w:r w:rsidRPr="00FC3958">
        <w:rPr>
          <w:i/>
          <w:smallCaps/>
          <w:sz w:val="18"/>
          <w:szCs w:val="18"/>
          <w:lang w:val="kk-KZ"/>
        </w:rPr>
        <w:t xml:space="preserve"> </w:t>
      </w:r>
      <w:proofErr w:type="spellStart"/>
      <w:r w:rsidRPr="00FC3958">
        <w:rPr>
          <w:i/>
          <w:smallCaps/>
          <w:sz w:val="18"/>
          <w:szCs w:val="18"/>
          <w:lang w:val="kk-KZ"/>
        </w:rPr>
        <w:t>должности</w:t>
      </w:r>
      <w:proofErr w:type="spellEnd"/>
      <w:r w:rsidRPr="00FC3958">
        <w:rPr>
          <w:smallCaps/>
          <w:sz w:val="18"/>
          <w:szCs w:val="18"/>
          <w:lang w:val="kk-KZ"/>
        </w:rPr>
        <w:t>)</w:t>
      </w:r>
    </w:p>
    <w:p w14:paraId="48FDCFE4" w14:textId="77777777" w:rsidR="0076244D" w:rsidRPr="00FC3958" w:rsidRDefault="0076244D" w:rsidP="0076244D">
      <w:pPr>
        <w:pStyle w:val="REBL2"/>
        <w:numPr>
          <w:ilvl w:val="0"/>
          <w:numId w:val="0"/>
        </w:numPr>
        <w:spacing w:after="0"/>
        <w:rPr>
          <w:smallCaps/>
          <w:sz w:val="18"/>
          <w:szCs w:val="18"/>
          <w:lang w:val="kk-KZ"/>
        </w:rPr>
      </w:pPr>
    </w:p>
    <w:p w14:paraId="4C1D43E1" w14:textId="77777777" w:rsidR="0076244D" w:rsidRPr="00FC3958" w:rsidRDefault="0076244D" w:rsidP="0076244D">
      <w:pPr>
        <w:pStyle w:val="REBL2"/>
        <w:numPr>
          <w:ilvl w:val="0"/>
          <w:numId w:val="0"/>
        </w:numPr>
        <w:spacing w:after="0"/>
        <w:rPr>
          <w:smallCaps/>
          <w:sz w:val="18"/>
          <w:szCs w:val="18"/>
          <w:lang w:val="kk-KZ"/>
        </w:rPr>
      </w:pPr>
    </w:p>
    <w:p w14:paraId="3982D471" w14:textId="3DB752B8" w:rsidR="00C46F7F" w:rsidRPr="00FC3958" w:rsidRDefault="00C46F7F" w:rsidP="0076244D">
      <w:pPr>
        <w:pStyle w:val="REBL2"/>
        <w:numPr>
          <w:ilvl w:val="0"/>
          <w:numId w:val="0"/>
        </w:numPr>
        <w:spacing w:after="0"/>
        <w:rPr>
          <w:smallCaps/>
          <w:sz w:val="18"/>
          <w:szCs w:val="18"/>
          <w:lang w:val="kk-KZ"/>
        </w:rPr>
      </w:pPr>
      <w:r w:rsidRPr="00FC3958">
        <w:rPr>
          <w:smallCaps/>
          <w:sz w:val="18"/>
          <w:szCs w:val="18"/>
          <w:lang w:val="kk-KZ"/>
        </w:rPr>
        <w:t xml:space="preserve">Сауда мекемесі өкілінің қолы/ </w:t>
      </w:r>
      <w:r w:rsidR="000D1FC2">
        <w:rPr>
          <w:smallCaps/>
          <w:sz w:val="18"/>
          <w:szCs w:val="18"/>
          <w:lang w:val="kk-KZ"/>
        </w:rPr>
        <w:fldChar w:fldCharType="begin"/>
      </w:r>
      <w:r w:rsidR="000D1FC2">
        <w:rPr>
          <w:smallCaps/>
          <w:sz w:val="18"/>
          <w:szCs w:val="18"/>
          <w:lang w:val="kk-KZ"/>
        </w:rPr>
        <w:instrText xml:space="preserve"> NOTEREF _Ref155794852 \f \h </w:instrText>
      </w:r>
      <w:r w:rsidR="000D1FC2">
        <w:rPr>
          <w:smallCaps/>
          <w:sz w:val="18"/>
          <w:szCs w:val="18"/>
          <w:lang w:val="kk-KZ"/>
        </w:rPr>
      </w:r>
      <w:r w:rsidR="000D1FC2">
        <w:rPr>
          <w:smallCaps/>
          <w:sz w:val="18"/>
          <w:szCs w:val="18"/>
          <w:lang w:val="kk-KZ"/>
        </w:rPr>
        <w:fldChar w:fldCharType="separate"/>
      </w:r>
      <w:r w:rsidR="00E61A0F" w:rsidRPr="009F1BBD">
        <w:rPr>
          <w:rStyle w:val="afe"/>
        </w:rPr>
        <w:t>1</w:t>
      </w:r>
      <w:r w:rsidR="000D1FC2">
        <w:rPr>
          <w:smallCaps/>
          <w:sz w:val="18"/>
          <w:szCs w:val="18"/>
          <w:lang w:val="kk-KZ"/>
        </w:rPr>
        <w:fldChar w:fldCharType="end"/>
      </w:r>
      <w:r w:rsidRPr="00FC3958">
        <w:rPr>
          <w:smallCaps/>
          <w:sz w:val="18"/>
          <w:szCs w:val="18"/>
          <w:lang w:val="kk-KZ"/>
        </w:rPr>
        <w:t xml:space="preserve">         </w:t>
      </w:r>
    </w:p>
    <w:p w14:paraId="19C1F7B7" w14:textId="3CED4046" w:rsidR="0076244D" w:rsidRPr="00FC3958" w:rsidRDefault="00C46F7F" w:rsidP="0076244D">
      <w:pPr>
        <w:pStyle w:val="REBL2"/>
        <w:numPr>
          <w:ilvl w:val="0"/>
          <w:numId w:val="0"/>
        </w:numPr>
        <w:spacing w:after="0"/>
        <w:rPr>
          <w:smallCaps/>
          <w:sz w:val="18"/>
          <w:szCs w:val="18"/>
          <w:lang w:val="kk-KZ"/>
        </w:rPr>
      </w:pPr>
      <w:r w:rsidRPr="00FC3958">
        <w:rPr>
          <w:smallCaps/>
          <w:sz w:val="18"/>
          <w:szCs w:val="18"/>
          <w:lang w:val="kk-KZ"/>
        </w:rPr>
        <w:t xml:space="preserve"> </w:t>
      </w:r>
      <w:proofErr w:type="spellStart"/>
      <w:r w:rsidR="0076244D" w:rsidRPr="00FC3958">
        <w:rPr>
          <w:smallCaps/>
          <w:sz w:val="18"/>
          <w:szCs w:val="18"/>
          <w:lang w:val="kk-KZ"/>
        </w:rPr>
        <w:t>Подпись</w:t>
      </w:r>
      <w:proofErr w:type="spellEnd"/>
      <w:r w:rsidR="0076244D" w:rsidRPr="00FC3958">
        <w:rPr>
          <w:smallCaps/>
          <w:sz w:val="18"/>
          <w:szCs w:val="18"/>
          <w:lang w:val="kk-KZ"/>
        </w:rPr>
        <w:t xml:space="preserve"> </w:t>
      </w:r>
      <w:proofErr w:type="spellStart"/>
      <w:r w:rsidR="0076244D" w:rsidRPr="00FC3958">
        <w:rPr>
          <w:smallCaps/>
          <w:sz w:val="18"/>
          <w:szCs w:val="18"/>
          <w:lang w:val="kk-KZ"/>
        </w:rPr>
        <w:t>представителя</w:t>
      </w:r>
      <w:proofErr w:type="spellEnd"/>
      <w:r w:rsidR="0076244D" w:rsidRPr="00FC3958">
        <w:rPr>
          <w:smallCaps/>
          <w:sz w:val="18"/>
          <w:szCs w:val="18"/>
          <w:lang w:val="kk-KZ"/>
        </w:rPr>
        <w:t xml:space="preserve"> </w:t>
      </w:r>
      <w:proofErr w:type="spellStart"/>
      <w:r w:rsidR="0076244D" w:rsidRPr="00FC3958">
        <w:rPr>
          <w:smallCaps/>
          <w:sz w:val="18"/>
          <w:szCs w:val="18"/>
          <w:lang w:val="kk-KZ"/>
        </w:rPr>
        <w:t>торговой</w:t>
      </w:r>
      <w:proofErr w:type="spellEnd"/>
      <w:r w:rsidR="0076244D" w:rsidRPr="00FC3958">
        <w:rPr>
          <w:smallCaps/>
          <w:sz w:val="18"/>
          <w:szCs w:val="18"/>
          <w:lang w:val="kk-KZ"/>
        </w:rPr>
        <w:t xml:space="preserve"> </w:t>
      </w:r>
      <w:proofErr w:type="spellStart"/>
      <w:r w:rsidR="0076244D" w:rsidRPr="00FC3958">
        <w:rPr>
          <w:smallCaps/>
          <w:sz w:val="18"/>
          <w:szCs w:val="18"/>
          <w:lang w:val="kk-KZ"/>
        </w:rPr>
        <w:t>организации</w:t>
      </w:r>
      <w:proofErr w:type="spellEnd"/>
      <w:r w:rsidR="0076244D" w:rsidRPr="00FC3958">
        <w:rPr>
          <w:smallCaps/>
          <w:sz w:val="18"/>
          <w:szCs w:val="18"/>
          <w:lang w:val="kk-KZ"/>
        </w:rPr>
        <w:t>__________________________________</w:t>
      </w:r>
    </w:p>
    <w:p w14:paraId="4148ED50" w14:textId="7001644D" w:rsidR="0076244D" w:rsidRPr="00FC3958" w:rsidRDefault="0076244D" w:rsidP="0076244D">
      <w:pPr>
        <w:pStyle w:val="REBL2"/>
        <w:numPr>
          <w:ilvl w:val="0"/>
          <w:numId w:val="0"/>
        </w:numPr>
        <w:spacing w:after="0"/>
        <w:rPr>
          <w:smallCaps/>
          <w:sz w:val="18"/>
          <w:szCs w:val="18"/>
          <w:lang w:val="kk-KZ"/>
        </w:rPr>
      </w:pPr>
      <w:r w:rsidRPr="00FC3958">
        <w:rPr>
          <w:smallCaps/>
          <w:sz w:val="18"/>
          <w:szCs w:val="18"/>
          <w:lang w:val="kk-KZ"/>
        </w:rPr>
        <w:t xml:space="preserve"> (</w:t>
      </w:r>
      <w:r w:rsidR="00C46F7F" w:rsidRPr="00FC3958">
        <w:rPr>
          <w:i/>
          <w:smallCaps/>
          <w:sz w:val="18"/>
          <w:szCs w:val="18"/>
          <w:lang w:val="kk-KZ"/>
        </w:rPr>
        <w:t xml:space="preserve">сауда </w:t>
      </w:r>
      <w:r w:rsidR="00DA11E1" w:rsidRPr="00FC3958">
        <w:rPr>
          <w:i/>
          <w:smallCaps/>
          <w:sz w:val="18"/>
          <w:szCs w:val="18"/>
          <w:lang w:val="kk-KZ"/>
        </w:rPr>
        <w:t xml:space="preserve">ұйымының </w:t>
      </w:r>
      <w:r w:rsidR="00C46F7F" w:rsidRPr="00FC3958">
        <w:rPr>
          <w:i/>
          <w:smallCaps/>
          <w:sz w:val="18"/>
          <w:szCs w:val="18"/>
          <w:lang w:val="kk-KZ"/>
        </w:rPr>
        <w:t>мөрі</w:t>
      </w:r>
      <w:r w:rsidR="00B80DDD" w:rsidRPr="00FC3958">
        <w:rPr>
          <w:i/>
          <w:smallCaps/>
          <w:sz w:val="18"/>
          <w:szCs w:val="18"/>
          <w:lang w:val="kk-KZ"/>
        </w:rPr>
        <w:t xml:space="preserve"> (болған кезде)</w:t>
      </w:r>
      <w:r w:rsidR="00C46F7F" w:rsidRPr="00FC3958">
        <w:rPr>
          <w:smallCaps/>
          <w:sz w:val="18"/>
          <w:szCs w:val="18"/>
          <w:lang w:val="kk-KZ"/>
        </w:rPr>
        <w:t>/</w:t>
      </w:r>
      <w:proofErr w:type="spellStart"/>
      <w:r w:rsidRPr="00FC3958">
        <w:rPr>
          <w:i/>
          <w:smallCaps/>
          <w:sz w:val="18"/>
          <w:szCs w:val="18"/>
          <w:lang w:val="kk-KZ"/>
        </w:rPr>
        <w:t>печать</w:t>
      </w:r>
      <w:proofErr w:type="spellEnd"/>
      <w:r w:rsidRPr="00FC3958">
        <w:rPr>
          <w:i/>
          <w:smallCaps/>
          <w:sz w:val="18"/>
          <w:szCs w:val="18"/>
          <w:lang w:val="kk-KZ"/>
        </w:rPr>
        <w:t xml:space="preserve"> </w:t>
      </w:r>
      <w:proofErr w:type="spellStart"/>
      <w:r w:rsidRPr="00FC3958">
        <w:rPr>
          <w:i/>
          <w:smallCaps/>
          <w:sz w:val="18"/>
          <w:szCs w:val="18"/>
          <w:lang w:val="kk-KZ"/>
        </w:rPr>
        <w:t>торговой</w:t>
      </w:r>
      <w:proofErr w:type="spellEnd"/>
      <w:r w:rsidRPr="00FC3958">
        <w:rPr>
          <w:i/>
          <w:smallCaps/>
          <w:sz w:val="18"/>
          <w:szCs w:val="18"/>
          <w:lang w:val="kk-KZ"/>
        </w:rPr>
        <w:t xml:space="preserve"> </w:t>
      </w:r>
      <w:proofErr w:type="spellStart"/>
      <w:r w:rsidRPr="00FC3958">
        <w:rPr>
          <w:i/>
          <w:smallCaps/>
          <w:sz w:val="18"/>
          <w:szCs w:val="18"/>
          <w:lang w:val="kk-KZ"/>
        </w:rPr>
        <w:t>организации</w:t>
      </w:r>
      <w:proofErr w:type="spellEnd"/>
      <w:r w:rsidR="00B73F59" w:rsidRPr="00FC3958">
        <w:rPr>
          <w:i/>
          <w:smallCaps/>
          <w:sz w:val="18"/>
          <w:szCs w:val="18"/>
          <w:lang w:val="kk-KZ"/>
        </w:rPr>
        <w:t xml:space="preserve">  (</w:t>
      </w:r>
      <w:proofErr w:type="spellStart"/>
      <w:r w:rsidR="00B73F59" w:rsidRPr="00FC3958">
        <w:rPr>
          <w:i/>
          <w:smallCaps/>
          <w:sz w:val="18"/>
          <w:szCs w:val="18"/>
          <w:lang w:val="kk-KZ"/>
        </w:rPr>
        <w:t>при</w:t>
      </w:r>
      <w:proofErr w:type="spellEnd"/>
      <w:r w:rsidR="00B73F59" w:rsidRPr="00FC3958">
        <w:rPr>
          <w:i/>
          <w:smallCaps/>
          <w:sz w:val="18"/>
          <w:szCs w:val="18"/>
          <w:lang w:val="kk-KZ"/>
        </w:rPr>
        <w:t xml:space="preserve"> </w:t>
      </w:r>
      <w:proofErr w:type="spellStart"/>
      <w:r w:rsidR="00B73F59" w:rsidRPr="00FC3958">
        <w:rPr>
          <w:i/>
          <w:smallCaps/>
          <w:sz w:val="18"/>
          <w:szCs w:val="18"/>
          <w:lang w:val="kk-KZ"/>
        </w:rPr>
        <w:t>наличии</w:t>
      </w:r>
      <w:proofErr w:type="spellEnd"/>
      <w:r w:rsidR="00B73F59" w:rsidRPr="00FC3958">
        <w:rPr>
          <w:i/>
          <w:smallCaps/>
          <w:sz w:val="18"/>
          <w:szCs w:val="18"/>
          <w:lang w:val="kk-KZ"/>
        </w:rPr>
        <w:t>)/</w:t>
      </w:r>
    </w:p>
    <w:p w14:paraId="25C4FAFE" w14:textId="77777777" w:rsidR="0076244D" w:rsidRPr="00FC3958" w:rsidRDefault="0076244D" w:rsidP="0076244D">
      <w:pPr>
        <w:rPr>
          <w:b/>
          <w:smallCaps/>
          <w:sz w:val="16"/>
          <w:szCs w:val="16"/>
          <w:lang w:val="kk-KZ"/>
        </w:rPr>
      </w:pPr>
    </w:p>
    <w:p w14:paraId="10DDAF74" w14:textId="77777777" w:rsidR="0076244D" w:rsidRPr="00FC3958" w:rsidRDefault="0076244D" w:rsidP="0076244D">
      <w:pPr>
        <w:rPr>
          <w:b/>
          <w:smallCaps/>
          <w:sz w:val="16"/>
          <w:szCs w:val="16"/>
          <w:lang w:val="kk-KZ"/>
        </w:rPr>
      </w:pPr>
    </w:p>
    <w:p w14:paraId="05FC6004" w14:textId="77777777" w:rsidR="0076244D" w:rsidRPr="00FC3958" w:rsidRDefault="0076244D" w:rsidP="0076244D">
      <w:pPr>
        <w:jc w:val="both"/>
        <w:rPr>
          <w:b/>
          <w:sz w:val="16"/>
          <w:szCs w:val="16"/>
          <w:lang w:val="kk-KZ"/>
        </w:rPr>
      </w:pPr>
    </w:p>
    <w:p w14:paraId="3DFC3CAA" w14:textId="77777777" w:rsidR="0076244D" w:rsidRPr="00FC3958" w:rsidRDefault="0076244D" w:rsidP="0076244D">
      <w:pPr>
        <w:jc w:val="both"/>
        <w:rPr>
          <w:b/>
          <w:sz w:val="16"/>
          <w:szCs w:val="16"/>
          <w:lang w:val="kk-KZ"/>
        </w:rPr>
      </w:pPr>
    </w:p>
    <w:p w14:paraId="10B01CFA" w14:textId="77777777" w:rsidR="0076244D" w:rsidRPr="00FC3958" w:rsidRDefault="0076244D" w:rsidP="0076244D">
      <w:pPr>
        <w:jc w:val="both"/>
        <w:rPr>
          <w:b/>
          <w:sz w:val="16"/>
          <w:szCs w:val="16"/>
          <w:lang w:val="kk-KZ"/>
        </w:rPr>
      </w:pPr>
    </w:p>
    <w:p w14:paraId="5965EA9A" w14:textId="77777777" w:rsidR="000D1FC2" w:rsidRDefault="00C46F7F" w:rsidP="0076244D">
      <w:pPr>
        <w:pStyle w:val="REBL2"/>
        <w:numPr>
          <w:ilvl w:val="1"/>
          <w:numId w:val="0"/>
        </w:numPr>
        <w:tabs>
          <w:tab w:val="left" w:pos="708"/>
        </w:tabs>
        <w:spacing w:after="0"/>
        <w:rPr>
          <w:b/>
          <w:sz w:val="16"/>
          <w:szCs w:val="16"/>
          <w:lang w:val="kk-KZ"/>
        </w:rPr>
      </w:pPr>
      <w:r w:rsidRPr="00FC3958">
        <w:rPr>
          <w:b/>
          <w:sz w:val="16"/>
          <w:szCs w:val="16"/>
          <w:lang w:val="kk-KZ"/>
        </w:rPr>
        <w:t xml:space="preserve">Сауда ұйымы/ </w:t>
      </w:r>
      <w:proofErr w:type="spellStart"/>
      <w:r w:rsidR="0076244D" w:rsidRPr="00FC3958">
        <w:rPr>
          <w:b/>
          <w:sz w:val="16"/>
          <w:szCs w:val="16"/>
          <w:lang w:val="kk-KZ"/>
        </w:rPr>
        <w:t>Торговая</w:t>
      </w:r>
      <w:proofErr w:type="spellEnd"/>
      <w:r w:rsidR="0076244D" w:rsidRPr="00FC3958">
        <w:rPr>
          <w:b/>
          <w:sz w:val="16"/>
          <w:szCs w:val="16"/>
          <w:lang w:val="kk-KZ"/>
        </w:rPr>
        <w:t xml:space="preserve"> организация/: </w:t>
      </w:r>
      <w:permStart w:id="1848210982" w:edGrp="everyone"/>
      <w:sdt>
        <w:sdtPr>
          <w:rPr>
            <w:b/>
            <w:sz w:val="16"/>
            <w:szCs w:val="16"/>
          </w:rPr>
          <w:id w:val="746999371"/>
          <w:placeholder>
            <w:docPart w:val="1DF60EA108CF4864BCF806AB47A0C4C9"/>
          </w:placeholder>
          <w:text/>
        </w:sdtPr>
        <w:sdtContent>
          <w:r w:rsidR="00B21A10" w:rsidRPr="00FC3958" w:rsidDel="00614436">
            <w:rPr>
              <w:b/>
              <w:sz w:val="16"/>
              <w:szCs w:val="16"/>
            </w:rPr>
            <w:t>______________________________</w:t>
          </w:r>
          <w:r w:rsidR="00614436">
            <w:rPr>
              <w:b/>
              <w:sz w:val="16"/>
              <w:szCs w:val="16"/>
            </w:rPr>
            <w:t>______________________________</w:t>
          </w:r>
        </w:sdtContent>
      </w:sdt>
      <w:permEnd w:id="1848210982"/>
      <w:r w:rsidR="0076244D" w:rsidRPr="00FC3958">
        <w:rPr>
          <w:b/>
          <w:sz w:val="16"/>
          <w:szCs w:val="16"/>
          <w:lang w:val="kk-KZ"/>
        </w:rPr>
        <w:t xml:space="preserve">         ____________     </w:t>
      </w:r>
    </w:p>
    <w:p w14:paraId="50974A6A" w14:textId="77777777" w:rsidR="000D1FC2" w:rsidRDefault="000D1FC2" w:rsidP="0076244D">
      <w:pPr>
        <w:pStyle w:val="REBL2"/>
        <w:numPr>
          <w:ilvl w:val="1"/>
          <w:numId w:val="0"/>
        </w:numPr>
        <w:tabs>
          <w:tab w:val="left" w:pos="708"/>
        </w:tabs>
        <w:spacing w:after="0"/>
        <w:rPr>
          <w:b/>
          <w:sz w:val="16"/>
          <w:szCs w:val="16"/>
          <w:lang w:val="kk-KZ"/>
        </w:rPr>
      </w:pPr>
    </w:p>
    <w:p w14:paraId="570EB460" w14:textId="77777777" w:rsidR="000D1FC2" w:rsidRDefault="000D1FC2" w:rsidP="0076244D">
      <w:pPr>
        <w:pStyle w:val="REBL2"/>
        <w:numPr>
          <w:ilvl w:val="1"/>
          <w:numId w:val="0"/>
        </w:numPr>
        <w:tabs>
          <w:tab w:val="left" w:pos="708"/>
        </w:tabs>
        <w:spacing w:after="0"/>
        <w:rPr>
          <w:b/>
          <w:sz w:val="16"/>
          <w:szCs w:val="16"/>
          <w:lang w:val="kk-KZ"/>
        </w:rPr>
      </w:pPr>
    </w:p>
    <w:p w14:paraId="6A2AA7FB" w14:textId="77777777" w:rsidR="000D1FC2" w:rsidRDefault="000D1FC2" w:rsidP="0076244D">
      <w:pPr>
        <w:pStyle w:val="REBL2"/>
        <w:numPr>
          <w:ilvl w:val="1"/>
          <w:numId w:val="0"/>
        </w:numPr>
        <w:tabs>
          <w:tab w:val="left" w:pos="708"/>
        </w:tabs>
        <w:spacing w:after="0"/>
        <w:rPr>
          <w:b/>
          <w:sz w:val="16"/>
          <w:szCs w:val="16"/>
          <w:lang w:val="kk-KZ"/>
        </w:rPr>
      </w:pPr>
    </w:p>
    <w:p w14:paraId="017B319D" w14:textId="77777777" w:rsidR="000D1FC2" w:rsidRDefault="000D1FC2" w:rsidP="0076244D">
      <w:pPr>
        <w:pStyle w:val="REBL2"/>
        <w:numPr>
          <w:ilvl w:val="1"/>
          <w:numId w:val="0"/>
        </w:numPr>
        <w:tabs>
          <w:tab w:val="left" w:pos="708"/>
        </w:tabs>
        <w:spacing w:after="0"/>
        <w:rPr>
          <w:b/>
          <w:sz w:val="16"/>
          <w:szCs w:val="16"/>
          <w:lang w:val="kk-KZ"/>
        </w:rPr>
      </w:pPr>
    </w:p>
    <w:p w14:paraId="6E2AF6F3" w14:textId="77777777" w:rsidR="000D1FC2" w:rsidRDefault="000D1FC2" w:rsidP="0076244D">
      <w:pPr>
        <w:pStyle w:val="REBL2"/>
        <w:numPr>
          <w:ilvl w:val="1"/>
          <w:numId w:val="0"/>
        </w:numPr>
        <w:tabs>
          <w:tab w:val="left" w:pos="708"/>
        </w:tabs>
        <w:spacing w:after="0"/>
        <w:rPr>
          <w:b/>
          <w:sz w:val="16"/>
          <w:szCs w:val="16"/>
          <w:lang w:val="kk-KZ"/>
        </w:rPr>
      </w:pPr>
    </w:p>
    <w:p w14:paraId="0150BAD9" w14:textId="77777777" w:rsidR="000D1FC2" w:rsidRDefault="000D1FC2" w:rsidP="0076244D">
      <w:pPr>
        <w:pStyle w:val="REBL2"/>
        <w:numPr>
          <w:ilvl w:val="1"/>
          <w:numId w:val="0"/>
        </w:numPr>
        <w:tabs>
          <w:tab w:val="left" w:pos="708"/>
        </w:tabs>
        <w:spacing w:after="0"/>
        <w:rPr>
          <w:b/>
          <w:sz w:val="16"/>
          <w:szCs w:val="16"/>
          <w:lang w:val="kk-KZ"/>
        </w:rPr>
      </w:pPr>
    </w:p>
    <w:p w14:paraId="111CCB83" w14:textId="77777777" w:rsidR="000D1FC2" w:rsidRDefault="000D1FC2" w:rsidP="000D1FC2">
      <w:pPr>
        <w:pStyle w:val="a3"/>
        <w:tabs>
          <w:tab w:val="left" w:pos="204"/>
        </w:tabs>
        <w:rPr>
          <w:b/>
          <w:sz w:val="16"/>
          <w:szCs w:val="16"/>
          <w:lang w:val="kk-KZ" w:eastAsia="en-US"/>
        </w:rPr>
      </w:pPr>
    </w:p>
    <w:p w14:paraId="18B8084E" w14:textId="77777777" w:rsidR="000D1FC2" w:rsidRDefault="000D1FC2" w:rsidP="000D1FC2">
      <w:pPr>
        <w:pStyle w:val="a3"/>
        <w:tabs>
          <w:tab w:val="left" w:pos="204"/>
        </w:tabs>
        <w:rPr>
          <w:b/>
          <w:sz w:val="16"/>
          <w:szCs w:val="16"/>
          <w:lang w:val="kk-KZ" w:eastAsia="en-US"/>
        </w:rPr>
      </w:pPr>
    </w:p>
    <w:p w14:paraId="672361A7" w14:textId="77777777" w:rsidR="000D1FC2" w:rsidRDefault="000D1FC2" w:rsidP="000D1FC2">
      <w:pPr>
        <w:pStyle w:val="a3"/>
        <w:tabs>
          <w:tab w:val="left" w:pos="204"/>
        </w:tabs>
        <w:rPr>
          <w:b/>
          <w:sz w:val="16"/>
          <w:szCs w:val="16"/>
          <w:lang w:val="kk-KZ" w:eastAsia="en-US"/>
        </w:rPr>
      </w:pPr>
      <w:r>
        <w:rPr>
          <w:b/>
          <w:sz w:val="16"/>
          <w:szCs w:val="16"/>
          <w:lang w:val="kk-KZ" w:eastAsia="en-US"/>
        </w:rPr>
        <w:t>____________________________________________________________</w:t>
      </w:r>
    </w:p>
    <w:p w14:paraId="4F5466C8" w14:textId="3D0F73E6" w:rsidR="0076244D" w:rsidRPr="00E61A0F" w:rsidRDefault="000D1FC2" w:rsidP="006C55CE">
      <w:pPr>
        <w:pStyle w:val="a3"/>
        <w:tabs>
          <w:tab w:val="left" w:pos="204"/>
        </w:tabs>
        <w:rPr>
          <w:b/>
          <w:i/>
          <w:iCs/>
          <w:sz w:val="16"/>
          <w:szCs w:val="16"/>
          <w:lang w:val="kk-KZ"/>
        </w:rPr>
      </w:pPr>
      <w:r>
        <w:rPr>
          <w:b/>
          <w:sz w:val="16"/>
          <w:szCs w:val="16"/>
          <w:lang w:val="kk-KZ" w:eastAsia="en-US"/>
        </w:rPr>
        <w:t xml:space="preserve"> </w:t>
      </w:r>
      <w:permStart w:id="1994730214" w:edGrp="everyone"/>
      <w:permEnd w:id="1994730214"/>
    </w:p>
    <w:p w14:paraId="50C1ED65" w14:textId="49DBE7F9" w:rsidR="00794ACA" w:rsidRDefault="00794ACA" w:rsidP="004628C6">
      <w:pPr>
        <w:pStyle w:val="a3"/>
        <w:jc w:val="right"/>
        <w:rPr>
          <w:b/>
          <w:smallCaps/>
          <w:sz w:val="16"/>
          <w:szCs w:val="16"/>
          <w:lang w:val="en-US"/>
        </w:rPr>
      </w:pPr>
    </w:p>
    <w:p w14:paraId="508B6303" w14:textId="77777777" w:rsidR="006C55CE" w:rsidRDefault="006C55CE" w:rsidP="004628C6">
      <w:pPr>
        <w:pStyle w:val="a3"/>
        <w:jc w:val="right"/>
        <w:rPr>
          <w:b/>
          <w:smallCaps/>
          <w:sz w:val="16"/>
          <w:szCs w:val="16"/>
          <w:lang w:val="en-US"/>
        </w:rPr>
      </w:pPr>
    </w:p>
    <w:p w14:paraId="427AA5FB" w14:textId="77777777" w:rsidR="006C55CE" w:rsidRDefault="006C55CE" w:rsidP="004628C6">
      <w:pPr>
        <w:pStyle w:val="a3"/>
        <w:jc w:val="right"/>
        <w:rPr>
          <w:b/>
          <w:smallCaps/>
          <w:sz w:val="16"/>
          <w:szCs w:val="16"/>
          <w:lang w:val="en-US"/>
        </w:rPr>
      </w:pPr>
    </w:p>
    <w:tbl>
      <w:tblPr>
        <w:tblStyle w:val="aa"/>
        <w:tblW w:w="0" w:type="auto"/>
        <w:tblLook w:val="04A0" w:firstRow="1" w:lastRow="0" w:firstColumn="1" w:lastColumn="0" w:noHBand="0" w:noVBand="1"/>
      </w:tblPr>
      <w:tblGrid>
        <w:gridCol w:w="11182"/>
      </w:tblGrid>
      <w:tr w:rsidR="006C55CE" w14:paraId="0964A94E" w14:textId="77777777" w:rsidTr="004E7198">
        <w:tc>
          <w:tcPr>
            <w:tcW w:w="15388" w:type="dxa"/>
          </w:tcPr>
          <w:p w14:paraId="0C58EE15" w14:textId="78A7DC26" w:rsidR="006C55CE" w:rsidRPr="00571087" w:rsidRDefault="00820DD9" w:rsidP="004E7198">
            <w:pPr>
              <w:jc w:val="both"/>
              <w:rPr>
                <w:b/>
                <w:bCs/>
              </w:rPr>
            </w:pPr>
            <w:r>
              <w:rPr>
                <w:b/>
                <w:bCs/>
                <w:lang w:val="kk-KZ"/>
              </w:rPr>
              <w:t>Тараптардың қолдары /</w:t>
            </w:r>
            <w:r w:rsidR="006C55CE" w:rsidRPr="00571087">
              <w:rPr>
                <w:b/>
                <w:bCs/>
              </w:rPr>
              <w:t>Подписи сторон:</w:t>
            </w:r>
          </w:p>
          <w:p w14:paraId="4AB26116" w14:textId="77777777" w:rsidR="006C55CE" w:rsidRPr="00AA4011" w:rsidRDefault="006C55CE" w:rsidP="004E7198">
            <w:pPr>
              <w:ind w:hanging="57"/>
            </w:pPr>
            <w:r w:rsidRPr="00571087">
              <w:br/>
            </w:r>
            <w:proofErr w:type="spellStart"/>
            <w:r w:rsidRPr="00AA4011">
              <w:t>Өтінішке</w:t>
            </w:r>
            <w:proofErr w:type="spellEnd"/>
            <w:r w:rsidRPr="00AA4011">
              <w:t xml:space="preserve"> </w:t>
            </w:r>
            <w:proofErr w:type="spellStart"/>
            <w:r w:rsidRPr="00AA4011">
              <w:t>қол</w:t>
            </w:r>
            <w:proofErr w:type="spellEnd"/>
            <w:r w:rsidRPr="00AA4011">
              <w:t xml:space="preserve"> </w:t>
            </w:r>
            <w:proofErr w:type="spellStart"/>
            <w:r w:rsidRPr="00AA4011">
              <w:t>қою</w:t>
            </w:r>
            <w:proofErr w:type="spellEnd"/>
            <w:r w:rsidRPr="00AA4011">
              <w:t xml:space="preserve"> </w:t>
            </w:r>
            <w:proofErr w:type="spellStart"/>
            <w:r w:rsidRPr="00AA4011">
              <w:t>фактісін</w:t>
            </w:r>
            <w:proofErr w:type="spellEnd"/>
            <w:r w:rsidRPr="00AA4011">
              <w:t xml:space="preserve"> (</w:t>
            </w:r>
            <w:proofErr w:type="spellStart"/>
            <w:r w:rsidRPr="00AA4011">
              <w:t>таңдаңыз</w:t>
            </w:r>
            <w:proofErr w:type="spellEnd"/>
            <w:r w:rsidRPr="00AA4011">
              <w:t>):/Факт подписания Заявления безусловно и безотзывно подтверждаю (выбрать):</w:t>
            </w:r>
          </w:p>
          <w:p w14:paraId="38437171" w14:textId="7FE02782" w:rsidR="006C55CE" w:rsidRPr="00AA4011" w:rsidRDefault="006C55CE" w:rsidP="004E7198">
            <w:pPr>
              <w:ind w:hanging="57"/>
            </w:pPr>
            <w:r w:rsidRPr="00AA4011">
              <w:t xml:space="preserve">А) </w:t>
            </w:r>
            <w:proofErr w:type="spellStart"/>
            <w:r w:rsidRPr="00AA4011">
              <w:t>жеке</w:t>
            </w:r>
            <w:proofErr w:type="spellEnd"/>
            <w:r w:rsidRPr="00AA4011">
              <w:t xml:space="preserve"> </w:t>
            </w:r>
            <w:proofErr w:type="spellStart"/>
            <w:r w:rsidRPr="00AA4011">
              <w:t>қол</w:t>
            </w:r>
            <w:proofErr w:type="spellEnd"/>
            <w:r w:rsidR="00820DD9">
              <w:rPr>
                <w:lang w:val="kk-KZ"/>
              </w:rPr>
              <w:t xml:space="preserve"> </w:t>
            </w:r>
            <w:proofErr w:type="spellStart"/>
            <w:r w:rsidRPr="00AA4011">
              <w:t>қою</w:t>
            </w:r>
            <w:proofErr w:type="spellEnd"/>
            <w:r w:rsidRPr="00AA4011">
              <w:t>: личной подписью: ______ (</w:t>
            </w:r>
            <w:proofErr w:type="spellStart"/>
            <w:r w:rsidRPr="00AA4011">
              <w:rPr>
                <w:i/>
                <w:iCs/>
              </w:rPr>
              <w:t>қағаз</w:t>
            </w:r>
            <w:proofErr w:type="spellEnd"/>
            <w:r w:rsidRPr="00AA4011">
              <w:rPr>
                <w:i/>
                <w:iCs/>
              </w:rPr>
              <w:t xml:space="preserve"> </w:t>
            </w:r>
            <w:r w:rsidR="00820DD9">
              <w:rPr>
                <w:i/>
                <w:iCs/>
                <w:lang w:val="kk-KZ"/>
              </w:rPr>
              <w:t>нұсқада</w:t>
            </w:r>
            <w:r w:rsidRPr="00AA4011">
              <w:t>)</w:t>
            </w:r>
            <w:r w:rsidR="00BC265E">
              <w:rPr>
                <w:lang w:val="kk-KZ"/>
              </w:rPr>
              <w:t xml:space="preserve"> </w:t>
            </w:r>
            <w:r w:rsidRPr="00AA4011">
              <w:t>/(</w:t>
            </w:r>
            <w:r w:rsidRPr="00AA4011">
              <w:rPr>
                <w:i/>
                <w:iCs/>
              </w:rPr>
              <w:t>на бумажном носителе</w:t>
            </w:r>
            <w:r w:rsidRPr="00AA4011">
              <w:t>).</w:t>
            </w:r>
          </w:p>
          <w:p w14:paraId="0E63DDD6" w14:textId="77777777" w:rsidR="006C55CE" w:rsidRPr="00AA4011" w:rsidRDefault="006C55CE" w:rsidP="004E7198">
            <w:pPr>
              <w:ind w:hanging="34"/>
            </w:pPr>
            <w:r w:rsidRPr="00AA4011">
              <w:t>Б) ОТР-</w:t>
            </w:r>
            <w:proofErr w:type="spellStart"/>
            <w:r w:rsidRPr="00AA4011">
              <w:t>кодты</w:t>
            </w:r>
            <w:proofErr w:type="spellEnd"/>
            <w:r w:rsidRPr="00AA4011">
              <w:t>/</w:t>
            </w:r>
            <w:proofErr w:type="spellStart"/>
            <w:r w:rsidRPr="00AA4011">
              <w:t>парольді</w:t>
            </w:r>
            <w:proofErr w:type="spellEnd"/>
            <w:r w:rsidRPr="00AA4011">
              <w:t xml:space="preserve"> </w:t>
            </w:r>
            <w:proofErr w:type="spellStart"/>
            <w:r w:rsidRPr="00AA4011">
              <w:t>енгізу</w:t>
            </w:r>
            <w:proofErr w:type="spellEnd"/>
            <w:r w:rsidRPr="00AA4011">
              <w:t>/введением ОТР-кодов/паролей.</w:t>
            </w:r>
          </w:p>
          <w:p w14:paraId="28420FCB" w14:textId="6069B8E6" w:rsidR="006C55CE" w:rsidRDefault="006C55CE" w:rsidP="004E7198">
            <w:pPr>
              <w:spacing w:after="200" w:line="276" w:lineRule="auto"/>
              <w:jc w:val="both"/>
              <w:rPr>
                <w:lang w:eastAsia="en-US"/>
              </w:rPr>
            </w:pPr>
            <w:r w:rsidRPr="00AA4011">
              <w:t>В)</w:t>
            </w:r>
            <w:r>
              <w:t xml:space="preserve"> </w:t>
            </w:r>
            <w:r w:rsidRPr="00AA4011">
              <w:t>ЭЦҚ</w:t>
            </w:r>
            <w:r w:rsidR="00820DD9">
              <w:rPr>
                <w:lang w:val="kk-KZ"/>
              </w:rPr>
              <w:t xml:space="preserve"> </w:t>
            </w:r>
            <w:proofErr w:type="spellStart"/>
            <w:r w:rsidRPr="00AA4011">
              <w:t>қою</w:t>
            </w:r>
            <w:proofErr w:type="spellEnd"/>
            <w:r w:rsidRPr="00AA4011">
              <w:t xml:space="preserve">:/проставлением ЭЦП: </w:t>
            </w:r>
            <w:r w:rsidRPr="00A83037">
              <w:t>______________</w:t>
            </w:r>
            <w:r w:rsidRPr="00AA4011">
              <w:t xml:space="preserve"> (ЭЦҚ-</w:t>
            </w:r>
            <w:proofErr w:type="spellStart"/>
            <w:r w:rsidRPr="00AA4011">
              <w:t>кілті</w:t>
            </w:r>
            <w:proofErr w:type="spellEnd"/>
            <w:r w:rsidRPr="00AA4011">
              <w:t xml:space="preserve">) </w:t>
            </w:r>
            <w:proofErr w:type="spellStart"/>
            <w:r w:rsidRPr="00AA4011">
              <w:t>арқылы</w:t>
            </w:r>
            <w:proofErr w:type="spellEnd"/>
            <w:r w:rsidRPr="00AA4011">
              <w:t xml:space="preserve"> </w:t>
            </w:r>
            <w:proofErr w:type="spellStart"/>
            <w:r w:rsidRPr="00AA4011">
              <w:t>сөзсіз</w:t>
            </w:r>
            <w:proofErr w:type="spellEnd"/>
            <w:r w:rsidRPr="00AA4011">
              <w:t xml:space="preserve"> </w:t>
            </w:r>
            <w:proofErr w:type="spellStart"/>
            <w:r w:rsidRPr="00AA4011">
              <w:t>және</w:t>
            </w:r>
            <w:proofErr w:type="spellEnd"/>
            <w:r w:rsidRPr="00AA4011">
              <w:t xml:space="preserve"> </w:t>
            </w:r>
            <w:proofErr w:type="spellStart"/>
            <w:r w:rsidRPr="00AA4011">
              <w:t>қайтарымсыз</w:t>
            </w:r>
            <w:proofErr w:type="spellEnd"/>
            <w:r w:rsidRPr="00AA4011">
              <w:t xml:space="preserve"> </w:t>
            </w:r>
            <w:proofErr w:type="spellStart"/>
            <w:r w:rsidRPr="00AA4011">
              <w:t>растаймын</w:t>
            </w:r>
            <w:proofErr w:type="spellEnd"/>
            <w:r w:rsidRPr="00AA4011">
              <w:t>/(ЭЦП-ключ).</w:t>
            </w:r>
          </w:p>
        </w:tc>
      </w:tr>
    </w:tbl>
    <w:p w14:paraId="75BFBE8B" w14:textId="77777777" w:rsidR="006C55CE" w:rsidRDefault="006C55CE" w:rsidP="006C55CE">
      <w:pPr>
        <w:spacing w:after="200" w:line="276" w:lineRule="auto"/>
        <w:jc w:val="both"/>
        <w:rPr>
          <w:lang w:eastAsia="en-US"/>
        </w:rPr>
      </w:pPr>
    </w:p>
    <w:p w14:paraId="57FDD6F3" w14:textId="77777777" w:rsidR="006C55CE" w:rsidRPr="00D25A85" w:rsidRDefault="006C55CE" w:rsidP="006C55CE">
      <w:pPr>
        <w:ind w:right="175"/>
        <w:rPr>
          <w:rStyle w:val="s19"/>
          <w:color w:val="auto"/>
          <w:sz w:val="16"/>
          <w:szCs w:val="16"/>
          <w:lang w:val="kk-KZ"/>
        </w:rPr>
      </w:pPr>
      <w:r w:rsidRPr="00D25A85">
        <w:rPr>
          <w:rStyle w:val="s19"/>
          <w:color w:val="auto"/>
          <w:sz w:val="16"/>
          <w:szCs w:val="16"/>
          <w:lang w:val="kk-KZ"/>
        </w:rPr>
        <w:t>ЭЦҚ-мен қаржыландырған кезде тиісті тармақ қолданылады</w:t>
      </w:r>
      <w:r w:rsidRPr="00D25A85">
        <w:rPr>
          <w:rStyle w:val="s19"/>
          <w:color w:val="auto"/>
          <w:sz w:val="16"/>
          <w:szCs w:val="16"/>
        </w:rPr>
        <w:t>./</w:t>
      </w:r>
    </w:p>
    <w:p w14:paraId="402C1D3E" w14:textId="77777777" w:rsidR="006C55CE" w:rsidRPr="00D25A85" w:rsidRDefault="006C55CE" w:rsidP="006C55CE">
      <w:pPr>
        <w:ind w:right="175"/>
        <w:rPr>
          <w:rStyle w:val="s19"/>
          <w:color w:val="auto"/>
          <w:sz w:val="16"/>
          <w:szCs w:val="16"/>
        </w:rPr>
      </w:pPr>
      <w:r w:rsidRPr="00D25A85">
        <w:rPr>
          <w:rStyle w:val="s19"/>
          <w:color w:val="auto"/>
          <w:sz w:val="16"/>
          <w:szCs w:val="16"/>
        </w:rPr>
        <w:t>При финансировании с ЭЦП подлежит применению соответствующий пункт</w:t>
      </w:r>
      <w:r w:rsidRPr="00D25A85">
        <w:rPr>
          <w:rStyle w:val="afe"/>
          <w:sz w:val="16"/>
          <w:szCs w:val="16"/>
        </w:rPr>
        <w:footnoteReference w:id="1"/>
      </w:r>
      <w:r w:rsidRPr="00D25A85">
        <w:rPr>
          <w:rStyle w:val="s19"/>
          <w:color w:val="auto"/>
          <w:sz w:val="16"/>
          <w:szCs w:val="16"/>
        </w:rPr>
        <w:t>:</w:t>
      </w:r>
    </w:p>
    <w:p w14:paraId="776A9BC0" w14:textId="77777777" w:rsidR="006C55CE" w:rsidRDefault="006C55CE" w:rsidP="006C55CE">
      <w:pPr>
        <w:ind w:right="175"/>
        <w:rPr>
          <w:rStyle w:val="s19"/>
          <w:color w:val="0070C0"/>
          <w:sz w:val="16"/>
          <w:szCs w:val="16"/>
        </w:rPr>
      </w:pPr>
    </w:p>
    <w:p w14:paraId="4FE618D9" w14:textId="77777777" w:rsidR="006C55CE" w:rsidRDefault="006C55CE" w:rsidP="006C55CE">
      <w:pPr>
        <w:rPr>
          <w:b/>
          <w:bCs/>
          <w:lang w:val="kk-KZ"/>
        </w:rPr>
      </w:pPr>
    </w:p>
    <w:tbl>
      <w:tblPr>
        <w:tblW w:w="993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3827"/>
        <w:gridCol w:w="3544"/>
      </w:tblGrid>
      <w:tr w:rsidR="006C55CE" w:rsidRPr="00C36044" w14:paraId="4211A54B" w14:textId="77777777" w:rsidTr="004E7198">
        <w:trPr>
          <w:trHeight w:val="615"/>
        </w:trPr>
        <w:tc>
          <w:tcPr>
            <w:tcW w:w="2567" w:type="dxa"/>
            <w:shd w:val="clear" w:color="auto" w:fill="auto"/>
            <w:vAlign w:val="center"/>
            <w:hideMark/>
          </w:tcPr>
          <w:p w14:paraId="49541FAA" w14:textId="77777777" w:rsidR="006C55CE" w:rsidRPr="00AA4011" w:rsidRDefault="006C55CE" w:rsidP="004E7198">
            <w:pPr>
              <w:jc w:val="center"/>
            </w:pPr>
            <w:r w:rsidRPr="00AA4011">
              <w:rPr>
                <w:lang w:val="kk-KZ"/>
              </w:rPr>
              <w:t>Иесі/</w:t>
            </w:r>
            <w:r w:rsidRPr="00AA4011">
              <w:t>Владелец</w:t>
            </w:r>
          </w:p>
        </w:tc>
        <w:tc>
          <w:tcPr>
            <w:tcW w:w="3827" w:type="dxa"/>
            <w:shd w:val="clear" w:color="auto" w:fill="auto"/>
            <w:vAlign w:val="center"/>
          </w:tcPr>
          <w:p w14:paraId="3B4F86A3" w14:textId="77777777" w:rsidR="006C55CE" w:rsidRPr="00AA4011" w:rsidRDefault="006C55CE" w:rsidP="004E7198">
            <w:pPr>
              <w:jc w:val="center"/>
            </w:pPr>
            <w:r w:rsidRPr="00AA4011">
              <w:rPr>
                <w:lang w:val="kk-KZ"/>
              </w:rPr>
              <w:t>Сертификаттың сериялық нөмірі/</w:t>
            </w:r>
            <w:r w:rsidRPr="00AA4011">
              <w:t>Серийный номер сертификата</w:t>
            </w:r>
          </w:p>
        </w:tc>
        <w:tc>
          <w:tcPr>
            <w:tcW w:w="3544" w:type="dxa"/>
            <w:shd w:val="clear" w:color="auto" w:fill="auto"/>
            <w:vAlign w:val="center"/>
            <w:hideMark/>
          </w:tcPr>
          <w:p w14:paraId="1B555AC0" w14:textId="77777777" w:rsidR="00820DD9" w:rsidRDefault="006C55CE" w:rsidP="004E7198">
            <w:pPr>
              <w:jc w:val="center"/>
              <w:rPr>
                <w:lang w:val="kk-KZ"/>
              </w:rPr>
            </w:pPr>
            <w:r w:rsidRPr="00AA4011">
              <w:rPr>
                <w:lang w:val="kk-KZ"/>
              </w:rPr>
              <w:t>Қол қо</w:t>
            </w:r>
            <w:r w:rsidR="00820DD9">
              <w:rPr>
                <w:lang w:val="kk-KZ"/>
              </w:rPr>
              <w:t>ятын күні мен уақыты/</w:t>
            </w:r>
          </w:p>
          <w:p w14:paraId="74ECF8CC" w14:textId="1F7D0C80" w:rsidR="006C55CE" w:rsidRPr="00AA4011" w:rsidRDefault="006C55CE" w:rsidP="004E7198">
            <w:pPr>
              <w:jc w:val="center"/>
            </w:pPr>
            <w:r w:rsidRPr="00AA4011">
              <w:t>Дата и время подписания</w:t>
            </w:r>
          </w:p>
        </w:tc>
      </w:tr>
      <w:tr w:rsidR="006C55CE" w:rsidRPr="00C36044" w14:paraId="2065DE56" w14:textId="77777777" w:rsidTr="004E7198">
        <w:trPr>
          <w:trHeight w:val="1094"/>
        </w:trPr>
        <w:tc>
          <w:tcPr>
            <w:tcW w:w="2567" w:type="dxa"/>
            <w:shd w:val="clear" w:color="auto" w:fill="auto"/>
            <w:vAlign w:val="center"/>
            <w:hideMark/>
          </w:tcPr>
          <w:p w14:paraId="39FEF966" w14:textId="77777777" w:rsidR="006C55CE" w:rsidRPr="00D25A85" w:rsidRDefault="006C55CE" w:rsidP="004E7198">
            <w:pPr>
              <w:ind w:right="175"/>
              <w:jc w:val="center"/>
              <w:rPr>
                <w:rStyle w:val="s19"/>
                <w:color w:val="auto"/>
              </w:rPr>
            </w:pPr>
            <w:r w:rsidRPr="00D25A85">
              <w:rPr>
                <w:rStyle w:val="s19"/>
                <w:color w:val="auto"/>
                <w:lang w:val="kk-KZ"/>
              </w:rPr>
              <w:t>Банктің атынан/</w:t>
            </w:r>
            <w:r w:rsidRPr="00D25A85">
              <w:rPr>
                <w:rStyle w:val="s19"/>
                <w:color w:val="auto"/>
              </w:rPr>
              <w:t>От Банка</w:t>
            </w:r>
          </w:p>
          <w:p w14:paraId="05B29F04" w14:textId="77777777" w:rsidR="006C55CE" w:rsidRPr="00D25A85" w:rsidRDefault="006C55CE" w:rsidP="004E7198">
            <w:pPr>
              <w:ind w:right="175"/>
              <w:jc w:val="center"/>
            </w:pPr>
            <w:r w:rsidRPr="00D25A85">
              <w:rPr>
                <w:rStyle w:val="s19"/>
                <w:color w:val="auto"/>
                <w:lang w:val="kk-KZ"/>
              </w:rPr>
              <w:t>Аты-жөні/</w:t>
            </w:r>
            <w:r w:rsidRPr="00D25A85">
              <w:rPr>
                <w:rStyle w:val="s19"/>
                <w:color w:val="auto"/>
              </w:rPr>
              <w:t>ФИО</w:t>
            </w:r>
            <w:r w:rsidRPr="00D25A85">
              <w:t xml:space="preserve"> </w:t>
            </w:r>
          </w:p>
        </w:tc>
        <w:tc>
          <w:tcPr>
            <w:tcW w:w="3827" w:type="dxa"/>
            <w:shd w:val="clear" w:color="auto" w:fill="auto"/>
            <w:vAlign w:val="center"/>
          </w:tcPr>
          <w:p w14:paraId="308B1194" w14:textId="77777777" w:rsidR="006C55CE" w:rsidRPr="00AA4011" w:rsidRDefault="006C55CE" w:rsidP="004E7198">
            <w:pPr>
              <w:jc w:val="center"/>
            </w:pPr>
          </w:p>
        </w:tc>
        <w:tc>
          <w:tcPr>
            <w:tcW w:w="3544" w:type="dxa"/>
            <w:shd w:val="clear" w:color="auto" w:fill="auto"/>
            <w:vAlign w:val="center"/>
            <w:hideMark/>
          </w:tcPr>
          <w:p w14:paraId="622E2C49" w14:textId="77777777" w:rsidR="006C55CE" w:rsidRPr="00AA4011" w:rsidRDefault="006C55CE" w:rsidP="004E7198">
            <w:pPr>
              <w:jc w:val="center"/>
            </w:pPr>
            <w:r w:rsidRPr="00AA4011">
              <w:t> </w:t>
            </w:r>
          </w:p>
        </w:tc>
      </w:tr>
      <w:tr w:rsidR="006C55CE" w:rsidRPr="00C36044" w14:paraId="1789E976" w14:textId="77777777" w:rsidTr="004E7198">
        <w:trPr>
          <w:trHeight w:val="1094"/>
        </w:trPr>
        <w:tc>
          <w:tcPr>
            <w:tcW w:w="2567" w:type="dxa"/>
            <w:shd w:val="clear" w:color="auto" w:fill="auto"/>
            <w:vAlign w:val="center"/>
          </w:tcPr>
          <w:p w14:paraId="41F6A8DC" w14:textId="77777777" w:rsidR="006C55CE" w:rsidRPr="00D25A85" w:rsidRDefault="006C55CE" w:rsidP="004E7198">
            <w:pPr>
              <w:ind w:right="175"/>
              <w:jc w:val="center"/>
              <w:rPr>
                <w:rStyle w:val="s19"/>
                <w:color w:val="auto"/>
              </w:rPr>
            </w:pPr>
            <w:r w:rsidRPr="00D25A85">
              <w:rPr>
                <w:rStyle w:val="s19"/>
                <w:color w:val="auto"/>
                <w:lang w:val="kk-KZ"/>
              </w:rPr>
              <w:t>Серіктестің атынан/</w:t>
            </w:r>
            <w:r w:rsidRPr="00D25A85">
              <w:rPr>
                <w:rStyle w:val="s19"/>
                <w:color w:val="auto"/>
              </w:rPr>
              <w:t xml:space="preserve">От Партнера </w:t>
            </w:r>
          </w:p>
          <w:p w14:paraId="2EB8D5B7" w14:textId="0024CADF" w:rsidR="006C55CE" w:rsidRPr="00D25A85" w:rsidDel="009003A3" w:rsidRDefault="006C55CE" w:rsidP="004E7198">
            <w:pPr>
              <w:jc w:val="center"/>
            </w:pPr>
            <w:r w:rsidRPr="00D25A85">
              <w:rPr>
                <w:rStyle w:val="s19"/>
                <w:color w:val="auto"/>
                <w:lang w:val="kk-KZ"/>
              </w:rPr>
              <w:t>Серіктес</w:t>
            </w:r>
            <w:r w:rsidR="00820DD9" w:rsidRPr="00D25A85">
              <w:rPr>
                <w:rStyle w:val="s19"/>
                <w:color w:val="auto"/>
                <w:lang w:val="kk-KZ"/>
              </w:rPr>
              <w:t>тің деректері</w:t>
            </w:r>
            <w:r w:rsidRPr="00D25A85">
              <w:rPr>
                <w:rStyle w:val="s19"/>
                <w:color w:val="auto"/>
                <w:lang w:val="kk-KZ"/>
              </w:rPr>
              <w:t>/</w:t>
            </w:r>
            <w:r w:rsidRPr="00D25A85">
              <w:rPr>
                <w:rStyle w:val="s19"/>
                <w:color w:val="auto"/>
              </w:rPr>
              <w:t>Данные Партнера</w:t>
            </w:r>
          </w:p>
        </w:tc>
        <w:tc>
          <w:tcPr>
            <w:tcW w:w="3827" w:type="dxa"/>
            <w:shd w:val="clear" w:color="auto" w:fill="auto"/>
            <w:vAlign w:val="center"/>
          </w:tcPr>
          <w:p w14:paraId="03EBA680" w14:textId="77777777" w:rsidR="006C55CE" w:rsidRPr="00AA4011" w:rsidDel="009003A3" w:rsidRDefault="006C55CE" w:rsidP="004E7198">
            <w:pPr>
              <w:jc w:val="center"/>
            </w:pPr>
          </w:p>
        </w:tc>
        <w:tc>
          <w:tcPr>
            <w:tcW w:w="3544" w:type="dxa"/>
            <w:shd w:val="clear" w:color="auto" w:fill="auto"/>
            <w:vAlign w:val="center"/>
          </w:tcPr>
          <w:p w14:paraId="025F27E3" w14:textId="77777777" w:rsidR="006C55CE" w:rsidRPr="00AA4011" w:rsidRDefault="006C55CE" w:rsidP="004E7198">
            <w:pPr>
              <w:jc w:val="center"/>
              <w:rPr>
                <w:i/>
              </w:rPr>
            </w:pPr>
          </w:p>
        </w:tc>
      </w:tr>
    </w:tbl>
    <w:p w14:paraId="20CE1DFA" w14:textId="77777777" w:rsidR="006C55CE" w:rsidRDefault="006C55CE" w:rsidP="006C55CE">
      <w:pPr>
        <w:rPr>
          <w:b/>
          <w:bCs/>
          <w:lang w:val="kk-KZ"/>
        </w:rPr>
      </w:pPr>
    </w:p>
    <w:p w14:paraId="1E60BC97" w14:textId="77777777" w:rsidR="006C55CE" w:rsidRPr="00C1712A" w:rsidRDefault="006C55CE" w:rsidP="006C55CE">
      <w:pPr>
        <w:ind w:right="175"/>
        <w:rPr>
          <w:rStyle w:val="s19"/>
          <w:color w:val="0070C0"/>
          <w:sz w:val="16"/>
          <w:szCs w:val="16"/>
        </w:rPr>
      </w:pPr>
    </w:p>
    <w:p w14:paraId="002FAC40" w14:textId="77777777" w:rsidR="006C55CE" w:rsidRDefault="006C55CE" w:rsidP="006C55CE">
      <w:pPr>
        <w:rPr>
          <w:b/>
          <w:bCs/>
          <w:lang w:val="kk-KZ"/>
        </w:rPr>
      </w:pPr>
    </w:p>
    <w:p w14:paraId="3FEFB9FD" w14:textId="77777777" w:rsidR="006C55CE" w:rsidRDefault="006C55CE" w:rsidP="006C55CE">
      <w:pPr>
        <w:rPr>
          <w:b/>
          <w:bCs/>
          <w:lang w:val="kk-KZ"/>
        </w:rPr>
      </w:pPr>
    </w:p>
    <w:p w14:paraId="6ABEF53A" w14:textId="77777777" w:rsidR="006C55CE" w:rsidRPr="002370B7" w:rsidRDefault="006C55CE" w:rsidP="006C55CE">
      <w:pPr>
        <w:rPr>
          <w:b/>
          <w:bCs/>
          <w:lang w:val="kk-KZ"/>
        </w:rPr>
      </w:pPr>
    </w:p>
    <w:p w14:paraId="3AD2A3E3" w14:textId="77777777" w:rsidR="006C55CE" w:rsidRPr="00D25A85" w:rsidRDefault="006C55CE" w:rsidP="006C55CE">
      <w:pPr>
        <w:rPr>
          <w:b/>
          <w:bCs/>
          <w:lang w:val="kk-KZ"/>
        </w:rPr>
      </w:pPr>
      <w:r w:rsidRPr="00D25A85">
        <w:rPr>
          <w:rStyle w:val="s19"/>
          <w:color w:val="auto"/>
          <w:lang w:val="kk-KZ"/>
        </w:rPr>
        <w:t xml:space="preserve">Сыртқы </w:t>
      </w:r>
      <w:proofErr w:type="spellStart"/>
      <w:r w:rsidRPr="00D25A85">
        <w:rPr>
          <w:rStyle w:val="s19"/>
          <w:color w:val="auto"/>
          <w:lang w:val="kk-KZ"/>
        </w:rPr>
        <w:t>вендордың</w:t>
      </w:r>
      <w:proofErr w:type="spellEnd"/>
      <w:r w:rsidRPr="00D25A85">
        <w:rPr>
          <w:rStyle w:val="s19"/>
          <w:color w:val="auto"/>
          <w:lang w:val="kk-KZ"/>
        </w:rPr>
        <w:t xml:space="preserve"> ЭЦҚ пайдаланылған кезде келесі нұсқа қолданылсын/</w:t>
      </w:r>
    </w:p>
    <w:p w14:paraId="3DE611EF" w14:textId="77777777" w:rsidR="006C55CE" w:rsidRPr="00D25A85" w:rsidRDefault="006C55CE" w:rsidP="006C55CE">
      <w:pPr>
        <w:rPr>
          <w:b/>
          <w:bCs/>
          <w:lang w:val="kk-KZ"/>
        </w:rPr>
      </w:pPr>
      <w:proofErr w:type="spellStart"/>
      <w:r w:rsidRPr="00D25A85">
        <w:rPr>
          <w:rStyle w:val="s19"/>
          <w:color w:val="auto"/>
          <w:lang w:val="kk-KZ"/>
        </w:rPr>
        <w:t>При</w:t>
      </w:r>
      <w:proofErr w:type="spellEnd"/>
      <w:r w:rsidRPr="00D25A85">
        <w:rPr>
          <w:rStyle w:val="s19"/>
          <w:color w:val="auto"/>
          <w:lang w:val="kk-KZ"/>
        </w:rPr>
        <w:t xml:space="preserve"> </w:t>
      </w:r>
      <w:proofErr w:type="spellStart"/>
      <w:r w:rsidRPr="00D25A85">
        <w:rPr>
          <w:rStyle w:val="s19"/>
          <w:color w:val="auto"/>
          <w:lang w:val="kk-KZ"/>
        </w:rPr>
        <w:t>использовании</w:t>
      </w:r>
      <w:proofErr w:type="spellEnd"/>
      <w:r w:rsidRPr="00D25A85">
        <w:rPr>
          <w:rStyle w:val="s19"/>
          <w:color w:val="auto"/>
          <w:lang w:val="kk-KZ"/>
        </w:rPr>
        <w:t xml:space="preserve"> ЭЦП </w:t>
      </w:r>
      <w:proofErr w:type="spellStart"/>
      <w:r w:rsidRPr="00D25A85">
        <w:rPr>
          <w:rStyle w:val="s19"/>
          <w:color w:val="auto"/>
          <w:lang w:val="kk-KZ"/>
        </w:rPr>
        <w:t>внешнего</w:t>
      </w:r>
      <w:proofErr w:type="spellEnd"/>
      <w:r w:rsidRPr="00D25A85">
        <w:rPr>
          <w:rStyle w:val="s19"/>
          <w:color w:val="auto"/>
          <w:lang w:val="kk-KZ"/>
        </w:rPr>
        <w:t xml:space="preserve"> </w:t>
      </w:r>
      <w:proofErr w:type="spellStart"/>
      <w:r w:rsidRPr="00D25A85">
        <w:rPr>
          <w:rStyle w:val="s19"/>
          <w:color w:val="auto"/>
          <w:lang w:val="kk-KZ"/>
        </w:rPr>
        <w:t>вендора</w:t>
      </w:r>
      <w:proofErr w:type="spellEnd"/>
      <w:r w:rsidRPr="00D25A85">
        <w:rPr>
          <w:rStyle w:val="s19"/>
          <w:color w:val="auto"/>
          <w:lang w:val="kk-KZ"/>
        </w:rPr>
        <w:t xml:space="preserve"> </w:t>
      </w:r>
      <w:proofErr w:type="spellStart"/>
      <w:r w:rsidRPr="00D25A85">
        <w:rPr>
          <w:rStyle w:val="s19"/>
          <w:color w:val="auto"/>
          <w:lang w:val="kk-KZ"/>
        </w:rPr>
        <w:t>использовать</w:t>
      </w:r>
      <w:proofErr w:type="spellEnd"/>
      <w:r w:rsidRPr="00D25A85">
        <w:rPr>
          <w:rStyle w:val="s19"/>
          <w:color w:val="auto"/>
          <w:lang w:val="kk-KZ"/>
        </w:rPr>
        <w:t xml:space="preserve"> </w:t>
      </w:r>
      <w:proofErr w:type="spellStart"/>
      <w:r w:rsidRPr="00D25A85">
        <w:rPr>
          <w:rStyle w:val="s19"/>
          <w:color w:val="auto"/>
          <w:lang w:val="kk-KZ"/>
        </w:rPr>
        <w:t>редакцию</w:t>
      </w:r>
      <w:proofErr w:type="spellEnd"/>
      <w:r w:rsidRPr="00D25A85">
        <w:rPr>
          <w:b/>
          <w:bCs/>
          <w:lang w:val="kk-KZ"/>
        </w:rPr>
        <w:t>:</w:t>
      </w:r>
    </w:p>
    <w:p w14:paraId="3E4AC8D4" w14:textId="77777777" w:rsidR="006C55CE" w:rsidRPr="002370B7" w:rsidRDefault="006C55CE" w:rsidP="006C55CE">
      <w:pPr>
        <w:rPr>
          <w:b/>
          <w:bCs/>
          <w:lang w:val="kk-KZ"/>
        </w:rPr>
      </w:pPr>
    </w:p>
    <w:p w14:paraId="56074009" w14:textId="64E61598" w:rsidR="006C55CE" w:rsidRPr="002370B7" w:rsidRDefault="006C55CE" w:rsidP="006C55CE">
      <w:pPr>
        <w:rPr>
          <w:b/>
          <w:bCs/>
        </w:rPr>
      </w:pPr>
      <w:r w:rsidRPr="00D25A85">
        <w:rPr>
          <w:b/>
          <w:bCs/>
        </w:rPr>
        <w:t>[</w:t>
      </w:r>
      <w:r w:rsidRPr="00D25A85">
        <w:rPr>
          <w:b/>
          <w:bCs/>
          <w:lang w:val="kk-KZ"/>
        </w:rPr>
        <w:t>Банк атынан/</w:t>
      </w:r>
      <w:r w:rsidRPr="00D25A85">
        <w:rPr>
          <w:b/>
          <w:bCs/>
        </w:rPr>
        <w:t>От</w:t>
      </w:r>
      <w:r w:rsidRPr="00D25A85">
        <w:rPr>
          <w:b/>
          <w:bCs/>
          <w:lang w:val="kk-KZ"/>
        </w:rPr>
        <w:t xml:space="preserve"> Банка</w:t>
      </w:r>
      <w:r w:rsidRPr="00D25A85">
        <w:rPr>
          <w:b/>
          <w:bCs/>
        </w:rPr>
        <w:t xml:space="preserve">: </w:t>
      </w:r>
      <w:r w:rsidRPr="00D25A85">
        <w:rPr>
          <w:b/>
          <w:lang w:val="kk-KZ"/>
        </w:rPr>
        <w:t>аты-жөні/</w:t>
      </w:r>
      <w:r w:rsidRPr="00D25A85">
        <w:rPr>
          <w:b/>
        </w:rPr>
        <w:t xml:space="preserve">ФИО ______   </w:t>
      </w:r>
      <w:r w:rsidRPr="00D25A85">
        <w:rPr>
          <w:u w:val="single"/>
          <w:lang w:val="kk-KZ"/>
        </w:rPr>
        <w:t>ЭЦҚ</w:t>
      </w:r>
      <w:r w:rsidR="00820DD9" w:rsidRPr="00D25A85">
        <w:rPr>
          <w:u w:val="single"/>
          <w:lang w:val="kk-KZ"/>
        </w:rPr>
        <w:t>-мен</w:t>
      </w:r>
      <w:r w:rsidRPr="00D25A85">
        <w:rPr>
          <w:u w:val="single"/>
          <w:lang w:val="kk-KZ"/>
        </w:rPr>
        <w:t xml:space="preserve"> қойылды</w:t>
      </w:r>
      <w:r w:rsidRPr="00D25A85">
        <w:rPr>
          <w:b/>
          <w:bCs/>
          <w:lang w:val="kk-KZ"/>
        </w:rPr>
        <w:t>/</w:t>
      </w:r>
      <w:r w:rsidRPr="00D25A85">
        <w:rPr>
          <w:bCs/>
          <w:u w:val="single"/>
        </w:rPr>
        <w:t>подписано ЭЦП</w:t>
      </w:r>
    </w:p>
    <w:p w14:paraId="6F307CFF" w14:textId="77777777" w:rsidR="006C55CE" w:rsidRPr="002370B7" w:rsidRDefault="006C55CE" w:rsidP="006C55CE">
      <w:pPr>
        <w:rPr>
          <w:b/>
        </w:rPr>
      </w:pPr>
    </w:p>
    <w:p w14:paraId="3F8075A7" w14:textId="77777777" w:rsidR="006C55CE" w:rsidRDefault="006C55CE" w:rsidP="006C55CE">
      <w:pPr>
        <w:rPr>
          <w:bCs/>
          <w:u w:val="single"/>
        </w:rPr>
      </w:pPr>
    </w:p>
    <w:p w14:paraId="3E2E6D0C" w14:textId="43F5C74B" w:rsidR="006C55CE" w:rsidRPr="007D45CE" w:rsidRDefault="006C55CE" w:rsidP="006C55CE">
      <w:pPr>
        <w:rPr>
          <w:b/>
        </w:rPr>
      </w:pPr>
      <w:r w:rsidRPr="007D45CE">
        <w:rPr>
          <w:b/>
        </w:rPr>
        <w:t>С</w:t>
      </w:r>
      <w:r w:rsidRPr="007D45CE">
        <w:rPr>
          <w:b/>
          <w:lang w:val="kk-KZ"/>
        </w:rPr>
        <w:t>еріктес</w:t>
      </w:r>
      <w:proofErr w:type="spellStart"/>
      <w:r w:rsidRPr="007D45CE">
        <w:rPr>
          <w:b/>
        </w:rPr>
        <w:t>тің</w:t>
      </w:r>
      <w:proofErr w:type="spellEnd"/>
      <w:r w:rsidRPr="007D45CE">
        <w:rPr>
          <w:b/>
        </w:rPr>
        <w:t xml:space="preserve"> </w:t>
      </w:r>
      <w:proofErr w:type="spellStart"/>
      <w:r w:rsidRPr="007D45CE">
        <w:rPr>
          <w:b/>
        </w:rPr>
        <w:t>атынан</w:t>
      </w:r>
      <w:proofErr w:type="spellEnd"/>
      <w:r>
        <w:rPr>
          <w:b/>
        </w:rPr>
        <w:t xml:space="preserve">/От Партнера: ____________________________ </w:t>
      </w:r>
      <w:proofErr w:type="spellStart"/>
      <w:r w:rsidR="00BC265E">
        <w:rPr>
          <w:b/>
        </w:rPr>
        <w:t>Серіктес</w:t>
      </w:r>
      <w:r w:rsidR="00820DD9">
        <w:rPr>
          <w:b/>
          <w:lang w:val="kk-KZ"/>
        </w:rPr>
        <w:t>тің</w:t>
      </w:r>
      <w:proofErr w:type="spellEnd"/>
      <w:r w:rsidR="00820DD9">
        <w:rPr>
          <w:b/>
          <w:lang w:val="kk-KZ"/>
        </w:rPr>
        <w:t xml:space="preserve"> деректері </w:t>
      </w:r>
      <w:r w:rsidRPr="007D45CE">
        <w:rPr>
          <w:b/>
        </w:rPr>
        <w:t>/Данные Партнера</w:t>
      </w:r>
    </w:p>
    <w:p w14:paraId="161A35FC" w14:textId="77777777" w:rsidR="006C55CE" w:rsidRDefault="006C55CE" w:rsidP="006C55CE">
      <w:pPr>
        <w:rPr>
          <w:color w:val="000000"/>
          <w:shd w:val="clear" w:color="auto" w:fill="FFFFFF"/>
          <w:lang w:val="kk-KZ"/>
        </w:rPr>
      </w:pPr>
      <w:r w:rsidRPr="002370B7">
        <w:rPr>
          <w:u w:val="single"/>
          <w:lang w:val="kk-KZ"/>
        </w:rPr>
        <w:t>ЭЦҚ қойылды</w:t>
      </w:r>
      <w:r w:rsidRPr="002370B7">
        <w:rPr>
          <w:b/>
          <w:bCs/>
          <w:lang w:val="kk-KZ"/>
        </w:rPr>
        <w:t>/</w:t>
      </w:r>
      <w:r w:rsidRPr="002370B7">
        <w:rPr>
          <w:bCs/>
          <w:u w:val="single"/>
        </w:rPr>
        <w:t>подписано ЭЦП</w:t>
      </w:r>
    </w:p>
    <w:p w14:paraId="0695C91C" w14:textId="77777777" w:rsidR="006C55CE" w:rsidRPr="002370B7" w:rsidRDefault="006C55CE" w:rsidP="006C55CE">
      <w:pPr>
        <w:rPr>
          <w:color w:val="000000"/>
          <w:shd w:val="clear" w:color="auto" w:fill="FFFFFF"/>
          <w:lang w:val="kk-KZ"/>
        </w:rPr>
      </w:pPr>
    </w:p>
    <w:p w14:paraId="3B50F25E" w14:textId="609E47B8" w:rsidR="006C55CE" w:rsidRPr="002370B7" w:rsidRDefault="006C55CE" w:rsidP="00BC265E">
      <w:pPr>
        <w:jc w:val="both"/>
        <w:rPr>
          <w:b/>
          <w:bCs/>
        </w:rPr>
      </w:pPr>
      <w:r w:rsidRPr="002370B7">
        <w:rPr>
          <w:color w:val="000000"/>
          <w:shd w:val="clear" w:color="auto" w:fill="FFFFFF"/>
          <w:lang w:val="kk-KZ"/>
        </w:rPr>
        <w:t xml:space="preserve">Бұл құжатқа электронды цифрлық қолтаңба </w:t>
      </w:r>
      <w:r w:rsidR="009E3DB5">
        <w:rPr>
          <w:color w:val="000000"/>
          <w:shd w:val="clear" w:color="auto" w:fill="FFFFFF"/>
          <w:lang w:val="kk-KZ"/>
        </w:rPr>
        <w:t xml:space="preserve">арқылы қол </w:t>
      </w:r>
      <w:r w:rsidRPr="002370B7">
        <w:rPr>
          <w:color w:val="000000"/>
          <w:shd w:val="clear" w:color="auto" w:fill="FFFFFF"/>
          <w:lang w:val="kk-KZ"/>
        </w:rPr>
        <w:t xml:space="preserve">қойылған. «Электронды құжат және электронды цифрлық қолтаңба туралы» Қазақстан Республикасының 07.01.2003 жылғы </w:t>
      </w:r>
      <w:r w:rsidR="00820DD9">
        <w:rPr>
          <w:color w:val="000000"/>
          <w:shd w:val="clear" w:color="auto" w:fill="FFFFFF"/>
          <w:lang w:val="kk-KZ"/>
        </w:rPr>
        <w:t>з</w:t>
      </w:r>
      <w:r w:rsidRPr="002370B7">
        <w:rPr>
          <w:color w:val="000000"/>
          <w:shd w:val="clear" w:color="auto" w:fill="FFFFFF"/>
          <w:lang w:val="kk-KZ"/>
        </w:rPr>
        <w:t xml:space="preserve">аңының 7-бабының 1-тармағына және 10-бабының 1-тармағына сәйкес, бұл құжат қағаз </w:t>
      </w:r>
      <w:r w:rsidR="00820DD9">
        <w:rPr>
          <w:color w:val="000000"/>
          <w:shd w:val="clear" w:color="auto" w:fill="FFFFFF"/>
          <w:lang w:val="kk-KZ"/>
        </w:rPr>
        <w:t>нұсқадағы</w:t>
      </w:r>
      <w:r w:rsidRPr="002370B7">
        <w:rPr>
          <w:color w:val="000000"/>
          <w:shd w:val="clear" w:color="auto" w:fill="FFFFFF"/>
          <w:lang w:val="kk-KZ"/>
        </w:rPr>
        <w:t xml:space="preserve"> құжатпен бірдей, осы құжаттағы электронды цифрлық қолтаңба қол қоюшы тұлғаның </w:t>
      </w:r>
      <w:proofErr w:type="spellStart"/>
      <w:r w:rsidRPr="002370B7">
        <w:rPr>
          <w:color w:val="000000"/>
          <w:shd w:val="clear" w:color="auto" w:fill="FFFFFF"/>
          <w:lang w:val="kk-KZ"/>
        </w:rPr>
        <w:t>өзi</w:t>
      </w:r>
      <w:proofErr w:type="spellEnd"/>
      <w:r w:rsidRPr="002370B7">
        <w:rPr>
          <w:color w:val="000000"/>
          <w:shd w:val="clear" w:color="auto" w:fill="FFFFFF"/>
          <w:lang w:val="kk-KZ"/>
        </w:rPr>
        <w:t xml:space="preserve"> қойған қолымен тең және бірдей заңдық салдарға әкеп соқтырады./</w:t>
      </w:r>
      <w:proofErr w:type="spellStart"/>
      <w:r w:rsidRPr="002370B7">
        <w:rPr>
          <w:color w:val="000000"/>
          <w:shd w:val="clear" w:color="auto" w:fill="FFFFFF"/>
          <w:lang w:val="kk-KZ"/>
        </w:rPr>
        <w:t>Настоящий</w:t>
      </w:r>
      <w:proofErr w:type="spellEnd"/>
      <w:r w:rsidRPr="002370B7">
        <w:rPr>
          <w:color w:val="000000"/>
          <w:shd w:val="clear" w:color="auto" w:fill="FFFFFF"/>
          <w:lang w:val="kk-KZ"/>
        </w:rPr>
        <w:t xml:space="preserve"> документ </w:t>
      </w:r>
      <w:proofErr w:type="spellStart"/>
      <w:r w:rsidRPr="002370B7">
        <w:rPr>
          <w:color w:val="000000"/>
          <w:shd w:val="clear" w:color="auto" w:fill="FFFFFF"/>
          <w:lang w:val="kk-KZ"/>
        </w:rPr>
        <w:t>подписан</w:t>
      </w:r>
      <w:proofErr w:type="spellEnd"/>
      <w:r w:rsidRPr="002370B7">
        <w:rPr>
          <w:color w:val="000000"/>
          <w:shd w:val="clear" w:color="auto" w:fill="FFFFFF"/>
          <w:lang w:val="kk-KZ"/>
        </w:rPr>
        <w:t xml:space="preserve"> </w:t>
      </w:r>
      <w:proofErr w:type="spellStart"/>
      <w:r w:rsidRPr="002370B7">
        <w:rPr>
          <w:color w:val="000000"/>
          <w:shd w:val="clear" w:color="auto" w:fill="FFFFFF"/>
          <w:lang w:val="kk-KZ"/>
        </w:rPr>
        <w:t>электронной</w:t>
      </w:r>
      <w:proofErr w:type="spellEnd"/>
      <w:r w:rsidRPr="002370B7">
        <w:rPr>
          <w:color w:val="000000"/>
          <w:shd w:val="clear" w:color="auto" w:fill="FFFFFF"/>
          <w:lang w:val="kk-KZ"/>
        </w:rPr>
        <w:t xml:space="preserve"> </w:t>
      </w:r>
      <w:proofErr w:type="spellStart"/>
      <w:r w:rsidRPr="002370B7">
        <w:rPr>
          <w:color w:val="000000"/>
          <w:shd w:val="clear" w:color="auto" w:fill="FFFFFF"/>
          <w:lang w:val="kk-KZ"/>
        </w:rPr>
        <w:t>цифровой</w:t>
      </w:r>
      <w:proofErr w:type="spellEnd"/>
      <w:r w:rsidRPr="002370B7">
        <w:rPr>
          <w:color w:val="000000"/>
          <w:shd w:val="clear" w:color="auto" w:fill="FFFFFF"/>
          <w:lang w:val="kk-KZ"/>
        </w:rPr>
        <w:t xml:space="preserve"> </w:t>
      </w:r>
      <w:proofErr w:type="spellStart"/>
      <w:r w:rsidRPr="002370B7">
        <w:rPr>
          <w:color w:val="000000"/>
          <w:shd w:val="clear" w:color="auto" w:fill="FFFFFF"/>
          <w:lang w:val="kk-KZ"/>
        </w:rPr>
        <w:t>подписью</w:t>
      </w:r>
      <w:proofErr w:type="spellEnd"/>
      <w:r w:rsidRPr="002370B7">
        <w:rPr>
          <w:color w:val="000000"/>
          <w:shd w:val="clear" w:color="auto" w:fill="FFFFFF"/>
          <w:lang w:val="kk-KZ"/>
        </w:rPr>
        <w:t>. </w:t>
      </w:r>
      <w:r w:rsidRPr="002370B7">
        <w:rPr>
          <w:color w:val="000000"/>
          <w:shd w:val="clear" w:color="auto" w:fill="FFFFFF"/>
        </w:rPr>
        <w:t>В соответствии с пунктом 1 статьи 7 и пунктом 1 статьи 10 Закона РК от 07.01.2003 г. «Об электронном документе и электронной цифровой подписи» настоящий документ равнозначен документу на бумажном носителе, электронная цифровая подпись в данном документе равнозначна собственноручной подписи подписывающего лица и влечет одинаковые юридические последствия.]</w:t>
      </w:r>
    </w:p>
    <w:p w14:paraId="2B6EC6A8" w14:textId="77777777" w:rsidR="006C55CE" w:rsidRPr="00C95E89" w:rsidRDefault="006C55CE" w:rsidP="006C55CE">
      <w:pPr>
        <w:spacing w:after="200" w:line="276" w:lineRule="auto"/>
        <w:jc w:val="both"/>
        <w:rPr>
          <w:lang w:eastAsia="en-US"/>
        </w:rPr>
      </w:pPr>
    </w:p>
    <w:p w14:paraId="17BF3C2D" w14:textId="77777777" w:rsidR="006C55CE" w:rsidRPr="006C55CE" w:rsidRDefault="006C55CE" w:rsidP="004628C6">
      <w:pPr>
        <w:pStyle w:val="a3"/>
        <w:jc w:val="right"/>
        <w:rPr>
          <w:b/>
          <w:smallCaps/>
          <w:sz w:val="16"/>
          <w:szCs w:val="16"/>
        </w:rPr>
      </w:pPr>
    </w:p>
    <w:p w14:paraId="145F1560" w14:textId="5017029A" w:rsidR="00794ACA" w:rsidRPr="00FC3958" w:rsidRDefault="00794ACA" w:rsidP="004628C6">
      <w:pPr>
        <w:pStyle w:val="a3"/>
        <w:jc w:val="right"/>
        <w:rPr>
          <w:b/>
          <w:smallCaps/>
          <w:sz w:val="16"/>
          <w:szCs w:val="16"/>
          <w:lang w:val="kk-KZ"/>
        </w:rPr>
      </w:pPr>
    </w:p>
    <w:p w14:paraId="1DCBA9CF" w14:textId="77777777" w:rsidR="004F709E" w:rsidRPr="00FC3958" w:rsidRDefault="004F709E" w:rsidP="004628C6">
      <w:pPr>
        <w:pStyle w:val="a3"/>
        <w:jc w:val="right"/>
        <w:rPr>
          <w:b/>
          <w:smallCaps/>
          <w:sz w:val="16"/>
          <w:szCs w:val="16"/>
          <w:lang w:val="kk-KZ"/>
        </w:rPr>
      </w:pPr>
    </w:p>
    <w:p w14:paraId="76323A55" w14:textId="77777777" w:rsidR="000D1FC2" w:rsidRPr="00FC3958" w:rsidRDefault="000D1FC2" w:rsidP="004628C6">
      <w:pPr>
        <w:pStyle w:val="a3"/>
        <w:jc w:val="right"/>
        <w:rPr>
          <w:b/>
          <w:smallCaps/>
          <w:sz w:val="16"/>
          <w:szCs w:val="16"/>
          <w:lang w:val="kk-KZ"/>
        </w:rPr>
      </w:pPr>
    </w:p>
    <w:p w14:paraId="0E25BAB5" w14:textId="77777777" w:rsidR="009D6EEB" w:rsidRDefault="009D6EEB" w:rsidP="001A7D06">
      <w:pPr>
        <w:pStyle w:val="a3"/>
        <w:rPr>
          <w:b/>
          <w:lang w:val="kk-KZ" w:eastAsia="en-US"/>
        </w:rPr>
      </w:pPr>
    </w:p>
    <w:p w14:paraId="41B7E4D9" w14:textId="77777777" w:rsidR="000F2110" w:rsidRDefault="000F2110" w:rsidP="001A7D06">
      <w:pPr>
        <w:pStyle w:val="a3"/>
        <w:rPr>
          <w:b/>
          <w:lang w:val="kk-KZ" w:eastAsia="en-US"/>
        </w:rPr>
      </w:pPr>
    </w:p>
    <w:p w14:paraId="46D33990" w14:textId="77777777" w:rsidR="000F2110" w:rsidRDefault="000F2110" w:rsidP="001A7D06">
      <w:pPr>
        <w:pStyle w:val="a3"/>
        <w:rPr>
          <w:b/>
          <w:lang w:val="kk-KZ" w:eastAsia="en-US"/>
        </w:rPr>
      </w:pPr>
    </w:p>
    <w:p w14:paraId="30543642" w14:textId="77777777" w:rsidR="000F2110" w:rsidRDefault="000F2110" w:rsidP="001A7D06">
      <w:pPr>
        <w:pStyle w:val="a3"/>
        <w:rPr>
          <w:b/>
          <w:lang w:val="kk-KZ" w:eastAsia="en-US"/>
        </w:rPr>
      </w:pPr>
    </w:p>
    <w:p w14:paraId="29B25FDD" w14:textId="77777777" w:rsidR="000F2110" w:rsidRDefault="000F2110" w:rsidP="001A7D06">
      <w:pPr>
        <w:pStyle w:val="a3"/>
        <w:rPr>
          <w:b/>
          <w:lang w:val="kk-KZ" w:eastAsia="en-US"/>
        </w:rPr>
      </w:pPr>
    </w:p>
    <w:p w14:paraId="3B146B9D" w14:textId="77777777" w:rsidR="000F2110" w:rsidRDefault="000F2110" w:rsidP="001A7D06">
      <w:pPr>
        <w:pStyle w:val="a3"/>
        <w:rPr>
          <w:b/>
          <w:lang w:val="kk-KZ" w:eastAsia="en-US"/>
        </w:rPr>
      </w:pPr>
    </w:p>
    <w:p w14:paraId="29C039A2" w14:textId="77777777" w:rsidR="000F2110" w:rsidRDefault="000F2110" w:rsidP="001A7D06">
      <w:pPr>
        <w:pStyle w:val="a3"/>
        <w:rPr>
          <w:b/>
          <w:lang w:val="kk-KZ" w:eastAsia="en-US"/>
        </w:rPr>
      </w:pPr>
    </w:p>
    <w:p w14:paraId="4E6FC940" w14:textId="77777777" w:rsidR="000F2110" w:rsidRDefault="000F2110" w:rsidP="001A7D06">
      <w:pPr>
        <w:pStyle w:val="a3"/>
        <w:rPr>
          <w:b/>
          <w:lang w:val="kk-KZ" w:eastAsia="en-US"/>
        </w:rPr>
      </w:pPr>
    </w:p>
    <w:p w14:paraId="46EB5EB7" w14:textId="77777777" w:rsidR="00BC265E" w:rsidRDefault="00BC265E" w:rsidP="00B2309A">
      <w:pPr>
        <w:pStyle w:val="a3"/>
        <w:jc w:val="right"/>
        <w:rPr>
          <w:b/>
          <w:lang w:val="kk-KZ" w:eastAsia="en-US"/>
        </w:rPr>
      </w:pPr>
    </w:p>
    <w:p w14:paraId="4E9D5D7C" w14:textId="77777777" w:rsidR="00BC265E" w:rsidRDefault="00BC265E" w:rsidP="00B2309A">
      <w:pPr>
        <w:pStyle w:val="a3"/>
        <w:jc w:val="right"/>
        <w:rPr>
          <w:b/>
          <w:lang w:val="kk-KZ" w:eastAsia="en-US"/>
        </w:rPr>
      </w:pPr>
    </w:p>
    <w:p w14:paraId="0AE9E16C" w14:textId="77777777" w:rsidR="005A3A4C" w:rsidRPr="00FC3958" w:rsidRDefault="00B2309A" w:rsidP="00B2309A">
      <w:pPr>
        <w:pStyle w:val="a3"/>
        <w:jc w:val="right"/>
        <w:rPr>
          <w:b/>
          <w:lang w:val="kk-KZ" w:eastAsia="en-US"/>
        </w:rPr>
      </w:pPr>
      <w:r w:rsidRPr="00FC3958">
        <w:rPr>
          <w:b/>
          <w:lang w:val="kk-KZ" w:eastAsia="en-US"/>
        </w:rPr>
        <w:t xml:space="preserve">Сауда мекемесімен ынтымақтастық туралы Шартқа </w:t>
      </w:r>
    </w:p>
    <w:p w14:paraId="74607800" w14:textId="77777777" w:rsidR="005A3A4C" w:rsidRPr="00FC3958" w:rsidRDefault="005A3A4C" w:rsidP="00B2309A">
      <w:pPr>
        <w:pStyle w:val="a3"/>
        <w:jc w:val="right"/>
        <w:rPr>
          <w:b/>
          <w:lang w:val="kk-KZ" w:eastAsia="en-US"/>
        </w:rPr>
      </w:pPr>
      <w:r w:rsidRPr="00FC3958">
        <w:rPr>
          <w:b/>
          <w:lang w:val="kk-KZ" w:eastAsia="en-US"/>
        </w:rPr>
        <w:t>жасалған 3-қ</w:t>
      </w:r>
      <w:r w:rsidR="00B2309A" w:rsidRPr="00FC3958">
        <w:rPr>
          <w:b/>
          <w:lang w:val="kk-KZ" w:eastAsia="en-US"/>
        </w:rPr>
        <w:t>осымша (Қосылу шарты) /</w:t>
      </w:r>
    </w:p>
    <w:p w14:paraId="60687B1C" w14:textId="33E89A14" w:rsidR="00B2309A" w:rsidRPr="00FC3958" w:rsidRDefault="00B2309A" w:rsidP="00B2309A">
      <w:pPr>
        <w:pStyle w:val="a3"/>
        <w:jc w:val="right"/>
        <w:rPr>
          <w:b/>
          <w:lang w:val="kk-KZ" w:eastAsia="en-US"/>
        </w:rPr>
      </w:pPr>
      <w:proofErr w:type="spellStart"/>
      <w:r w:rsidRPr="00FC3958">
        <w:rPr>
          <w:b/>
          <w:lang w:val="kk-KZ" w:eastAsia="en-US"/>
        </w:rPr>
        <w:t>Приложение</w:t>
      </w:r>
      <w:proofErr w:type="spellEnd"/>
      <w:r w:rsidRPr="00FC3958">
        <w:rPr>
          <w:b/>
          <w:lang w:val="kk-KZ" w:eastAsia="en-US"/>
        </w:rPr>
        <w:t xml:space="preserve"> №3 к </w:t>
      </w:r>
      <w:proofErr w:type="spellStart"/>
      <w:r w:rsidRPr="00FC3958">
        <w:rPr>
          <w:b/>
          <w:lang w:val="kk-KZ" w:eastAsia="en-US"/>
        </w:rPr>
        <w:t>Договору</w:t>
      </w:r>
      <w:proofErr w:type="spellEnd"/>
      <w:r w:rsidRPr="00FC3958">
        <w:rPr>
          <w:b/>
          <w:lang w:val="kk-KZ" w:eastAsia="en-US"/>
        </w:rPr>
        <w:t xml:space="preserve"> о </w:t>
      </w:r>
      <w:proofErr w:type="spellStart"/>
      <w:r w:rsidRPr="00FC3958">
        <w:rPr>
          <w:b/>
          <w:lang w:val="kk-KZ" w:eastAsia="en-US"/>
        </w:rPr>
        <w:t>сотрудничестве</w:t>
      </w:r>
      <w:proofErr w:type="spellEnd"/>
      <w:r w:rsidRPr="00FC3958">
        <w:rPr>
          <w:b/>
          <w:lang w:val="kk-KZ" w:eastAsia="en-US"/>
        </w:rPr>
        <w:t xml:space="preserve"> с </w:t>
      </w:r>
      <w:proofErr w:type="spellStart"/>
      <w:r w:rsidRPr="00FC3958">
        <w:rPr>
          <w:b/>
          <w:lang w:val="kk-KZ" w:eastAsia="en-US"/>
        </w:rPr>
        <w:t>Торговой</w:t>
      </w:r>
      <w:proofErr w:type="spellEnd"/>
      <w:r w:rsidRPr="00FC3958">
        <w:rPr>
          <w:b/>
          <w:lang w:val="kk-KZ" w:eastAsia="en-US"/>
        </w:rPr>
        <w:t xml:space="preserve"> </w:t>
      </w:r>
      <w:proofErr w:type="spellStart"/>
      <w:r w:rsidRPr="00FC3958">
        <w:rPr>
          <w:b/>
          <w:lang w:val="kk-KZ" w:eastAsia="en-US"/>
        </w:rPr>
        <w:t>организацией</w:t>
      </w:r>
      <w:proofErr w:type="spellEnd"/>
      <w:r w:rsidRPr="00FC3958">
        <w:rPr>
          <w:b/>
          <w:lang w:val="kk-KZ" w:eastAsia="en-US"/>
        </w:rPr>
        <w:t xml:space="preserve"> </w:t>
      </w:r>
    </w:p>
    <w:p w14:paraId="2347D8FD" w14:textId="77777777" w:rsidR="00B2309A" w:rsidRPr="00FC3958" w:rsidRDefault="00B2309A" w:rsidP="00B2309A">
      <w:pPr>
        <w:pStyle w:val="a3"/>
        <w:jc w:val="right"/>
        <w:rPr>
          <w:lang w:val="kk-KZ" w:eastAsia="en-US"/>
        </w:rPr>
      </w:pPr>
      <w:r w:rsidRPr="00FC3958">
        <w:rPr>
          <w:b/>
          <w:lang w:val="kk-KZ" w:eastAsia="en-US"/>
        </w:rPr>
        <w:t>(</w:t>
      </w:r>
      <w:proofErr w:type="spellStart"/>
      <w:r w:rsidRPr="00FC3958">
        <w:rPr>
          <w:b/>
          <w:lang w:val="kk-KZ" w:eastAsia="en-US"/>
        </w:rPr>
        <w:t>Договор</w:t>
      </w:r>
      <w:proofErr w:type="spellEnd"/>
      <w:r w:rsidRPr="00FC3958">
        <w:rPr>
          <w:b/>
          <w:lang w:val="kk-KZ" w:eastAsia="en-US"/>
        </w:rPr>
        <w:t xml:space="preserve"> </w:t>
      </w:r>
      <w:proofErr w:type="spellStart"/>
      <w:r w:rsidRPr="00FC3958">
        <w:rPr>
          <w:b/>
          <w:lang w:val="kk-KZ" w:eastAsia="en-US"/>
        </w:rPr>
        <w:t>присоединения</w:t>
      </w:r>
      <w:proofErr w:type="spellEnd"/>
      <w:r w:rsidRPr="00FC3958">
        <w:rPr>
          <w:lang w:val="kk-KZ" w:eastAsia="en-US"/>
        </w:rPr>
        <w:t>)</w:t>
      </w:r>
    </w:p>
    <w:p w14:paraId="2D3E3273" w14:textId="77777777" w:rsidR="004F709E" w:rsidRPr="00FC3958" w:rsidRDefault="004F709E" w:rsidP="002A7F46">
      <w:pPr>
        <w:pStyle w:val="a3"/>
        <w:rPr>
          <w:b/>
          <w:sz w:val="16"/>
          <w:szCs w:val="16"/>
          <w:lang w:val="kk-KZ" w:eastAsia="en-US"/>
        </w:rPr>
      </w:pPr>
    </w:p>
    <w:p w14:paraId="118E9D1B" w14:textId="77777777" w:rsidR="00660B16" w:rsidRPr="00FC3958" w:rsidRDefault="00660B16" w:rsidP="002A7F46">
      <w:pPr>
        <w:pStyle w:val="a3"/>
        <w:rPr>
          <w:b/>
          <w:lang w:val="kk-KZ" w:eastAsia="en-US"/>
        </w:rPr>
      </w:pPr>
    </w:p>
    <w:p w14:paraId="426B72F7" w14:textId="73696FFB" w:rsidR="004628C6" w:rsidRPr="00FC3958" w:rsidRDefault="004628C6" w:rsidP="002A7F46">
      <w:pPr>
        <w:pStyle w:val="a3"/>
        <w:rPr>
          <w:b/>
          <w:smallCaps/>
          <w:sz w:val="16"/>
          <w:szCs w:val="16"/>
          <w:lang w:val="kk-KZ"/>
        </w:rPr>
      </w:pPr>
    </w:p>
    <w:p w14:paraId="1DA08C41" w14:textId="7D045698" w:rsidR="004628C6" w:rsidRPr="00FC3958" w:rsidRDefault="004628C6" w:rsidP="00A442FF">
      <w:pPr>
        <w:pStyle w:val="a3"/>
        <w:jc w:val="right"/>
        <w:rPr>
          <w:b/>
          <w:smallCaps/>
          <w:sz w:val="16"/>
          <w:szCs w:val="16"/>
          <w:lang w:val="kk-KZ"/>
        </w:rPr>
      </w:pPr>
    </w:p>
    <w:tbl>
      <w:tblPr>
        <w:tblW w:w="10093" w:type="dxa"/>
        <w:tblInd w:w="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6"/>
        <w:gridCol w:w="4927"/>
      </w:tblGrid>
      <w:tr w:rsidR="00FC3958" w:rsidRPr="00F308BC" w14:paraId="28862CB3" w14:textId="77777777" w:rsidTr="009D6EEB">
        <w:trPr>
          <w:trHeight w:val="416"/>
        </w:trPr>
        <w:tc>
          <w:tcPr>
            <w:tcW w:w="5166" w:type="dxa"/>
            <w:shd w:val="clear" w:color="auto" w:fill="auto"/>
          </w:tcPr>
          <w:p w14:paraId="7E3E0878" w14:textId="24DC4E9B" w:rsidR="004F709E" w:rsidRPr="00FC3958" w:rsidRDefault="004F709E" w:rsidP="00987ED9">
            <w:pPr>
              <w:pStyle w:val="a3"/>
              <w:rPr>
                <w:b/>
                <w:smallCaps/>
                <w:sz w:val="16"/>
                <w:szCs w:val="16"/>
                <w:lang w:val="kk-KZ"/>
              </w:rPr>
            </w:pPr>
            <w:r w:rsidRPr="00FC3958">
              <w:rPr>
                <w:b/>
                <w:smallCaps/>
                <w:sz w:val="16"/>
                <w:szCs w:val="16"/>
                <w:lang w:val="kk-KZ"/>
              </w:rPr>
              <w:br/>
            </w:r>
            <w:r w:rsidR="005A3A4C" w:rsidRPr="00FC3958">
              <w:rPr>
                <w:b/>
                <w:smallCaps/>
                <w:sz w:val="16"/>
                <w:szCs w:val="16"/>
                <w:lang w:val="kk-KZ"/>
              </w:rPr>
              <w:t>1.</w:t>
            </w:r>
            <w:r w:rsidRPr="00FC3958">
              <w:rPr>
                <w:b/>
                <w:smallCaps/>
                <w:sz w:val="16"/>
                <w:szCs w:val="16"/>
                <w:lang w:val="kk-KZ"/>
              </w:rPr>
              <w:t xml:space="preserve">Тараптардың есеп айырысулары </w:t>
            </w:r>
          </w:p>
          <w:p w14:paraId="2CD7EC31" w14:textId="77777777" w:rsidR="004F709E" w:rsidRPr="00FC3958" w:rsidRDefault="004F709E" w:rsidP="00987ED9">
            <w:pPr>
              <w:pStyle w:val="a3"/>
              <w:rPr>
                <w:b/>
                <w:sz w:val="16"/>
                <w:szCs w:val="16"/>
                <w:lang w:val="kk-KZ"/>
              </w:rPr>
            </w:pPr>
          </w:p>
          <w:p w14:paraId="31798914" w14:textId="6B44E279" w:rsidR="009D6EEB" w:rsidRPr="00FC3958" w:rsidRDefault="00E053A3" w:rsidP="00E053A3">
            <w:pPr>
              <w:pStyle w:val="FWSL4"/>
              <w:numPr>
                <w:ilvl w:val="0"/>
                <w:numId w:val="0"/>
              </w:numPr>
              <w:tabs>
                <w:tab w:val="num" w:pos="0"/>
              </w:tabs>
              <w:spacing w:after="0"/>
              <w:rPr>
                <w:sz w:val="16"/>
                <w:szCs w:val="16"/>
                <w:lang w:val="kk-KZ"/>
              </w:rPr>
            </w:pPr>
            <w:r w:rsidRPr="00FC3958">
              <w:rPr>
                <w:sz w:val="16"/>
                <w:szCs w:val="16"/>
                <w:lang w:val="kk-KZ"/>
              </w:rPr>
              <w:t xml:space="preserve">1.1. </w:t>
            </w:r>
            <w:r w:rsidR="009D6EEB" w:rsidRPr="00FC3958">
              <w:rPr>
                <w:sz w:val="16"/>
                <w:szCs w:val="16"/>
                <w:lang w:val="kk-KZ"/>
              </w:rPr>
              <w:t>Осы Шарт</w:t>
            </w:r>
            <w:r w:rsidRPr="00FC3958">
              <w:rPr>
                <w:sz w:val="16"/>
                <w:szCs w:val="16"/>
                <w:lang w:val="kk-KZ"/>
              </w:rPr>
              <w:t>тың 1-</w:t>
            </w:r>
            <w:r w:rsidR="009D6EEB" w:rsidRPr="00FC3958">
              <w:rPr>
                <w:sz w:val="16"/>
                <w:szCs w:val="16"/>
                <w:lang w:val="kk-KZ"/>
              </w:rPr>
              <w:t>қосымша</w:t>
            </w:r>
            <w:r w:rsidRPr="00FC3958">
              <w:rPr>
                <w:sz w:val="16"/>
                <w:szCs w:val="16"/>
                <w:lang w:val="kk-KZ"/>
              </w:rPr>
              <w:t>сын</w:t>
            </w:r>
            <w:r w:rsidR="009D6EEB" w:rsidRPr="00FC3958">
              <w:rPr>
                <w:sz w:val="16"/>
                <w:szCs w:val="16"/>
                <w:lang w:val="kk-KZ"/>
              </w:rPr>
              <w:t xml:space="preserve">да белгіленген </w:t>
            </w:r>
            <w:r w:rsidRPr="00FC3958">
              <w:rPr>
                <w:sz w:val="16"/>
                <w:szCs w:val="16"/>
                <w:lang w:val="kk-KZ"/>
              </w:rPr>
              <w:t>процедураға</w:t>
            </w:r>
            <w:r w:rsidR="009D6EEB" w:rsidRPr="00FC3958">
              <w:rPr>
                <w:sz w:val="16"/>
                <w:szCs w:val="16"/>
                <w:lang w:val="kk-KZ"/>
              </w:rPr>
              <w:t xml:space="preserve"> сәйкес Қарыз алушыға берілетін кредит сомасын сауда </w:t>
            </w:r>
            <w:r w:rsidRPr="00FC3958">
              <w:rPr>
                <w:sz w:val="16"/>
                <w:szCs w:val="16"/>
                <w:lang w:val="kk-KZ"/>
              </w:rPr>
              <w:t>орны тиесілі С</w:t>
            </w:r>
            <w:r w:rsidR="009D6EEB" w:rsidRPr="00FC3958">
              <w:rPr>
                <w:sz w:val="16"/>
                <w:szCs w:val="16"/>
                <w:lang w:val="kk-KZ"/>
              </w:rPr>
              <w:t xml:space="preserve">ауда ұйымының Банкі </w:t>
            </w:r>
            <w:r w:rsidRPr="00FC3958">
              <w:rPr>
                <w:sz w:val="16"/>
                <w:szCs w:val="16"/>
                <w:lang w:val="kk-KZ"/>
              </w:rPr>
              <w:t>келесі</w:t>
            </w:r>
            <w:r w:rsidR="009D6EEB" w:rsidRPr="00FC3958">
              <w:rPr>
                <w:sz w:val="16"/>
                <w:szCs w:val="16"/>
                <w:lang w:val="kk-KZ"/>
              </w:rPr>
              <w:t xml:space="preserve"> </w:t>
            </w:r>
            <w:r w:rsidRPr="00FC3958">
              <w:rPr>
                <w:sz w:val="16"/>
                <w:szCs w:val="16"/>
                <w:lang w:val="kk-KZ"/>
              </w:rPr>
              <w:t>қағидалар</w:t>
            </w:r>
            <w:r w:rsidR="009D6EEB" w:rsidRPr="00FC3958">
              <w:rPr>
                <w:sz w:val="16"/>
                <w:szCs w:val="16"/>
                <w:lang w:val="kk-KZ"/>
              </w:rPr>
              <w:t xml:space="preserve"> мен </w:t>
            </w:r>
            <w:r w:rsidRPr="00FC3958">
              <w:rPr>
                <w:sz w:val="16"/>
                <w:szCs w:val="16"/>
                <w:lang w:val="kk-KZ"/>
              </w:rPr>
              <w:t>талаптарға</w:t>
            </w:r>
            <w:r w:rsidR="009D6EEB" w:rsidRPr="00FC3958">
              <w:rPr>
                <w:sz w:val="16"/>
                <w:szCs w:val="16"/>
                <w:lang w:val="kk-KZ"/>
              </w:rPr>
              <w:t xml:space="preserve"> сәйкес төлейді: </w:t>
            </w:r>
          </w:p>
          <w:p w14:paraId="4A3B5FFD" w14:textId="77777777" w:rsidR="00E053A3" w:rsidRPr="00FC3958" w:rsidRDefault="00E053A3" w:rsidP="00E053A3">
            <w:pPr>
              <w:pStyle w:val="FWSL4"/>
              <w:numPr>
                <w:ilvl w:val="0"/>
                <w:numId w:val="0"/>
              </w:numPr>
              <w:tabs>
                <w:tab w:val="num" w:pos="0"/>
              </w:tabs>
              <w:spacing w:after="0"/>
              <w:rPr>
                <w:sz w:val="16"/>
                <w:szCs w:val="16"/>
                <w:lang w:val="kk-KZ"/>
              </w:rPr>
            </w:pPr>
          </w:p>
          <w:p w14:paraId="5C361D28" w14:textId="77777777" w:rsidR="00E053A3" w:rsidRPr="00FC3958" w:rsidRDefault="00E053A3" w:rsidP="00E053A3">
            <w:pPr>
              <w:pStyle w:val="FWSL4"/>
              <w:numPr>
                <w:ilvl w:val="0"/>
                <w:numId w:val="0"/>
              </w:numPr>
              <w:tabs>
                <w:tab w:val="num" w:pos="0"/>
              </w:tabs>
              <w:spacing w:after="0"/>
              <w:rPr>
                <w:sz w:val="16"/>
                <w:szCs w:val="16"/>
                <w:lang w:val="kk-KZ"/>
              </w:rPr>
            </w:pPr>
          </w:p>
          <w:p w14:paraId="1E8937AC" w14:textId="4DDAC14A" w:rsidR="004F709E" w:rsidRPr="00FC3958" w:rsidRDefault="00E053A3" w:rsidP="00E053A3">
            <w:pPr>
              <w:pStyle w:val="FWSL4"/>
              <w:numPr>
                <w:ilvl w:val="0"/>
                <w:numId w:val="0"/>
              </w:numPr>
              <w:tabs>
                <w:tab w:val="num" w:pos="0"/>
              </w:tabs>
              <w:spacing w:after="0"/>
              <w:rPr>
                <w:sz w:val="16"/>
                <w:szCs w:val="16"/>
                <w:lang w:val="kk-KZ"/>
              </w:rPr>
            </w:pPr>
            <w:r w:rsidRPr="00FC3958">
              <w:rPr>
                <w:sz w:val="16"/>
                <w:szCs w:val="16"/>
                <w:lang w:val="kk-KZ"/>
              </w:rPr>
              <w:t xml:space="preserve">1.2. </w:t>
            </w:r>
            <w:r w:rsidR="00B762BB" w:rsidRPr="00FC3958">
              <w:rPr>
                <w:sz w:val="16"/>
                <w:szCs w:val="16"/>
                <w:lang w:val="kk-KZ"/>
              </w:rPr>
              <w:t xml:space="preserve"> Осы </w:t>
            </w:r>
            <w:r w:rsidRPr="00FC3958">
              <w:rPr>
                <w:sz w:val="16"/>
                <w:szCs w:val="16"/>
                <w:lang w:val="kk-KZ"/>
              </w:rPr>
              <w:t xml:space="preserve">3-қосымшаның мақсаты үшін есепті кезең </w:t>
            </w:r>
            <w:r w:rsidR="004F709E" w:rsidRPr="00FC3958">
              <w:rPr>
                <w:sz w:val="16"/>
                <w:szCs w:val="16"/>
                <w:lang w:val="kk-KZ"/>
              </w:rPr>
              <w:t xml:space="preserve">(бұдан </w:t>
            </w:r>
            <w:r w:rsidRPr="00FC3958">
              <w:rPr>
                <w:sz w:val="16"/>
                <w:szCs w:val="16"/>
                <w:lang w:val="kk-KZ"/>
              </w:rPr>
              <w:t xml:space="preserve">кейін </w:t>
            </w:r>
            <w:r w:rsidR="004F709E" w:rsidRPr="00FC3958">
              <w:rPr>
                <w:sz w:val="16"/>
                <w:szCs w:val="16"/>
                <w:lang w:val="kk-KZ"/>
              </w:rPr>
              <w:t>«Есепт</w:t>
            </w:r>
            <w:r w:rsidRPr="00FC3958">
              <w:rPr>
                <w:sz w:val="16"/>
                <w:szCs w:val="16"/>
                <w:lang w:val="kk-KZ"/>
              </w:rPr>
              <w:t>і кезең</w:t>
            </w:r>
            <w:r w:rsidR="004F709E" w:rsidRPr="00FC3958">
              <w:rPr>
                <w:sz w:val="16"/>
                <w:szCs w:val="16"/>
                <w:lang w:val="kk-KZ"/>
              </w:rPr>
              <w:t xml:space="preserve">») 1 (бір) жұмыс күніне тең. </w:t>
            </w:r>
          </w:p>
          <w:p w14:paraId="04A4AF27" w14:textId="77777777" w:rsidR="00EE289E" w:rsidRDefault="00E053A3" w:rsidP="00954CC6">
            <w:pPr>
              <w:pStyle w:val="FWSL4"/>
              <w:numPr>
                <w:ilvl w:val="0"/>
                <w:numId w:val="0"/>
              </w:numPr>
              <w:spacing w:after="0"/>
              <w:rPr>
                <w:sz w:val="16"/>
                <w:szCs w:val="16"/>
                <w:lang w:val="kk-KZ"/>
              </w:rPr>
            </w:pPr>
            <w:r w:rsidRPr="00FC3958">
              <w:rPr>
                <w:sz w:val="16"/>
                <w:szCs w:val="16"/>
                <w:lang w:val="kk-KZ"/>
              </w:rPr>
              <w:t>1.3. Осы Шарттың талаптары бойынша барлық аударымдар Сауда ұйымының немесе Банктің банктік шотына қолма-қол ақшасыз аудару арқылы жүзеге асырылады. Қажет болған жағдайда, Сауда ұйымының талабы бойынша Сауда ұйымы мен Банк арасында қаржылық қызмет көрсету бойынша орындалған жұмыстардың актісіне қол қойылады.</w:t>
            </w:r>
          </w:p>
          <w:p w14:paraId="0DD9461B" w14:textId="44301BBB" w:rsidR="00C84453" w:rsidRPr="00FC3958" w:rsidRDefault="00C84453" w:rsidP="00954CC6">
            <w:pPr>
              <w:pStyle w:val="FWSL4"/>
              <w:numPr>
                <w:ilvl w:val="0"/>
                <w:numId w:val="0"/>
              </w:numPr>
              <w:spacing w:after="0"/>
              <w:rPr>
                <w:sz w:val="16"/>
                <w:szCs w:val="16"/>
                <w:lang w:val="kk-KZ"/>
              </w:rPr>
            </w:pPr>
            <w:r w:rsidRPr="00FC3958">
              <w:rPr>
                <w:sz w:val="16"/>
                <w:szCs w:val="16"/>
                <w:lang w:val="kk-KZ"/>
              </w:rPr>
              <w:t xml:space="preserve"> </w:t>
            </w:r>
          </w:p>
          <w:p w14:paraId="2D7C501D" w14:textId="77777777" w:rsidR="00E053A3" w:rsidRPr="00FC3958" w:rsidRDefault="00E053A3" w:rsidP="00954CC6">
            <w:pPr>
              <w:pStyle w:val="FWSL6"/>
              <w:numPr>
                <w:ilvl w:val="0"/>
                <w:numId w:val="0"/>
              </w:numPr>
              <w:spacing w:after="0"/>
              <w:rPr>
                <w:sz w:val="16"/>
                <w:szCs w:val="16"/>
                <w:lang w:val="kk-KZ"/>
              </w:rPr>
            </w:pPr>
            <w:r w:rsidRPr="00FC3958">
              <w:rPr>
                <w:sz w:val="16"/>
                <w:szCs w:val="16"/>
                <w:lang w:val="kk-KZ"/>
              </w:rPr>
              <w:t>1.4. Банк есепті кезең аяқталған күннен бастап 3 (үш) жұмыс күні ішінде есепті кезең ішінде берілген кредиттер бойынша ақшаны сауда ұйымының шотына аударады.</w:t>
            </w:r>
          </w:p>
          <w:p w14:paraId="5F6B0CC9" w14:textId="33324565" w:rsidR="00E053A3" w:rsidRPr="00FC3958" w:rsidRDefault="004F709E" w:rsidP="00954CC6">
            <w:pPr>
              <w:pStyle w:val="FWSL6"/>
              <w:numPr>
                <w:ilvl w:val="0"/>
                <w:numId w:val="0"/>
              </w:numPr>
              <w:spacing w:after="0"/>
              <w:rPr>
                <w:sz w:val="16"/>
                <w:szCs w:val="16"/>
                <w:lang w:val="kk-KZ"/>
              </w:rPr>
            </w:pPr>
            <w:r w:rsidRPr="00FC3958">
              <w:rPr>
                <w:sz w:val="16"/>
                <w:szCs w:val="16"/>
                <w:lang w:val="kk-KZ"/>
              </w:rPr>
              <w:t>1</w:t>
            </w:r>
            <w:r w:rsidR="00B762BB" w:rsidRPr="00FC3958">
              <w:rPr>
                <w:sz w:val="16"/>
                <w:szCs w:val="16"/>
                <w:lang w:val="kk-KZ"/>
              </w:rPr>
              <w:t>.</w:t>
            </w:r>
            <w:r w:rsidR="00C84453" w:rsidRPr="00FC3958">
              <w:rPr>
                <w:sz w:val="16"/>
                <w:szCs w:val="16"/>
                <w:lang w:val="kk-KZ"/>
              </w:rPr>
              <w:t>5</w:t>
            </w:r>
            <w:r w:rsidRPr="00FC3958">
              <w:rPr>
                <w:sz w:val="16"/>
                <w:szCs w:val="16"/>
                <w:lang w:val="kk-KZ"/>
              </w:rPr>
              <w:t xml:space="preserve">. </w:t>
            </w:r>
            <w:r w:rsidR="00E053A3" w:rsidRPr="00FC3958">
              <w:rPr>
                <w:sz w:val="16"/>
                <w:szCs w:val="16"/>
                <w:lang w:val="kk-KZ"/>
              </w:rPr>
              <w:t xml:space="preserve">Банктің тарифтеріне және </w:t>
            </w:r>
            <w:proofErr w:type="spellStart"/>
            <w:r w:rsidR="00E053A3" w:rsidRPr="00FC3958">
              <w:rPr>
                <w:sz w:val="16"/>
                <w:szCs w:val="16"/>
                <w:lang w:val="kk-KZ"/>
              </w:rPr>
              <w:t>mart</w:t>
            </w:r>
            <w:proofErr w:type="spellEnd"/>
            <w:r w:rsidR="00E053A3" w:rsidRPr="00FC3958">
              <w:rPr>
                <w:sz w:val="16"/>
                <w:szCs w:val="16"/>
                <w:lang w:val="kk-KZ"/>
              </w:rPr>
              <w:t xml:space="preserve"> QR өнімдерінің анықтамалығына сәйкес есепті кезеңде берілген кр</w:t>
            </w:r>
            <w:r w:rsidR="009F56B1" w:rsidRPr="00FC3958">
              <w:rPr>
                <w:sz w:val="16"/>
                <w:szCs w:val="16"/>
                <w:lang w:val="kk-KZ"/>
              </w:rPr>
              <w:t xml:space="preserve">едиттер бойынша </w:t>
            </w:r>
            <w:r w:rsidR="009E3DB5">
              <w:rPr>
                <w:sz w:val="16"/>
                <w:szCs w:val="16"/>
                <w:lang w:val="kk-KZ"/>
              </w:rPr>
              <w:t>ҚҚС-</w:t>
            </w:r>
            <w:proofErr w:type="spellStart"/>
            <w:r w:rsidR="009E3DB5">
              <w:rPr>
                <w:sz w:val="16"/>
                <w:szCs w:val="16"/>
                <w:lang w:val="kk-KZ"/>
              </w:rPr>
              <w:t>ны</w:t>
            </w:r>
            <w:proofErr w:type="spellEnd"/>
            <w:r w:rsidR="009E3DB5">
              <w:rPr>
                <w:sz w:val="16"/>
                <w:szCs w:val="16"/>
                <w:lang w:val="kk-KZ"/>
              </w:rPr>
              <w:t xml:space="preserve"> есепке ала отырып </w:t>
            </w:r>
            <w:r w:rsidR="009F56B1" w:rsidRPr="00FC3958">
              <w:rPr>
                <w:sz w:val="16"/>
                <w:szCs w:val="16"/>
                <w:lang w:val="kk-KZ"/>
              </w:rPr>
              <w:t>ақша қаражатын С</w:t>
            </w:r>
            <w:r w:rsidR="00E053A3" w:rsidRPr="00FC3958">
              <w:rPr>
                <w:sz w:val="16"/>
                <w:szCs w:val="16"/>
                <w:lang w:val="kk-KZ"/>
              </w:rPr>
              <w:t xml:space="preserve">ауда ұйымының шотына аударғаны үшін </w:t>
            </w:r>
            <w:r w:rsidR="009F56B1" w:rsidRPr="00FC3958">
              <w:rPr>
                <w:sz w:val="16"/>
                <w:szCs w:val="16"/>
                <w:lang w:val="kk-KZ"/>
              </w:rPr>
              <w:t xml:space="preserve">Банк </w:t>
            </w:r>
            <w:r w:rsidR="00E053A3" w:rsidRPr="00FC3958">
              <w:rPr>
                <w:sz w:val="16"/>
                <w:szCs w:val="16"/>
                <w:lang w:val="kk-KZ"/>
              </w:rPr>
              <w:t>комиссия ұстайды.</w:t>
            </w:r>
          </w:p>
          <w:p w14:paraId="21A2DEF8" w14:textId="77777777" w:rsidR="009F56B1" w:rsidRPr="00FC3958" w:rsidRDefault="009F56B1" w:rsidP="00954CC6">
            <w:pPr>
              <w:pStyle w:val="FWSL6"/>
              <w:numPr>
                <w:ilvl w:val="0"/>
                <w:numId w:val="0"/>
              </w:numPr>
              <w:spacing w:after="0"/>
              <w:rPr>
                <w:sz w:val="16"/>
                <w:szCs w:val="16"/>
                <w:lang w:val="kk-KZ"/>
              </w:rPr>
            </w:pPr>
          </w:p>
          <w:p w14:paraId="7493B064" w14:textId="77777777" w:rsidR="009F56B1" w:rsidRPr="00FC3958" w:rsidRDefault="009F56B1" w:rsidP="00954CC6">
            <w:pPr>
              <w:pStyle w:val="FWSL6"/>
              <w:numPr>
                <w:ilvl w:val="0"/>
                <w:numId w:val="0"/>
              </w:numPr>
              <w:spacing w:after="0"/>
              <w:rPr>
                <w:sz w:val="16"/>
                <w:szCs w:val="16"/>
                <w:lang w:val="kk-KZ"/>
              </w:rPr>
            </w:pPr>
            <w:r w:rsidRPr="00FC3958">
              <w:rPr>
                <w:sz w:val="16"/>
                <w:szCs w:val="16"/>
                <w:lang w:val="kk-KZ"/>
              </w:rPr>
              <w:t xml:space="preserve">1.6.Кредит бұлтты ЭЦҚ көмегімен Қарыз алушы мен Банк Қарыз шартына қол қойғаннан, ақша аударғаннан және Қарыз алушының шотында кредит беру жөніндегі операцияны көрсеткеннен кейін берілген болып есептеледі. </w:t>
            </w:r>
          </w:p>
          <w:p w14:paraId="3C131A28" w14:textId="2DC57D8B" w:rsidR="009F56B1" w:rsidRPr="00FC3958" w:rsidRDefault="009F56B1" w:rsidP="00954CC6">
            <w:pPr>
              <w:pStyle w:val="FWSL6"/>
              <w:numPr>
                <w:ilvl w:val="0"/>
                <w:numId w:val="0"/>
              </w:numPr>
              <w:spacing w:after="0"/>
              <w:rPr>
                <w:sz w:val="16"/>
                <w:szCs w:val="16"/>
                <w:lang w:val="kk-KZ"/>
              </w:rPr>
            </w:pPr>
            <w:r w:rsidRPr="00FC3958">
              <w:rPr>
                <w:sz w:val="16"/>
                <w:szCs w:val="16"/>
                <w:lang w:val="kk-KZ"/>
              </w:rPr>
              <w:t xml:space="preserve">1.7. Тауарды сатып алған сәттен </w:t>
            </w:r>
            <w:r w:rsidR="009831E0" w:rsidRPr="00FC3958">
              <w:rPr>
                <w:sz w:val="16"/>
                <w:szCs w:val="16"/>
                <w:lang w:val="kk-KZ"/>
              </w:rPr>
              <w:t xml:space="preserve">кейінгі </w:t>
            </w:r>
            <w:r w:rsidRPr="00FC3958">
              <w:rPr>
                <w:sz w:val="16"/>
                <w:szCs w:val="16"/>
                <w:lang w:val="kk-KZ"/>
              </w:rPr>
              <w:t xml:space="preserve">14 (он төрт) күнтізбелік күн ішінде </w:t>
            </w:r>
            <w:r w:rsidR="009831E0" w:rsidRPr="00FC3958">
              <w:rPr>
                <w:sz w:val="16"/>
                <w:szCs w:val="16"/>
                <w:lang w:val="kk-KZ"/>
              </w:rPr>
              <w:t>К</w:t>
            </w:r>
            <w:r w:rsidRPr="00FC3958">
              <w:rPr>
                <w:sz w:val="16"/>
                <w:szCs w:val="16"/>
                <w:lang w:val="kk-KZ"/>
              </w:rPr>
              <w:t xml:space="preserve">лиенттерге </w:t>
            </w:r>
            <w:r w:rsidR="00EE289E">
              <w:rPr>
                <w:sz w:val="16"/>
                <w:szCs w:val="16"/>
                <w:lang w:val="kk-KZ"/>
              </w:rPr>
              <w:t>т</w:t>
            </w:r>
            <w:r w:rsidR="009831E0" w:rsidRPr="00FC3958">
              <w:rPr>
                <w:sz w:val="16"/>
                <w:szCs w:val="16"/>
                <w:lang w:val="kk-KZ"/>
              </w:rPr>
              <w:t xml:space="preserve">ауарларды </w:t>
            </w:r>
            <w:r w:rsidRPr="00FC3958">
              <w:rPr>
                <w:sz w:val="16"/>
                <w:szCs w:val="16"/>
                <w:lang w:val="kk-KZ"/>
              </w:rPr>
              <w:t xml:space="preserve">қайтарған </w:t>
            </w:r>
            <w:r w:rsidR="009831E0" w:rsidRPr="00FC3958">
              <w:rPr>
                <w:sz w:val="16"/>
                <w:szCs w:val="16"/>
                <w:lang w:val="kk-KZ"/>
              </w:rPr>
              <w:t xml:space="preserve">кезде </w:t>
            </w:r>
            <w:r w:rsidRPr="00FC3958">
              <w:rPr>
                <w:sz w:val="16"/>
                <w:szCs w:val="16"/>
                <w:lang w:val="kk-KZ"/>
              </w:rPr>
              <w:t xml:space="preserve">және тең бағадағы айырбастайтын </w:t>
            </w:r>
            <w:r w:rsidR="00EE289E">
              <w:rPr>
                <w:sz w:val="16"/>
                <w:szCs w:val="16"/>
                <w:lang w:val="kk-KZ"/>
              </w:rPr>
              <w:t>т</w:t>
            </w:r>
            <w:r w:rsidR="009831E0" w:rsidRPr="00FC3958">
              <w:rPr>
                <w:sz w:val="16"/>
                <w:szCs w:val="16"/>
                <w:lang w:val="kk-KZ"/>
              </w:rPr>
              <w:t xml:space="preserve">ауар </w:t>
            </w:r>
            <w:r w:rsidRPr="00FC3958">
              <w:rPr>
                <w:sz w:val="16"/>
                <w:szCs w:val="16"/>
                <w:lang w:val="kk-KZ"/>
              </w:rPr>
              <w:t>болмаған кезде</w:t>
            </w:r>
            <w:r w:rsidR="00EE289E">
              <w:rPr>
                <w:sz w:val="16"/>
                <w:szCs w:val="16"/>
                <w:lang w:val="kk-KZ"/>
              </w:rPr>
              <w:t>,</w:t>
            </w:r>
            <w:r w:rsidRPr="00FC3958">
              <w:rPr>
                <w:sz w:val="16"/>
                <w:szCs w:val="16"/>
                <w:lang w:val="kk-KZ"/>
              </w:rPr>
              <w:t xml:space="preserve"> Сауда </w:t>
            </w:r>
            <w:r w:rsidRPr="00E644A9">
              <w:rPr>
                <w:sz w:val="16"/>
                <w:szCs w:val="16"/>
                <w:lang w:val="kk-KZ"/>
              </w:rPr>
              <w:t xml:space="preserve">ұйымы </w:t>
            </w:r>
            <w:r w:rsidR="00BC265E" w:rsidRPr="00E644A9">
              <w:rPr>
                <w:sz w:val="16"/>
                <w:szCs w:val="16"/>
                <w:lang w:val="kk-KZ"/>
              </w:rPr>
              <w:t xml:space="preserve">тауарды қайтаруды ресімдейтін күні </w:t>
            </w:r>
            <w:r w:rsidRPr="00E644A9">
              <w:rPr>
                <w:sz w:val="16"/>
                <w:szCs w:val="16"/>
                <w:lang w:val="kk-KZ"/>
              </w:rPr>
              <w:t>Шарттың 4.1.3-</w:t>
            </w:r>
            <w:r w:rsidR="009831E0" w:rsidRPr="00E644A9">
              <w:rPr>
                <w:sz w:val="16"/>
                <w:szCs w:val="16"/>
                <w:lang w:val="kk-KZ"/>
              </w:rPr>
              <w:t xml:space="preserve">тармағына </w:t>
            </w:r>
            <w:r w:rsidRPr="00E644A9">
              <w:rPr>
                <w:sz w:val="16"/>
                <w:szCs w:val="16"/>
                <w:lang w:val="kk-KZ"/>
              </w:rPr>
              <w:t>сәйкес</w:t>
            </w:r>
            <w:r w:rsidRPr="00FC3958">
              <w:rPr>
                <w:sz w:val="16"/>
                <w:szCs w:val="16"/>
                <w:lang w:val="kk-KZ"/>
              </w:rPr>
              <w:t xml:space="preserve"> Банктен алынған </w:t>
            </w:r>
            <w:r w:rsidR="009831E0" w:rsidRPr="00FC3958">
              <w:rPr>
                <w:sz w:val="16"/>
                <w:szCs w:val="16"/>
                <w:lang w:val="kk-KZ"/>
              </w:rPr>
              <w:t xml:space="preserve">Тауар </w:t>
            </w:r>
            <w:r w:rsidRPr="00FC3958">
              <w:rPr>
                <w:sz w:val="16"/>
                <w:szCs w:val="16"/>
                <w:lang w:val="kk-KZ"/>
              </w:rPr>
              <w:t xml:space="preserve">сомасын (комиссияны алып тастағанда) Банктің шотына 3 (үш) жұмыс күні ішінде </w:t>
            </w:r>
            <w:r w:rsidR="00DA11E1" w:rsidRPr="00FC3958">
              <w:rPr>
                <w:sz w:val="16"/>
                <w:szCs w:val="16"/>
                <w:lang w:val="kk-KZ"/>
              </w:rPr>
              <w:t>қайтарылады</w:t>
            </w:r>
            <w:r w:rsidR="00BC265E">
              <w:rPr>
                <w:sz w:val="16"/>
                <w:szCs w:val="16"/>
                <w:lang w:val="kk-KZ"/>
              </w:rPr>
              <w:t xml:space="preserve">. </w:t>
            </w:r>
          </w:p>
          <w:p w14:paraId="5C4B3398" w14:textId="1710E7C9" w:rsidR="009F56B1" w:rsidRPr="00FC3958" w:rsidRDefault="009F56B1" w:rsidP="00954CC6">
            <w:pPr>
              <w:pStyle w:val="FWSL6"/>
              <w:numPr>
                <w:ilvl w:val="0"/>
                <w:numId w:val="0"/>
              </w:numPr>
              <w:spacing w:after="0"/>
              <w:rPr>
                <w:sz w:val="16"/>
                <w:szCs w:val="16"/>
                <w:lang w:val="kk-KZ"/>
              </w:rPr>
            </w:pPr>
            <w:r w:rsidRPr="00FC3958">
              <w:rPr>
                <w:sz w:val="16"/>
                <w:szCs w:val="16"/>
                <w:lang w:val="kk-KZ"/>
              </w:rPr>
              <w:t>1.</w:t>
            </w:r>
            <w:r w:rsidR="00B44875" w:rsidRPr="00FC3958">
              <w:rPr>
                <w:sz w:val="16"/>
                <w:szCs w:val="16"/>
                <w:lang w:val="kk-KZ"/>
              </w:rPr>
              <w:t>8</w:t>
            </w:r>
            <w:r w:rsidRPr="00FC3958">
              <w:rPr>
                <w:sz w:val="16"/>
                <w:szCs w:val="16"/>
                <w:lang w:val="kk-KZ"/>
              </w:rPr>
              <w:t xml:space="preserve">. </w:t>
            </w:r>
            <w:r w:rsidR="00A948A8" w:rsidRPr="00FC3958">
              <w:rPr>
                <w:sz w:val="16"/>
                <w:szCs w:val="16"/>
                <w:lang w:val="kk-KZ"/>
              </w:rPr>
              <w:t>Банк қаржыландыр</w:t>
            </w:r>
            <w:r w:rsidR="00EE289E">
              <w:rPr>
                <w:sz w:val="16"/>
                <w:szCs w:val="16"/>
                <w:lang w:val="kk-KZ"/>
              </w:rPr>
              <w:t xml:space="preserve">атын кезде </w:t>
            </w:r>
            <w:r w:rsidR="00A948A8" w:rsidRPr="00FC3958">
              <w:rPr>
                <w:sz w:val="16"/>
                <w:szCs w:val="16"/>
                <w:lang w:val="kk-KZ"/>
              </w:rPr>
              <w:t>ұсталған ақша қаражатын аударғаны үшін Комиссияның кіріс шоттарында бұрын есепке алынған сомасын қайтару арқылы Клиенттің Кредитін өтеуді/ішінара өтеуді, сондай-ақ Сауда ұйымы Банктің шотына қайтаруға міндетті Банктің меншікті қаражаты есебінен Тауар үшін соманы өте</w:t>
            </w:r>
            <w:r w:rsidR="00EE289E">
              <w:rPr>
                <w:sz w:val="16"/>
                <w:szCs w:val="16"/>
                <w:lang w:val="kk-KZ"/>
              </w:rPr>
              <w:t xml:space="preserve">йді. </w:t>
            </w:r>
          </w:p>
          <w:p w14:paraId="309E78C6" w14:textId="77777777" w:rsidR="00446064" w:rsidRPr="00FC3958" w:rsidRDefault="00446064" w:rsidP="00954CC6">
            <w:pPr>
              <w:pStyle w:val="FWSL6"/>
              <w:numPr>
                <w:ilvl w:val="0"/>
                <w:numId w:val="0"/>
              </w:numPr>
              <w:spacing w:after="0"/>
              <w:rPr>
                <w:sz w:val="16"/>
                <w:szCs w:val="16"/>
                <w:lang w:val="kk-KZ"/>
              </w:rPr>
            </w:pPr>
          </w:p>
          <w:p w14:paraId="2754525A" w14:textId="1E5B91E7" w:rsidR="00446064" w:rsidRPr="00FC3958" w:rsidRDefault="00446064" w:rsidP="00954CC6">
            <w:pPr>
              <w:pStyle w:val="FWSL6"/>
              <w:numPr>
                <w:ilvl w:val="0"/>
                <w:numId w:val="0"/>
              </w:numPr>
              <w:spacing w:after="0"/>
              <w:rPr>
                <w:sz w:val="16"/>
                <w:szCs w:val="16"/>
                <w:lang w:val="kk-KZ"/>
              </w:rPr>
            </w:pPr>
            <w:r w:rsidRPr="00FC3958">
              <w:rPr>
                <w:sz w:val="16"/>
                <w:szCs w:val="16"/>
                <w:lang w:val="kk-KZ"/>
              </w:rPr>
              <w:t>1.</w:t>
            </w:r>
            <w:r w:rsidR="00B44875" w:rsidRPr="00FC3958">
              <w:rPr>
                <w:sz w:val="16"/>
                <w:szCs w:val="16"/>
                <w:lang w:val="kk-KZ"/>
              </w:rPr>
              <w:t>9</w:t>
            </w:r>
            <w:r w:rsidRPr="00FC3958">
              <w:rPr>
                <w:sz w:val="16"/>
                <w:szCs w:val="16"/>
                <w:lang w:val="kk-KZ"/>
              </w:rPr>
              <w:t>. Тараптардың кез келгені аударған немесе алған сома</w:t>
            </w:r>
            <w:r w:rsidR="00EE289E">
              <w:rPr>
                <w:sz w:val="16"/>
                <w:szCs w:val="16"/>
                <w:lang w:val="kk-KZ"/>
              </w:rPr>
              <w:t>н</w:t>
            </w:r>
            <w:r w:rsidRPr="00FC3958">
              <w:rPr>
                <w:sz w:val="16"/>
                <w:szCs w:val="16"/>
                <w:lang w:val="kk-KZ"/>
              </w:rPr>
              <w:t xml:space="preserve">ың дұрыс есептелмегені анықталған жағдайда, артық төленген соманы </w:t>
            </w:r>
            <w:r w:rsidR="00EE289E">
              <w:rPr>
                <w:sz w:val="16"/>
                <w:szCs w:val="16"/>
                <w:lang w:val="kk-KZ"/>
              </w:rPr>
              <w:t xml:space="preserve">Тарап </w:t>
            </w:r>
            <w:r w:rsidRPr="00FC3958">
              <w:rPr>
                <w:sz w:val="16"/>
                <w:szCs w:val="16"/>
                <w:lang w:val="kk-KZ"/>
              </w:rPr>
              <w:t>екінші Тараптың жазбаша өтінішін алғаннан кейін 3 (үш) жұмыс күні ішінде қайтарады.</w:t>
            </w:r>
          </w:p>
          <w:p w14:paraId="1E1EA061" w14:textId="44093A69" w:rsidR="002528BF" w:rsidRPr="00FC3958" w:rsidRDefault="00446064" w:rsidP="00954CC6">
            <w:pPr>
              <w:pStyle w:val="FWSL6"/>
              <w:numPr>
                <w:ilvl w:val="0"/>
                <w:numId w:val="0"/>
              </w:numPr>
              <w:spacing w:after="0"/>
              <w:rPr>
                <w:sz w:val="16"/>
                <w:szCs w:val="16"/>
                <w:lang w:val="kk-KZ"/>
              </w:rPr>
            </w:pPr>
            <w:r w:rsidRPr="00FC3958">
              <w:rPr>
                <w:sz w:val="16"/>
                <w:szCs w:val="16"/>
                <w:lang w:val="kk-KZ"/>
              </w:rPr>
              <w:t>1.1</w:t>
            </w:r>
            <w:r w:rsidR="00B44875" w:rsidRPr="00FC3958">
              <w:rPr>
                <w:sz w:val="16"/>
                <w:szCs w:val="16"/>
                <w:lang w:val="kk-KZ"/>
              </w:rPr>
              <w:t>0</w:t>
            </w:r>
            <w:r w:rsidRPr="00FC3958">
              <w:rPr>
                <w:sz w:val="16"/>
                <w:szCs w:val="16"/>
                <w:lang w:val="kk-KZ"/>
              </w:rPr>
              <w:t>. Егер Сауда ұйымы Клиент өндірген тауарды қайтару</w:t>
            </w:r>
            <w:r w:rsidR="00EE289E">
              <w:rPr>
                <w:sz w:val="16"/>
                <w:szCs w:val="16"/>
                <w:lang w:val="kk-KZ"/>
              </w:rPr>
              <w:t xml:space="preserve">ға қатысты </w:t>
            </w:r>
            <w:r w:rsidRPr="00FC3958">
              <w:rPr>
                <w:sz w:val="16"/>
                <w:szCs w:val="16"/>
                <w:lang w:val="kk-KZ"/>
              </w:rPr>
              <w:t xml:space="preserve"> </w:t>
            </w:r>
            <w:r w:rsidR="00EE289E">
              <w:rPr>
                <w:sz w:val="16"/>
                <w:szCs w:val="16"/>
                <w:lang w:val="kk-KZ"/>
              </w:rPr>
              <w:t>Б</w:t>
            </w:r>
            <w:r w:rsidRPr="00FC3958">
              <w:rPr>
                <w:sz w:val="16"/>
                <w:szCs w:val="16"/>
                <w:lang w:val="kk-KZ"/>
              </w:rPr>
              <w:t xml:space="preserve">анкке ақшаны қайтару бойынша міндеттемелерді орындамаған немесе </w:t>
            </w:r>
            <w:r w:rsidR="00846794">
              <w:rPr>
                <w:sz w:val="16"/>
                <w:szCs w:val="16"/>
                <w:lang w:val="kk-KZ"/>
              </w:rPr>
              <w:t xml:space="preserve">Шарттың </w:t>
            </w:r>
            <w:r w:rsidR="00846794" w:rsidRPr="00846794">
              <w:rPr>
                <w:sz w:val="16"/>
                <w:szCs w:val="16"/>
                <w:lang w:val="kk-KZ"/>
              </w:rPr>
              <w:t xml:space="preserve">4.1.3., 4.1.4-тармақтарына </w:t>
            </w:r>
            <w:r w:rsidR="00505C7F">
              <w:rPr>
                <w:sz w:val="16"/>
                <w:szCs w:val="16"/>
                <w:lang w:val="kk-KZ"/>
              </w:rPr>
              <w:t xml:space="preserve">және 2-қосымшаға сәйкес </w:t>
            </w:r>
            <w:proofErr w:type="spellStart"/>
            <w:r w:rsidR="00846794" w:rsidRPr="00846794">
              <w:rPr>
                <w:sz w:val="16"/>
                <w:szCs w:val="16"/>
                <w:lang w:val="kk-KZ"/>
              </w:rPr>
              <w:t>сәйкес</w:t>
            </w:r>
            <w:proofErr w:type="spellEnd"/>
            <w:r w:rsidR="00846794" w:rsidRPr="00846794">
              <w:rPr>
                <w:sz w:val="16"/>
                <w:szCs w:val="16"/>
                <w:lang w:val="kk-KZ"/>
              </w:rPr>
              <w:t xml:space="preserve"> Сауда ұйымының осы міндеттемелерін орындамаған алғашқы күннен бастап </w:t>
            </w:r>
            <w:r w:rsidR="00846794">
              <w:rPr>
                <w:sz w:val="16"/>
                <w:szCs w:val="16"/>
                <w:lang w:val="kk-KZ"/>
              </w:rPr>
              <w:t>т</w:t>
            </w:r>
            <w:r w:rsidR="00846794" w:rsidRPr="00846794">
              <w:rPr>
                <w:sz w:val="16"/>
                <w:szCs w:val="16"/>
                <w:lang w:val="kk-KZ"/>
              </w:rPr>
              <w:t xml:space="preserve">ауарды </w:t>
            </w:r>
            <w:r w:rsidR="00846794">
              <w:rPr>
                <w:sz w:val="16"/>
                <w:szCs w:val="16"/>
                <w:lang w:val="kk-KZ"/>
              </w:rPr>
              <w:t>к</w:t>
            </w:r>
            <w:r w:rsidR="00846794" w:rsidRPr="00846794">
              <w:rPr>
                <w:sz w:val="16"/>
                <w:szCs w:val="16"/>
                <w:lang w:val="kk-KZ"/>
              </w:rPr>
              <w:t>лиенттерге жеткізбе</w:t>
            </w:r>
            <w:r w:rsidR="00846794">
              <w:rPr>
                <w:sz w:val="16"/>
                <w:szCs w:val="16"/>
                <w:lang w:val="kk-KZ"/>
              </w:rPr>
              <w:t xml:space="preserve">ген </w:t>
            </w:r>
            <w:r w:rsidRPr="00FC3958">
              <w:rPr>
                <w:sz w:val="16"/>
                <w:szCs w:val="16"/>
                <w:lang w:val="kk-KZ"/>
              </w:rPr>
              <w:t xml:space="preserve">жағдайда, </w:t>
            </w:r>
            <w:r w:rsidR="002528BF" w:rsidRPr="00FC3958">
              <w:rPr>
                <w:sz w:val="16"/>
                <w:szCs w:val="16"/>
                <w:lang w:val="kk-KZ"/>
              </w:rPr>
              <w:t>Банк Шарттың 4.1.3., 4.1.4-тармақтарына және Шарттың 2-қосымшасына сәйкес Сауда ұйымы Клиент жүргізген қайтару бойынша Банкке қайтармаған немесе тауарды жеткізбеген ақша сомасын шегеріп, Есепті кезеңде берілген кредиттердің жиынтық сомасы мөлшерінде Сауда ұйымының шотына ақша аударады.</w:t>
            </w:r>
          </w:p>
          <w:p w14:paraId="22A5A0F3" w14:textId="77777777" w:rsidR="002528BF" w:rsidRPr="00FC3958" w:rsidRDefault="002528BF" w:rsidP="00954CC6">
            <w:pPr>
              <w:pStyle w:val="FWSL6"/>
              <w:numPr>
                <w:ilvl w:val="0"/>
                <w:numId w:val="0"/>
              </w:numPr>
              <w:spacing w:after="0"/>
              <w:rPr>
                <w:sz w:val="16"/>
                <w:szCs w:val="16"/>
                <w:lang w:val="kk-KZ"/>
              </w:rPr>
            </w:pPr>
          </w:p>
          <w:p w14:paraId="5E0ADFFA" w14:textId="15C2CD5F" w:rsidR="002528BF" w:rsidRPr="00FC3958" w:rsidRDefault="002528BF" w:rsidP="00954CC6">
            <w:pPr>
              <w:pStyle w:val="FWSL6"/>
              <w:numPr>
                <w:ilvl w:val="0"/>
                <w:numId w:val="0"/>
              </w:numPr>
              <w:spacing w:after="0"/>
              <w:rPr>
                <w:sz w:val="16"/>
                <w:szCs w:val="16"/>
                <w:lang w:val="kk-KZ"/>
              </w:rPr>
            </w:pPr>
            <w:r w:rsidRPr="00FC3958">
              <w:rPr>
                <w:sz w:val="16"/>
                <w:szCs w:val="16"/>
                <w:lang w:val="kk-KZ"/>
              </w:rPr>
              <w:t>1.1</w:t>
            </w:r>
            <w:r w:rsidR="00B44875" w:rsidRPr="00FC3958">
              <w:rPr>
                <w:sz w:val="16"/>
                <w:szCs w:val="16"/>
                <w:lang w:val="kk-KZ"/>
              </w:rPr>
              <w:t>1</w:t>
            </w:r>
            <w:r w:rsidRPr="00FC3958">
              <w:rPr>
                <w:sz w:val="16"/>
                <w:szCs w:val="16"/>
                <w:lang w:val="kk-KZ"/>
              </w:rPr>
              <w:t xml:space="preserve">. Сауда ұйымы міндеттемелерін орындамаған және Банк алдында </w:t>
            </w:r>
            <w:r w:rsidR="00D76C4D">
              <w:rPr>
                <w:sz w:val="16"/>
                <w:szCs w:val="16"/>
                <w:lang w:val="kk-KZ"/>
              </w:rPr>
              <w:t>Ш</w:t>
            </w:r>
            <w:r w:rsidRPr="00FC3958">
              <w:rPr>
                <w:sz w:val="16"/>
                <w:szCs w:val="16"/>
                <w:lang w:val="kk-KZ"/>
              </w:rPr>
              <w:t xml:space="preserve">арт бойынша, оның ішінде осы Қағиданың </w:t>
            </w:r>
            <w:r w:rsidR="00D76C4D">
              <w:rPr>
                <w:sz w:val="16"/>
                <w:szCs w:val="16"/>
                <w:lang w:val="kk-KZ"/>
              </w:rPr>
              <w:t xml:space="preserve">1.7., </w:t>
            </w:r>
            <w:r w:rsidRPr="00FC3958">
              <w:rPr>
                <w:sz w:val="16"/>
                <w:szCs w:val="16"/>
                <w:lang w:val="kk-KZ"/>
              </w:rPr>
              <w:t>1.</w:t>
            </w:r>
            <w:r w:rsidR="00B44875" w:rsidRPr="00FC3958">
              <w:rPr>
                <w:sz w:val="16"/>
                <w:szCs w:val="16"/>
                <w:lang w:val="kk-KZ"/>
              </w:rPr>
              <w:t>9</w:t>
            </w:r>
            <w:r w:rsidRPr="00FC3958">
              <w:rPr>
                <w:sz w:val="16"/>
                <w:szCs w:val="16"/>
                <w:lang w:val="kk-KZ"/>
              </w:rPr>
              <w:t>., 1.1</w:t>
            </w:r>
            <w:r w:rsidR="00B44875" w:rsidRPr="00FC3958">
              <w:rPr>
                <w:sz w:val="16"/>
                <w:szCs w:val="16"/>
                <w:lang w:val="kk-KZ"/>
              </w:rPr>
              <w:t>0</w:t>
            </w:r>
            <w:r w:rsidRPr="00FC3958">
              <w:rPr>
                <w:sz w:val="16"/>
                <w:szCs w:val="16"/>
                <w:lang w:val="kk-KZ"/>
              </w:rPr>
              <w:t xml:space="preserve">-тармақтары бойынша берешек туындаған жағдайда, </w:t>
            </w:r>
            <w:r w:rsidR="003009A3" w:rsidRPr="003009A3">
              <w:rPr>
                <w:sz w:val="16"/>
                <w:szCs w:val="16"/>
                <w:lang w:val="kk-KZ"/>
              </w:rPr>
              <w:t>Сауда ұйымының қосымша келісімінсіз, Сауда ұйымының банктік шоттарын тікелей дебеттеу жолымен, Банкте де, кез келген басқа банктерде де ашылған кез келген валютада ақша алу үшін төлем құжатын, Қазақстан Республикасының заңнамасында көзделген нысан бойынша және тәртіппен ұсынылған құжаттарды пайдалана отырып, Сауда ұйымы Банкке кез келген уақытта Сауда ұйымының осы Шарт бойынша берешектерінің/мерзімі өткен берешектерінің барлық сомаларын алып қоюға сөзсіз құқық (келісім) береді.</w:t>
            </w:r>
          </w:p>
          <w:p w14:paraId="4EAE8712" w14:textId="50F80A7A" w:rsidR="00C84453" w:rsidRPr="00FC3958" w:rsidRDefault="00C84453" w:rsidP="002528BF">
            <w:pPr>
              <w:pStyle w:val="FWSL6"/>
              <w:numPr>
                <w:ilvl w:val="0"/>
                <w:numId w:val="0"/>
              </w:numPr>
              <w:spacing w:after="0"/>
              <w:rPr>
                <w:smallCaps/>
                <w:sz w:val="16"/>
                <w:szCs w:val="16"/>
                <w:lang w:val="kk-KZ"/>
              </w:rPr>
            </w:pPr>
          </w:p>
        </w:tc>
        <w:tc>
          <w:tcPr>
            <w:tcW w:w="4927" w:type="dxa"/>
            <w:shd w:val="clear" w:color="auto" w:fill="auto"/>
          </w:tcPr>
          <w:p w14:paraId="1880A2C5" w14:textId="77777777" w:rsidR="004F709E" w:rsidRPr="00FC3958" w:rsidRDefault="004F709E" w:rsidP="00987ED9">
            <w:pPr>
              <w:pStyle w:val="a3"/>
              <w:rPr>
                <w:b/>
                <w:smallCaps/>
                <w:sz w:val="16"/>
                <w:szCs w:val="16"/>
                <w:lang w:val="kk-KZ"/>
              </w:rPr>
            </w:pPr>
          </w:p>
          <w:p w14:paraId="19F12241" w14:textId="326672C0" w:rsidR="004F709E" w:rsidRPr="00FC3958" w:rsidRDefault="006F237C" w:rsidP="00987ED9">
            <w:pPr>
              <w:pStyle w:val="a3"/>
              <w:rPr>
                <w:b/>
                <w:smallCaps/>
                <w:sz w:val="16"/>
                <w:szCs w:val="16"/>
                <w:lang w:val="kk-KZ"/>
              </w:rPr>
            </w:pPr>
            <w:r w:rsidRPr="00FC3958">
              <w:rPr>
                <w:b/>
                <w:smallCaps/>
                <w:sz w:val="16"/>
                <w:szCs w:val="16"/>
                <w:lang w:val="kk-KZ"/>
              </w:rPr>
              <w:t xml:space="preserve">1. </w:t>
            </w:r>
            <w:proofErr w:type="spellStart"/>
            <w:r w:rsidR="004F709E" w:rsidRPr="00FC3958">
              <w:rPr>
                <w:b/>
                <w:smallCaps/>
                <w:sz w:val="16"/>
                <w:szCs w:val="16"/>
                <w:lang w:val="kk-KZ"/>
              </w:rPr>
              <w:t>Взаиморасчеты</w:t>
            </w:r>
            <w:proofErr w:type="spellEnd"/>
            <w:r w:rsidR="004F709E" w:rsidRPr="00FC3958">
              <w:rPr>
                <w:b/>
                <w:smallCaps/>
                <w:sz w:val="16"/>
                <w:szCs w:val="16"/>
                <w:lang w:val="kk-KZ"/>
              </w:rPr>
              <w:t xml:space="preserve"> </w:t>
            </w:r>
            <w:proofErr w:type="spellStart"/>
            <w:r w:rsidR="004F709E" w:rsidRPr="00FC3958">
              <w:rPr>
                <w:b/>
                <w:smallCaps/>
                <w:sz w:val="16"/>
                <w:szCs w:val="16"/>
                <w:lang w:val="kk-KZ"/>
              </w:rPr>
              <w:t>сторон</w:t>
            </w:r>
            <w:proofErr w:type="spellEnd"/>
          </w:p>
          <w:p w14:paraId="52BBE46A" w14:textId="77777777" w:rsidR="004F709E" w:rsidRPr="00FC3958" w:rsidRDefault="004F709E" w:rsidP="00987ED9">
            <w:pPr>
              <w:pStyle w:val="a3"/>
              <w:rPr>
                <w:b/>
                <w:sz w:val="16"/>
                <w:szCs w:val="16"/>
                <w:lang w:val="kk-KZ"/>
              </w:rPr>
            </w:pPr>
          </w:p>
          <w:p w14:paraId="0D369752" w14:textId="686AFBA5" w:rsidR="004F709E" w:rsidRPr="00FC3958" w:rsidRDefault="004F709E" w:rsidP="00954CC6">
            <w:pPr>
              <w:pStyle w:val="FWSL4"/>
              <w:numPr>
                <w:ilvl w:val="0"/>
                <w:numId w:val="0"/>
              </w:numPr>
              <w:spacing w:after="0"/>
              <w:rPr>
                <w:sz w:val="16"/>
                <w:szCs w:val="16"/>
                <w:lang w:val="kk-KZ"/>
              </w:rPr>
            </w:pPr>
            <w:r w:rsidRPr="00FC3958">
              <w:rPr>
                <w:sz w:val="16"/>
                <w:szCs w:val="16"/>
                <w:lang w:val="kk-KZ"/>
              </w:rPr>
              <w:t>1.</w:t>
            </w:r>
            <w:r w:rsidR="006F237C" w:rsidRPr="00FC3958">
              <w:rPr>
                <w:sz w:val="16"/>
                <w:szCs w:val="16"/>
                <w:lang w:val="kk-KZ"/>
              </w:rPr>
              <w:t>1.</w:t>
            </w:r>
            <w:r w:rsidRPr="00FC3958">
              <w:rPr>
                <w:sz w:val="16"/>
                <w:szCs w:val="16"/>
                <w:lang w:val="kk-KZ"/>
              </w:rPr>
              <w:t xml:space="preserve"> Сумма </w:t>
            </w:r>
            <w:proofErr w:type="spellStart"/>
            <w:r w:rsidRPr="00FC3958">
              <w:rPr>
                <w:sz w:val="16"/>
                <w:szCs w:val="16"/>
                <w:lang w:val="kk-KZ"/>
              </w:rPr>
              <w:t>Кредита</w:t>
            </w:r>
            <w:proofErr w:type="spellEnd"/>
            <w:r w:rsidRPr="00FC3958">
              <w:rPr>
                <w:sz w:val="16"/>
                <w:szCs w:val="16"/>
                <w:lang w:val="kk-KZ"/>
              </w:rPr>
              <w:t xml:space="preserve">, </w:t>
            </w:r>
            <w:proofErr w:type="spellStart"/>
            <w:r w:rsidRPr="00FC3958">
              <w:rPr>
                <w:sz w:val="16"/>
                <w:szCs w:val="16"/>
                <w:lang w:val="kk-KZ"/>
              </w:rPr>
              <w:t>предоставляемого</w:t>
            </w:r>
            <w:proofErr w:type="spellEnd"/>
            <w:r w:rsidRPr="00FC3958">
              <w:rPr>
                <w:sz w:val="16"/>
                <w:szCs w:val="16"/>
                <w:lang w:val="kk-KZ"/>
              </w:rPr>
              <w:t xml:space="preserve"> </w:t>
            </w:r>
            <w:proofErr w:type="spellStart"/>
            <w:r w:rsidRPr="00FC3958">
              <w:rPr>
                <w:sz w:val="16"/>
                <w:szCs w:val="16"/>
                <w:lang w:val="kk-KZ"/>
              </w:rPr>
              <w:t>Заемщику</w:t>
            </w:r>
            <w:proofErr w:type="spellEnd"/>
            <w:r w:rsidRPr="00FC3958">
              <w:rPr>
                <w:sz w:val="16"/>
                <w:szCs w:val="16"/>
                <w:lang w:val="kk-KZ"/>
              </w:rPr>
              <w:t xml:space="preserve"> в </w:t>
            </w:r>
            <w:proofErr w:type="spellStart"/>
            <w:r w:rsidRPr="00FC3958">
              <w:rPr>
                <w:sz w:val="16"/>
                <w:szCs w:val="16"/>
                <w:lang w:val="kk-KZ"/>
              </w:rPr>
              <w:t>соответствии</w:t>
            </w:r>
            <w:proofErr w:type="spellEnd"/>
            <w:r w:rsidRPr="00FC3958">
              <w:rPr>
                <w:sz w:val="16"/>
                <w:szCs w:val="16"/>
                <w:lang w:val="kk-KZ"/>
              </w:rPr>
              <w:t xml:space="preserve"> с </w:t>
            </w:r>
            <w:proofErr w:type="spellStart"/>
            <w:r w:rsidRPr="00FC3958">
              <w:rPr>
                <w:sz w:val="16"/>
                <w:szCs w:val="16"/>
                <w:lang w:val="kk-KZ"/>
              </w:rPr>
              <w:t>процедурой</w:t>
            </w:r>
            <w:proofErr w:type="spellEnd"/>
            <w:r w:rsidRPr="00FC3958">
              <w:rPr>
                <w:sz w:val="16"/>
                <w:szCs w:val="16"/>
                <w:lang w:val="kk-KZ"/>
              </w:rPr>
              <w:t xml:space="preserve">, </w:t>
            </w:r>
            <w:proofErr w:type="spellStart"/>
            <w:r w:rsidRPr="00FC3958">
              <w:rPr>
                <w:sz w:val="16"/>
                <w:szCs w:val="16"/>
                <w:lang w:val="kk-KZ"/>
              </w:rPr>
              <w:t>установленной</w:t>
            </w:r>
            <w:proofErr w:type="spellEnd"/>
            <w:r w:rsidRPr="00FC3958">
              <w:rPr>
                <w:sz w:val="16"/>
                <w:szCs w:val="16"/>
                <w:lang w:val="kk-KZ"/>
              </w:rPr>
              <w:t xml:space="preserve"> в </w:t>
            </w:r>
            <w:proofErr w:type="spellStart"/>
            <w:r w:rsidRPr="00FC3958">
              <w:rPr>
                <w:sz w:val="16"/>
                <w:szCs w:val="16"/>
                <w:lang w:val="kk-KZ"/>
              </w:rPr>
              <w:t>Приложении</w:t>
            </w:r>
            <w:proofErr w:type="spellEnd"/>
            <w:r w:rsidRPr="00FC3958">
              <w:rPr>
                <w:sz w:val="16"/>
                <w:szCs w:val="16"/>
                <w:lang w:val="kk-KZ"/>
              </w:rPr>
              <w:t xml:space="preserve"> №1 к </w:t>
            </w:r>
            <w:proofErr w:type="spellStart"/>
            <w:r w:rsidRPr="00FC3958">
              <w:rPr>
                <w:sz w:val="16"/>
                <w:szCs w:val="16"/>
                <w:lang w:val="kk-KZ"/>
              </w:rPr>
              <w:t>настоящему</w:t>
            </w:r>
            <w:proofErr w:type="spellEnd"/>
            <w:r w:rsidRPr="00FC3958">
              <w:rPr>
                <w:sz w:val="16"/>
                <w:szCs w:val="16"/>
                <w:lang w:val="kk-KZ"/>
              </w:rPr>
              <w:t xml:space="preserve"> </w:t>
            </w:r>
            <w:proofErr w:type="spellStart"/>
            <w:r w:rsidRPr="00FC3958">
              <w:rPr>
                <w:sz w:val="16"/>
                <w:szCs w:val="16"/>
                <w:lang w:val="kk-KZ"/>
              </w:rPr>
              <w:t>Договору</w:t>
            </w:r>
            <w:proofErr w:type="spellEnd"/>
            <w:r w:rsidRPr="00FC3958">
              <w:rPr>
                <w:sz w:val="16"/>
                <w:szCs w:val="16"/>
                <w:lang w:val="kk-KZ"/>
              </w:rPr>
              <w:t xml:space="preserve">, </w:t>
            </w:r>
            <w:proofErr w:type="spellStart"/>
            <w:r w:rsidRPr="00FC3958">
              <w:rPr>
                <w:sz w:val="16"/>
                <w:szCs w:val="16"/>
                <w:lang w:val="kk-KZ"/>
              </w:rPr>
              <w:t>выплачивается</w:t>
            </w:r>
            <w:proofErr w:type="spellEnd"/>
            <w:r w:rsidRPr="00FC3958">
              <w:rPr>
                <w:sz w:val="16"/>
                <w:szCs w:val="16"/>
                <w:lang w:val="kk-KZ"/>
              </w:rPr>
              <w:t xml:space="preserve"> </w:t>
            </w:r>
            <w:proofErr w:type="spellStart"/>
            <w:r w:rsidRPr="00FC3958">
              <w:rPr>
                <w:sz w:val="16"/>
                <w:szCs w:val="16"/>
                <w:lang w:val="kk-KZ"/>
              </w:rPr>
              <w:t>Банком</w:t>
            </w:r>
            <w:proofErr w:type="spellEnd"/>
            <w:r w:rsidRPr="00FC3958">
              <w:rPr>
                <w:sz w:val="16"/>
                <w:szCs w:val="16"/>
                <w:lang w:val="kk-KZ"/>
              </w:rPr>
              <w:t xml:space="preserve"> </w:t>
            </w:r>
            <w:proofErr w:type="spellStart"/>
            <w:r w:rsidRPr="00FC3958">
              <w:rPr>
                <w:sz w:val="16"/>
                <w:szCs w:val="16"/>
                <w:lang w:val="kk-KZ"/>
              </w:rPr>
              <w:t>Торговой</w:t>
            </w:r>
            <w:proofErr w:type="spellEnd"/>
            <w:r w:rsidRPr="00FC3958">
              <w:rPr>
                <w:sz w:val="16"/>
                <w:szCs w:val="16"/>
                <w:lang w:val="kk-KZ"/>
              </w:rPr>
              <w:t xml:space="preserve"> </w:t>
            </w:r>
            <w:proofErr w:type="spellStart"/>
            <w:r w:rsidRPr="00FC3958">
              <w:rPr>
                <w:sz w:val="16"/>
                <w:szCs w:val="16"/>
                <w:lang w:val="kk-KZ"/>
              </w:rPr>
              <w:t>организации</w:t>
            </w:r>
            <w:proofErr w:type="spellEnd"/>
            <w:r w:rsidRPr="00FC3958">
              <w:rPr>
                <w:sz w:val="16"/>
                <w:szCs w:val="16"/>
                <w:lang w:val="kk-KZ"/>
              </w:rPr>
              <w:t xml:space="preserve">, </w:t>
            </w:r>
            <w:proofErr w:type="spellStart"/>
            <w:r w:rsidRPr="00FC3958">
              <w:rPr>
                <w:sz w:val="16"/>
                <w:szCs w:val="16"/>
                <w:lang w:val="kk-KZ"/>
              </w:rPr>
              <w:t>которой</w:t>
            </w:r>
            <w:proofErr w:type="spellEnd"/>
            <w:r w:rsidRPr="00FC3958">
              <w:rPr>
                <w:sz w:val="16"/>
                <w:szCs w:val="16"/>
                <w:lang w:val="kk-KZ"/>
              </w:rPr>
              <w:t xml:space="preserve"> </w:t>
            </w:r>
            <w:proofErr w:type="spellStart"/>
            <w:r w:rsidRPr="00FC3958">
              <w:rPr>
                <w:sz w:val="16"/>
                <w:szCs w:val="16"/>
                <w:lang w:val="kk-KZ"/>
              </w:rPr>
              <w:t>принадлежит</w:t>
            </w:r>
            <w:proofErr w:type="spellEnd"/>
            <w:r w:rsidRPr="00FC3958">
              <w:rPr>
                <w:sz w:val="16"/>
                <w:szCs w:val="16"/>
                <w:lang w:val="kk-KZ"/>
              </w:rPr>
              <w:t xml:space="preserve"> </w:t>
            </w:r>
            <w:proofErr w:type="spellStart"/>
            <w:r w:rsidRPr="00FC3958">
              <w:rPr>
                <w:sz w:val="16"/>
                <w:szCs w:val="16"/>
                <w:lang w:val="kk-KZ"/>
              </w:rPr>
              <w:t>Торговая</w:t>
            </w:r>
            <w:proofErr w:type="spellEnd"/>
            <w:r w:rsidRPr="00FC3958">
              <w:rPr>
                <w:sz w:val="16"/>
                <w:szCs w:val="16"/>
                <w:lang w:val="kk-KZ"/>
              </w:rPr>
              <w:t xml:space="preserve"> </w:t>
            </w:r>
            <w:proofErr w:type="spellStart"/>
            <w:r w:rsidRPr="00FC3958">
              <w:rPr>
                <w:sz w:val="16"/>
                <w:szCs w:val="16"/>
                <w:lang w:val="kk-KZ"/>
              </w:rPr>
              <w:t>Точка</w:t>
            </w:r>
            <w:proofErr w:type="spellEnd"/>
            <w:r w:rsidRPr="00FC3958">
              <w:rPr>
                <w:sz w:val="16"/>
                <w:szCs w:val="16"/>
                <w:lang w:val="kk-KZ"/>
              </w:rPr>
              <w:t xml:space="preserve">, в </w:t>
            </w:r>
            <w:proofErr w:type="spellStart"/>
            <w:r w:rsidRPr="00FC3958">
              <w:rPr>
                <w:sz w:val="16"/>
                <w:szCs w:val="16"/>
                <w:lang w:val="kk-KZ"/>
              </w:rPr>
              <w:t>соответствии</w:t>
            </w:r>
            <w:proofErr w:type="spellEnd"/>
            <w:r w:rsidRPr="00FC3958">
              <w:rPr>
                <w:sz w:val="16"/>
                <w:szCs w:val="16"/>
                <w:lang w:val="kk-KZ"/>
              </w:rPr>
              <w:t xml:space="preserve"> со </w:t>
            </w:r>
            <w:proofErr w:type="spellStart"/>
            <w:r w:rsidRPr="00FC3958">
              <w:rPr>
                <w:sz w:val="16"/>
                <w:szCs w:val="16"/>
                <w:lang w:val="kk-KZ"/>
              </w:rPr>
              <w:t>следующими</w:t>
            </w:r>
            <w:proofErr w:type="spellEnd"/>
            <w:r w:rsidRPr="00FC3958">
              <w:rPr>
                <w:sz w:val="16"/>
                <w:szCs w:val="16"/>
                <w:lang w:val="kk-KZ"/>
              </w:rPr>
              <w:t xml:space="preserve"> </w:t>
            </w:r>
            <w:proofErr w:type="spellStart"/>
            <w:r w:rsidRPr="00FC3958">
              <w:rPr>
                <w:sz w:val="16"/>
                <w:szCs w:val="16"/>
                <w:lang w:val="kk-KZ"/>
              </w:rPr>
              <w:t>положениями</w:t>
            </w:r>
            <w:proofErr w:type="spellEnd"/>
            <w:r w:rsidRPr="00FC3958">
              <w:rPr>
                <w:sz w:val="16"/>
                <w:szCs w:val="16"/>
                <w:lang w:val="kk-KZ"/>
              </w:rPr>
              <w:t xml:space="preserve"> и </w:t>
            </w:r>
            <w:proofErr w:type="spellStart"/>
            <w:r w:rsidRPr="00FC3958">
              <w:rPr>
                <w:sz w:val="16"/>
                <w:szCs w:val="16"/>
                <w:lang w:val="kk-KZ"/>
              </w:rPr>
              <w:t>условиями</w:t>
            </w:r>
            <w:proofErr w:type="spellEnd"/>
            <w:r w:rsidRPr="00FC3958">
              <w:rPr>
                <w:sz w:val="16"/>
                <w:szCs w:val="16"/>
                <w:lang w:val="kk-KZ"/>
              </w:rPr>
              <w:t>:</w:t>
            </w:r>
          </w:p>
          <w:p w14:paraId="0257CBFB" w14:textId="4591D579" w:rsidR="004F709E" w:rsidRPr="00FC3958" w:rsidRDefault="004F709E" w:rsidP="00954CC6">
            <w:pPr>
              <w:pStyle w:val="FWSL4"/>
              <w:numPr>
                <w:ilvl w:val="0"/>
                <w:numId w:val="0"/>
              </w:numPr>
              <w:spacing w:after="0"/>
              <w:rPr>
                <w:sz w:val="16"/>
                <w:szCs w:val="16"/>
                <w:lang w:val="kk-KZ"/>
              </w:rPr>
            </w:pPr>
            <w:r w:rsidRPr="00FC3958">
              <w:rPr>
                <w:sz w:val="16"/>
                <w:szCs w:val="16"/>
                <w:lang w:val="kk-KZ"/>
              </w:rPr>
              <w:t>1.</w:t>
            </w:r>
            <w:r w:rsidR="006F237C" w:rsidRPr="00FC3958">
              <w:rPr>
                <w:sz w:val="16"/>
                <w:szCs w:val="16"/>
                <w:lang w:val="kk-KZ"/>
              </w:rPr>
              <w:t>2</w:t>
            </w:r>
            <w:r w:rsidRPr="00FC3958">
              <w:rPr>
                <w:sz w:val="16"/>
                <w:szCs w:val="16"/>
                <w:lang w:val="kk-KZ"/>
              </w:rPr>
              <w:t xml:space="preserve">. </w:t>
            </w:r>
            <w:proofErr w:type="spellStart"/>
            <w:r w:rsidRPr="00FC3958">
              <w:rPr>
                <w:sz w:val="16"/>
                <w:szCs w:val="16"/>
                <w:lang w:val="kk-KZ"/>
              </w:rPr>
              <w:t>Для</w:t>
            </w:r>
            <w:proofErr w:type="spellEnd"/>
            <w:r w:rsidRPr="00FC3958">
              <w:rPr>
                <w:sz w:val="16"/>
                <w:szCs w:val="16"/>
                <w:lang w:val="kk-KZ"/>
              </w:rPr>
              <w:t xml:space="preserve"> </w:t>
            </w:r>
            <w:proofErr w:type="spellStart"/>
            <w:r w:rsidRPr="00FC3958">
              <w:rPr>
                <w:sz w:val="16"/>
                <w:szCs w:val="16"/>
                <w:lang w:val="kk-KZ"/>
              </w:rPr>
              <w:t>целей</w:t>
            </w:r>
            <w:proofErr w:type="spellEnd"/>
            <w:r w:rsidRPr="00FC3958">
              <w:rPr>
                <w:sz w:val="16"/>
                <w:szCs w:val="16"/>
                <w:lang w:val="kk-KZ"/>
              </w:rPr>
              <w:t xml:space="preserve"> </w:t>
            </w:r>
            <w:proofErr w:type="spellStart"/>
            <w:r w:rsidRPr="00FC3958">
              <w:rPr>
                <w:sz w:val="16"/>
                <w:szCs w:val="16"/>
                <w:lang w:val="kk-KZ"/>
              </w:rPr>
              <w:t>настоящего</w:t>
            </w:r>
            <w:proofErr w:type="spellEnd"/>
            <w:r w:rsidRPr="00FC3958">
              <w:rPr>
                <w:sz w:val="16"/>
                <w:szCs w:val="16"/>
                <w:lang w:val="kk-KZ"/>
              </w:rPr>
              <w:t xml:space="preserve"> </w:t>
            </w:r>
            <w:proofErr w:type="spellStart"/>
            <w:r w:rsidRPr="00FC3958">
              <w:rPr>
                <w:sz w:val="16"/>
                <w:szCs w:val="16"/>
                <w:lang w:val="kk-KZ"/>
              </w:rPr>
              <w:t>Приложения</w:t>
            </w:r>
            <w:proofErr w:type="spellEnd"/>
            <w:r w:rsidRPr="00FC3958">
              <w:rPr>
                <w:sz w:val="16"/>
                <w:szCs w:val="16"/>
                <w:lang w:val="kk-KZ"/>
              </w:rPr>
              <w:t xml:space="preserve"> № </w:t>
            </w:r>
            <w:r w:rsidR="00FB67FA" w:rsidRPr="00FC3958">
              <w:rPr>
                <w:sz w:val="16"/>
                <w:szCs w:val="16"/>
                <w:lang w:val="kk-KZ"/>
              </w:rPr>
              <w:t>3</w:t>
            </w:r>
            <w:r w:rsidRPr="00FC3958">
              <w:rPr>
                <w:sz w:val="16"/>
                <w:szCs w:val="16"/>
                <w:lang w:val="kk-KZ"/>
              </w:rPr>
              <w:t xml:space="preserve"> </w:t>
            </w:r>
            <w:proofErr w:type="spellStart"/>
            <w:r w:rsidRPr="00FC3958">
              <w:rPr>
                <w:sz w:val="16"/>
                <w:szCs w:val="16"/>
                <w:lang w:val="kk-KZ"/>
              </w:rPr>
              <w:t>отчетный</w:t>
            </w:r>
            <w:proofErr w:type="spellEnd"/>
            <w:r w:rsidRPr="00FC3958">
              <w:rPr>
                <w:sz w:val="16"/>
                <w:szCs w:val="16"/>
                <w:lang w:val="kk-KZ"/>
              </w:rPr>
              <w:t xml:space="preserve"> период (</w:t>
            </w:r>
            <w:proofErr w:type="spellStart"/>
            <w:r w:rsidRPr="00FC3958">
              <w:rPr>
                <w:sz w:val="16"/>
                <w:szCs w:val="16"/>
                <w:lang w:val="kk-KZ"/>
              </w:rPr>
              <w:t>далее</w:t>
            </w:r>
            <w:proofErr w:type="spellEnd"/>
            <w:r w:rsidRPr="00FC3958">
              <w:rPr>
                <w:sz w:val="16"/>
                <w:szCs w:val="16"/>
                <w:lang w:val="kk-KZ"/>
              </w:rPr>
              <w:t xml:space="preserve"> </w:t>
            </w:r>
            <w:proofErr w:type="spellStart"/>
            <w:r w:rsidRPr="00FC3958">
              <w:rPr>
                <w:sz w:val="16"/>
                <w:szCs w:val="16"/>
                <w:lang w:val="kk-KZ"/>
              </w:rPr>
              <w:t>именуемый</w:t>
            </w:r>
            <w:proofErr w:type="spellEnd"/>
            <w:r w:rsidRPr="00FC3958">
              <w:rPr>
                <w:sz w:val="16"/>
                <w:szCs w:val="16"/>
                <w:lang w:val="kk-KZ"/>
              </w:rPr>
              <w:t xml:space="preserve"> «</w:t>
            </w:r>
            <w:proofErr w:type="spellStart"/>
            <w:r w:rsidRPr="00FC3958">
              <w:rPr>
                <w:sz w:val="16"/>
                <w:szCs w:val="16"/>
                <w:lang w:val="kk-KZ"/>
              </w:rPr>
              <w:t>Отчетный</w:t>
            </w:r>
            <w:proofErr w:type="spellEnd"/>
            <w:r w:rsidRPr="00FC3958">
              <w:rPr>
                <w:sz w:val="16"/>
                <w:szCs w:val="16"/>
                <w:lang w:val="kk-KZ"/>
              </w:rPr>
              <w:t xml:space="preserve"> период») </w:t>
            </w:r>
            <w:proofErr w:type="spellStart"/>
            <w:r w:rsidRPr="00FC3958">
              <w:rPr>
                <w:sz w:val="16"/>
                <w:szCs w:val="16"/>
                <w:lang w:val="kk-KZ"/>
              </w:rPr>
              <w:t>равен</w:t>
            </w:r>
            <w:proofErr w:type="spellEnd"/>
            <w:r w:rsidRPr="00FC3958">
              <w:rPr>
                <w:sz w:val="16"/>
                <w:szCs w:val="16"/>
                <w:lang w:val="kk-KZ"/>
              </w:rPr>
              <w:t xml:space="preserve"> 1 (</w:t>
            </w:r>
            <w:proofErr w:type="spellStart"/>
            <w:r w:rsidRPr="00FC3958">
              <w:rPr>
                <w:sz w:val="16"/>
                <w:szCs w:val="16"/>
                <w:lang w:val="kk-KZ"/>
              </w:rPr>
              <w:t>одному</w:t>
            </w:r>
            <w:proofErr w:type="spellEnd"/>
            <w:r w:rsidRPr="00FC3958">
              <w:rPr>
                <w:sz w:val="16"/>
                <w:szCs w:val="16"/>
                <w:lang w:val="kk-KZ"/>
              </w:rPr>
              <w:t xml:space="preserve">) </w:t>
            </w:r>
            <w:proofErr w:type="spellStart"/>
            <w:r w:rsidRPr="00FC3958">
              <w:rPr>
                <w:sz w:val="16"/>
                <w:szCs w:val="16"/>
                <w:lang w:val="kk-KZ"/>
              </w:rPr>
              <w:t>рабочему</w:t>
            </w:r>
            <w:proofErr w:type="spellEnd"/>
            <w:r w:rsidRPr="00FC3958">
              <w:rPr>
                <w:sz w:val="16"/>
                <w:szCs w:val="16"/>
                <w:lang w:val="kk-KZ"/>
              </w:rPr>
              <w:t xml:space="preserve"> </w:t>
            </w:r>
            <w:proofErr w:type="spellStart"/>
            <w:r w:rsidRPr="00FC3958">
              <w:rPr>
                <w:sz w:val="16"/>
                <w:szCs w:val="16"/>
                <w:lang w:val="kk-KZ"/>
              </w:rPr>
              <w:t>дню</w:t>
            </w:r>
            <w:proofErr w:type="spellEnd"/>
            <w:r w:rsidRPr="00FC3958">
              <w:rPr>
                <w:sz w:val="16"/>
                <w:szCs w:val="16"/>
                <w:lang w:val="kk-KZ"/>
              </w:rPr>
              <w:t>.</w:t>
            </w:r>
          </w:p>
          <w:p w14:paraId="7D390F95" w14:textId="06B74F9D" w:rsidR="004F709E" w:rsidRPr="00FC3958" w:rsidRDefault="004F709E" w:rsidP="00954CC6">
            <w:pPr>
              <w:pStyle w:val="FWSL4"/>
              <w:numPr>
                <w:ilvl w:val="0"/>
                <w:numId w:val="0"/>
              </w:numPr>
              <w:spacing w:after="0"/>
              <w:rPr>
                <w:sz w:val="16"/>
                <w:szCs w:val="16"/>
                <w:lang w:val="kk-KZ"/>
              </w:rPr>
            </w:pPr>
            <w:r w:rsidRPr="00FC3958">
              <w:rPr>
                <w:sz w:val="16"/>
                <w:szCs w:val="16"/>
                <w:lang w:val="kk-KZ"/>
              </w:rPr>
              <w:t>1.</w:t>
            </w:r>
            <w:r w:rsidR="006F237C" w:rsidRPr="00FC3958">
              <w:rPr>
                <w:sz w:val="16"/>
                <w:szCs w:val="16"/>
                <w:lang w:val="kk-KZ"/>
              </w:rPr>
              <w:t>3</w:t>
            </w:r>
            <w:r w:rsidRPr="00FC3958">
              <w:rPr>
                <w:sz w:val="16"/>
                <w:szCs w:val="16"/>
                <w:lang w:val="kk-KZ"/>
              </w:rPr>
              <w:t xml:space="preserve">. </w:t>
            </w:r>
            <w:proofErr w:type="spellStart"/>
            <w:r w:rsidRPr="00FC3958">
              <w:rPr>
                <w:sz w:val="16"/>
                <w:szCs w:val="16"/>
                <w:lang w:val="kk-KZ"/>
              </w:rPr>
              <w:t>Все</w:t>
            </w:r>
            <w:proofErr w:type="spellEnd"/>
            <w:r w:rsidRPr="00FC3958">
              <w:rPr>
                <w:sz w:val="16"/>
                <w:szCs w:val="16"/>
                <w:lang w:val="kk-KZ"/>
              </w:rPr>
              <w:t xml:space="preserve"> </w:t>
            </w:r>
            <w:proofErr w:type="spellStart"/>
            <w:r w:rsidRPr="00FC3958">
              <w:rPr>
                <w:sz w:val="16"/>
                <w:szCs w:val="16"/>
                <w:lang w:val="kk-KZ"/>
              </w:rPr>
              <w:t>переводы</w:t>
            </w:r>
            <w:proofErr w:type="spellEnd"/>
            <w:r w:rsidRPr="00FC3958">
              <w:rPr>
                <w:sz w:val="16"/>
                <w:szCs w:val="16"/>
                <w:lang w:val="kk-KZ"/>
              </w:rPr>
              <w:t xml:space="preserve"> </w:t>
            </w:r>
            <w:proofErr w:type="spellStart"/>
            <w:r w:rsidRPr="00FC3958">
              <w:rPr>
                <w:sz w:val="16"/>
                <w:szCs w:val="16"/>
                <w:lang w:val="kk-KZ"/>
              </w:rPr>
              <w:t>по</w:t>
            </w:r>
            <w:proofErr w:type="spellEnd"/>
            <w:r w:rsidRPr="00FC3958">
              <w:rPr>
                <w:sz w:val="16"/>
                <w:szCs w:val="16"/>
                <w:lang w:val="kk-KZ"/>
              </w:rPr>
              <w:t xml:space="preserve"> </w:t>
            </w:r>
            <w:proofErr w:type="spellStart"/>
            <w:r w:rsidRPr="00FC3958">
              <w:rPr>
                <w:sz w:val="16"/>
                <w:szCs w:val="16"/>
                <w:lang w:val="kk-KZ"/>
              </w:rPr>
              <w:t>условиям</w:t>
            </w:r>
            <w:proofErr w:type="spellEnd"/>
            <w:r w:rsidRPr="00FC3958">
              <w:rPr>
                <w:sz w:val="16"/>
                <w:szCs w:val="16"/>
                <w:lang w:val="kk-KZ"/>
              </w:rPr>
              <w:t xml:space="preserve"> </w:t>
            </w:r>
            <w:proofErr w:type="spellStart"/>
            <w:r w:rsidRPr="00FC3958">
              <w:rPr>
                <w:sz w:val="16"/>
                <w:szCs w:val="16"/>
                <w:lang w:val="kk-KZ"/>
              </w:rPr>
              <w:t>настоящего</w:t>
            </w:r>
            <w:proofErr w:type="spellEnd"/>
            <w:r w:rsidRPr="00FC3958">
              <w:rPr>
                <w:sz w:val="16"/>
                <w:szCs w:val="16"/>
                <w:lang w:val="kk-KZ"/>
              </w:rPr>
              <w:t xml:space="preserve"> </w:t>
            </w:r>
            <w:proofErr w:type="spellStart"/>
            <w:r w:rsidRPr="00FC3958">
              <w:rPr>
                <w:sz w:val="16"/>
                <w:szCs w:val="16"/>
                <w:lang w:val="kk-KZ"/>
              </w:rPr>
              <w:t>Договора</w:t>
            </w:r>
            <w:proofErr w:type="spellEnd"/>
            <w:r w:rsidRPr="00FC3958">
              <w:rPr>
                <w:sz w:val="16"/>
                <w:szCs w:val="16"/>
                <w:lang w:val="kk-KZ"/>
              </w:rPr>
              <w:t xml:space="preserve"> </w:t>
            </w:r>
            <w:proofErr w:type="spellStart"/>
            <w:r w:rsidRPr="00FC3958">
              <w:rPr>
                <w:sz w:val="16"/>
                <w:szCs w:val="16"/>
                <w:lang w:val="kk-KZ"/>
              </w:rPr>
              <w:t>осуществляются</w:t>
            </w:r>
            <w:proofErr w:type="spellEnd"/>
            <w:r w:rsidRPr="00FC3958">
              <w:rPr>
                <w:sz w:val="16"/>
                <w:szCs w:val="16"/>
                <w:lang w:val="kk-KZ"/>
              </w:rPr>
              <w:t xml:space="preserve"> </w:t>
            </w:r>
            <w:proofErr w:type="spellStart"/>
            <w:r w:rsidRPr="00FC3958">
              <w:rPr>
                <w:sz w:val="16"/>
                <w:szCs w:val="16"/>
                <w:lang w:val="kk-KZ"/>
              </w:rPr>
              <w:t>путем</w:t>
            </w:r>
            <w:proofErr w:type="spellEnd"/>
            <w:r w:rsidRPr="00FC3958">
              <w:rPr>
                <w:sz w:val="16"/>
                <w:szCs w:val="16"/>
                <w:lang w:val="kk-KZ"/>
              </w:rPr>
              <w:t xml:space="preserve"> </w:t>
            </w:r>
            <w:proofErr w:type="spellStart"/>
            <w:r w:rsidRPr="00FC3958">
              <w:rPr>
                <w:sz w:val="16"/>
                <w:szCs w:val="16"/>
                <w:lang w:val="kk-KZ"/>
              </w:rPr>
              <w:t>безналичного</w:t>
            </w:r>
            <w:proofErr w:type="spellEnd"/>
            <w:r w:rsidRPr="00FC3958">
              <w:rPr>
                <w:sz w:val="16"/>
                <w:szCs w:val="16"/>
                <w:lang w:val="kk-KZ"/>
              </w:rPr>
              <w:t xml:space="preserve"> </w:t>
            </w:r>
            <w:proofErr w:type="spellStart"/>
            <w:r w:rsidRPr="00FC3958">
              <w:rPr>
                <w:sz w:val="16"/>
                <w:szCs w:val="16"/>
                <w:lang w:val="kk-KZ"/>
              </w:rPr>
              <w:t>перечисления</w:t>
            </w:r>
            <w:proofErr w:type="spellEnd"/>
            <w:r w:rsidRPr="00FC3958">
              <w:rPr>
                <w:sz w:val="16"/>
                <w:szCs w:val="16"/>
                <w:lang w:val="kk-KZ"/>
              </w:rPr>
              <w:t xml:space="preserve"> </w:t>
            </w:r>
            <w:proofErr w:type="spellStart"/>
            <w:r w:rsidRPr="00FC3958">
              <w:rPr>
                <w:sz w:val="16"/>
                <w:szCs w:val="16"/>
                <w:lang w:val="kk-KZ"/>
              </w:rPr>
              <w:t>денег</w:t>
            </w:r>
            <w:proofErr w:type="spellEnd"/>
            <w:r w:rsidRPr="00FC3958">
              <w:rPr>
                <w:sz w:val="16"/>
                <w:szCs w:val="16"/>
                <w:lang w:val="kk-KZ"/>
              </w:rPr>
              <w:t xml:space="preserve"> </w:t>
            </w:r>
            <w:proofErr w:type="spellStart"/>
            <w:r w:rsidRPr="00FC3958">
              <w:rPr>
                <w:sz w:val="16"/>
                <w:szCs w:val="16"/>
                <w:lang w:val="kk-KZ"/>
              </w:rPr>
              <w:t>на</w:t>
            </w:r>
            <w:proofErr w:type="spellEnd"/>
            <w:r w:rsidRPr="00FC3958">
              <w:rPr>
                <w:sz w:val="16"/>
                <w:szCs w:val="16"/>
                <w:lang w:val="kk-KZ"/>
              </w:rPr>
              <w:t xml:space="preserve"> </w:t>
            </w:r>
            <w:proofErr w:type="spellStart"/>
            <w:r w:rsidRPr="00FC3958">
              <w:rPr>
                <w:sz w:val="16"/>
                <w:szCs w:val="16"/>
                <w:lang w:val="kk-KZ"/>
              </w:rPr>
              <w:t>банковский</w:t>
            </w:r>
            <w:proofErr w:type="spellEnd"/>
            <w:r w:rsidRPr="00FC3958">
              <w:rPr>
                <w:sz w:val="16"/>
                <w:szCs w:val="16"/>
                <w:lang w:val="kk-KZ"/>
              </w:rPr>
              <w:t xml:space="preserve"> счет </w:t>
            </w:r>
            <w:proofErr w:type="spellStart"/>
            <w:r w:rsidRPr="00FC3958">
              <w:rPr>
                <w:sz w:val="16"/>
                <w:szCs w:val="16"/>
                <w:lang w:val="kk-KZ"/>
              </w:rPr>
              <w:t>Торговой</w:t>
            </w:r>
            <w:proofErr w:type="spellEnd"/>
            <w:r w:rsidRPr="00FC3958">
              <w:rPr>
                <w:sz w:val="16"/>
                <w:szCs w:val="16"/>
                <w:lang w:val="kk-KZ"/>
              </w:rPr>
              <w:t xml:space="preserve"> </w:t>
            </w:r>
            <w:proofErr w:type="spellStart"/>
            <w:r w:rsidRPr="00FC3958">
              <w:rPr>
                <w:sz w:val="16"/>
                <w:szCs w:val="16"/>
                <w:lang w:val="kk-KZ"/>
              </w:rPr>
              <w:t>организации</w:t>
            </w:r>
            <w:proofErr w:type="spellEnd"/>
            <w:r w:rsidRPr="00FC3958">
              <w:rPr>
                <w:sz w:val="16"/>
                <w:szCs w:val="16"/>
                <w:lang w:val="kk-KZ"/>
              </w:rPr>
              <w:t xml:space="preserve"> </w:t>
            </w:r>
            <w:proofErr w:type="spellStart"/>
            <w:r w:rsidRPr="00FC3958">
              <w:rPr>
                <w:sz w:val="16"/>
                <w:szCs w:val="16"/>
                <w:lang w:val="kk-KZ"/>
              </w:rPr>
              <w:t>или</w:t>
            </w:r>
            <w:proofErr w:type="spellEnd"/>
            <w:r w:rsidRPr="00FC3958">
              <w:rPr>
                <w:sz w:val="16"/>
                <w:szCs w:val="16"/>
                <w:lang w:val="kk-KZ"/>
              </w:rPr>
              <w:t xml:space="preserve"> Банка.</w:t>
            </w:r>
            <w:r w:rsidR="00F15DDE" w:rsidRPr="00FC3958">
              <w:rPr>
                <w:sz w:val="16"/>
                <w:szCs w:val="16"/>
                <w:lang w:val="kk-KZ"/>
              </w:rPr>
              <w:t xml:space="preserve"> </w:t>
            </w:r>
            <w:proofErr w:type="spellStart"/>
            <w:r w:rsidR="00F15DDE" w:rsidRPr="00FC3958">
              <w:rPr>
                <w:sz w:val="16"/>
                <w:szCs w:val="16"/>
                <w:lang w:val="kk-KZ"/>
              </w:rPr>
              <w:t>При</w:t>
            </w:r>
            <w:proofErr w:type="spellEnd"/>
            <w:r w:rsidR="00F15DDE" w:rsidRPr="00FC3958">
              <w:rPr>
                <w:sz w:val="16"/>
                <w:szCs w:val="16"/>
                <w:lang w:val="kk-KZ"/>
              </w:rPr>
              <w:t xml:space="preserve"> </w:t>
            </w:r>
            <w:proofErr w:type="spellStart"/>
            <w:r w:rsidR="00F15DDE" w:rsidRPr="00FC3958">
              <w:rPr>
                <w:sz w:val="16"/>
                <w:szCs w:val="16"/>
                <w:lang w:val="kk-KZ"/>
              </w:rPr>
              <w:t>необходимости</w:t>
            </w:r>
            <w:proofErr w:type="spellEnd"/>
            <w:r w:rsidR="00F15DDE" w:rsidRPr="00FC3958">
              <w:rPr>
                <w:sz w:val="16"/>
                <w:szCs w:val="16"/>
                <w:lang w:val="kk-KZ"/>
              </w:rPr>
              <w:t xml:space="preserve">, </w:t>
            </w:r>
            <w:proofErr w:type="spellStart"/>
            <w:r w:rsidR="00F15DDE" w:rsidRPr="00FC3958">
              <w:rPr>
                <w:sz w:val="16"/>
                <w:szCs w:val="16"/>
                <w:lang w:val="kk-KZ"/>
              </w:rPr>
              <w:t>по</w:t>
            </w:r>
            <w:proofErr w:type="spellEnd"/>
            <w:r w:rsidR="00F15DDE" w:rsidRPr="00FC3958">
              <w:rPr>
                <w:sz w:val="16"/>
                <w:szCs w:val="16"/>
                <w:lang w:val="kk-KZ"/>
              </w:rPr>
              <w:t xml:space="preserve"> </w:t>
            </w:r>
            <w:proofErr w:type="spellStart"/>
            <w:r w:rsidR="00F15DDE" w:rsidRPr="00FC3958">
              <w:rPr>
                <w:sz w:val="16"/>
                <w:szCs w:val="16"/>
                <w:lang w:val="kk-KZ"/>
              </w:rPr>
              <w:t>требов</w:t>
            </w:r>
            <w:r w:rsidR="004105F5" w:rsidRPr="00FC3958">
              <w:rPr>
                <w:sz w:val="16"/>
                <w:szCs w:val="16"/>
                <w:lang w:val="kk-KZ"/>
              </w:rPr>
              <w:t>анию</w:t>
            </w:r>
            <w:proofErr w:type="spellEnd"/>
            <w:r w:rsidR="004105F5" w:rsidRPr="00FC3958">
              <w:rPr>
                <w:sz w:val="16"/>
                <w:szCs w:val="16"/>
                <w:lang w:val="kk-KZ"/>
              </w:rPr>
              <w:t xml:space="preserve"> </w:t>
            </w:r>
            <w:proofErr w:type="spellStart"/>
            <w:r w:rsidR="00F15DDE" w:rsidRPr="00FC3958">
              <w:rPr>
                <w:sz w:val="16"/>
                <w:szCs w:val="16"/>
                <w:lang w:val="kk-KZ"/>
              </w:rPr>
              <w:t>Торговой</w:t>
            </w:r>
            <w:proofErr w:type="spellEnd"/>
            <w:r w:rsidR="00F15DDE" w:rsidRPr="00FC3958">
              <w:rPr>
                <w:sz w:val="16"/>
                <w:szCs w:val="16"/>
                <w:lang w:val="kk-KZ"/>
              </w:rPr>
              <w:t xml:space="preserve"> </w:t>
            </w:r>
            <w:proofErr w:type="spellStart"/>
            <w:r w:rsidR="00F15DDE" w:rsidRPr="00FC3958">
              <w:rPr>
                <w:sz w:val="16"/>
                <w:szCs w:val="16"/>
                <w:lang w:val="kk-KZ"/>
              </w:rPr>
              <w:t>организации</w:t>
            </w:r>
            <w:proofErr w:type="spellEnd"/>
            <w:r w:rsidR="00F15DDE" w:rsidRPr="00FC3958">
              <w:rPr>
                <w:sz w:val="16"/>
                <w:szCs w:val="16"/>
                <w:lang w:val="kk-KZ"/>
              </w:rPr>
              <w:t xml:space="preserve">, </w:t>
            </w:r>
            <w:proofErr w:type="spellStart"/>
            <w:r w:rsidR="00F15DDE" w:rsidRPr="00FC3958">
              <w:rPr>
                <w:sz w:val="16"/>
                <w:szCs w:val="16"/>
                <w:lang w:val="kk-KZ"/>
              </w:rPr>
              <w:t>между</w:t>
            </w:r>
            <w:proofErr w:type="spellEnd"/>
            <w:r w:rsidR="00F15DDE" w:rsidRPr="00FC3958">
              <w:rPr>
                <w:sz w:val="16"/>
                <w:szCs w:val="16"/>
                <w:lang w:val="kk-KZ"/>
              </w:rPr>
              <w:t xml:space="preserve"> </w:t>
            </w:r>
            <w:proofErr w:type="spellStart"/>
            <w:r w:rsidR="00F15DDE" w:rsidRPr="00FC3958">
              <w:rPr>
                <w:sz w:val="16"/>
                <w:szCs w:val="16"/>
                <w:lang w:val="kk-KZ"/>
              </w:rPr>
              <w:t>Торговой</w:t>
            </w:r>
            <w:proofErr w:type="spellEnd"/>
            <w:r w:rsidR="00F15DDE" w:rsidRPr="00FC3958">
              <w:rPr>
                <w:sz w:val="16"/>
                <w:szCs w:val="16"/>
                <w:lang w:val="kk-KZ"/>
              </w:rPr>
              <w:t xml:space="preserve"> </w:t>
            </w:r>
            <w:proofErr w:type="spellStart"/>
            <w:r w:rsidR="00F15DDE" w:rsidRPr="00FC3958">
              <w:rPr>
                <w:sz w:val="16"/>
                <w:szCs w:val="16"/>
                <w:lang w:val="kk-KZ"/>
              </w:rPr>
              <w:t>организацией</w:t>
            </w:r>
            <w:proofErr w:type="spellEnd"/>
            <w:r w:rsidR="00F15DDE" w:rsidRPr="00FC3958">
              <w:rPr>
                <w:sz w:val="16"/>
                <w:szCs w:val="16"/>
                <w:lang w:val="kk-KZ"/>
              </w:rPr>
              <w:t xml:space="preserve"> и </w:t>
            </w:r>
            <w:proofErr w:type="spellStart"/>
            <w:r w:rsidR="00F15DDE" w:rsidRPr="00FC3958">
              <w:rPr>
                <w:sz w:val="16"/>
                <w:szCs w:val="16"/>
                <w:lang w:val="kk-KZ"/>
              </w:rPr>
              <w:t>Банком</w:t>
            </w:r>
            <w:proofErr w:type="spellEnd"/>
            <w:r w:rsidR="00F15DDE" w:rsidRPr="00FC3958">
              <w:rPr>
                <w:sz w:val="16"/>
                <w:szCs w:val="16"/>
                <w:lang w:val="kk-KZ"/>
              </w:rPr>
              <w:t xml:space="preserve"> </w:t>
            </w:r>
            <w:proofErr w:type="spellStart"/>
            <w:r w:rsidR="00F15DDE" w:rsidRPr="00FC3958">
              <w:rPr>
                <w:sz w:val="16"/>
                <w:szCs w:val="16"/>
                <w:lang w:val="kk-KZ"/>
              </w:rPr>
              <w:t>подписывается</w:t>
            </w:r>
            <w:proofErr w:type="spellEnd"/>
            <w:r w:rsidR="00F15DDE" w:rsidRPr="00FC3958">
              <w:rPr>
                <w:sz w:val="16"/>
                <w:szCs w:val="16"/>
                <w:lang w:val="kk-KZ"/>
              </w:rPr>
              <w:t xml:space="preserve">  акт </w:t>
            </w:r>
            <w:proofErr w:type="spellStart"/>
            <w:r w:rsidR="00F15DDE" w:rsidRPr="00FC3958">
              <w:rPr>
                <w:sz w:val="16"/>
                <w:szCs w:val="16"/>
                <w:lang w:val="kk-KZ"/>
              </w:rPr>
              <w:t>выполненных</w:t>
            </w:r>
            <w:proofErr w:type="spellEnd"/>
            <w:r w:rsidR="00F15DDE" w:rsidRPr="00FC3958">
              <w:rPr>
                <w:sz w:val="16"/>
                <w:szCs w:val="16"/>
                <w:lang w:val="kk-KZ"/>
              </w:rPr>
              <w:t xml:space="preserve"> </w:t>
            </w:r>
            <w:proofErr w:type="spellStart"/>
            <w:r w:rsidR="00F15DDE" w:rsidRPr="00FC3958">
              <w:rPr>
                <w:sz w:val="16"/>
                <w:szCs w:val="16"/>
                <w:lang w:val="kk-KZ"/>
              </w:rPr>
              <w:t>работ</w:t>
            </w:r>
            <w:proofErr w:type="spellEnd"/>
            <w:r w:rsidR="00F15DDE" w:rsidRPr="00FC3958">
              <w:rPr>
                <w:sz w:val="16"/>
                <w:szCs w:val="16"/>
                <w:lang w:val="kk-KZ"/>
              </w:rPr>
              <w:t xml:space="preserve"> </w:t>
            </w:r>
            <w:proofErr w:type="spellStart"/>
            <w:r w:rsidR="00F15DDE" w:rsidRPr="00FC3958">
              <w:rPr>
                <w:sz w:val="16"/>
                <w:szCs w:val="16"/>
                <w:lang w:val="kk-KZ"/>
              </w:rPr>
              <w:t>по</w:t>
            </w:r>
            <w:proofErr w:type="spellEnd"/>
            <w:r w:rsidR="00F15DDE" w:rsidRPr="00FC3958">
              <w:rPr>
                <w:sz w:val="16"/>
                <w:szCs w:val="16"/>
                <w:lang w:val="kk-KZ"/>
              </w:rPr>
              <w:t xml:space="preserve"> </w:t>
            </w:r>
            <w:proofErr w:type="spellStart"/>
            <w:r w:rsidR="00F15DDE" w:rsidRPr="00FC3958">
              <w:rPr>
                <w:sz w:val="16"/>
                <w:szCs w:val="16"/>
                <w:lang w:val="kk-KZ"/>
              </w:rPr>
              <w:t>оказанию</w:t>
            </w:r>
            <w:proofErr w:type="spellEnd"/>
            <w:r w:rsidR="00F15DDE" w:rsidRPr="00FC3958">
              <w:rPr>
                <w:sz w:val="16"/>
                <w:szCs w:val="16"/>
                <w:lang w:val="kk-KZ"/>
              </w:rPr>
              <w:t xml:space="preserve"> </w:t>
            </w:r>
            <w:proofErr w:type="spellStart"/>
            <w:r w:rsidR="00F15DDE" w:rsidRPr="00FC3958">
              <w:rPr>
                <w:sz w:val="16"/>
                <w:szCs w:val="16"/>
                <w:lang w:val="kk-KZ"/>
              </w:rPr>
              <w:t>финансовых</w:t>
            </w:r>
            <w:proofErr w:type="spellEnd"/>
            <w:r w:rsidR="00F15DDE" w:rsidRPr="00FC3958">
              <w:rPr>
                <w:sz w:val="16"/>
                <w:szCs w:val="16"/>
                <w:lang w:val="kk-KZ"/>
              </w:rPr>
              <w:t xml:space="preserve"> </w:t>
            </w:r>
            <w:proofErr w:type="spellStart"/>
            <w:r w:rsidR="00F15DDE" w:rsidRPr="00FC3958">
              <w:rPr>
                <w:sz w:val="16"/>
                <w:szCs w:val="16"/>
                <w:lang w:val="kk-KZ"/>
              </w:rPr>
              <w:t>услуг</w:t>
            </w:r>
            <w:proofErr w:type="spellEnd"/>
            <w:r w:rsidR="00F15DDE" w:rsidRPr="00FC3958">
              <w:rPr>
                <w:sz w:val="16"/>
                <w:szCs w:val="16"/>
                <w:lang w:val="kk-KZ"/>
              </w:rPr>
              <w:t>.</w:t>
            </w:r>
          </w:p>
          <w:p w14:paraId="4CC261C7" w14:textId="76DB9CED" w:rsidR="007025ED" w:rsidRPr="00FC3958" w:rsidRDefault="004F709E" w:rsidP="00954CC6">
            <w:pPr>
              <w:pStyle w:val="FWSL4"/>
              <w:numPr>
                <w:ilvl w:val="0"/>
                <w:numId w:val="0"/>
              </w:numPr>
              <w:spacing w:after="0"/>
              <w:rPr>
                <w:sz w:val="16"/>
                <w:szCs w:val="16"/>
                <w:lang w:val="kk-KZ"/>
              </w:rPr>
            </w:pPr>
            <w:r w:rsidRPr="00FC3958">
              <w:rPr>
                <w:sz w:val="16"/>
                <w:szCs w:val="16"/>
                <w:lang w:val="kk-KZ"/>
              </w:rPr>
              <w:t>1.</w:t>
            </w:r>
            <w:r w:rsidR="006F237C" w:rsidRPr="00FC3958">
              <w:rPr>
                <w:sz w:val="16"/>
                <w:szCs w:val="16"/>
                <w:lang w:val="kk-KZ"/>
              </w:rPr>
              <w:t>4</w:t>
            </w:r>
            <w:r w:rsidRPr="00FC3958">
              <w:rPr>
                <w:sz w:val="16"/>
                <w:szCs w:val="16"/>
                <w:lang w:val="kk-KZ"/>
              </w:rPr>
              <w:t xml:space="preserve">. Банк </w:t>
            </w:r>
            <w:proofErr w:type="spellStart"/>
            <w:r w:rsidRPr="00FC3958">
              <w:rPr>
                <w:sz w:val="16"/>
                <w:szCs w:val="16"/>
                <w:lang w:val="kk-KZ"/>
              </w:rPr>
              <w:t>переводит</w:t>
            </w:r>
            <w:proofErr w:type="spellEnd"/>
            <w:r w:rsidRPr="00FC3958">
              <w:rPr>
                <w:sz w:val="16"/>
                <w:szCs w:val="16"/>
                <w:lang w:val="kk-KZ"/>
              </w:rPr>
              <w:t xml:space="preserve"> </w:t>
            </w:r>
            <w:proofErr w:type="spellStart"/>
            <w:r w:rsidRPr="00FC3958">
              <w:rPr>
                <w:sz w:val="16"/>
                <w:szCs w:val="16"/>
                <w:lang w:val="kk-KZ"/>
              </w:rPr>
              <w:t>деньги</w:t>
            </w:r>
            <w:proofErr w:type="spellEnd"/>
            <w:r w:rsidRPr="00FC3958">
              <w:rPr>
                <w:sz w:val="16"/>
                <w:szCs w:val="16"/>
                <w:lang w:val="kk-KZ"/>
              </w:rPr>
              <w:t xml:space="preserve"> </w:t>
            </w:r>
            <w:proofErr w:type="spellStart"/>
            <w:r w:rsidRPr="00FC3958">
              <w:rPr>
                <w:sz w:val="16"/>
                <w:szCs w:val="16"/>
                <w:lang w:val="kk-KZ"/>
              </w:rPr>
              <w:t>на</w:t>
            </w:r>
            <w:proofErr w:type="spellEnd"/>
            <w:r w:rsidRPr="00FC3958">
              <w:rPr>
                <w:sz w:val="16"/>
                <w:szCs w:val="16"/>
                <w:lang w:val="kk-KZ"/>
              </w:rPr>
              <w:t xml:space="preserve"> счет </w:t>
            </w:r>
            <w:proofErr w:type="spellStart"/>
            <w:r w:rsidRPr="00FC3958">
              <w:rPr>
                <w:sz w:val="16"/>
                <w:szCs w:val="16"/>
                <w:lang w:val="kk-KZ"/>
              </w:rPr>
              <w:t>Торговой</w:t>
            </w:r>
            <w:proofErr w:type="spellEnd"/>
            <w:r w:rsidRPr="00FC3958">
              <w:rPr>
                <w:sz w:val="16"/>
                <w:szCs w:val="16"/>
                <w:lang w:val="kk-KZ"/>
              </w:rPr>
              <w:t xml:space="preserve"> </w:t>
            </w:r>
            <w:proofErr w:type="spellStart"/>
            <w:r w:rsidRPr="00FC3958">
              <w:rPr>
                <w:sz w:val="16"/>
                <w:szCs w:val="16"/>
                <w:lang w:val="kk-KZ"/>
              </w:rPr>
              <w:t>организации</w:t>
            </w:r>
            <w:proofErr w:type="spellEnd"/>
            <w:r w:rsidR="002C2A75" w:rsidRPr="00FC3958">
              <w:rPr>
                <w:sz w:val="16"/>
                <w:szCs w:val="16"/>
                <w:lang w:val="kk-KZ"/>
              </w:rPr>
              <w:t xml:space="preserve"> </w:t>
            </w:r>
            <w:proofErr w:type="spellStart"/>
            <w:r w:rsidR="002C2A75" w:rsidRPr="00FC3958">
              <w:rPr>
                <w:sz w:val="16"/>
                <w:szCs w:val="16"/>
                <w:lang w:val="kk-KZ"/>
              </w:rPr>
              <w:t>по</w:t>
            </w:r>
            <w:proofErr w:type="spellEnd"/>
            <w:r w:rsidR="002C2A75" w:rsidRPr="00FC3958">
              <w:rPr>
                <w:sz w:val="16"/>
                <w:szCs w:val="16"/>
                <w:lang w:val="kk-KZ"/>
              </w:rPr>
              <w:t xml:space="preserve"> </w:t>
            </w:r>
            <w:proofErr w:type="spellStart"/>
            <w:r w:rsidR="002C2A75" w:rsidRPr="00FC3958">
              <w:rPr>
                <w:sz w:val="16"/>
                <w:szCs w:val="16"/>
                <w:lang w:val="kk-KZ"/>
              </w:rPr>
              <w:t>выданным</w:t>
            </w:r>
            <w:proofErr w:type="spellEnd"/>
            <w:r w:rsidR="002C2A75" w:rsidRPr="00FC3958">
              <w:rPr>
                <w:sz w:val="16"/>
                <w:szCs w:val="16"/>
                <w:lang w:val="kk-KZ"/>
              </w:rPr>
              <w:t xml:space="preserve"> </w:t>
            </w:r>
            <w:proofErr w:type="spellStart"/>
            <w:r w:rsidR="002C2A75" w:rsidRPr="00FC3958">
              <w:rPr>
                <w:sz w:val="16"/>
                <w:szCs w:val="16"/>
                <w:lang w:val="kk-KZ"/>
              </w:rPr>
              <w:t>Кредитам</w:t>
            </w:r>
            <w:proofErr w:type="spellEnd"/>
            <w:r w:rsidRPr="00FC3958">
              <w:rPr>
                <w:sz w:val="16"/>
                <w:szCs w:val="16"/>
                <w:lang w:val="kk-KZ"/>
              </w:rPr>
              <w:t xml:space="preserve">, </w:t>
            </w:r>
            <w:proofErr w:type="spellStart"/>
            <w:r w:rsidRPr="00FC3958">
              <w:rPr>
                <w:sz w:val="16"/>
                <w:szCs w:val="16"/>
                <w:lang w:val="kk-KZ"/>
              </w:rPr>
              <w:t>предоставленны</w:t>
            </w:r>
            <w:r w:rsidR="008C0740" w:rsidRPr="00FC3958">
              <w:rPr>
                <w:sz w:val="16"/>
                <w:szCs w:val="16"/>
                <w:lang w:val="kk-KZ"/>
              </w:rPr>
              <w:t>м</w:t>
            </w:r>
            <w:proofErr w:type="spellEnd"/>
            <w:r w:rsidRPr="00FC3958">
              <w:rPr>
                <w:sz w:val="16"/>
                <w:szCs w:val="16"/>
                <w:lang w:val="kk-KZ"/>
              </w:rPr>
              <w:t xml:space="preserve"> </w:t>
            </w:r>
            <w:proofErr w:type="spellStart"/>
            <w:r w:rsidRPr="00FC3958">
              <w:rPr>
                <w:sz w:val="16"/>
                <w:szCs w:val="16"/>
                <w:lang w:val="kk-KZ"/>
              </w:rPr>
              <w:t>за</w:t>
            </w:r>
            <w:proofErr w:type="spellEnd"/>
            <w:r w:rsidRPr="00FC3958">
              <w:rPr>
                <w:sz w:val="16"/>
                <w:szCs w:val="16"/>
                <w:lang w:val="kk-KZ"/>
              </w:rPr>
              <w:t xml:space="preserve"> </w:t>
            </w:r>
            <w:proofErr w:type="spellStart"/>
            <w:r w:rsidRPr="00FC3958">
              <w:rPr>
                <w:sz w:val="16"/>
                <w:szCs w:val="16"/>
                <w:lang w:val="kk-KZ"/>
              </w:rPr>
              <w:t>Отчетный</w:t>
            </w:r>
            <w:proofErr w:type="spellEnd"/>
            <w:r w:rsidRPr="00FC3958">
              <w:rPr>
                <w:sz w:val="16"/>
                <w:szCs w:val="16"/>
                <w:lang w:val="kk-KZ"/>
              </w:rPr>
              <w:t xml:space="preserve"> период, в </w:t>
            </w:r>
            <w:proofErr w:type="spellStart"/>
            <w:r w:rsidRPr="00FC3958">
              <w:rPr>
                <w:sz w:val="16"/>
                <w:szCs w:val="16"/>
                <w:lang w:val="kk-KZ"/>
              </w:rPr>
              <w:t>течение</w:t>
            </w:r>
            <w:proofErr w:type="spellEnd"/>
            <w:r w:rsidRPr="00FC3958">
              <w:rPr>
                <w:sz w:val="16"/>
                <w:szCs w:val="16"/>
                <w:lang w:val="kk-KZ"/>
              </w:rPr>
              <w:t xml:space="preserve"> 3 (</w:t>
            </w:r>
            <w:proofErr w:type="spellStart"/>
            <w:r w:rsidRPr="00FC3958">
              <w:rPr>
                <w:sz w:val="16"/>
                <w:szCs w:val="16"/>
                <w:lang w:val="kk-KZ"/>
              </w:rPr>
              <w:t>Тр</w:t>
            </w:r>
            <w:r w:rsidR="007025ED" w:rsidRPr="00FC3958">
              <w:rPr>
                <w:sz w:val="16"/>
                <w:szCs w:val="16"/>
                <w:lang w:val="kk-KZ"/>
              </w:rPr>
              <w:t>ех</w:t>
            </w:r>
            <w:proofErr w:type="spellEnd"/>
            <w:r w:rsidRPr="00FC3958">
              <w:rPr>
                <w:sz w:val="16"/>
                <w:szCs w:val="16"/>
                <w:lang w:val="kk-KZ"/>
              </w:rPr>
              <w:t xml:space="preserve">) </w:t>
            </w:r>
            <w:proofErr w:type="spellStart"/>
            <w:r w:rsidRPr="00FC3958">
              <w:rPr>
                <w:sz w:val="16"/>
                <w:szCs w:val="16"/>
                <w:lang w:val="kk-KZ"/>
              </w:rPr>
              <w:t>рабочих</w:t>
            </w:r>
            <w:proofErr w:type="spellEnd"/>
            <w:r w:rsidRPr="00FC3958">
              <w:rPr>
                <w:sz w:val="16"/>
                <w:szCs w:val="16"/>
                <w:lang w:val="kk-KZ"/>
              </w:rPr>
              <w:t xml:space="preserve"> </w:t>
            </w:r>
            <w:proofErr w:type="spellStart"/>
            <w:r w:rsidRPr="00FC3958">
              <w:rPr>
                <w:sz w:val="16"/>
                <w:szCs w:val="16"/>
                <w:lang w:val="kk-KZ"/>
              </w:rPr>
              <w:t>дней</w:t>
            </w:r>
            <w:proofErr w:type="spellEnd"/>
            <w:r w:rsidR="00AD4F7E" w:rsidRPr="00FC3958">
              <w:rPr>
                <w:sz w:val="16"/>
                <w:szCs w:val="16"/>
                <w:lang w:val="kk-KZ"/>
              </w:rPr>
              <w:t xml:space="preserve"> с даты </w:t>
            </w:r>
            <w:proofErr w:type="spellStart"/>
            <w:r w:rsidR="00AD4F7E" w:rsidRPr="00FC3958">
              <w:rPr>
                <w:sz w:val="16"/>
                <w:szCs w:val="16"/>
                <w:lang w:val="kk-KZ"/>
              </w:rPr>
              <w:t>окончания</w:t>
            </w:r>
            <w:proofErr w:type="spellEnd"/>
            <w:r w:rsidR="00AD4F7E" w:rsidRPr="00FC3958">
              <w:rPr>
                <w:sz w:val="16"/>
                <w:szCs w:val="16"/>
                <w:lang w:val="kk-KZ"/>
              </w:rPr>
              <w:t xml:space="preserve"> </w:t>
            </w:r>
            <w:proofErr w:type="spellStart"/>
            <w:r w:rsidR="00AD4F7E" w:rsidRPr="00FC3958">
              <w:rPr>
                <w:sz w:val="16"/>
                <w:szCs w:val="16"/>
                <w:lang w:val="kk-KZ"/>
              </w:rPr>
              <w:t>Отчетного</w:t>
            </w:r>
            <w:proofErr w:type="spellEnd"/>
            <w:r w:rsidR="00AD4F7E" w:rsidRPr="00FC3958">
              <w:rPr>
                <w:sz w:val="16"/>
                <w:szCs w:val="16"/>
                <w:lang w:val="kk-KZ"/>
              </w:rPr>
              <w:t xml:space="preserve"> </w:t>
            </w:r>
            <w:proofErr w:type="spellStart"/>
            <w:r w:rsidR="00AD4F7E" w:rsidRPr="00FC3958">
              <w:rPr>
                <w:sz w:val="16"/>
                <w:szCs w:val="16"/>
                <w:lang w:val="kk-KZ"/>
              </w:rPr>
              <w:t>периода</w:t>
            </w:r>
            <w:proofErr w:type="spellEnd"/>
            <w:r w:rsidR="007025ED" w:rsidRPr="00FC3958">
              <w:rPr>
                <w:sz w:val="16"/>
                <w:szCs w:val="16"/>
                <w:lang w:val="kk-KZ"/>
              </w:rPr>
              <w:t>.</w:t>
            </w:r>
          </w:p>
          <w:p w14:paraId="1117B834" w14:textId="06D028E3" w:rsidR="004F709E" w:rsidRPr="00FC3958" w:rsidRDefault="007025ED" w:rsidP="00954CC6">
            <w:pPr>
              <w:pStyle w:val="FWSL4"/>
              <w:numPr>
                <w:ilvl w:val="0"/>
                <w:numId w:val="0"/>
              </w:numPr>
              <w:spacing w:after="0"/>
              <w:rPr>
                <w:sz w:val="16"/>
                <w:szCs w:val="16"/>
                <w:lang w:val="kk-KZ"/>
              </w:rPr>
            </w:pPr>
            <w:r w:rsidRPr="00FC3958">
              <w:rPr>
                <w:sz w:val="16"/>
                <w:szCs w:val="16"/>
                <w:lang w:val="kk-KZ"/>
              </w:rPr>
              <w:t xml:space="preserve">1.5. </w:t>
            </w:r>
            <w:r w:rsidR="0088656D" w:rsidRPr="00FC3958">
              <w:rPr>
                <w:sz w:val="16"/>
                <w:szCs w:val="16"/>
                <w:lang w:val="kk-KZ"/>
              </w:rPr>
              <w:t xml:space="preserve">Банк </w:t>
            </w:r>
            <w:proofErr w:type="spellStart"/>
            <w:r w:rsidR="0088656D" w:rsidRPr="00FC3958">
              <w:rPr>
                <w:sz w:val="16"/>
                <w:szCs w:val="16"/>
                <w:lang w:val="kk-KZ"/>
              </w:rPr>
              <w:t>удерживает</w:t>
            </w:r>
            <w:proofErr w:type="spellEnd"/>
            <w:r w:rsidRPr="00FC3958">
              <w:rPr>
                <w:sz w:val="16"/>
                <w:szCs w:val="16"/>
                <w:lang w:val="kk-KZ"/>
              </w:rPr>
              <w:t xml:space="preserve"> </w:t>
            </w:r>
            <w:proofErr w:type="spellStart"/>
            <w:r w:rsidRPr="00FC3958">
              <w:rPr>
                <w:sz w:val="16"/>
                <w:szCs w:val="16"/>
                <w:lang w:val="kk-KZ"/>
              </w:rPr>
              <w:t>комиссию</w:t>
            </w:r>
            <w:proofErr w:type="spellEnd"/>
            <w:r w:rsidRPr="00FC3958">
              <w:rPr>
                <w:sz w:val="16"/>
                <w:szCs w:val="16"/>
                <w:lang w:val="kk-KZ"/>
              </w:rPr>
              <w:t xml:space="preserve"> </w:t>
            </w:r>
            <w:proofErr w:type="spellStart"/>
            <w:r w:rsidRPr="00FC3958">
              <w:rPr>
                <w:sz w:val="16"/>
                <w:szCs w:val="16"/>
                <w:lang w:val="kk-KZ"/>
              </w:rPr>
              <w:t>за</w:t>
            </w:r>
            <w:proofErr w:type="spellEnd"/>
            <w:r w:rsidRPr="00FC3958">
              <w:rPr>
                <w:sz w:val="16"/>
                <w:szCs w:val="16"/>
                <w:lang w:val="kk-KZ"/>
              </w:rPr>
              <w:t xml:space="preserve"> </w:t>
            </w:r>
            <w:proofErr w:type="spellStart"/>
            <w:r w:rsidRPr="00FC3958">
              <w:rPr>
                <w:sz w:val="16"/>
                <w:szCs w:val="16"/>
                <w:lang w:val="kk-KZ"/>
              </w:rPr>
              <w:t>перевод</w:t>
            </w:r>
            <w:proofErr w:type="spellEnd"/>
            <w:r w:rsidRPr="00FC3958">
              <w:rPr>
                <w:sz w:val="16"/>
                <w:szCs w:val="16"/>
                <w:lang w:val="kk-KZ"/>
              </w:rPr>
              <w:t xml:space="preserve"> </w:t>
            </w:r>
            <w:proofErr w:type="spellStart"/>
            <w:r w:rsidRPr="00FC3958">
              <w:rPr>
                <w:sz w:val="16"/>
                <w:szCs w:val="16"/>
                <w:lang w:val="kk-KZ"/>
              </w:rPr>
              <w:t>денежных</w:t>
            </w:r>
            <w:proofErr w:type="spellEnd"/>
            <w:r w:rsidRPr="00FC3958">
              <w:rPr>
                <w:sz w:val="16"/>
                <w:szCs w:val="16"/>
                <w:lang w:val="kk-KZ"/>
              </w:rPr>
              <w:t xml:space="preserve"> </w:t>
            </w:r>
            <w:proofErr w:type="spellStart"/>
            <w:r w:rsidRPr="00FC3958">
              <w:rPr>
                <w:sz w:val="16"/>
                <w:szCs w:val="16"/>
                <w:lang w:val="kk-KZ"/>
              </w:rPr>
              <w:t>средств</w:t>
            </w:r>
            <w:proofErr w:type="spellEnd"/>
            <w:r w:rsidRPr="00FC3958">
              <w:rPr>
                <w:sz w:val="16"/>
                <w:szCs w:val="16"/>
                <w:lang w:val="kk-KZ"/>
              </w:rPr>
              <w:t xml:space="preserve"> </w:t>
            </w:r>
            <w:proofErr w:type="spellStart"/>
            <w:r w:rsidRPr="00FC3958">
              <w:rPr>
                <w:sz w:val="16"/>
                <w:szCs w:val="16"/>
                <w:lang w:val="kk-KZ"/>
              </w:rPr>
              <w:t>на</w:t>
            </w:r>
            <w:proofErr w:type="spellEnd"/>
            <w:r w:rsidRPr="00FC3958">
              <w:rPr>
                <w:sz w:val="16"/>
                <w:szCs w:val="16"/>
                <w:lang w:val="kk-KZ"/>
              </w:rPr>
              <w:t xml:space="preserve"> счет </w:t>
            </w:r>
            <w:proofErr w:type="spellStart"/>
            <w:r w:rsidRPr="00FC3958">
              <w:rPr>
                <w:sz w:val="16"/>
                <w:szCs w:val="16"/>
                <w:lang w:val="kk-KZ"/>
              </w:rPr>
              <w:t>Торговой</w:t>
            </w:r>
            <w:proofErr w:type="spellEnd"/>
            <w:r w:rsidRPr="00FC3958">
              <w:rPr>
                <w:sz w:val="16"/>
                <w:szCs w:val="16"/>
                <w:lang w:val="kk-KZ"/>
              </w:rPr>
              <w:t xml:space="preserve"> </w:t>
            </w:r>
            <w:proofErr w:type="spellStart"/>
            <w:r w:rsidRPr="00FC3958">
              <w:rPr>
                <w:sz w:val="16"/>
                <w:szCs w:val="16"/>
                <w:lang w:val="kk-KZ"/>
              </w:rPr>
              <w:t>организации</w:t>
            </w:r>
            <w:proofErr w:type="spellEnd"/>
            <w:r w:rsidR="00ED71A2">
              <w:rPr>
                <w:sz w:val="16"/>
                <w:szCs w:val="16"/>
                <w:lang w:val="kk-KZ"/>
              </w:rPr>
              <w:t xml:space="preserve"> </w:t>
            </w:r>
            <w:r w:rsidR="00ED71A2" w:rsidRPr="009E3DB5">
              <w:rPr>
                <w:sz w:val="16"/>
                <w:szCs w:val="16"/>
                <w:lang w:val="kk-KZ"/>
              </w:rPr>
              <w:t xml:space="preserve">с </w:t>
            </w:r>
            <w:proofErr w:type="spellStart"/>
            <w:r w:rsidR="00ED71A2" w:rsidRPr="009E3DB5">
              <w:rPr>
                <w:sz w:val="16"/>
                <w:szCs w:val="16"/>
                <w:lang w:val="kk-KZ"/>
              </w:rPr>
              <w:t>учетом</w:t>
            </w:r>
            <w:proofErr w:type="spellEnd"/>
            <w:r w:rsidR="00ED71A2" w:rsidRPr="009E3DB5">
              <w:rPr>
                <w:sz w:val="16"/>
                <w:szCs w:val="16"/>
                <w:lang w:val="kk-KZ"/>
              </w:rPr>
              <w:t xml:space="preserve"> НДС</w:t>
            </w:r>
            <w:r w:rsidRPr="00FC3958">
              <w:rPr>
                <w:sz w:val="16"/>
                <w:szCs w:val="16"/>
                <w:lang w:val="kk-KZ"/>
              </w:rPr>
              <w:t xml:space="preserve"> </w:t>
            </w:r>
            <w:proofErr w:type="spellStart"/>
            <w:r w:rsidRPr="00FC3958">
              <w:rPr>
                <w:sz w:val="16"/>
                <w:szCs w:val="16"/>
                <w:lang w:val="kk-KZ"/>
              </w:rPr>
              <w:t>по</w:t>
            </w:r>
            <w:proofErr w:type="spellEnd"/>
            <w:r w:rsidRPr="00FC3958">
              <w:rPr>
                <w:sz w:val="16"/>
                <w:szCs w:val="16"/>
                <w:lang w:val="kk-KZ"/>
              </w:rPr>
              <w:t xml:space="preserve"> </w:t>
            </w:r>
            <w:proofErr w:type="spellStart"/>
            <w:r w:rsidRPr="00FC3958">
              <w:rPr>
                <w:sz w:val="16"/>
                <w:szCs w:val="16"/>
                <w:lang w:val="kk-KZ"/>
              </w:rPr>
              <w:t>выданным</w:t>
            </w:r>
            <w:proofErr w:type="spellEnd"/>
            <w:r w:rsidRPr="00FC3958">
              <w:rPr>
                <w:sz w:val="16"/>
                <w:szCs w:val="16"/>
                <w:lang w:val="kk-KZ"/>
              </w:rPr>
              <w:t xml:space="preserve"> </w:t>
            </w:r>
            <w:proofErr w:type="spellStart"/>
            <w:r w:rsidRPr="00FC3958">
              <w:rPr>
                <w:sz w:val="16"/>
                <w:szCs w:val="16"/>
                <w:lang w:val="kk-KZ"/>
              </w:rPr>
              <w:t>Кредитам</w:t>
            </w:r>
            <w:proofErr w:type="spellEnd"/>
            <w:r w:rsidRPr="00FC3958">
              <w:rPr>
                <w:sz w:val="16"/>
                <w:szCs w:val="16"/>
                <w:lang w:val="kk-KZ"/>
              </w:rPr>
              <w:t xml:space="preserve">, </w:t>
            </w:r>
            <w:proofErr w:type="spellStart"/>
            <w:r w:rsidRPr="00FC3958">
              <w:rPr>
                <w:sz w:val="16"/>
                <w:szCs w:val="16"/>
                <w:lang w:val="kk-KZ"/>
              </w:rPr>
              <w:t>предоставленным</w:t>
            </w:r>
            <w:proofErr w:type="spellEnd"/>
            <w:r w:rsidRPr="00FC3958">
              <w:rPr>
                <w:sz w:val="16"/>
                <w:szCs w:val="16"/>
                <w:lang w:val="kk-KZ"/>
              </w:rPr>
              <w:t xml:space="preserve"> </w:t>
            </w:r>
            <w:proofErr w:type="spellStart"/>
            <w:r w:rsidRPr="00FC3958">
              <w:rPr>
                <w:sz w:val="16"/>
                <w:szCs w:val="16"/>
                <w:lang w:val="kk-KZ"/>
              </w:rPr>
              <w:t>за</w:t>
            </w:r>
            <w:proofErr w:type="spellEnd"/>
            <w:r w:rsidRPr="00FC3958">
              <w:rPr>
                <w:sz w:val="16"/>
                <w:szCs w:val="16"/>
                <w:lang w:val="kk-KZ"/>
              </w:rPr>
              <w:t xml:space="preserve"> </w:t>
            </w:r>
            <w:proofErr w:type="spellStart"/>
            <w:r w:rsidRPr="00FC3958">
              <w:rPr>
                <w:sz w:val="16"/>
                <w:szCs w:val="16"/>
                <w:lang w:val="kk-KZ"/>
              </w:rPr>
              <w:t>Отчетный</w:t>
            </w:r>
            <w:proofErr w:type="spellEnd"/>
            <w:r w:rsidRPr="00FC3958">
              <w:rPr>
                <w:sz w:val="16"/>
                <w:szCs w:val="16"/>
                <w:lang w:val="kk-KZ"/>
              </w:rPr>
              <w:t xml:space="preserve"> период в </w:t>
            </w:r>
            <w:proofErr w:type="spellStart"/>
            <w:r w:rsidRPr="00FC3958">
              <w:rPr>
                <w:sz w:val="16"/>
                <w:szCs w:val="16"/>
                <w:lang w:val="kk-KZ"/>
              </w:rPr>
              <w:t>соответствии</w:t>
            </w:r>
            <w:proofErr w:type="spellEnd"/>
            <w:r w:rsidRPr="00FC3958">
              <w:rPr>
                <w:sz w:val="16"/>
                <w:szCs w:val="16"/>
                <w:lang w:val="kk-KZ"/>
              </w:rPr>
              <w:t xml:space="preserve"> с</w:t>
            </w:r>
            <w:r w:rsidR="009F56B1" w:rsidRPr="00FC3958">
              <w:rPr>
                <w:sz w:val="16"/>
                <w:szCs w:val="16"/>
                <w:lang w:val="kk-KZ"/>
              </w:rPr>
              <w:t xml:space="preserve"> </w:t>
            </w:r>
            <w:proofErr w:type="spellStart"/>
            <w:r w:rsidR="009F56B1" w:rsidRPr="00FC3958">
              <w:rPr>
                <w:sz w:val="16"/>
                <w:szCs w:val="16"/>
                <w:lang w:val="kk-KZ"/>
              </w:rPr>
              <w:t>Тарифами</w:t>
            </w:r>
            <w:proofErr w:type="spellEnd"/>
            <w:r w:rsidR="009F56B1" w:rsidRPr="00FC3958">
              <w:rPr>
                <w:sz w:val="16"/>
                <w:szCs w:val="16"/>
                <w:lang w:val="kk-KZ"/>
              </w:rPr>
              <w:t xml:space="preserve"> Банка и</w:t>
            </w:r>
            <w:r w:rsidRPr="00FC3958">
              <w:rPr>
                <w:sz w:val="16"/>
                <w:szCs w:val="16"/>
                <w:lang w:val="kk-KZ"/>
              </w:rPr>
              <w:t xml:space="preserve"> </w:t>
            </w:r>
            <w:proofErr w:type="spellStart"/>
            <w:r w:rsidR="00282A64" w:rsidRPr="00FC3958">
              <w:rPr>
                <w:rFonts w:eastAsia="Calibri"/>
                <w:sz w:val="16"/>
                <w:szCs w:val="16"/>
                <w:lang w:val="kk-KZ"/>
              </w:rPr>
              <w:t>Справочником</w:t>
            </w:r>
            <w:proofErr w:type="spellEnd"/>
            <w:r w:rsidR="00282A64" w:rsidRPr="00FC3958">
              <w:rPr>
                <w:rFonts w:eastAsia="Calibri"/>
                <w:sz w:val="16"/>
                <w:szCs w:val="16"/>
                <w:lang w:val="kk-KZ"/>
              </w:rPr>
              <w:t xml:space="preserve"> </w:t>
            </w:r>
            <w:proofErr w:type="spellStart"/>
            <w:r w:rsidR="00282A64" w:rsidRPr="00FC3958">
              <w:rPr>
                <w:rFonts w:eastAsia="Calibri"/>
                <w:sz w:val="16"/>
                <w:szCs w:val="16"/>
                <w:lang w:val="kk-KZ"/>
              </w:rPr>
              <w:t>продуктов</w:t>
            </w:r>
            <w:proofErr w:type="spellEnd"/>
            <w:r w:rsidR="00282A64" w:rsidRPr="00FC3958">
              <w:rPr>
                <w:rFonts w:eastAsia="Calibri"/>
                <w:sz w:val="16"/>
                <w:szCs w:val="16"/>
                <w:lang w:val="kk-KZ"/>
              </w:rPr>
              <w:t xml:space="preserve"> </w:t>
            </w:r>
            <w:r w:rsidR="000A6B67">
              <w:rPr>
                <w:rFonts w:eastAsia="Calibri"/>
                <w:sz w:val="16"/>
                <w:szCs w:val="16"/>
                <w:lang w:val="en-US"/>
              </w:rPr>
              <w:t>S</w:t>
            </w:r>
            <w:proofErr w:type="spellStart"/>
            <w:r w:rsidR="00282A64" w:rsidRPr="00FC3958">
              <w:rPr>
                <w:rFonts w:eastAsia="Calibri"/>
                <w:sz w:val="16"/>
                <w:szCs w:val="16"/>
                <w:lang w:val="kk-KZ"/>
              </w:rPr>
              <w:t>mart</w:t>
            </w:r>
            <w:proofErr w:type="spellEnd"/>
            <w:r w:rsidR="009704FF" w:rsidRPr="00FC3958">
              <w:rPr>
                <w:rFonts w:eastAsia="Calibri"/>
                <w:sz w:val="16"/>
                <w:szCs w:val="16"/>
                <w:lang w:val="kk-KZ"/>
              </w:rPr>
              <w:t xml:space="preserve"> QR</w:t>
            </w:r>
            <w:r w:rsidR="00656DDF" w:rsidRPr="00FC3958">
              <w:rPr>
                <w:sz w:val="16"/>
                <w:szCs w:val="16"/>
                <w:lang w:val="kk-KZ"/>
              </w:rPr>
              <w:t>.</w:t>
            </w:r>
            <w:r w:rsidRPr="00FC3958">
              <w:rPr>
                <w:sz w:val="16"/>
                <w:szCs w:val="16"/>
                <w:lang w:val="kk-KZ"/>
              </w:rPr>
              <w:t xml:space="preserve"> </w:t>
            </w:r>
          </w:p>
          <w:p w14:paraId="56024AAD" w14:textId="395A17ED" w:rsidR="004F709E" w:rsidRPr="00FC3958" w:rsidRDefault="00B762BB" w:rsidP="00954CC6">
            <w:pPr>
              <w:pStyle w:val="FWSL4"/>
              <w:numPr>
                <w:ilvl w:val="0"/>
                <w:numId w:val="0"/>
              </w:numPr>
              <w:spacing w:after="0"/>
              <w:rPr>
                <w:sz w:val="16"/>
                <w:szCs w:val="16"/>
                <w:lang w:val="kk-KZ"/>
              </w:rPr>
            </w:pPr>
            <w:r w:rsidRPr="00FC3958">
              <w:rPr>
                <w:sz w:val="16"/>
                <w:szCs w:val="16"/>
                <w:lang w:val="kk-KZ"/>
              </w:rPr>
              <w:t>1.</w:t>
            </w:r>
            <w:r w:rsidR="00656DDF" w:rsidRPr="00FC3958">
              <w:rPr>
                <w:sz w:val="16"/>
                <w:szCs w:val="16"/>
                <w:lang w:val="kk-KZ"/>
              </w:rPr>
              <w:t>6</w:t>
            </w:r>
            <w:r w:rsidRPr="00FC3958">
              <w:rPr>
                <w:sz w:val="16"/>
                <w:szCs w:val="16"/>
                <w:lang w:val="kk-KZ"/>
              </w:rPr>
              <w:t xml:space="preserve">. </w:t>
            </w:r>
            <w:r w:rsidR="004F709E" w:rsidRPr="00FC3958">
              <w:rPr>
                <w:sz w:val="16"/>
                <w:szCs w:val="16"/>
                <w:lang w:val="kk-KZ"/>
              </w:rPr>
              <w:t xml:space="preserve">Кредит </w:t>
            </w:r>
            <w:proofErr w:type="spellStart"/>
            <w:r w:rsidR="004F709E" w:rsidRPr="00FC3958">
              <w:rPr>
                <w:sz w:val="16"/>
                <w:szCs w:val="16"/>
                <w:lang w:val="kk-KZ"/>
              </w:rPr>
              <w:t>считается</w:t>
            </w:r>
            <w:proofErr w:type="spellEnd"/>
            <w:r w:rsidR="004F709E" w:rsidRPr="00FC3958">
              <w:rPr>
                <w:sz w:val="16"/>
                <w:szCs w:val="16"/>
                <w:lang w:val="kk-KZ"/>
              </w:rPr>
              <w:t xml:space="preserve"> </w:t>
            </w:r>
            <w:proofErr w:type="spellStart"/>
            <w:r w:rsidR="004F709E" w:rsidRPr="00FC3958">
              <w:rPr>
                <w:sz w:val="16"/>
                <w:szCs w:val="16"/>
                <w:lang w:val="kk-KZ"/>
              </w:rPr>
              <w:t>предоставленным</w:t>
            </w:r>
            <w:proofErr w:type="spellEnd"/>
            <w:r w:rsidR="004F709E" w:rsidRPr="00FC3958">
              <w:rPr>
                <w:sz w:val="16"/>
                <w:szCs w:val="16"/>
                <w:lang w:val="kk-KZ"/>
              </w:rPr>
              <w:t xml:space="preserve"> </w:t>
            </w:r>
            <w:proofErr w:type="spellStart"/>
            <w:r w:rsidR="004F709E" w:rsidRPr="00FC3958">
              <w:rPr>
                <w:sz w:val="16"/>
                <w:szCs w:val="16"/>
                <w:lang w:val="kk-KZ"/>
              </w:rPr>
              <w:t>после</w:t>
            </w:r>
            <w:proofErr w:type="spellEnd"/>
            <w:r w:rsidR="004F709E" w:rsidRPr="00FC3958">
              <w:rPr>
                <w:sz w:val="16"/>
                <w:szCs w:val="16"/>
                <w:lang w:val="kk-KZ"/>
              </w:rPr>
              <w:t xml:space="preserve"> </w:t>
            </w:r>
            <w:proofErr w:type="spellStart"/>
            <w:r w:rsidR="004F709E" w:rsidRPr="00FC3958">
              <w:rPr>
                <w:sz w:val="16"/>
                <w:szCs w:val="16"/>
                <w:lang w:val="kk-KZ"/>
              </w:rPr>
              <w:t>подписания</w:t>
            </w:r>
            <w:proofErr w:type="spellEnd"/>
            <w:r w:rsidR="004F709E" w:rsidRPr="00FC3958">
              <w:rPr>
                <w:sz w:val="16"/>
                <w:szCs w:val="16"/>
                <w:lang w:val="kk-KZ"/>
              </w:rPr>
              <w:t xml:space="preserve"> </w:t>
            </w:r>
            <w:proofErr w:type="spellStart"/>
            <w:r w:rsidR="004F709E" w:rsidRPr="00FC3958">
              <w:rPr>
                <w:sz w:val="16"/>
                <w:szCs w:val="16"/>
                <w:lang w:val="kk-KZ"/>
              </w:rPr>
              <w:t>Заемщиком</w:t>
            </w:r>
            <w:proofErr w:type="spellEnd"/>
            <w:r w:rsidR="004F709E" w:rsidRPr="00FC3958">
              <w:rPr>
                <w:sz w:val="16"/>
                <w:szCs w:val="16"/>
                <w:lang w:val="kk-KZ"/>
              </w:rPr>
              <w:t xml:space="preserve"> и </w:t>
            </w:r>
            <w:proofErr w:type="spellStart"/>
            <w:r w:rsidR="004F709E" w:rsidRPr="00FC3958">
              <w:rPr>
                <w:sz w:val="16"/>
                <w:szCs w:val="16"/>
                <w:lang w:val="kk-KZ"/>
              </w:rPr>
              <w:t>Банком</w:t>
            </w:r>
            <w:proofErr w:type="spellEnd"/>
            <w:r w:rsidR="004F709E" w:rsidRPr="00FC3958">
              <w:rPr>
                <w:sz w:val="16"/>
                <w:szCs w:val="16"/>
                <w:lang w:val="kk-KZ"/>
              </w:rPr>
              <w:t xml:space="preserve"> </w:t>
            </w:r>
            <w:proofErr w:type="spellStart"/>
            <w:r w:rsidR="004F709E" w:rsidRPr="00FC3958">
              <w:rPr>
                <w:sz w:val="16"/>
                <w:szCs w:val="16"/>
                <w:lang w:val="kk-KZ"/>
              </w:rPr>
              <w:t>Договора</w:t>
            </w:r>
            <w:proofErr w:type="spellEnd"/>
            <w:r w:rsidR="004F709E" w:rsidRPr="00FC3958">
              <w:rPr>
                <w:sz w:val="16"/>
                <w:szCs w:val="16"/>
                <w:lang w:val="kk-KZ"/>
              </w:rPr>
              <w:t xml:space="preserve"> </w:t>
            </w:r>
            <w:proofErr w:type="spellStart"/>
            <w:r w:rsidR="004F709E" w:rsidRPr="00FC3958">
              <w:rPr>
                <w:sz w:val="16"/>
                <w:szCs w:val="16"/>
                <w:lang w:val="kk-KZ"/>
              </w:rPr>
              <w:t>займа</w:t>
            </w:r>
            <w:proofErr w:type="spellEnd"/>
            <w:r w:rsidR="00E5761A" w:rsidRPr="00FC3958">
              <w:rPr>
                <w:sz w:val="16"/>
                <w:szCs w:val="16"/>
                <w:lang w:val="kk-KZ"/>
              </w:rPr>
              <w:t xml:space="preserve"> с </w:t>
            </w:r>
            <w:proofErr w:type="spellStart"/>
            <w:r w:rsidR="00E5761A" w:rsidRPr="00FC3958">
              <w:rPr>
                <w:sz w:val="16"/>
                <w:szCs w:val="16"/>
                <w:lang w:val="kk-KZ"/>
              </w:rPr>
              <w:t>помощью</w:t>
            </w:r>
            <w:proofErr w:type="spellEnd"/>
            <w:r w:rsidR="00E5761A" w:rsidRPr="00FC3958">
              <w:rPr>
                <w:sz w:val="16"/>
                <w:szCs w:val="16"/>
                <w:lang w:val="kk-KZ"/>
              </w:rPr>
              <w:t xml:space="preserve"> </w:t>
            </w:r>
            <w:proofErr w:type="spellStart"/>
            <w:r w:rsidR="00E5761A" w:rsidRPr="00FC3958">
              <w:rPr>
                <w:sz w:val="16"/>
                <w:szCs w:val="16"/>
                <w:lang w:val="kk-KZ"/>
              </w:rPr>
              <w:t>облачного</w:t>
            </w:r>
            <w:proofErr w:type="spellEnd"/>
            <w:r w:rsidR="00E5761A" w:rsidRPr="00FC3958">
              <w:rPr>
                <w:sz w:val="16"/>
                <w:szCs w:val="16"/>
                <w:lang w:val="kk-KZ"/>
              </w:rPr>
              <w:t xml:space="preserve"> ЭЦП</w:t>
            </w:r>
            <w:r w:rsidR="004F709E" w:rsidRPr="00FC3958">
              <w:rPr>
                <w:sz w:val="16"/>
                <w:szCs w:val="16"/>
                <w:lang w:val="kk-KZ"/>
              </w:rPr>
              <w:t xml:space="preserve">, </w:t>
            </w:r>
            <w:proofErr w:type="spellStart"/>
            <w:r w:rsidR="004F709E" w:rsidRPr="00FC3958">
              <w:rPr>
                <w:sz w:val="16"/>
                <w:szCs w:val="16"/>
                <w:lang w:val="kk-KZ"/>
              </w:rPr>
              <w:t>перевода</w:t>
            </w:r>
            <w:proofErr w:type="spellEnd"/>
            <w:r w:rsidR="004F709E" w:rsidRPr="00FC3958">
              <w:rPr>
                <w:sz w:val="16"/>
                <w:szCs w:val="16"/>
                <w:lang w:val="kk-KZ"/>
              </w:rPr>
              <w:t xml:space="preserve"> </w:t>
            </w:r>
            <w:proofErr w:type="spellStart"/>
            <w:r w:rsidR="004F709E" w:rsidRPr="00FC3958">
              <w:rPr>
                <w:sz w:val="16"/>
                <w:szCs w:val="16"/>
                <w:lang w:val="kk-KZ"/>
              </w:rPr>
              <w:t>денег</w:t>
            </w:r>
            <w:proofErr w:type="spellEnd"/>
            <w:r w:rsidR="004F709E" w:rsidRPr="00FC3958">
              <w:rPr>
                <w:sz w:val="16"/>
                <w:szCs w:val="16"/>
                <w:lang w:val="kk-KZ"/>
              </w:rPr>
              <w:t xml:space="preserve"> и </w:t>
            </w:r>
            <w:proofErr w:type="spellStart"/>
            <w:r w:rsidR="004F709E" w:rsidRPr="00FC3958">
              <w:rPr>
                <w:sz w:val="16"/>
                <w:szCs w:val="16"/>
                <w:lang w:val="kk-KZ"/>
              </w:rPr>
              <w:t>отражения</w:t>
            </w:r>
            <w:proofErr w:type="spellEnd"/>
            <w:r w:rsidR="004F709E" w:rsidRPr="00FC3958">
              <w:rPr>
                <w:sz w:val="16"/>
                <w:szCs w:val="16"/>
                <w:lang w:val="kk-KZ"/>
              </w:rPr>
              <w:t xml:space="preserve"> </w:t>
            </w:r>
            <w:proofErr w:type="spellStart"/>
            <w:r w:rsidR="004F709E" w:rsidRPr="00FC3958">
              <w:rPr>
                <w:sz w:val="16"/>
                <w:szCs w:val="16"/>
                <w:lang w:val="kk-KZ"/>
              </w:rPr>
              <w:t>операции</w:t>
            </w:r>
            <w:proofErr w:type="spellEnd"/>
            <w:r w:rsidR="004F709E" w:rsidRPr="00FC3958">
              <w:rPr>
                <w:sz w:val="16"/>
                <w:szCs w:val="16"/>
                <w:lang w:val="kk-KZ"/>
              </w:rPr>
              <w:t xml:space="preserve"> </w:t>
            </w:r>
            <w:proofErr w:type="spellStart"/>
            <w:r w:rsidR="004F709E" w:rsidRPr="00FC3958">
              <w:rPr>
                <w:sz w:val="16"/>
                <w:szCs w:val="16"/>
                <w:lang w:val="kk-KZ"/>
              </w:rPr>
              <w:t>по</w:t>
            </w:r>
            <w:proofErr w:type="spellEnd"/>
            <w:r w:rsidR="004F709E" w:rsidRPr="00FC3958">
              <w:rPr>
                <w:sz w:val="16"/>
                <w:szCs w:val="16"/>
                <w:lang w:val="kk-KZ"/>
              </w:rPr>
              <w:t xml:space="preserve"> </w:t>
            </w:r>
            <w:proofErr w:type="spellStart"/>
            <w:r w:rsidR="004F709E" w:rsidRPr="00FC3958">
              <w:rPr>
                <w:sz w:val="16"/>
                <w:szCs w:val="16"/>
                <w:lang w:val="kk-KZ"/>
              </w:rPr>
              <w:t>выдаче</w:t>
            </w:r>
            <w:proofErr w:type="spellEnd"/>
            <w:r w:rsidR="004F709E" w:rsidRPr="00FC3958">
              <w:rPr>
                <w:sz w:val="16"/>
                <w:szCs w:val="16"/>
                <w:lang w:val="kk-KZ"/>
              </w:rPr>
              <w:t xml:space="preserve"> </w:t>
            </w:r>
            <w:proofErr w:type="spellStart"/>
            <w:r w:rsidR="004F709E" w:rsidRPr="00FC3958">
              <w:rPr>
                <w:sz w:val="16"/>
                <w:szCs w:val="16"/>
                <w:lang w:val="kk-KZ"/>
              </w:rPr>
              <w:t>Кредита</w:t>
            </w:r>
            <w:proofErr w:type="spellEnd"/>
            <w:r w:rsidR="004F709E" w:rsidRPr="00FC3958">
              <w:rPr>
                <w:sz w:val="16"/>
                <w:szCs w:val="16"/>
                <w:lang w:val="kk-KZ"/>
              </w:rPr>
              <w:t xml:space="preserve"> </w:t>
            </w:r>
            <w:proofErr w:type="spellStart"/>
            <w:r w:rsidR="004F709E" w:rsidRPr="00FC3958">
              <w:rPr>
                <w:sz w:val="16"/>
                <w:szCs w:val="16"/>
                <w:lang w:val="kk-KZ"/>
              </w:rPr>
              <w:t>на</w:t>
            </w:r>
            <w:proofErr w:type="spellEnd"/>
            <w:r w:rsidR="004F709E" w:rsidRPr="00FC3958">
              <w:rPr>
                <w:sz w:val="16"/>
                <w:szCs w:val="16"/>
                <w:lang w:val="kk-KZ"/>
              </w:rPr>
              <w:t xml:space="preserve"> </w:t>
            </w:r>
            <w:proofErr w:type="spellStart"/>
            <w:r w:rsidR="004F709E" w:rsidRPr="00FC3958">
              <w:rPr>
                <w:sz w:val="16"/>
                <w:szCs w:val="16"/>
                <w:lang w:val="kk-KZ"/>
              </w:rPr>
              <w:t>счете</w:t>
            </w:r>
            <w:proofErr w:type="spellEnd"/>
            <w:r w:rsidR="004F709E" w:rsidRPr="00FC3958">
              <w:rPr>
                <w:sz w:val="16"/>
                <w:szCs w:val="16"/>
                <w:lang w:val="kk-KZ"/>
              </w:rPr>
              <w:t xml:space="preserve"> </w:t>
            </w:r>
            <w:proofErr w:type="spellStart"/>
            <w:r w:rsidR="004F709E" w:rsidRPr="00FC3958">
              <w:rPr>
                <w:sz w:val="16"/>
                <w:szCs w:val="16"/>
                <w:lang w:val="kk-KZ"/>
              </w:rPr>
              <w:t>Заемщика</w:t>
            </w:r>
            <w:proofErr w:type="spellEnd"/>
            <w:r w:rsidR="004F709E" w:rsidRPr="00FC3958">
              <w:rPr>
                <w:sz w:val="16"/>
                <w:szCs w:val="16"/>
                <w:lang w:val="kk-KZ"/>
              </w:rPr>
              <w:t>.</w:t>
            </w:r>
          </w:p>
          <w:p w14:paraId="768632EB" w14:textId="7E3785EF" w:rsidR="004C4FF8" w:rsidRPr="00FC3958" w:rsidRDefault="00656DDF" w:rsidP="002F49DC">
            <w:pPr>
              <w:pStyle w:val="FWSL4"/>
              <w:numPr>
                <w:ilvl w:val="0"/>
                <w:numId w:val="0"/>
              </w:numPr>
              <w:spacing w:after="0"/>
              <w:rPr>
                <w:sz w:val="16"/>
                <w:szCs w:val="16"/>
                <w:lang w:val="kk-KZ"/>
              </w:rPr>
            </w:pPr>
            <w:r w:rsidRPr="00FC3958">
              <w:rPr>
                <w:sz w:val="16"/>
                <w:szCs w:val="16"/>
                <w:lang w:val="kk-KZ"/>
              </w:rPr>
              <w:t>1.7</w:t>
            </w:r>
            <w:r w:rsidR="00A307F1" w:rsidRPr="00FC3958">
              <w:rPr>
                <w:sz w:val="16"/>
                <w:szCs w:val="16"/>
                <w:lang w:val="kk-KZ"/>
              </w:rPr>
              <w:t xml:space="preserve">. </w:t>
            </w:r>
            <w:proofErr w:type="spellStart"/>
            <w:r w:rsidR="00A307F1" w:rsidRPr="00FC3958">
              <w:rPr>
                <w:sz w:val="16"/>
                <w:szCs w:val="16"/>
                <w:lang w:val="kk-KZ"/>
              </w:rPr>
              <w:t>При</w:t>
            </w:r>
            <w:proofErr w:type="spellEnd"/>
            <w:r w:rsidR="00A307F1" w:rsidRPr="00FC3958">
              <w:rPr>
                <w:sz w:val="16"/>
                <w:szCs w:val="16"/>
                <w:lang w:val="kk-KZ"/>
              </w:rPr>
              <w:t xml:space="preserve"> </w:t>
            </w:r>
            <w:proofErr w:type="spellStart"/>
            <w:r w:rsidR="00A307F1" w:rsidRPr="00FC3958">
              <w:rPr>
                <w:sz w:val="16"/>
                <w:szCs w:val="16"/>
                <w:lang w:val="kk-KZ"/>
              </w:rPr>
              <w:t>возврате</w:t>
            </w:r>
            <w:proofErr w:type="spellEnd"/>
            <w:r w:rsidR="00A307F1" w:rsidRPr="00FC3958">
              <w:rPr>
                <w:sz w:val="16"/>
                <w:szCs w:val="16"/>
                <w:lang w:val="kk-KZ"/>
              </w:rPr>
              <w:t xml:space="preserve"> </w:t>
            </w:r>
            <w:proofErr w:type="spellStart"/>
            <w:r w:rsidR="00A307F1" w:rsidRPr="00FC3958">
              <w:rPr>
                <w:sz w:val="16"/>
                <w:szCs w:val="16"/>
                <w:lang w:val="kk-KZ"/>
              </w:rPr>
              <w:t>Товаров</w:t>
            </w:r>
            <w:proofErr w:type="spellEnd"/>
            <w:r w:rsidR="00A307F1" w:rsidRPr="00FC3958">
              <w:rPr>
                <w:sz w:val="16"/>
                <w:szCs w:val="16"/>
                <w:lang w:val="kk-KZ"/>
              </w:rPr>
              <w:t xml:space="preserve"> </w:t>
            </w:r>
            <w:proofErr w:type="spellStart"/>
            <w:r w:rsidR="00A307F1" w:rsidRPr="00FC3958">
              <w:rPr>
                <w:sz w:val="16"/>
                <w:szCs w:val="16"/>
                <w:lang w:val="kk-KZ"/>
              </w:rPr>
              <w:t>Клиентам</w:t>
            </w:r>
            <w:proofErr w:type="spellEnd"/>
            <w:r w:rsidR="00A307F1" w:rsidRPr="00FC3958">
              <w:rPr>
                <w:sz w:val="16"/>
                <w:szCs w:val="16"/>
                <w:lang w:val="kk-KZ"/>
              </w:rPr>
              <w:t xml:space="preserve"> в </w:t>
            </w:r>
            <w:proofErr w:type="spellStart"/>
            <w:r w:rsidR="00A307F1" w:rsidRPr="00FC3958">
              <w:rPr>
                <w:sz w:val="16"/>
                <w:szCs w:val="16"/>
                <w:lang w:val="kk-KZ"/>
              </w:rPr>
              <w:t>течение</w:t>
            </w:r>
            <w:proofErr w:type="spellEnd"/>
            <w:r w:rsidR="00A307F1" w:rsidRPr="00FC3958">
              <w:rPr>
                <w:sz w:val="16"/>
                <w:szCs w:val="16"/>
                <w:lang w:val="kk-KZ"/>
              </w:rPr>
              <w:t xml:space="preserve"> 14 (</w:t>
            </w:r>
            <w:proofErr w:type="spellStart"/>
            <w:r w:rsidR="00A307F1" w:rsidRPr="00FC3958">
              <w:rPr>
                <w:sz w:val="16"/>
                <w:szCs w:val="16"/>
                <w:lang w:val="kk-KZ"/>
              </w:rPr>
              <w:t>четырнадцати</w:t>
            </w:r>
            <w:proofErr w:type="spellEnd"/>
            <w:r w:rsidR="00A307F1" w:rsidRPr="00FC3958">
              <w:rPr>
                <w:sz w:val="16"/>
                <w:szCs w:val="16"/>
                <w:lang w:val="kk-KZ"/>
              </w:rPr>
              <w:t xml:space="preserve">) </w:t>
            </w:r>
            <w:proofErr w:type="spellStart"/>
            <w:r w:rsidR="00A307F1" w:rsidRPr="00FC3958">
              <w:rPr>
                <w:sz w:val="16"/>
                <w:szCs w:val="16"/>
                <w:lang w:val="kk-KZ"/>
              </w:rPr>
              <w:t>календарных</w:t>
            </w:r>
            <w:proofErr w:type="spellEnd"/>
            <w:r w:rsidR="00A307F1" w:rsidRPr="00FC3958">
              <w:rPr>
                <w:sz w:val="16"/>
                <w:szCs w:val="16"/>
                <w:lang w:val="kk-KZ"/>
              </w:rPr>
              <w:t xml:space="preserve"> </w:t>
            </w:r>
            <w:proofErr w:type="spellStart"/>
            <w:r w:rsidR="00A307F1" w:rsidRPr="00FC3958">
              <w:rPr>
                <w:sz w:val="16"/>
                <w:szCs w:val="16"/>
                <w:lang w:val="kk-KZ"/>
              </w:rPr>
              <w:t>дней</w:t>
            </w:r>
            <w:proofErr w:type="spellEnd"/>
            <w:r w:rsidR="00A307F1" w:rsidRPr="00FC3958">
              <w:rPr>
                <w:sz w:val="16"/>
                <w:szCs w:val="16"/>
                <w:lang w:val="kk-KZ"/>
              </w:rPr>
              <w:t xml:space="preserve"> с </w:t>
            </w:r>
            <w:proofErr w:type="spellStart"/>
            <w:r w:rsidR="00A307F1" w:rsidRPr="00FC3958">
              <w:rPr>
                <w:sz w:val="16"/>
                <w:szCs w:val="16"/>
                <w:lang w:val="kk-KZ"/>
              </w:rPr>
              <w:t>момента</w:t>
            </w:r>
            <w:proofErr w:type="spellEnd"/>
            <w:r w:rsidR="00A307F1" w:rsidRPr="00FC3958">
              <w:rPr>
                <w:sz w:val="16"/>
                <w:szCs w:val="16"/>
                <w:lang w:val="kk-KZ"/>
              </w:rPr>
              <w:t xml:space="preserve"> </w:t>
            </w:r>
            <w:proofErr w:type="spellStart"/>
            <w:r w:rsidR="00A307F1" w:rsidRPr="00FC3958">
              <w:rPr>
                <w:sz w:val="16"/>
                <w:szCs w:val="16"/>
                <w:lang w:val="kk-KZ"/>
              </w:rPr>
              <w:t>покупки</w:t>
            </w:r>
            <w:proofErr w:type="spellEnd"/>
            <w:r w:rsidR="00A307F1" w:rsidRPr="00FC3958">
              <w:rPr>
                <w:sz w:val="16"/>
                <w:szCs w:val="16"/>
                <w:lang w:val="kk-KZ"/>
              </w:rPr>
              <w:t xml:space="preserve"> </w:t>
            </w:r>
            <w:proofErr w:type="spellStart"/>
            <w:r w:rsidR="00A307F1" w:rsidRPr="00FC3958">
              <w:rPr>
                <w:sz w:val="16"/>
                <w:szCs w:val="16"/>
                <w:lang w:val="kk-KZ"/>
              </w:rPr>
              <w:t>Товара</w:t>
            </w:r>
            <w:proofErr w:type="spellEnd"/>
            <w:r w:rsidR="00A307F1" w:rsidRPr="00FC3958">
              <w:rPr>
                <w:sz w:val="16"/>
                <w:szCs w:val="16"/>
                <w:lang w:val="kk-KZ"/>
              </w:rPr>
              <w:t xml:space="preserve"> и </w:t>
            </w:r>
            <w:proofErr w:type="spellStart"/>
            <w:r w:rsidR="00A307F1" w:rsidRPr="00FC3958">
              <w:rPr>
                <w:sz w:val="16"/>
                <w:szCs w:val="16"/>
                <w:lang w:val="kk-KZ"/>
              </w:rPr>
              <w:t>отсутствия</w:t>
            </w:r>
            <w:proofErr w:type="spellEnd"/>
            <w:r w:rsidR="00A307F1" w:rsidRPr="00FC3958">
              <w:rPr>
                <w:sz w:val="16"/>
                <w:szCs w:val="16"/>
                <w:lang w:val="kk-KZ"/>
              </w:rPr>
              <w:t xml:space="preserve"> </w:t>
            </w:r>
            <w:proofErr w:type="spellStart"/>
            <w:r w:rsidR="00A307F1" w:rsidRPr="00FC3958">
              <w:rPr>
                <w:sz w:val="16"/>
                <w:szCs w:val="16"/>
                <w:lang w:val="kk-KZ"/>
              </w:rPr>
              <w:t>равноценного</w:t>
            </w:r>
            <w:proofErr w:type="spellEnd"/>
            <w:r w:rsidR="00A307F1" w:rsidRPr="00FC3958">
              <w:rPr>
                <w:sz w:val="16"/>
                <w:szCs w:val="16"/>
                <w:lang w:val="kk-KZ"/>
              </w:rPr>
              <w:t xml:space="preserve"> </w:t>
            </w:r>
            <w:proofErr w:type="spellStart"/>
            <w:r w:rsidR="00A307F1" w:rsidRPr="00FC3958">
              <w:rPr>
                <w:sz w:val="16"/>
                <w:szCs w:val="16"/>
                <w:lang w:val="kk-KZ"/>
              </w:rPr>
              <w:t>обмена</w:t>
            </w:r>
            <w:proofErr w:type="spellEnd"/>
            <w:r w:rsidR="00A307F1" w:rsidRPr="00FC3958">
              <w:rPr>
                <w:sz w:val="16"/>
                <w:szCs w:val="16"/>
                <w:lang w:val="kk-KZ"/>
              </w:rPr>
              <w:t xml:space="preserve">, </w:t>
            </w:r>
            <w:proofErr w:type="spellStart"/>
            <w:r w:rsidR="00A307F1" w:rsidRPr="00FC3958">
              <w:rPr>
                <w:sz w:val="16"/>
                <w:szCs w:val="16"/>
                <w:lang w:val="kk-KZ"/>
              </w:rPr>
              <w:t>Торговая</w:t>
            </w:r>
            <w:proofErr w:type="spellEnd"/>
            <w:r w:rsidR="00A307F1" w:rsidRPr="00FC3958">
              <w:rPr>
                <w:sz w:val="16"/>
                <w:szCs w:val="16"/>
                <w:lang w:val="kk-KZ"/>
              </w:rPr>
              <w:t xml:space="preserve"> организация </w:t>
            </w:r>
            <w:proofErr w:type="spellStart"/>
            <w:r w:rsidR="00A307F1" w:rsidRPr="00FC3958">
              <w:rPr>
                <w:sz w:val="16"/>
                <w:szCs w:val="16"/>
                <w:lang w:val="kk-KZ"/>
              </w:rPr>
              <w:t>осуществляет</w:t>
            </w:r>
            <w:proofErr w:type="spellEnd"/>
            <w:r w:rsidR="00A307F1" w:rsidRPr="00FC3958">
              <w:rPr>
                <w:sz w:val="16"/>
                <w:szCs w:val="16"/>
                <w:lang w:val="kk-KZ"/>
              </w:rPr>
              <w:t xml:space="preserve"> </w:t>
            </w:r>
            <w:proofErr w:type="spellStart"/>
            <w:r w:rsidR="00A307F1" w:rsidRPr="00FC3958">
              <w:rPr>
                <w:sz w:val="16"/>
                <w:szCs w:val="16"/>
                <w:lang w:val="kk-KZ"/>
              </w:rPr>
              <w:t>возврат</w:t>
            </w:r>
            <w:proofErr w:type="spellEnd"/>
            <w:r w:rsidR="00A307F1" w:rsidRPr="00FC3958">
              <w:rPr>
                <w:sz w:val="16"/>
                <w:szCs w:val="16"/>
                <w:lang w:val="kk-KZ"/>
              </w:rPr>
              <w:t xml:space="preserve"> </w:t>
            </w:r>
            <w:proofErr w:type="spellStart"/>
            <w:r w:rsidR="00A307F1" w:rsidRPr="00FC3958">
              <w:rPr>
                <w:sz w:val="16"/>
                <w:szCs w:val="16"/>
                <w:lang w:val="kk-KZ"/>
              </w:rPr>
              <w:t>полученной</w:t>
            </w:r>
            <w:proofErr w:type="spellEnd"/>
            <w:r w:rsidR="00A307F1" w:rsidRPr="00FC3958">
              <w:rPr>
                <w:sz w:val="16"/>
                <w:szCs w:val="16"/>
                <w:lang w:val="kk-KZ"/>
              </w:rPr>
              <w:t xml:space="preserve"> от Банка</w:t>
            </w:r>
            <w:r w:rsidR="00A307F1" w:rsidRPr="00FC3958">
              <w:rPr>
                <w:lang w:val="kk-KZ"/>
              </w:rPr>
              <w:t xml:space="preserve"> </w:t>
            </w:r>
            <w:proofErr w:type="spellStart"/>
            <w:r w:rsidR="00A307F1" w:rsidRPr="00FC3958">
              <w:rPr>
                <w:sz w:val="16"/>
                <w:szCs w:val="16"/>
                <w:lang w:val="kk-KZ"/>
              </w:rPr>
              <w:t>суммы</w:t>
            </w:r>
            <w:proofErr w:type="spellEnd"/>
            <w:r w:rsidR="00A307F1" w:rsidRPr="00FC3958">
              <w:rPr>
                <w:sz w:val="16"/>
                <w:szCs w:val="16"/>
                <w:lang w:val="kk-KZ"/>
              </w:rPr>
              <w:t xml:space="preserve"> </w:t>
            </w:r>
            <w:proofErr w:type="spellStart"/>
            <w:r w:rsidR="00A307F1" w:rsidRPr="00FC3958">
              <w:rPr>
                <w:sz w:val="16"/>
                <w:szCs w:val="16"/>
                <w:lang w:val="kk-KZ"/>
              </w:rPr>
              <w:t>за</w:t>
            </w:r>
            <w:proofErr w:type="spellEnd"/>
            <w:r w:rsidR="00A307F1" w:rsidRPr="00FC3958">
              <w:rPr>
                <w:sz w:val="16"/>
                <w:szCs w:val="16"/>
                <w:lang w:val="kk-KZ"/>
              </w:rPr>
              <w:t xml:space="preserve"> Товар (</w:t>
            </w:r>
            <w:proofErr w:type="spellStart"/>
            <w:r w:rsidR="00A307F1" w:rsidRPr="00FC3958">
              <w:rPr>
                <w:sz w:val="16"/>
                <w:szCs w:val="16"/>
                <w:lang w:val="kk-KZ"/>
              </w:rPr>
              <w:t>за</w:t>
            </w:r>
            <w:proofErr w:type="spellEnd"/>
            <w:r w:rsidR="00A307F1" w:rsidRPr="00FC3958">
              <w:rPr>
                <w:sz w:val="16"/>
                <w:szCs w:val="16"/>
                <w:lang w:val="kk-KZ"/>
              </w:rPr>
              <w:t xml:space="preserve"> </w:t>
            </w:r>
            <w:proofErr w:type="spellStart"/>
            <w:r w:rsidR="00A307F1" w:rsidRPr="00FC3958">
              <w:rPr>
                <w:sz w:val="16"/>
                <w:szCs w:val="16"/>
                <w:lang w:val="kk-KZ"/>
              </w:rPr>
              <w:t>минусом</w:t>
            </w:r>
            <w:proofErr w:type="spellEnd"/>
            <w:r w:rsidR="00A307F1" w:rsidRPr="00FC3958">
              <w:rPr>
                <w:sz w:val="16"/>
                <w:szCs w:val="16"/>
                <w:lang w:val="kk-KZ"/>
              </w:rPr>
              <w:t xml:space="preserve"> </w:t>
            </w:r>
            <w:proofErr w:type="spellStart"/>
            <w:r w:rsidR="00A307F1" w:rsidRPr="00FC3958">
              <w:rPr>
                <w:sz w:val="16"/>
                <w:szCs w:val="16"/>
                <w:lang w:val="kk-KZ"/>
              </w:rPr>
              <w:t>комиссии</w:t>
            </w:r>
            <w:proofErr w:type="spellEnd"/>
            <w:r w:rsidR="00A307F1" w:rsidRPr="00FC3958">
              <w:rPr>
                <w:sz w:val="16"/>
                <w:szCs w:val="16"/>
                <w:lang w:val="kk-KZ"/>
              </w:rPr>
              <w:t xml:space="preserve">) </w:t>
            </w:r>
            <w:proofErr w:type="spellStart"/>
            <w:r w:rsidR="00A307F1" w:rsidRPr="00FC3958">
              <w:rPr>
                <w:sz w:val="16"/>
                <w:szCs w:val="16"/>
                <w:lang w:val="kk-KZ"/>
              </w:rPr>
              <w:t>на</w:t>
            </w:r>
            <w:proofErr w:type="spellEnd"/>
            <w:r w:rsidR="00A307F1" w:rsidRPr="00FC3958">
              <w:rPr>
                <w:sz w:val="16"/>
                <w:szCs w:val="16"/>
                <w:lang w:val="kk-KZ"/>
              </w:rPr>
              <w:t xml:space="preserve"> счет Банка </w:t>
            </w:r>
            <w:r w:rsidR="008C49E9" w:rsidRPr="00FC3958">
              <w:rPr>
                <w:sz w:val="16"/>
                <w:szCs w:val="16"/>
                <w:lang w:val="kk-KZ"/>
              </w:rPr>
              <w:t xml:space="preserve">в </w:t>
            </w:r>
            <w:proofErr w:type="spellStart"/>
            <w:r w:rsidR="008C49E9" w:rsidRPr="00FC3958">
              <w:rPr>
                <w:sz w:val="16"/>
                <w:szCs w:val="16"/>
                <w:lang w:val="kk-KZ"/>
              </w:rPr>
              <w:t>соответствии</w:t>
            </w:r>
            <w:proofErr w:type="spellEnd"/>
            <w:r w:rsidR="008C49E9" w:rsidRPr="00FC3958">
              <w:rPr>
                <w:sz w:val="16"/>
                <w:szCs w:val="16"/>
                <w:lang w:val="kk-KZ"/>
              </w:rPr>
              <w:t xml:space="preserve"> с </w:t>
            </w:r>
            <w:proofErr w:type="spellStart"/>
            <w:r w:rsidR="008C49E9" w:rsidRPr="00FC3958">
              <w:rPr>
                <w:sz w:val="16"/>
                <w:szCs w:val="16"/>
                <w:lang w:val="kk-KZ"/>
              </w:rPr>
              <w:t>пункт</w:t>
            </w:r>
            <w:r w:rsidR="00517762" w:rsidRPr="00FC3958">
              <w:rPr>
                <w:sz w:val="16"/>
                <w:szCs w:val="16"/>
                <w:lang w:val="kk-KZ"/>
              </w:rPr>
              <w:t>ом</w:t>
            </w:r>
            <w:proofErr w:type="spellEnd"/>
            <w:r w:rsidR="008C49E9" w:rsidRPr="00FC3958">
              <w:rPr>
                <w:sz w:val="16"/>
                <w:szCs w:val="16"/>
                <w:lang w:val="kk-KZ"/>
              </w:rPr>
              <w:t xml:space="preserve"> 4.1.3 </w:t>
            </w:r>
            <w:proofErr w:type="spellStart"/>
            <w:r w:rsidR="008C49E9" w:rsidRPr="00FC3958">
              <w:rPr>
                <w:sz w:val="16"/>
                <w:szCs w:val="16"/>
                <w:lang w:val="kk-KZ"/>
              </w:rPr>
              <w:t>Договора</w:t>
            </w:r>
            <w:proofErr w:type="spellEnd"/>
            <w:r w:rsidR="00A307F1" w:rsidRPr="00FC3958">
              <w:rPr>
                <w:sz w:val="16"/>
                <w:szCs w:val="16"/>
                <w:lang w:val="kk-KZ"/>
              </w:rPr>
              <w:t xml:space="preserve"> </w:t>
            </w:r>
            <w:r w:rsidR="00C90599" w:rsidRPr="00E644A9">
              <w:rPr>
                <w:sz w:val="16"/>
                <w:szCs w:val="16"/>
                <w:lang w:val="kk-KZ"/>
              </w:rPr>
              <w:t xml:space="preserve">в </w:t>
            </w:r>
            <w:proofErr w:type="spellStart"/>
            <w:r w:rsidR="00C90599" w:rsidRPr="00E644A9">
              <w:rPr>
                <w:sz w:val="16"/>
                <w:szCs w:val="16"/>
                <w:lang w:val="kk-KZ"/>
              </w:rPr>
              <w:t>день</w:t>
            </w:r>
            <w:proofErr w:type="spellEnd"/>
            <w:r w:rsidR="00C90599" w:rsidRPr="00E644A9">
              <w:rPr>
                <w:sz w:val="16"/>
                <w:szCs w:val="16"/>
                <w:lang w:val="kk-KZ"/>
              </w:rPr>
              <w:t xml:space="preserve"> </w:t>
            </w:r>
            <w:proofErr w:type="spellStart"/>
            <w:r w:rsidR="00C90599" w:rsidRPr="00E644A9">
              <w:rPr>
                <w:sz w:val="16"/>
                <w:szCs w:val="16"/>
                <w:lang w:val="kk-KZ"/>
              </w:rPr>
              <w:t>оформления</w:t>
            </w:r>
            <w:proofErr w:type="spellEnd"/>
            <w:r w:rsidR="00C90599" w:rsidRPr="00E644A9">
              <w:rPr>
                <w:sz w:val="16"/>
                <w:szCs w:val="16"/>
                <w:lang w:val="kk-KZ"/>
              </w:rPr>
              <w:t xml:space="preserve"> </w:t>
            </w:r>
            <w:proofErr w:type="spellStart"/>
            <w:r w:rsidR="00C90599" w:rsidRPr="00E644A9">
              <w:rPr>
                <w:sz w:val="16"/>
                <w:szCs w:val="16"/>
                <w:lang w:val="kk-KZ"/>
              </w:rPr>
              <w:t>возарата</w:t>
            </w:r>
            <w:proofErr w:type="spellEnd"/>
            <w:r w:rsidR="00C90599" w:rsidRPr="00E644A9">
              <w:rPr>
                <w:sz w:val="16"/>
                <w:szCs w:val="16"/>
                <w:lang w:val="kk-KZ"/>
              </w:rPr>
              <w:t xml:space="preserve"> </w:t>
            </w:r>
            <w:proofErr w:type="spellStart"/>
            <w:r w:rsidR="00C90599" w:rsidRPr="00E644A9">
              <w:rPr>
                <w:sz w:val="16"/>
                <w:szCs w:val="16"/>
                <w:lang w:val="kk-KZ"/>
              </w:rPr>
              <w:t>Товара</w:t>
            </w:r>
            <w:proofErr w:type="spellEnd"/>
            <w:r w:rsidR="00A307F1" w:rsidRPr="00E644A9">
              <w:rPr>
                <w:sz w:val="16"/>
                <w:szCs w:val="16"/>
                <w:lang w:val="kk-KZ"/>
              </w:rPr>
              <w:t>.</w:t>
            </w:r>
          </w:p>
          <w:p w14:paraId="1EAF75C7" w14:textId="698264EE" w:rsidR="004C4FF8" w:rsidRPr="00FC3958" w:rsidRDefault="004E6EB9" w:rsidP="006076A4">
            <w:pPr>
              <w:pStyle w:val="FWSL4"/>
              <w:numPr>
                <w:ilvl w:val="0"/>
                <w:numId w:val="0"/>
              </w:numPr>
              <w:spacing w:after="0"/>
              <w:rPr>
                <w:sz w:val="16"/>
                <w:szCs w:val="16"/>
                <w:lang w:val="kk-KZ"/>
              </w:rPr>
            </w:pPr>
            <w:r w:rsidRPr="00FC3958">
              <w:rPr>
                <w:sz w:val="16"/>
                <w:szCs w:val="16"/>
                <w:lang w:val="kk-KZ"/>
              </w:rPr>
              <w:t>1.</w:t>
            </w:r>
            <w:r w:rsidR="009A30C5" w:rsidRPr="00FC3958">
              <w:rPr>
                <w:sz w:val="16"/>
                <w:szCs w:val="16"/>
                <w:lang w:val="kk-KZ"/>
              </w:rPr>
              <w:t>8</w:t>
            </w:r>
            <w:r w:rsidR="00A307F1" w:rsidRPr="00FC3958">
              <w:rPr>
                <w:sz w:val="16"/>
                <w:szCs w:val="16"/>
                <w:lang w:val="kk-KZ"/>
              </w:rPr>
              <w:t xml:space="preserve">. Банк </w:t>
            </w:r>
            <w:proofErr w:type="spellStart"/>
            <w:r w:rsidR="00A307F1" w:rsidRPr="00FC3958">
              <w:rPr>
                <w:sz w:val="16"/>
                <w:szCs w:val="16"/>
                <w:lang w:val="kk-KZ"/>
              </w:rPr>
              <w:t>осуществляет</w:t>
            </w:r>
            <w:proofErr w:type="spellEnd"/>
            <w:r w:rsidR="00A307F1" w:rsidRPr="00FC3958">
              <w:rPr>
                <w:sz w:val="16"/>
                <w:szCs w:val="16"/>
                <w:lang w:val="kk-KZ"/>
              </w:rPr>
              <w:t xml:space="preserve"> </w:t>
            </w:r>
            <w:proofErr w:type="spellStart"/>
            <w:r w:rsidR="003B6097" w:rsidRPr="00FC3958">
              <w:rPr>
                <w:sz w:val="16"/>
                <w:szCs w:val="16"/>
                <w:lang w:val="kk-KZ"/>
              </w:rPr>
              <w:t>погашение</w:t>
            </w:r>
            <w:proofErr w:type="spellEnd"/>
            <w:r w:rsidR="003B6097" w:rsidRPr="00FC3958">
              <w:rPr>
                <w:sz w:val="16"/>
                <w:szCs w:val="16"/>
                <w:lang w:val="kk-KZ"/>
              </w:rPr>
              <w:t>/</w:t>
            </w:r>
            <w:proofErr w:type="spellStart"/>
            <w:r w:rsidR="003B6097" w:rsidRPr="00FC3958">
              <w:rPr>
                <w:sz w:val="16"/>
                <w:szCs w:val="16"/>
                <w:lang w:val="kk-KZ"/>
              </w:rPr>
              <w:t>частичное</w:t>
            </w:r>
            <w:proofErr w:type="spellEnd"/>
            <w:r w:rsidR="00AF19F2" w:rsidRPr="00FC3958">
              <w:rPr>
                <w:sz w:val="16"/>
                <w:szCs w:val="16"/>
                <w:lang w:val="kk-KZ"/>
              </w:rPr>
              <w:t xml:space="preserve"> </w:t>
            </w:r>
            <w:proofErr w:type="spellStart"/>
            <w:r w:rsidR="003B6097" w:rsidRPr="00FC3958">
              <w:rPr>
                <w:sz w:val="16"/>
                <w:szCs w:val="16"/>
                <w:lang w:val="kk-KZ"/>
              </w:rPr>
              <w:t>погашение</w:t>
            </w:r>
            <w:proofErr w:type="spellEnd"/>
            <w:r w:rsidR="003B6097" w:rsidRPr="00FC3958">
              <w:rPr>
                <w:sz w:val="16"/>
                <w:szCs w:val="16"/>
                <w:lang w:val="kk-KZ"/>
              </w:rPr>
              <w:t xml:space="preserve"> </w:t>
            </w:r>
            <w:proofErr w:type="spellStart"/>
            <w:r w:rsidR="00026CA2" w:rsidRPr="00FC3958">
              <w:rPr>
                <w:sz w:val="16"/>
                <w:szCs w:val="16"/>
                <w:lang w:val="kk-KZ"/>
              </w:rPr>
              <w:t>Кредита</w:t>
            </w:r>
            <w:proofErr w:type="spellEnd"/>
            <w:r w:rsidR="00A307F1" w:rsidRPr="00FC3958">
              <w:rPr>
                <w:sz w:val="16"/>
                <w:szCs w:val="16"/>
                <w:lang w:val="kk-KZ"/>
              </w:rPr>
              <w:t xml:space="preserve"> </w:t>
            </w:r>
            <w:proofErr w:type="spellStart"/>
            <w:r w:rsidR="00A307F1" w:rsidRPr="00FC3958">
              <w:rPr>
                <w:sz w:val="16"/>
                <w:szCs w:val="16"/>
                <w:lang w:val="kk-KZ"/>
              </w:rPr>
              <w:t>Клиента</w:t>
            </w:r>
            <w:proofErr w:type="spellEnd"/>
            <w:r w:rsidR="00A307F1" w:rsidRPr="00FC3958">
              <w:rPr>
                <w:sz w:val="16"/>
                <w:szCs w:val="16"/>
                <w:lang w:val="kk-KZ"/>
              </w:rPr>
              <w:t xml:space="preserve"> </w:t>
            </w:r>
            <w:proofErr w:type="spellStart"/>
            <w:r w:rsidR="00A307F1" w:rsidRPr="00FC3958">
              <w:rPr>
                <w:sz w:val="16"/>
                <w:szCs w:val="16"/>
                <w:lang w:val="kk-KZ"/>
              </w:rPr>
              <w:t>путем</w:t>
            </w:r>
            <w:proofErr w:type="spellEnd"/>
            <w:r w:rsidR="00A307F1" w:rsidRPr="00FC3958">
              <w:rPr>
                <w:sz w:val="16"/>
                <w:szCs w:val="16"/>
                <w:lang w:val="kk-KZ"/>
              </w:rPr>
              <w:t xml:space="preserve"> </w:t>
            </w:r>
            <w:proofErr w:type="spellStart"/>
            <w:r w:rsidR="00A307F1" w:rsidRPr="00FC3958">
              <w:rPr>
                <w:sz w:val="16"/>
                <w:szCs w:val="16"/>
                <w:lang w:val="kk-KZ"/>
              </w:rPr>
              <w:t>возврата</w:t>
            </w:r>
            <w:proofErr w:type="spellEnd"/>
            <w:r w:rsidR="00A307F1" w:rsidRPr="00FC3958">
              <w:rPr>
                <w:sz w:val="16"/>
                <w:szCs w:val="16"/>
                <w:lang w:val="kk-KZ"/>
              </w:rPr>
              <w:t xml:space="preserve"> </w:t>
            </w:r>
            <w:proofErr w:type="spellStart"/>
            <w:r w:rsidR="00A307F1" w:rsidRPr="00FC3958">
              <w:rPr>
                <w:sz w:val="16"/>
                <w:szCs w:val="16"/>
                <w:lang w:val="kk-KZ"/>
              </w:rPr>
              <w:t>ранее</w:t>
            </w:r>
            <w:proofErr w:type="spellEnd"/>
            <w:r w:rsidR="00A307F1" w:rsidRPr="00FC3958">
              <w:rPr>
                <w:sz w:val="16"/>
                <w:szCs w:val="16"/>
                <w:lang w:val="kk-KZ"/>
              </w:rPr>
              <w:t xml:space="preserve"> </w:t>
            </w:r>
            <w:proofErr w:type="spellStart"/>
            <w:r w:rsidR="00A307F1" w:rsidRPr="00FC3958">
              <w:rPr>
                <w:sz w:val="16"/>
                <w:szCs w:val="16"/>
                <w:lang w:val="kk-KZ"/>
              </w:rPr>
              <w:t>учтенной</w:t>
            </w:r>
            <w:proofErr w:type="spellEnd"/>
            <w:r w:rsidR="00A307F1" w:rsidRPr="00FC3958">
              <w:rPr>
                <w:sz w:val="16"/>
                <w:szCs w:val="16"/>
                <w:lang w:val="kk-KZ"/>
              </w:rPr>
              <w:t xml:space="preserve"> </w:t>
            </w:r>
            <w:proofErr w:type="spellStart"/>
            <w:r w:rsidR="00A307F1" w:rsidRPr="00FC3958">
              <w:rPr>
                <w:sz w:val="16"/>
                <w:szCs w:val="16"/>
                <w:lang w:val="kk-KZ"/>
              </w:rPr>
              <w:t>на</w:t>
            </w:r>
            <w:proofErr w:type="spellEnd"/>
            <w:r w:rsidR="00A307F1" w:rsidRPr="00FC3958">
              <w:rPr>
                <w:sz w:val="16"/>
                <w:szCs w:val="16"/>
                <w:lang w:val="kk-KZ"/>
              </w:rPr>
              <w:t xml:space="preserve"> </w:t>
            </w:r>
            <w:proofErr w:type="spellStart"/>
            <w:r w:rsidR="00A307F1" w:rsidRPr="00FC3958">
              <w:rPr>
                <w:sz w:val="16"/>
                <w:szCs w:val="16"/>
                <w:lang w:val="kk-KZ"/>
              </w:rPr>
              <w:t>счетах</w:t>
            </w:r>
            <w:proofErr w:type="spellEnd"/>
            <w:r w:rsidR="00A307F1" w:rsidRPr="00FC3958">
              <w:rPr>
                <w:sz w:val="16"/>
                <w:szCs w:val="16"/>
                <w:lang w:val="kk-KZ"/>
              </w:rPr>
              <w:t xml:space="preserve"> </w:t>
            </w:r>
            <w:proofErr w:type="spellStart"/>
            <w:r w:rsidR="00A307F1" w:rsidRPr="00FC3958">
              <w:rPr>
                <w:sz w:val="16"/>
                <w:szCs w:val="16"/>
                <w:lang w:val="kk-KZ"/>
              </w:rPr>
              <w:t>доходов</w:t>
            </w:r>
            <w:proofErr w:type="spellEnd"/>
            <w:r w:rsidR="00A307F1" w:rsidRPr="00FC3958">
              <w:rPr>
                <w:sz w:val="16"/>
                <w:szCs w:val="16"/>
                <w:lang w:val="kk-KZ"/>
              </w:rPr>
              <w:t xml:space="preserve"> </w:t>
            </w:r>
            <w:proofErr w:type="spellStart"/>
            <w:r w:rsidR="00A307F1" w:rsidRPr="00FC3958">
              <w:rPr>
                <w:sz w:val="16"/>
                <w:szCs w:val="16"/>
                <w:lang w:val="kk-KZ"/>
              </w:rPr>
              <w:t>суммы</w:t>
            </w:r>
            <w:proofErr w:type="spellEnd"/>
            <w:r w:rsidR="00A307F1" w:rsidRPr="00FC3958">
              <w:rPr>
                <w:sz w:val="16"/>
                <w:szCs w:val="16"/>
                <w:lang w:val="kk-KZ"/>
              </w:rPr>
              <w:t xml:space="preserve"> </w:t>
            </w:r>
            <w:proofErr w:type="spellStart"/>
            <w:r w:rsidR="00A307F1" w:rsidRPr="00FC3958">
              <w:rPr>
                <w:sz w:val="16"/>
                <w:szCs w:val="16"/>
                <w:lang w:val="kk-KZ"/>
              </w:rPr>
              <w:t>Комиссии</w:t>
            </w:r>
            <w:proofErr w:type="spellEnd"/>
            <w:r w:rsidR="00A307F1" w:rsidRPr="00FC3958">
              <w:rPr>
                <w:sz w:val="16"/>
                <w:szCs w:val="16"/>
                <w:lang w:val="kk-KZ"/>
              </w:rPr>
              <w:t xml:space="preserve"> </w:t>
            </w:r>
            <w:proofErr w:type="spellStart"/>
            <w:r w:rsidR="00A307F1" w:rsidRPr="00FC3958">
              <w:rPr>
                <w:sz w:val="16"/>
                <w:szCs w:val="16"/>
                <w:lang w:val="kk-KZ"/>
              </w:rPr>
              <w:t>за</w:t>
            </w:r>
            <w:proofErr w:type="spellEnd"/>
            <w:r w:rsidR="00A307F1" w:rsidRPr="00FC3958">
              <w:rPr>
                <w:sz w:val="16"/>
                <w:szCs w:val="16"/>
                <w:lang w:val="kk-KZ"/>
              </w:rPr>
              <w:t xml:space="preserve"> </w:t>
            </w:r>
            <w:proofErr w:type="spellStart"/>
            <w:r w:rsidR="00A307F1" w:rsidRPr="00FC3958">
              <w:rPr>
                <w:sz w:val="16"/>
                <w:szCs w:val="16"/>
                <w:lang w:val="kk-KZ"/>
              </w:rPr>
              <w:t>перевод</w:t>
            </w:r>
            <w:proofErr w:type="spellEnd"/>
            <w:r w:rsidR="00A307F1" w:rsidRPr="00FC3958">
              <w:rPr>
                <w:sz w:val="16"/>
                <w:szCs w:val="16"/>
                <w:lang w:val="kk-KZ"/>
              </w:rPr>
              <w:t xml:space="preserve"> </w:t>
            </w:r>
            <w:proofErr w:type="spellStart"/>
            <w:r w:rsidR="00A307F1" w:rsidRPr="00FC3958">
              <w:rPr>
                <w:sz w:val="16"/>
                <w:szCs w:val="16"/>
                <w:lang w:val="kk-KZ"/>
              </w:rPr>
              <w:t>денежных</w:t>
            </w:r>
            <w:proofErr w:type="spellEnd"/>
            <w:r w:rsidR="00A307F1" w:rsidRPr="00FC3958">
              <w:rPr>
                <w:sz w:val="16"/>
                <w:szCs w:val="16"/>
                <w:lang w:val="kk-KZ"/>
              </w:rPr>
              <w:t xml:space="preserve"> </w:t>
            </w:r>
            <w:proofErr w:type="spellStart"/>
            <w:r w:rsidR="00A307F1" w:rsidRPr="00FC3958">
              <w:rPr>
                <w:sz w:val="16"/>
                <w:szCs w:val="16"/>
                <w:lang w:val="kk-KZ"/>
              </w:rPr>
              <w:t>средств</w:t>
            </w:r>
            <w:proofErr w:type="spellEnd"/>
            <w:r w:rsidR="00A307F1" w:rsidRPr="00FC3958">
              <w:rPr>
                <w:sz w:val="16"/>
                <w:szCs w:val="16"/>
                <w:lang w:val="kk-KZ"/>
              </w:rPr>
              <w:t xml:space="preserve">, </w:t>
            </w:r>
            <w:proofErr w:type="spellStart"/>
            <w:r w:rsidR="00A307F1" w:rsidRPr="00FC3958">
              <w:rPr>
                <w:sz w:val="16"/>
                <w:szCs w:val="16"/>
                <w:lang w:val="kk-KZ"/>
              </w:rPr>
              <w:t>которая</w:t>
            </w:r>
            <w:proofErr w:type="spellEnd"/>
            <w:r w:rsidR="00A307F1" w:rsidRPr="00FC3958">
              <w:rPr>
                <w:sz w:val="16"/>
                <w:szCs w:val="16"/>
                <w:lang w:val="kk-KZ"/>
              </w:rPr>
              <w:t xml:space="preserve"> </w:t>
            </w:r>
            <w:proofErr w:type="spellStart"/>
            <w:r w:rsidR="00A307F1" w:rsidRPr="00FC3958">
              <w:rPr>
                <w:sz w:val="16"/>
                <w:szCs w:val="16"/>
                <w:lang w:val="kk-KZ"/>
              </w:rPr>
              <w:t>была</w:t>
            </w:r>
            <w:proofErr w:type="spellEnd"/>
            <w:r w:rsidR="00A307F1" w:rsidRPr="00FC3958">
              <w:rPr>
                <w:sz w:val="16"/>
                <w:szCs w:val="16"/>
                <w:lang w:val="kk-KZ"/>
              </w:rPr>
              <w:t xml:space="preserve"> </w:t>
            </w:r>
            <w:proofErr w:type="spellStart"/>
            <w:r w:rsidR="00A307F1" w:rsidRPr="00FC3958">
              <w:rPr>
                <w:sz w:val="16"/>
                <w:szCs w:val="16"/>
                <w:lang w:val="kk-KZ"/>
              </w:rPr>
              <w:t>удержана</w:t>
            </w:r>
            <w:proofErr w:type="spellEnd"/>
            <w:r w:rsidR="00A307F1" w:rsidRPr="00FC3958">
              <w:rPr>
                <w:sz w:val="16"/>
                <w:szCs w:val="16"/>
                <w:lang w:val="kk-KZ"/>
              </w:rPr>
              <w:t xml:space="preserve"> </w:t>
            </w:r>
            <w:proofErr w:type="spellStart"/>
            <w:r w:rsidR="00A307F1" w:rsidRPr="00FC3958">
              <w:rPr>
                <w:sz w:val="16"/>
                <w:szCs w:val="16"/>
                <w:lang w:val="kk-KZ"/>
              </w:rPr>
              <w:t>при</w:t>
            </w:r>
            <w:proofErr w:type="spellEnd"/>
            <w:r w:rsidR="00A307F1" w:rsidRPr="00FC3958">
              <w:rPr>
                <w:sz w:val="16"/>
                <w:szCs w:val="16"/>
                <w:lang w:val="kk-KZ"/>
              </w:rPr>
              <w:t xml:space="preserve"> </w:t>
            </w:r>
            <w:proofErr w:type="spellStart"/>
            <w:r w:rsidR="0088656D" w:rsidRPr="00FC3958">
              <w:rPr>
                <w:sz w:val="16"/>
                <w:szCs w:val="16"/>
                <w:lang w:val="kk-KZ"/>
              </w:rPr>
              <w:t>финансировании</w:t>
            </w:r>
            <w:proofErr w:type="spellEnd"/>
            <w:r w:rsidR="00A307F1" w:rsidRPr="00FC3958">
              <w:rPr>
                <w:sz w:val="16"/>
                <w:szCs w:val="16"/>
                <w:lang w:val="kk-KZ"/>
              </w:rPr>
              <w:t xml:space="preserve">, а </w:t>
            </w:r>
            <w:proofErr w:type="spellStart"/>
            <w:r w:rsidR="00A307F1" w:rsidRPr="00FC3958">
              <w:rPr>
                <w:sz w:val="16"/>
                <w:szCs w:val="16"/>
                <w:lang w:val="kk-KZ"/>
              </w:rPr>
              <w:t>также</w:t>
            </w:r>
            <w:proofErr w:type="spellEnd"/>
            <w:r w:rsidR="00A307F1" w:rsidRPr="00FC3958">
              <w:rPr>
                <w:sz w:val="16"/>
                <w:szCs w:val="16"/>
                <w:lang w:val="kk-KZ"/>
              </w:rPr>
              <w:t xml:space="preserve"> </w:t>
            </w:r>
            <w:proofErr w:type="spellStart"/>
            <w:r w:rsidR="00A307F1" w:rsidRPr="00FC3958">
              <w:rPr>
                <w:sz w:val="16"/>
                <w:szCs w:val="16"/>
                <w:lang w:val="kk-KZ"/>
              </w:rPr>
              <w:t>погашение</w:t>
            </w:r>
            <w:proofErr w:type="spellEnd"/>
            <w:r w:rsidR="00A307F1" w:rsidRPr="00FC3958">
              <w:rPr>
                <w:sz w:val="16"/>
                <w:szCs w:val="16"/>
                <w:lang w:val="kk-KZ"/>
              </w:rPr>
              <w:t xml:space="preserve"> </w:t>
            </w:r>
            <w:proofErr w:type="spellStart"/>
            <w:r w:rsidR="00A307F1" w:rsidRPr="00FC3958">
              <w:rPr>
                <w:sz w:val="16"/>
                <w:szCs w:val="16"/>
                <w:lang w:val="kk-KZ"/>
              </w:rPr>
              <w:t>суммы</w:t>
            </w:r>
            <w:proofErr w:type="spellEnd"/>
            <w:r w:rsidR="00A307F1" w:rsidRPr="00FC3958">
              <w:rPr>
                <w:sz w:val="16"/>
                <w:szCs w:val="16"/>
                <w:lang w:val="kk-KZ"/>
              </w:rPr>
              <w:t xml:space="preserve"> </w:t>
            </w:r>
            <w:proofErr w:type="spellStart"/>
            <w:r w:rsidR="00A307F1" w:rsidRPr="00FC3958">
              <w:rPr>
                <w:sz w:val="16"/>
                <w:szCs w:val="16"/>
                <w:lang w:val="kk-KZ"/>
              </w:rPr>
              <w:t>за</w:t>
            </w:r>
            <w:proofErr w:type="spellEnd"/>
            <w:r w:rsidR="00A307F1" w:rsidRPr="00FC3958">
              <w:rPr>
                <w:sz w:val="16"/>
                <w:szCs w:val="16"/>
                <w:lang w:val="kk-KZ"/>
              </w:rPr>
              <w:t xml:space="preserve"> Товар </w:t>
            </w:r>
            <w:proofErr w:type="spellStart"/>
            <w:r w:rsidR="00A307F1" w:rsidRPr="00FC3958">
              <w:rPr>
                <w:sz w:val="16"/>
                <w:szCs w:val="16"/>
                <w:lang w:val="kk-KZ"/>
              </w:rPr>
              <w:t>за</w:t>
            </w:r>
            <w:proofErr w:type="spellEnd"/>
            <w:r w:rsidR="00A307F1" w:rsidRPr="00FC3958">
              <w:rPr>
                <w:sz w:val="16"/>
                <w:szCs w:val="16"/>
                <w:lang w:val="kk-KZ"/>
              </w:rPr>
              <w:t xml:space="preserve"> счет </w:t>
            </w:r>
            <w:proofErr w:type="spellStart"/>
            <w:r w:rsidR="00A307F1" w:rsidRPr="00FC3958">
              <w:rPr>
                <w:sz w:val="16"/>
                <w:szCs w:val="16"/>
                <w:lang w:val="kk-KZ"/>
              </w:rPr>
              <w:t>собственных</w:t>
            </w:r>
            <w:proofErr w:type="spellEnd"/>
            <w:r w:rsidR="00A307F1" w:rsidRPr="00FC3958">
              <w:rPr>
                <w:sz w:val="16"/>
                <w:szCs w:val="16"/>
                <w:lang w:val="kk-KZ"/>
              </w:rPr>
              <w:t xml:space="preserve"> </w:t>
            </w:r>
            <w:proofErr w:type="spellStart"/>
            <w:r w:rsidR="00A307F1" w:rsidRPr="00FC3958">
              <w:rPr>
                <w:sz w:val="16"/>
                <w:szCs w:val="16"/>
                <w:lang w:val="kk-KZ"/>
              </w:rPr>
              <w:t>средств</w:t>
            </w:r>
            <w:proofErr w:type="spellEnd"/>
            <w:r w:rsidR="00A307F1" w:rsidRPr="00FC3958">
              <w:rPr>
                <w:sz w:val="16"/>
                <w:szCs w:val="16"/>
                <w:lang w:val="kk-KZ"/>
              </w:rPr>
              <w:t xml:space="preserve"> Банка, </w:t>
            </w:r>
            <w:proofErr w:type="spellStart"/>
            <w:r w:rsidR="00A307F1" w:rsidRPr="00FC3958">
              <w:rPr>
                <w:sz w:val="16"/>
                <w:szCs w:val="16"/>
                <w:lang w:val="kk-KZ"/>
              </w:rPr>
              <w:t>к</w:t>
            </w:r>
            <w:r w:rsidR="00D3425C" w:rsidRPr="00FC3958">
              <w:rPr>
                <w:sz w:val="16"/>
                <w:szCs w:val="16"/>
                <w:lang w:val="kk-KZ"/>
              </w:rPr>
              <w:t>оторую</w:t>
            </w:r>
            <w:proofErr w:type="spellEnd"/>
            <w:r w:rsidR="00D3425C" w:rsidRPr="00FC3958">
              <w:rPr>
                <w:sz w:val="16"/>
                <w:szCs w:val="16"/>
                <w:lang w:val="kk-KZ"/>
              </w:rPr>
              <w:t xml:space="preserve"> </w:t>
            </w:r>
            <w:proofErr w:type="spellStart"/>
            <w:r w:rsidR="00D3425C" w:rsidRPr="00FC3958">
              <w:rPr>
                <w:sz w:val="16"/>
                <w:szCs w:val="16"/>
                <w:lang w:val="kk-KZ"/>
              </w:rPr>
              <w:t>Торговая</w:t>
            </w:r>
            <w:proofErr w:type="spellEnd"/>
            <w:r w:rsidR="00D3425C" w:rsidRPr="00FC3958">
              <w:rPr>
                <w:sz w:val="16"/>
                <w:szCs w:val="16"/>
                <w:lang w:val="kk-KZ"/>
              </w:rPr>
              <w:t xml:space="preserve"> организация </w:t>
            </w:r>
            <w:proofErr w:type="spellStart"/>
            <w:r w:rsidR="00D3425C" w:rsidRPr="00FC3958">
              <w:rPr>
                <w:sz w:val="16"/>
                <w:szCs w:val="16"/>
                <w:lang w:val="kk-KZ"/>
              </w:rPr>
              <w:t>обязана</w:t>
            </w:r>
            <w:proofErr w:type="spellEnd"/>
            <w:r w:rsidR="00A307F1" w:rsidRPr="00FC3958">
              <w:rPr>
                <w:sz w:val="16"/>
                <w:szCs w:val="16"/>
                <w:lang w:val="kk-KZ"/>
              </w:rPr>
              <w:t xml:space="preserve"> </w:t>
            </w:r>
            <w:proofErr w:type="spellStart"/>
            <w:r w:rsidR="00A307F1" w:rsidRPr="00FC3958">
              <w:rPr>
                <w:sz w:val="16"/>
                <w:szCs w:val="16"/>
                <w:lang w:val="kk-KZ"/>
              </w:rPr>
              <w:t>вернуть</w:t>
            </w:r>
            <w:proofErr w:type="spellEnd"/>
            <w:r w:rsidR="00A307F1" w:rsidRPr="00FC3958">
              <w:rPr>
                <w:sz w:val="16"/>
                <w:szCs w:val="16"/>
                <w:lang w:val="kk-KZ"/>
              </w:rPr>
              <w:t xml:space="preserve"> </w:t>
            </w:r>
            <w:proofErr w:type="spellStart"/>
            <w:r w:rsidR="00A307F1" w:rsidRPr="00FC3958">
              <w:rPr>
                <w:sz w:val="16"/>
                <w:szCs w:val="16"/>
                <w:lang w:val="kk-KZ"/>
              </w:rPr>
              <w:t>на</w:t>
            </w:r>
            <w:proofErr w:type="spellEnd"/>
            <w:r w:rsidR="00A307F1" w:rsidRPr="00FC3958">
              <w:rPr>
                <w:sz w:val="16"/>
                <w:szCs w:val="16"/>
                <w:lang w:val="kk-KZ"/>
              </w:rPr>
              <w:t xml:space="preserve"> счет Банка</w:t>
            </w:r>
            <w:r w:rsidRPr="00FC3958">
              <w:rPr>
                <w:sz w:val="16"/>
                <w:szCs w:val="16"/>
                <w:lang w:val="kk-KZ"/>
              </w:rPr>
              <w:t>.</w:t>
            </w:r>
          </w:p>
          <w:p w14:paraId="2AA73BBD" w14:textId="4A66E603" w:rsidR="004F709E" w:rsidRPr="00FC3958" w:rsidRDefault="00B762BB" w:rsidP="006B1398">
            <w:pPr>
              <w:pStyle w:val="FWSL4"/>
              <w:numPr>
                <w:ilvl w:val="0"/>
                <w:numId w:val="0"/>
              </w:numPr>
              <w:spacing w:after="0"/>
              <w:rPr>
                <w:smallCaps/>
                <w:sz w:val="16"/>
                <w:szCs w:val="16"/>
                <w:lang w:val="kk-KZ"/>
              </w:rPr>
            </w:pPr>
            <w:r w:rsidRPr="00FC3958">
              <w:rPr>
                <w:sz w:val="16"/>
                <w:szCs w:val="16"/>
                <w:lang w:val="kk-KZ"/>
              </w:rPr>
              <w:t>1.</w:t>
            </w:r>
            <w:r w:rsidR="009A30C5" w:rsidRPr="00FC3958">
              <w:rPr>
                <w:sz w:val="16"/>
                <w:szCs w:val="16"/>
                <w:lang w:val="kk-KZ"/>
              </w:rPr>
              <w:t>9</w:t>
            </w:r>
            <w:r w:rsidR="004F709E" w:rsidRPr="00FC3958">
              <w:rPr>
                <w:sz w:val="16"/>
                <w:szCs w:val="16"/>
                <w:lang w:val="kk-KZ"/>
              </w:rPr>
              <w:t xml:space="preserve">. В </w:t>
            </w:r>
            <w:proofErr w:type="spellStart"/>
            <w:r w:rsidR="004F709E" w:rsidRPr="00FC3958">
              <w:rPr>
                <w:sz w:val="16"/>
                <w:szCs w:val="16"/>
                <w:lang w:val="kk-KZ"/>
              </w:rPr>
              <w:t>случае</w:t>
            </w:r>
            <w:proofErr w:type="spellEnd"/>
            <w:r w:rsidR="004F709E" w:rsidRPr="00FC3958">
              <w:rPr>
                <w:sz w:val="16"/>
                <w:szCs w:val="16"/>
                <w:lang w:val="kk-KZ"/>
              </w:rPr>
              <w:t xml:space="preserve"> </w:t>
            </w:r>
            <w:proofErr w:type="spellStart"/>
            <w:r w:rsidR="004F709E" w:rsidRPr="00FC3958">
              <w:rPr>
                <w:sz w:val="16"/>
                <w:szCs w:val="16"/>
                <w:lang w:val="kk-KZ"/>
              </w:rPr>
              <w:t>обнаружения</w:t>
            </w:r>
            <w:proofErr w:type="spellEnd"/>
            <w:r w:rsidR="004F709E" w:rsidRPr="00FC3958">
              <w:rPr>
                <w:sz w:val="16"/>
                <w:szCs w:val="16"/>
                <w:lang w:val="kk-KZ"/>
              </w:rPr>
              <w:t xml:space="preserve"> </w:t>
            </w:r>
            <w:proofErr w:type="spellStart"/>
            <w:r w:rsidR="004F709E" w:rsidRPr="00FC3958">
              <w:rPr>
                <w:sz w:val="16"/>
                <w:szCs w:val="16"/>
                <w:lang w:val="kk-KZ"/>
              </w:rPr>
              <w:t>неверного</w:t>
            </w:r>
            <w:proofErr w:type="spellEnd"/>
            <w:r w:rsidR="004F709E" w:rsidRPr="00FC3958">
              <w:rPr>
                <w:sz w:val="16"/>
                <w:szCs w:val="16"/>
                <w:lang w:val="kk-KZ"/>
              </w:rPr>
              <w:t xml:space="preserve"> </w:t>
            </w:r>
            <w:proofErr w:type="spellStart"/>
            <w:r w:rsidR="004F709E" w:rsidRPr="00FC3958">
              <w:rPr>
                <w:sz w:val="16"/>
                <w:szCs w:val="16"/>
                <w:lang w:val="kk-KZ"/>
              </w:rPr>
              <w:t>зачисления</w:t>
            </w:r>
            <w:proofErr w:type="spellEnd"/>
            <w:r w:rsidR="004F709E" w:rsidRPr="00FC3958">
              <w:rPr>
                <w:sz w:val="16"/>
                <w:szCs w:val="16"/>
                <w:lang w:val="kk-KZ"/>
              </w:rPr>
              <w:t xml:space="preserve"> </w:t>
            </w:r>
            <w:proofErr w:type="spellStart"/>
            <w:r w:rsidR="004F709E" w:rsidRPr="00FC3958">
              <w:rPr>
                <w:sz w:val="16"/>
                <w:szCs w:val="16"/>
                <w:lang w:val="kk-KZ"/>
              </w:rPr>
              <w:t>сумм</w:t>
            </w:r>
            <w:proofErr w:type="spellEnd"/>
            <w:r w:rsidR="004F709E" w:rsidRPr="00FC3958">
              <w:rPr>
                <w:sz w:val="16"/>
                <w:szCs w:val="16"/>
                <w:lang w:val="kk-KZ"/>
              </w:rPr>
              <w:t xml:space="preserve">, </w:t>
            </w:r>
            <w:proofErr w:type="spellStart"/>
            <w:r w:rsidR="004F709E" w:rsidRPr="00FC3958">
              <w:rPr>
                <w:sz w:val="16"/>
                <w:szCs w:val="16"/>
                <w:lang w:val="kk-KZ"/>
              </w:rPr>
              <w:t>перечисленных</w:t>
            </w:r>
            <w:proofErr w:type="spellEnd"/>
            <w:r w:rsidR="004F709E" w:rsidRPr="00FC3958">
              <w:rPr>
                <w:sz w:val="16"/>
                <w:szCs w:val="16"/>
                <w:lang w:val="kk-KZ"/>
              </w:rPr>
              <w:t xml:space="preserve"> </w:t>
            </w:r>
            <w:proofErr w:type="spellStart"/>
            <w:r w:rsidR="004F709E" w:rsidRPr="00FC3958">
              <w:rPr>
                <w:sz w:val="16"/>
                <w:szCs w:val="16"/>
                <w:lang w:val="kk-KZ"/>
              </w:rPr>
              <w:t>или</w:t>
            </w:r>
            <w:proofErr w:type="spellEnd"/>
            <w:r w:rsidR="004F709E" w:rsidRPr="00FC3958">
              <w:rPr>
                <w:sz w:val="16"/>
                <w:szCs w:val="16"/>
                <w:lang w:val="kk-KZ"/>
              </w:rPr>
              <w:t xml:space="preserve"> </w:t>
            </w:r>
            <w:proofErr w:type="spellStart"/>
            <w:r w:rsidR="004F709E" w:rsidRPr="00FC3958">
              <w:rPr>
                <w:sz w:val="16"/>
                <w:szCs w:val="16"/>
                <w:lang w:val="kk-KZ"/>
              </w:rPr>
              <w:t>полученных</w:t>
            </w:r>
            <w:proofErr w:type="spellEnd"/>
            <w:r w:rsidR="004F709E" w:rsidRPr="00FC3958">
              <w:rPr>
                <w:sz w:val="16"/>
                <w:szCs w:val="16"/>
                <w:lang w:val="kk-KZ"/>
              </w:rPr>
              <w:t xml:space="preserve"> </w:t>
            </w:r>
            <w:proofErr w:type="spellStart"/>
            <w:r w:rsidR="004F709E" w:rsidRPr="00FC3958">
              <w:rPr>
                <w:sz w:val="16"/>
                <w:szCs w:val="16"/>
                <w:lang w:val="kk-KZ"/>
              </w:rPr>
              <w:t>любой</w:t>
            </w:r>
            <w:proofErr w:type="spellEnd"/>
            <w:r w:rsidR="004F709E" w:rsidRPr="00FC3958">
              <w:rPr>
                <w:sz w:val="16"/>
                <w:szCs w:val="16"/>
                <w:lang w:val="kk-KZ"/>
              </w:rPr>
              <w:t xml:space="preserve"> </w:t>
            </w:r>
            <w:proofErr w:type="spellStart"/>
            <w:r w:rsidR="004F709E" w:rsidRPr="00FC3958">
              <w:rPr>
                <w:sz w:val="16"/>
                <w:szCs w:val="16"/>
                <w:lang w:val="kk-KZ"/>
              </w:rPr>
              <w:t>из</w:t>
            </w:r>
            <w:proofErr w:type="spellEnd"/>
            <w:r w:rsidR="004F709E" w:rsidRPr="00FC3958">
              <w:rPr>
                <w:sz w:val="16"/>
                <w:szCs w:val="16"/>
                <w:lang w:val="kk-KZ"/>
              </w:rPr>
              <w:t xml:space="preserve"> </w:t>
            </w:r>
            <w:proofErr w:type="spellStart"/>
            <w:r w:rsidR="004F709E" w:rsidRPr="00FC3958">
              <w:rPr>
                <w:sz w:val="16"/>
                <w:szCs w:val="16"/>
                <w:lang w:val="kk-KZ"/>
              </w:rPr>
              <w:t>Сторон</w:t>
            </w:r>
            <w:proofErr w:type="spellEnd"/>
            <w:r w:rsidR="004F709E" w:rsidRPr="00FC3958">
              <w:rPr>
                <w:sz w:val="16"/>
                <w:szCs w:val="16"/>
                <w:lang w:val="kk-KZ"/>
              </w:rPr>
              <w:t xml:space="preserve">, </w:t>
            </w:r>
            <w:proofErr w:type="spellStart"/>
            <w:r w:rsidR="004F709E" w:rsidRPr="00FC3958">
              <w:rPr>
                <w:sz w:val="16"/>
                <w:szCs w:val="16"/>
                <w:lang w:val="kk-KZ"/>
              </w:rPr>
              <w:t>переплаченная</w:t>
            </w:r>
            <w:proofErr w:type="spellEnd"/>
            <w:r w:rsidR="004F709E" w:rsidRPr="00FC3958">
              <w:rPr>
                <w:sz w:val="16"/>
                <w:szCs w:val="16"/>
                <w:lang w:val="kk-KZ"/>
              </w:rPr>
              <w:t xml:space="preserve"> сумма </w:t>
            </w:r>
            <w:proofErr w:type="spellStart"/>
            <w:r w:rsidR="004F709E" w:rsidRPr="00FC3958">
              <w:rPr>
                <w:sz w:val="16"/>
                <w:szCs w:val="16"/>
                <w:lang w:val="kk-KZ"/>
              </w:rPr>
              <w:t>возвращается</w:t>
            </w:r>
            <w:proofErr w:type="spellEnd"/>
            <w:r w:rsidR="004F709E" w:rsidRPr="00FC3958">
              <w:rPr>
                <w:sz w:val="16"/>
                <w:szCs w:val="16"/>
                <w:lang w:val="kk-KZ"/>
              </w:rPr>
              <w:t xml:space="preserve"> </w:t>
            </w:r>
            <w:proofErr w:type="spellStart"/>
            <w:r w:rsidR="004F709E" w:rsidRPr="00FC3958">
              <w:rPr>
                <w:sz w:val="16"/>
                <w:szCs w:val="16"/>
                <w:lang w:val="kk-KZ"/>
              </w:rPr>
              <w:t>другой</w:t>
            </w:r>
            <w:proofErr w:type="spellEnd"/>
            <w:r w:rsidR="004F709E" w:rsidRPr="00FC3958">
              <w:rPr>
                <w:sz w:val="16"/>
                <w:szCs w:val="16"/>
                <w:lang w:val="kk-KZ"/>
              </w:rPr>
              <w:t xml:space="preserve"> </w:t>
            </w:r>
            <w:proofErr w:type="spellStart"/>
            <w:r w:rsidR="004F709E" w:rsidRPr="00FC3958">
              <w:rPr>
                <w:sz w:val="16"/>
                <w:szCs w:val="16"/>
                <w:lang w:val="kk-KZ"/>
              </w:rPr>
              <w:t>Стороной</w:t>
            </w:r>
            <w:proofErr w:type="spellEnd"/>
            <w:r w:rsidR="004F709E" w:rsidRPr="00FC3958">
              <w:rPr>
                <w:sz w:val="16"/>
                <w:szCs w:val="16"/>
                <w:lang w:val="kk-KZ"/>
              </w:rPr>
              <w:t xml:space="preserve"> в </w:t>
            </w:r>
            <w:proofErr w:type="spellStart"/>
            <w:r w:rsidR="004F709E" w:rsidRPr="00FC3958">
              <w:rPr>
                <w:sz w:val="16"/>
                <w:szCs w:val="16"/>
                <w:lang w:val="kk-KZ"/>
              </w:rPr>
              <w:t>течение</w:t>
            </w:r>
            <w:proofErr w:type="spellEnd"/>
            <w:r w:rsidR="004F709E" w:rsidRPr="00FC3958">
              <w:rPr>
                <w:sz w:val="16"/>
                <w:szCs w:val="16"/>
                <w:lang w:val="kk-KZ"/>
              </w:rPr>
              <w:t xml:space="preserve"> 3 (</w:t>
            </w:r>
            <w:proofErr w:type="spellStart"/>
            <w:r w:rsidR="004F709E" w:rsidRPr="00FC3958">
              <w:rPr>
                <w:sz w:val="16"/>
                <w:szCs w:val="16"/>
                <w:lang w:val="kk-KZ"/>
              </w:rPr>
              <w:t>трех</w:t>
            </w:r>
            <w:proofErr w:type="spellEnd"/>
            <w:r w:rsidR="004F709E" w:rsidRPr="00FC3958">
              <w:rPr>
                <w:sz w:val="16"/>
                <w:szCs w:val="16"/>
                <w:lang w:val="kk-KZ"/>
              </w:rPr>
              <w:t xml:space="preserve">) </w:t>
            </w:r>
            <w:proofErr w:type="spellStart"/>
            <w:r w:rsidR="004F709E" w:rsidRPr="00FC3958">
              <w:rPr>
                <w:sz w:val="16"/>
                <w:szCs w:val="16"/>
                <w:lang w:val="kk-KZ"/>
              </w:rPr>
              <w:t>рабочих</w:t>
            </w:r>
            <w:proofErr w:type="spellEnd"/>
            <w:r w:rsidR="004F709E" w:rsidRPr="00FC3958">
              <w:rPr>
                <w:sz w:val="16"/>
                <w:szCs w:val="16"/>
                <w:lang w:val="kk-KZ"/>
              </w:rPr>
              <w:t xml:space="preserve"> </w:t>
            </w:r>
            <w:proofErr w:type="spellStart"/>
            <w:r w:rsidR="004F709E" w:rsidRPr="00FC3958">
              <w:rPr>
                <w:sz w:val="16"/>
                <w:szCs w:val="16"/>
                <w:lang w:val="kk-KZ"/>
              </w:rPr>
              <w:t>дней</w:t>
            </w:r>
            <w:proofErr w:type="spellEnd"/>
            <w:r w:rsidR="004F709E" w:rsidRPr="00FC3958">
              <w:rPr>
                <w:sz w:val="16"/>
                <w:szCs w:val="16"/>
                <w:lang w:val="kk-KZ"/>
              </w:rPr>
              <w:t xml:space="preserve"> </w:t>
            </w:r>
            <w:proofErr w:type="spellStart"/>
            <w:r w:rsidR="004F709E" w:rsidRPr="00FC3958">
              <w:rPr>
                <w:sz w:val="16"/>
                <w:szCs w:val="16"/>
                <w:lang w:val="kk-KZ"/>
              </w:rPr>
              <w:t>после</w:t>
            </w:r>
            <w:proofErr w:type="spellEnd"/>
            <w:r w:rsidR="004F709E" w:rsidRPr="00FC3958">
              <w:rPr>
                <w:sz w:val="16"/>
                <w:szCs w:val="16"/>
                <w:lang w:val="kk-KZ"/>
              </w:rPr>
              <w:t xml:space="preserve"> </w:t>
            </w:r>
            <w:proofErr w:type="spellStart"/>
            <w:r w:rsidR="004F709E" w:rsidRPr="00FC3958">
              <w:rPr>
                <w:sz w:val="16"/>
                <w:szCs w:val="16"/>
                <w:lang w:val="kk-KZ"/>
              </w:rPr>
              <w:t>получения</w:t>
            </w:r>
            <w:proofErr w:type="spellEnd"/>
            <w:r w:rsidR="004F709E" w:rsidRPr="00FC3958">
              <w:rPr>
                <w:sz w:val="16"/>
                <w:szCs w:val="16"/>
                <w:lang w:val="kk-KZ"/>
              </w:rPr>
              <w:t xml:space="preserve"> </w:t>
            </w:r>
            <w:proofErr w:type="spellStart"/>
            <w:r w:rsidR="004F709E" w:rsidRPr="00FC3958">
              <w:rPr>
                <w:sz w:val="16"/>
                <w:szCs w:val="16"/>
                <w:lang w:val="kk-KZ"/>
              </w:rPr>
              <w:t>письменного</w:t>
            </w:r>
            <w:proofErr w:type="spellEnd"/>
            <w:r w:rsidR="004F709E" w:rsidRPr="00FC3958">
              <w:rPr>
                <w:sz w:val="16"/>
                <w:szCs w:val="16"/>
                <w:lang w:val="kk-KZ"/>
              </w:rPr>
              <w:t xml:space="preserve"> </w:t>
            </w:r>
            <w:proofErr w:type="spellStart"/>
            <w:r w:rsidR="004F709E" w:rsidRPr="00FC3958">
              <w:rPr>
                <w:sz w:val="16"/>
                <w:szCs w:val="16"/>
                <w:lang w:val="kk-KZ"/>
              </w:rPr>
              <w:t>заявления</w:t>
            </w:r>
            <w:proofErr w:type="spellEnd"/>
            <w:r w:rsidR="004F709E" w:rsidRPr="00FC3958">
              <w:rPr>
                <w:sz w:val="16"/>
                <w:szCs w:val="16"/>
                <w:lang w:val="kk-KZ"/>
              </w:rPr>
              <w:t xml:space="preserve"> </w:t>
            </w:r>
            <w:proofErr w:type="spellStart"/>
            <w:r w:rsidR="004F709E" w:rsidRPr="00FC3958">
              <w:rPr>
                <w:sz w:val="16"/>
                <w:szCs w:val="16"/>
                <w:lang w:val="kk-KZ"/>
              </w:rPr>
              <w:t>Стороны</w:t>
            </w:r>
            <w:proofErr w:type="spellEnd"/>
            <w:r w:rsidR="004F709E" w:rsidRPr="00FC3958">
              <w:rPr>
                <w:sz w:val="16"/>
                <w:szCs w:val="16"/>
                <w:lang w:val="kk-KZ"/>
              </w:rPr>
              <w:t>.</w:t>
            </w:r>
            <w:r w:rsidR="004F709E" w:rsidRPr="00FC3958">
              <w:rPr>
                <w:smallCaps/>
                <w:sz w:val="16"/>
                <w:szCs w:val="16"/>
                <w:lang w:val="kk-KZ"/>
              </w:rPr>
              <w:t xml:space="preserve"> </w:t>
            </w:r>
          </w:p>
          <w:p w14:paraId="6CAB7BCD" w14:textId="2246C337" w:rsidR="004F709E" w:rsidRPr="00FC3958" w:rsidRDefault="00B762BB" w:rsidP="006B1398">
            <w:pPr>
              <w:pStyle w:val="FWSL6"/>
              <w:numPr>
                <w:ilvl w:val="0"/>
                <w:numId w:val="0"/>
              </w:numPr>
              <w:spacing w:after="0"/>
              <w:rPr>
                <w:sz w:val="16"/>
                <w:szCs w:val="16"/>
                <w:lang w:val="kk-KZ"/>
              </w:rPr>
            </w:pPr>
            <w:r w:rsidRPr="00FC3958">
              <w:rPr>
                <w:sz w:val="16"/>
                <w:szCs w:val="16"/>
                <w:lang w:val="kk-KZ"/>
              </w:rPr>
              <w:t>1.</w:t>
            </w:r>
            <w:r w:rsidR="004E6EB9" w:rsidRPr="00FC3958">
              <w:rPr>
                <w:sz w:val="16"/>
                <w:szCs w:val="16"/>
                <w:lang w:val="kk-KZ"/>
              </w:rPr>
              <w:t>1</w:t>
            </w:r>
            <w:r w:rsidR="009A30C5" w:rsidRPr="00FC3958">
              <w:rPr>
                <w:sz w:val="16"/>
                <w:szCs w:val="16"/>
                <w:lang w:val="kk-KZ"/>
              </w:rPr>
              <w:t>0</w:t>
            </w:r>
            <w:r w:rsidR="004F709E" w:rsidRPr="00FC3958">
              <w:rPr>
                <w:sz w:val="16"/>
                <w:szCs w:val="16"/>
                <w:lang w:val="kk-KZ"/>
              </w:rPr>
              <w:t xml:space="preserve">. В </w:t>
            </w:r>
            <w:proofErr w:type="spellStart"/>
            <w:r w:rsidR="004F709E" w:rsidRPr="00FC3958">
              <w:rPr>
                <w:sz w:val="16"/>
                <w:szCs w:val="16"/>
                <w:lang w:val="kk-KZ"/>
              </w:rPr>
              <w:t>случае</w:t>
            </w:r>
            <w:proofErr w:type="spellEnd"/>
            <w:r w:rsidR="004F709E" w:rsidRPr="00FC3958">
              <w:rPr>
                <w:sz w:val="16"/>
                <w:szCs w:val="16"/>
                <w:lang w:val="kk-KZ"/>
              </w:rPr>
              <w:t xml:space="preserve"> </w:t>
            </w:r>
            <w:proofErr w:type="spellStart"/>
            <w:r w:rsidR="004F709E" w:rsidRPr="00FC3958">
              <w:rPr>
                <w:sz w:val="16"/>
                <w:szCs w:val="16"/>
                <w:lang w:val="kk-KZ"/>
              </w:rPr>
              <w:t>если</w:t>
            </w:r>
            <w:proofErr w:type="spellEnd"/>
            <w:r w:rsidR="004F709E" w:rsidRPr="00FC3958">
              <w:rPr>
                <w:sz w:val="16"/>
                <w:szCs w:val="16"/>
                <w:lang w:val="kk-KZ"/>
              </w:rPr>
              <w:t xml:space="preserve"> </w:t>
            </w:r>
            <w:proofErr w:type="spellStart"/>
            <w:r w:rsidR="004F709E" w:rsidRPr="00FC3958">
              <w:rPr>
                <w:sz w:val="16"/>
                <w:szCs w:val="16"/>
                <w:lang w:val="kk-KZ"/>
              </w:rPr>
              <w:t>Торговая</w:t>
            </w:r>
            <w:proofErr w:type="spellEnd"/>
            <w:r w:rsidR="004F709E" w:rsidRPr="00FC3958">
              <w:rPr>
                <w:sz w:val="16"/>
                <w:szCs w:val="16"/>
                <w:lang w:val="kk-KZ"/>
              </w:rPr>
              <w:t xml:space="preserve"> организация не </w:t>
            </w:r>
            <w:proofErr w:type="spellStart"/>
            <w:r w:rsidR="004F709E" w:rsidRPr="00FC3958">
              <w:rPr>
                <w:sz w:val="16"/>
                <w:szCs w:val="16"/>
                <w:lang w:val="kk-KZ"/>
              </w:rPr>
              <w:t>исполнила</w:t>
            </w:r>
            <w:proofErr w:type="spellEnd"/>
            <w:r w:rsidR="004F709E" w:rsidRPr="00FC3958">
              <w:rPr>
                <w:sz w:val="16"/>
                <w:szCs w:val="16"/>
                <w:lang w:val="kk-KZ"/>
              </w:rPr>
              <w:t xml:space="preserve"> </w:t>
            </w:r>
            <w:proofErr w:type="spellStart"/>
            <w:r w:rsidR="004F709E" w:rsidRPr="00FC3958">
              <w:rPr>
                <w:sz w:val="16"/>
                <w:szCs w:val="16"/>
                <w:lang w:val="kk-KZ"/>
              </w:rPr>
              <w:t>обязательства</w:t>
            </w:r>
            <w:proofErr w:type="spellEnd"/>
            <w:r w:rsidR="004F709E" w:rsidRPr="00FC3958">
              <w:rPr>
                <w:sz w:val="16"/>
                <w:szCs w:val="16"/>
                <w:lang w:val="kk-KZ"/>
              </w:rPr>
              <w:t xml:space="preserve"> </w:t>
            </w:r>
            <w:proofErr w:type="spellStart"/>
            <w:r w:rsidR="004F709E" w:rsidRPr="00FC3958">
              <w:rPr>
                <w:sz w:val="16"/>
                <w:szCs w:val="16"/>
                <w:lang w:val="kk-KZ"/>
              </w:rPr>
              <w:t>по</w:t>
            </w:r>
            <w:proofErr w:type="spellEnd"/>
            <w:r w:rsidR="004F709E" w:rsidRPr="00FC3958">
              <w:rPr>
                <w:sz w:val="16"/>
                <w:szCs w:val="16"/>
                <w:lang w:val="kk-KZ"/>
              </w:rPr>
              <w:t xml:space="preserve"> </w:t>
            </w:r>
            <w:proofErr w:type="spellStart"/>
            <w:r w:rsidR="004F709E" w:rsidRPr="00FC3958">
              <w:rPr>
                <w:sz w:val="16"/>
                <w:szCs w:val="16"/>
                <w:lang w:val="kk-KZ"/>
              </w:rPr>
              <w:t>возврату</w:t>
            </w:r>
            <w:proofErr w:type="spellEnd"/>
            <w:r w:rsidR="004F709E" w:rsidRPr="00FC3958">
              <w:rPr>
                <w:sz w:val="16"/>
                <w:szCs w:val="16"/>
                <w:lang w:val="kk-KZ"/>
              </w:rPr>
              <w:t xml:space="preserve"> </w:t>
            </w:r>
            <w:proofErr w:type="spellStart"/>
            <w:r w:rsidR="004F709E" w:rsidRPr="00FC3958">
              <w:rPr>
                <w:sz w:val="16"/>
                <w:szCs w:val="16"/>
                <w:lang w:val="kk-KZ"/>
              </w:rPr>
              <w:t>Денег</w:t>
            </w:r>
            <w:proofErr w:type="spellEnd"/>
            <w:r w:rsidR="004F709E" w:rsidRPr="00FC3958">
              <w:rPr>
                <w:sz w:val="16"/>
                <w:szCs w:val="16"/>
                <w:lang w:val="kk-KZ"/>
              </w:rPr>
              <w:t xml:space="preserve"> </w:t>
            </w:r>
            <w:proofErr w:type="spellStart"/>
            <w:r w:rsidR="004F709E" w:rsidRPr="00FC3958">
              <w:rPr>
                <w:sz w:val="16"/>
                <w:szCs w:val="16"/>
                <w:lang w:val="kk-KZ"/>
              </w:rPr>
              <w:t>Банку</w:t>
            </w:r>
            <w:proofErr w:type="spellEnd"/>
            <w:r w:rsidR="004F709E" w:rsidRPr="00FC3958">
              <w:rPr>
                <w:sz w:val="16"/>
                <w:szCs w:val="16"/>
                <w:lang w:val="kk-KZ"/>
              </w:rPr>
              <w:t xml:space="preserve"> </w:t>
            </w:r>
            <w:proofErr w:type="spellStart"/>
            <w:r w:rsidR="004F709E" w:rsidRPr="00FC3958">
              <w:rPr>
                <w:sz w:val="16"/>
                <w:szCs w:val="16"/>
                <w:lang w:val="kk-KZ"/>
              </w:rPr>
              <w:t>по</w:t>
            </w:r>
            <w:proofErr w:type="spellEnd"/>
            <w:r w:rsidR="004F709E" w:rsidRPr="00FC3958">
              <w:rPr>
                <w:sz w:val="16"/>
                <w:szCs w:val="16"/>
                <w:lang w:val="kk-KZ"/>
              </w:rPr>
              <w:t xml:space="preserve"> </w:t>
            </w:r>
            <w:proofErr w:type="spellStart"/>
            <w:r w:rsidR="004F709E" w:rsidRPr="00FC3958">
              <w:rPr>
                <w:sz w:val="16"/>
                <w:szCs w:val="16"/>
                <w:lang w:val="kk-KZ"/>
              </w:rPr>
              <w:t>произведенному</w:t>
            </w:r>
            <w:proofErr w:type="spellEnd"/>
            <w:r w:rsidR="004F709E" w:rsidRPr="00FC3958">
              <w:rPr>
                <w:sz w:val="16"/>
                <w:szCs w:val="16"/>
                <w:lang w:val="kk-KZ"/>
              </w:rPr>
              <w:t xml:space="preserve"> </w:t>
            </w:r>
            <w:proofErr w:type="spellStart"/>
            <w:r w:rsidR="004F709E" w:rsidRPr="00FC3958">
              <w:rPr>
                <w:sz w:val="16"/>
                <w:szCs w:val="16"/>
                <w:lang w:val="kk-KZ"/>
              </w:rPr>
              <w:t>Клиентом</w:t>
            </w:r>
            <w:proofErr w:type="spellEnd"/>
            <w:r w:rsidR="004F709E" w:rsidRPr="00FC3958">
              <w:rPr>
                <w:sz w:val="16"/>
                <w:szCs w:val="16"/>
                <w:lang w:val="kk-KZ"/>
              </w:rPr>
              <w:t xml:space="preserve"> </w:t>
            </w:r>
            <w:proofErr w:type="spellStart"/>
            <w:r w:rsidR="004F709E" w:rsidRPr="00FC3958">
              <w:rPr>
                <w:sz w:val="16"/>
                <w:szCs w:val="16"/>
                <w:lang w:val="kk-KZ"/>
              </w:rPr>
              <w:t>возврату</w:t>
            </w:r>
            <w:proofErr w:type="spellEnd"/>
            <w:r w:rsidR="004F709E" w:rsidRPr="00FC3958">
              <w:rPr>
                <w:sz w:val="16"/>
                <w:szCs w:val="16"/>
                <w:lang w:val="kk-KZ"/>
              </w:rPr>
              <w:t xml:space="preserve"> </w:t>
            </w:r>
            <w:proofErr w:type="spellStart"/>
            <w:r w:rsidR="004F709E" w:rsidRPr="00FC3958">
              <w:rPr>
                <w:sz w:val="16"/>
                <w:szCs w:val="16"/>
                <w:lang w:val="kk-KZ"/>
              </w:rPr>
              <w:t>Товара</w:t>
            </w:r>
            <w:proofErr w:type="spellEnd"/>
            <w:r w:rsidR="005C5402" w:rsidRPr="00FC3958">
              <w:rPr>
                <w:sz w:val="16"/>
                <w:szCs w:val="16"/>
                <w:lang w:val="kk-KZ"/>
              </w:rPr>
              <w:t xml:space="preserve"> </w:t>
            </w:r>
            <w:proofErr w:type="spellStart"/>
            <w:r w:rsidR="005C5402" w:rsidRPr="00FC3958">
              <w:rPr>
                <w:sz w:val="16"/>
                <w:szCs w:val="16"/>
                <w:lang w:val="kk-KZ"/>
              </w:rPr>
              <w:t>или</w:t>
            </w:r>
            <w:proofErr w:type="spellEnd"/>
            <w:r w:rsidR="005C5402" w:rsidRPr="00FC3958">
              <w:rPr>
                <w:sz w:val="16"/>
                <w:szCs w:val="16"/>
                <w:lang w:val="kk-KZ"/>
              </w:rPr>
              <w:t xml:space="preserve"> не </w:t>
            </w:r>
            <w:proofErr w:type="spellStart"/>
            <w:r w:rsidR="005C5402" w:rsidRPr="00FC3958">
              <w:rPr>
                <w:sz w:val="16"/>
                <w:szCs w:val="16"/>
                <w:lang w:val="kk-KZ"/>
              </w:rPr>
              <w:t>поставки</w:t>
            </w:r>
            <w:proofErr w:type="spellEnd"/>
            <w:r w:rsidR="005C5402" w:rsidRPr="00FC3958">
              <w:rPr>
                <w:sz w:val="16"/>
                <w:szCs w:val="16"/>
                <w:lang w:val="kk-KZ"/>
              </w:rPr>
              <w:t xml:space="preserve"> </w:t>
            </w:r>
            <w:proofErr w:type="spellStart"/>
            <w:r w:rsidR="005C5402" w:rsidRPr="00FC3958">
              <w:rPr>
                <w:sz w:val="16"/>
                <w:szCs w:val="16"/>
                <w:lang w:val="kk-KZ"/>
              </w:rPr>
              <w:t>Товара</w:t>
            </w:r>
            <w:proofErr w:type="spellEnd"/>
            <w:r w:rsidR="005C5402" w:rsidRPr="00FC3958">
              <w:rPr>
                <w:sz w:val="16"/>
                <w:szCs w:val="16"/>
                <w:lang w:val="kk-KZ"/>
              </w:rPr>
              <w:t xml:space="preserve"> </w:t>
            </w:r>
            <w:proofErr w:type="spellStart"/>
            <w:r w:rsidR="004E6EB9" w:rsidRPr="00FC3958">
              <w:rPr>
                <w:sz w:val="16"/>
                <w:szCs w:val="16"/>
                <w:lang w:val="kk-KZ"/>
              </w:rPr>
              <w:t>Клиентам</w:t>
            </w:r>
            <w:proofErr w:type="spellEnd"/>
            <w:r w:rsidR="00F308BC">
              <w:rPr>
                <w:sz w:val="16"/>
                <w:szCs w:val="16"/>
                <w:lang w:val="kk-KZ"/>
              </w:rPr>
              <w:t xml:space="preserve"> с </w:t>
            </w:r>
            <w:proofErr w:type="spellStart"/>
            <w:r w:rsidR="00F308BC">
              <w:rPr>
                <w:sz w:val="16"/>
                <w:szCs w:val="16"/>
                <w:lang w:val="kk-KZ"/>
              </w:rPr>
              <w:t>первого</w:t>
            </w:r>
            <w:proofErr w:type="spellEnd"/>
            <w:r w:rsidR="00F308BC">
              <w:rPr>
                <w:sz w:val="16"/>
                <w:szCs w:val="16"/>
                <w:lang w:val="kk-KZ"/>
              </w:rPr>
              <w:t xml:space="preserve"> же </w:t>
            </w:r>
            <w:proofErr w:type="spellStart"/>
            <w:r w:rsidR="00F308BC">
              <w:rPr>
                <w:sz w:val="16"/>
                <w:szCs w:val="16"/>
                <w:lang w:val="kk-KZ"/>
              </w:rPr>
              <w:t>дня</w:t>
            </w:r>
            <w:proofErr w:type="spellEnd"/>
            <w:r w:rsidR="00F308BC">
              <w:rPr>
                <w:sz w:val="16"/>
                <w:szCs w:val="16"/>
                <w:lang w:val="kk-KZ"/>
              </w:rPr>
              <w:t xml:space="preserve"> не </w:t>
            </w:r>
            <w:proofErr w:type="spellStart"/>
            <w:r w:rsidR="00F308BC">
              <w:rPr>
                <w:sz w:val="16"/>
                <w:szCs w:val="16"/>
                <w:lang w:val="kk-KZ"/>
              </w:rPr>
              <w:t>исполнения</w:t>
            </w:r>
            <w:proofErr w:type="spellEnd"/>
            <w:r w:rsidR="00F308BC">
              <w:rPr>
                <w:sz w:val="16"/>
                <w:szCs w:val="16"/>
                <w:lang w:val="kk-KZ"/>
              </w:rPr>
              <w:t xml:space="preserve"> </w:t>
            </w:r>
            <w:proofErr w:type="spellStart"/>
            <w:r w:rsidR="00F308BC">
              <w:rPr>
                <w:sz w:val="16"/>
                <w:szCs w:val="16"/>
                <w:lang w:val="kk-KZ"/>
              </w:rPr>
              <w:t>настоящих</w:t>
            </w:r>
            <w:proofErr w:type="spellEnd"/>
            <w:r w:rsidR="00F308BC">
              <w:rPr>
                <w:sz w:val="16"/>
                <w:szCs w:val="16"/>
                <w:lang w:val="kk-KZ"/>
              </w:rPr>
              <w:t xml:space="preserve"> </w:t>
            </w:r>
            <w:proofErr w:type="spellStart"/>
            <w:r w:rsidR="00F308BC">
              <w:rPr>
                <w:sz w:val="16"/>
                <w:szCs w:val="16"/>
                <w:lang w:val="kk-KZ"/>
              </w:rPr>
              <w:t>обязательств</w:t>
            </w:r>
            <w:proofErr w:type="spellEnd"/>
            <w:r w:rsidR="00F308BC">
              <w:rPr>
                <w:sz w:val="16"/>
                <w:szCs w:val="16"/>
                <w:lang w:val="kk-KZ"/>
              </w:rPr>
              <w:t xml:space="preserve"> </w:t>
            </w:r>
            <w:proofErr w:type="spellStart"/>
            <w:r w:rsidR="00F308BC">
              <w:rPr>
                <w:sz w:val="16"/>
                <w:szCs w:val="16"/>
                <w:lang w:val="kk-KZ"/>
              </w:rPr>
              <w:t>Торговой</w:t>
            </w:r>
            <w:proofErr w:type="spellEnd"/>
            <w:r w:rsidR="00F308BC">
              <w:rPr>
                <w:sz w:val="16"/>
                <w:szCs w:val="16"/>
                <w:lang w:val="kk-KZ"/>
              </w:rPr>
              <w:t xml:space="preserve"> </w:t>
            </w:r>
            <w:proofErr w:type="spellStart"/>
            <w:r w:rsidR="00F308BC">
              <w:rPr>
                <w:sz w:val="16"/>
                <w:szCs w:val="16"/>
                <w:lang w:val="kk-KZ"/>
              </w:rPr>
              <w:t>организации</w:t>
            </w:r>
            <w:proofErr w:type="spellEnd"/>
            <w:r w:rsidR="004F709E" w:rsidRPr="00FC3958">
              <w:rPr>
                <w:sz w:val="16"/>
                <w:szCs w:val="16"/>
                <w:lang w:val="kk-KZ"/>
              </w:rPr>
              <w:t xml:space="preserve">, в </w:t>
            </w:r>
            <w:proofErr w:type="spellStart"/>
            <w:r w:rsidR="004F709E" w:rsidRPr="00FC3958">
              <w:rPr>
                <w:sz w:val="16"/>
                <w:szCs w:val="16"/>
                <w:lang w:val="kk-KZ"/>
              </w:rPr>
              <w:t>соответствии</w:t>
            </w:r>
            <w:proofErr w:type="spellEnd"/>
            <w:r w:rsidR="004F709E" w:rsidRPr="00FC3958">
              <w:rPr>
                <w:sz w:val="16"/>
                <w:szCs w:val="16"/>
                <w:lang w:val="kk-KZ"/>
              </w:rPr>
              <w:t xml:space="preserve"> с </w:t>
            </w:r>
            <w:proofErr w:type="spellStart"/>
            <w:r w:rsidR="004F709E" w:rsidRPr="00FC3958">
              <w:rPr>
                <w:sz w:val="16"/>
                <w:szCs w:val="16"/>
                <w:lang w:val="kk-KZ"/>
              </w:rPr>
              <w:t>пунктами</w:t>
            </w:r>
            <w:proofErr w:type="spellEnd"/>
            <w:r w:rsidR="004F709E" w:rsidRPr="00FC3958">
              <w:rPr>
                <w:sz w:val="16"/>
                <w:szCs w:val="16"/>
                <w:lang w:val="kk-KZ"/>
              </w:rPr>
              <w:t xml:space="preserve"> 4.1.</w:t>
            </w:r>
            <w:r w:rsidR="00810676" w:rsidRPr="00FC3958">
              <w:rPr>
                <w:sz w:val="16"/>
                <w:szCs w:val="16"/>
                <w:lang w:val="kk-KZ"/>
              </w:rPr>
              <w:t>3</w:t>
            </w:r>
            <w:r w:rsidR="00056BB7" w:rsidRPr="00FC3958">
              <w:rPr>
                <w:sz w:val="16"/>
                <w:szCs w:val="16"/>
                <w:lang w:val="kk-KZ"/>
              </w:rPr>
              <w:t>., 4.1.4.</w:t>
            </w:r>
            <w:r w:rsidR="004F709E" w:rsidRPr="00FC3958">
              <w:rPr>
                <w:sz w:val="16"/>
                <w:szCs w:val="16"/>
                <w:lang w:val="kk-KZ"/>
              </w:rPr>
              <w:t xml:space="preserve"> </w:t>
            </w:r>
            <w:proofErr w:type="spellStart"/>
            <w:r w:rsidR="004F709E" w:rsidRPr="00FC3958">
              <w:rPr>
                <w:sz w:val="16"/>
                <w:szCs w:val="16"/>
                <w:lang w:val="kk-KZ"/>
              </w:rPr>
              <w:t>Договора</w:t>
            </w:r>
            <w:proofErr w:type="spellEnd"/>
            <w:r w:rsidR="004F709E" w:rsidRPr="00FC3958">
              <w:rPr>
                <w:sz w:val="16"/>
                <w:szCs w:val="16"/>
                <w:lang w:val="kk-KZ"/>
              </w:rPr>
              <w:t xml:space="preserve"> и </w:t>
            </w:r>
            <w:proofErr w:type="spellStart"/>
            <w:r w:rsidR="004F709E" w:rsidRPr="00FC3958">
              <w:rPr>
                <w:sz w:val="16"/>
                <w:szCs w:val="16"/>
                <w:lang w:val="kk-KZ"/>
              </w:rPr>
              <w:t>Приложением</w:t>
            </w:r>
            <w:proofErr w:type="spellEnd"/>
            <w:r w:rsidR="004F709E" w:rsidRPr="00FC3958">
              <w:rPr>
                <w:sz w:val="16"/>
                <w:szCs w:val="16"/>
                <w:lang w:val="kk-KZ"/>
              </w:rPr>
              <w:t xml:space="preserve"> № </w:t>
            </w:r>
            <w:r w:rsidR="00282A64" w:rsidRPr="00FC3958">
              <w:rPr>
                <w:sz w:val="16"/>
                <w:szCs w:val="16"/>
                <w:lang w:val="kk-KZ"/>
              </w:rPr>
              <w:t>2</w:t>
            </w:r>
            <w:r w:rsidR="004F709E" w:rsidRPr="00FC3958">
              <w:rPr>
                <w:sz w:val="16"/>
                <w:szCs w:val="16"/>
                <w:lang w:val="kk-KZ"/>
              </w:rPr>
              <w:t xml:space="preserve"> </w:t>
            </w:r>
            <w:proofErr w:type="spellStart"/>
            <w:r w:rsidR="004F709E" w:rsidRPr="00FC3958">
              <w:rPr>
                <w:sz w:val="16"/>
                <w:szCs w:val="16"/>
                <w:lang w:val="kk-KZ"/>
              </w:rPr>
              <w:t>Договора</w:t>
            </w:r>
            <w:proofErr w:type="spellEnd"/>
            <w:r w:rsidR="004F709E" w:rsidRPr="00FC3958">
              <w:rPr>
                <w:sz w:val="16"/>
                <w:szCs w:val="16"/>
                <w:lang w:val="kk-KZ"/>
              </w:rPr>
              <w:t xml:space="preserve">, Банк </w:t>
            </w:r>
            <w:proofErr w:type="spellStart"/>
            <w:r w:rsidR="004F709E" w:rsidRPr="00FC3958">
              <w:rPr>
                <w:sz w:val="16"/>
                <w:szCs w:val="16"/>
                <w:lang w:val="kk-KZ"/>
              </w:rPr>
              <w:t>переводит</w:t>
            </w:r>
            <w:proofErr w:type="spellEnd"/>
            <w:r w:rsidR="004F709E" w:rsidRPr="00FC3958">
              <w:rPr>
                <w:sz w:val="16"/>
                <w:szCs w:val="16"/>
                <w:lang w:val="kk-KZ"/>
              </w:rPr>
              <w:t xml:space="preserve"> </w:t>
            </w:r>
            <w:proofErr w:type="spellStart"/>
            <w:r w:rsidR="004F709E" w:rsidRPr="00FC3958">
              <w:rPr>
                <w:sz w:val="16"/>
                <w:szCs w:val="16"/>
                <w:lang w:val="kk-KZ"/>
              </w:rPr>
              <w:t>деньги</w:t>
            </w:r>
            <w:proofErr w:type="spellEnd"/>
            <w:r w:rsidR="004F709E" w:rsidRPr="00FC3958">
              <w:rPr>
                <w:sz w:val="16"/>
                <w:szCs w:val="16"/>
                <w:lang w:val="kk-KZ"/>
              </w:rPr>
              <w:t xml:space="preserve"> </w:t>
            </w:r>
            <w:proofErr w:type="spellStart"/>
            <w:r w:rsidR="004F709E" w:rsidRPr="00FC3958">
              <w:rPr>
                <w:sz w:val="16"/>
                <w:szCs w:val="16"/>
                <w:lang w:val="kk-KZ"/>
              </w:rPr>
              <w:t>на</w:t>
            </w:r>
            <w:proofErr w:type="spellEnd"/>
            <w:r w:rsidR="004F709E" w:rsidRPr="00FC3958">
              <w:rPr>
                <w:sz w:val="16"/>
                <w:szCs w:val="16"/>
                <w:lang w:val="kk-KZ"/>
              </w:rPr>
              <w:t xml:space="preserve"> счет </w:t>
            </w:r>
            <w:proofErr w:type="spellStart"/>
            <w:r w:rsidR="004F709E" w:rsidRPr="00FC3958">
              <w:rPr>
                <w:sz w:val="16"/>
                <w:szCs w:val="16"/>
                <w:lang w:val="kk-KZ"/>
              </w:rPr>
              <w:t>Торговой</w:t>
            </w:r>
            <w:proofErr w:type="spellEnd"/>
            <w:r w:rsidR="004F709E" w:rsidRPr="00FC3958">
              <w:rPr>
                <w:sz w:val="16"/>
                <w:szCs w:val="16"/>
                <w:lang w:val="kk-KZ"/>
              </w:rPr>
              <w:t xml:space="preserve"> </w:t>
            </w:r>
            <w:proofErr w:type="spellStart"/>
            <w:r w:rsidR="004F709E" w:rsidRPr="00FC3958">
              <w:rPr>
                <w:sz w:val="16"/>
                <w:szCs w:val="16"/>
                <w:lang w:val="kk-KZ"/>
              </w:rPr>
              <w:t>организации</w:t>
            </w:r>
            <w:proofErr w:type="spellEnd"/>
            <w:r w:rsidR="004F709E" w:rsidRPr="00FC3958">
              <w:rPr>
                <w:sz w:val="16"/>
                <w:szCs w:val="16"/>
                <w:lang w:val="kk-KZ"/>
              </w:rPr>
              <w:t xml:space="preserve"> в </w:t>
            </w:r>
            <w:proofErr w:type="spellStart"/>
            <w:r w:rsidR="004F709E" w:rsidRPr="00FC3958">
              <w:rPr>
                <w:sz w:val="16"/>
                <w:szCs w:val="16"/>
                <w:lang w:val="kk-KZ"/>
              </w:rPr>
              <w:t>размере</w:t>
            </w:r>
            <w:proofErr w:type="spellEnd"/>
            <w:r w:rsidR="004F709E" w:rsidRPr="00FC3958">
              <w:rPr>
                <w:sz w:val="16"/>
                <w:szCs w:val="16"/>
                <w:lang w:val="kk-KZ"/>
              </w:rPr>
              <w:t xml:space="preserve"> </w:t>
            </w:r>
            <w:proofErr w:type="spellStart"/>
            <w:r w:rsidR="004F709E" w:rsidRPr="00FC3958">
              <w:rPr>
                <w:sz w:val="16"/>
                <w:szCs w:val="16"/>
                <w:lang w:val="kk-KZ"/>
              </w:rPr>
              <w:t>совокупной</w:t>
            </w:r>
            <w:proofErr w:type="spellEnd"/>
            <w:r w:rsidR="004F709E" w:rsidRPr="00FC3958">
              <w:rPr>
                <w:sz w:val="16"/>
                <w:szCs w:val="16"/>
                <w:lang w:val="kk-KZ"/>
              </w:rPr>
              <w:t xml:space="preserve"> </w:t>
            </w:r>
            <w:proofErr w:type="spellStart"/>
            <w:r w:rsidR="004F709E" w:rsidRPr="00FC3958">
              <w:rPr>
                <w:sz w:val="16"/>
                <w:szCs w:val="16"/>
                <w:lang w:val="kk-KZ"/>
              </w:rPr>
              <w:t>суммы</w:t>
            </w:r>
            <w:proofErr w:type="spellEnd"/>
            <w:r w:rsidR="004F709E" w:rsidRPr="00FC3958">
              <w:rPr>
                <w:sz w:val="16"/>
                <w:szCs w:val="16"/>
                <w:lang w:val="kk-KZ"/>
              </w:rPr>
              <w:t xml:space="preserve"> </w:t>
            </w:r>
            <w:proofErr w:type="spellStart"/>
            <w:r w:rsidR="004F709E" w:rsidRPr="00FC3958">
              <w:rPr>
                <w:sz w:val="16"/>
                <w:szCs w:val="16"/>
                <w:lang w:val="kk-KZ"/>
              </w:rPr>
              <w:t>Кредитов</w:t>
            </w:r>
            <w:proofErr w:type="spellEnd"/>
            <w:r w:rsidR="004F709E" w:rsidRPr="00FC3958">
              <w:rPr>
                <w:sz w:val="16"/>
                <w:szCs w:val="16"/>
                <w:lang w:val="kk-KZ"/>
              </w:rPr>
              <w:t xml:space="preserve">, </w:t>
            </w:r>
            <w:proofErr w:type="spellStart"/>
            <w:r w:rsidR="004F709E" w:rsidRPr="00FC3958">
              <w:rPr>
                <w:sz w:val="16"/>
                <w:szCs w:val="16"/>
                <w:lang w:val="kk-KZ"/>
              </w:rPr>
              <w:t>предоставленных</w:t>
            </w:r>
            <w:proofErr w:type="spellEnd"/>
            <w:r w:rsidR="004F709E" w:rsidRPr="00FC3958">
              <w:rPr>
                <w:sz w:val="16"/>
                <w:szCs w:val="16"/>
                <w:lang w:val="kk-KZ"/>
              </w:rPr>
              <w:t xml:space="preserve"> </w:t>
            </w:r>
            <w:proofErr w:type="spellStart"/>
            <w:r w:rsidR="004F709E" w:rsidRPr="00FC3958">
              <w:rPr>
                <w:sz w:val="16"/>
                <w:szCs w:val="16"/>
                <w:lang w:val="kk-KZ"/>
              </w:rPr>
              <w:t>за</w:t>
            </w:r>
            <w:proofErr w:type="spellEnd"/>
            <w:r w:rsidR="004F709E" w:rsidRPr="00FC3958">
              <w:rPr>
                <w:sz w:val="16"/>
                <w:szCs w:val="16"/>
                <w:lang w:val="kk-KZ"/>
              </w:rPr>
              <w:t xml:space="preserve"> </w:t>
            </w:r>
            <w:proofErr w:type="spellStart"/>
            <w:r w:rsidR="004F709E" w:rsidRPr="00FC3958">
              <w:rPr>
                <w:sz w:val="16"/>
                <w:szCs w:val="16"/>
                <w:lang w:val="kk-KZ"/>
              </w:rPr>
              <w:t>Отчетный</w:t>
            </w:r>
            <w:proofErr w:type="spellEnd"/>
            <w:r w:rsidR="004F709E" w:rsidRPr="00FC3958">
              <w:rPr>
                <w:sz w:val="16"/>
                <w:szCs w:val="16"/>
                <w:lang w:val="kk-KZ"/>
              </w:rPr>
              <w:t xml:space="preserve"> период, </w:t>
            </w:r>
            <w:proofErr w:type="spellStart"/>
            <w:r w:rsidR="004F709E" w:rsidRPr="00FC3958">
              <w:rPr>
                <w:sz w:val="16"/>
                <w:szCs w:val="16"/>
                <w:lang w:val="kk-KZ"/>
              </w:rPr>
              <w:t>за</w:t>
            </w:r>
            <w:proofErr w:type="spellEnd"/>
            <w:r w:rsidR="004F709E" w:rsidRPr="00FC3958">
              <w:rPr>
                <w:sz w:val="16"/>
                <w:szCs w:val="16"/>
                <w:lang w:val="kk-KZ"/>
              </w:rPr>
              <w:t xml:space="preserve"> </w:t>
            </w:r>
            <w:proofErr w:type="spellStart"/>
            <w:r w:rsidR="004F709E" w:rsidRPr="00FC3958">
              <w:rPr>
                <w:sz w:val="16"/>
                <w:szCs w:val="16"/>
                <w:lang w:val="kk-KZ"/>
              </w:rPr>
              <w:t>вычетом</w:t>
            </w:r>
            <w:proofErr w:type="spellEnd"/>
            <w:r w:rsidR="004F709E" w:rsidRPr="00FC3958">
              <w:rPr>
                <w:sz w:val="16"/>
                <w:szCs w:val="16"/>
                <w:lang w:val="kk-KZ"/>
              </w:rPr>
              <w:t xml:space="preserve"> </w:t>
            </w:r>
            <w:proofErr w:type="spellStart"/>
            <w:r w:rsidR="004F709E" w:rsidRPr="00FC3958">
              <w:rPr>
                <w:sz w:val="16"/>
                <w:szCs w:val="16"/>
                <w:lang w:val="kk-KZ"/>
              </w:rPr>
              <w:t>суммы</w:t>
            </w:r>
            <w:proofErr w:type="spellEnd"/>
            <w:r w:rsidR="004F709E" w:rsidRPr="00FC3958">
              <w:rPr>
                <w:sz w:val="16"/>
                <w:szCs w:val="16"/>
                <w:lang w:val="kk-KZ"/>
              </w:rPr>
              <w:t xml:space="preserve"> </w:t>
            </w:r>
            <w:proofErr w:type="spellStart"/>
            <w:r w:rsidR="004F709E" w:rsidRPr="00FC3958">
              <w:rPr>
                <w:sz w:val="16"/>
                <w:szCs w:val="16"/>
                <w:lang w:val="kk-KZ"/>
              </w:rPr>
              <w:t>денег</w:t>
            </w:r>
            <w:proofErr w:type="spellEnd"/>
            <w:r w:rsidR="004F709E" w:rsidRPr="00FC3958">
              <w:rPr>
                <w:sz w:val="16"/>
                <w:szCs w:val="16"/>
                <w:lang w:val="kk-KZ"/>
              </w:rPr>
              <w:t xml:space="preserve">, </w:t>
            </w:r>
            <w:proofErr w:type="spellStart"/>
            <w:r w:rsidR="004F709E" w:rsidRPr="00FC3958">
              <w:rPr>
                <w:sz w:val="16"/>
                <w:szCs w:val="16"/>
                <w:lang w:val="kk-KZ"/>
              </w:rPr>
              <w:t>которую</w:t>
            </w:r>
            <w:proofErr w:type="spellEnd"/>
            <w:r w:rsidR="004F709E" w:rsidRPr="00FC3958">
              <w:rPr>
                <w:sz w:val="16"/>
                <w:szCs w:val="16"/>
                <w:lang w:val="kk-KZ"/>
              </w:rPr>
              <w:t xml:space="preserve"> </w:t>
            </w:r>
            <w:proofErr w:type="spellStart"/>
            <w:r w:rsidR="004F709E" w:rsidRPr="00FC3958">
              <w:rPr>
                <w:sz w:val="16"/>
                <w:szCs w:val="16"/>
                <w:lang w:val="kk-KZ"/>
              </w:rPr>
              <w:t>Торговая</w:t>
            </w:r>
            <w:proofErr w:type="spellEnd"/>
            <w:r w:rsidR="004F709E" w:rsidRPr="00FC3958">
              <w:rPr>
                <w:sz w:val="16"/>
                <w:szCs w:val="16"/>
                <w:lang w:val="kk-KZ"/>
              </w:rPr>
              <w:t xml:space="preserve"> организация не </w:t>
            </w:r>
            <w:proofErr w:type="spellStart"/>
            <w:r w:rsidR="004F709E" w:rsidRPr="00FC3958">
              <w:rPr>
                <w:sz w:val="16"/>
                <w:szCs w:val="16"/>
                <w:lang w:val="kk-KZ"/>
              </w:rPr>
              <w:t>возвратила</w:t>
            </w:r>
            <w:proofErr w:type="spellEnd"/>
            <w:r w:rsidR="004F709E" w:rsidRPr="00FC3958">
              <w:rPr>
                <w:sz w:val="16"/>
                <w:szCs w:val="16"/>
                <w:lang w:val="kk-KZ"/>
              </w:rPr>
              <w:t xml:space="preserve"> </w:t>
            </w:r>
            <w:proofErr w:type="spellStart"/>
            <w:r w:rsidR="004F709E" w:rsidRPr="00FC3958">
              <w:rPr>
                <w:sz w:val="16"/>
                <w:szCs w:val="16"/>
                <w:lang w:val="kk-KZ"/>
              </w:rPr>
              <w:t>Банку</w:t>
            </w:r>
            <w:proofErr w:type="spellEnd"/>
            <w:r w:rsidR="004F709E" w:rsidRPr="00FC3958">
              <w:rPr>
                <w:sz w:val="16"/>
                <w:szCs w:val="16"/>
                <w:lang w:val="kk-KZ"/>
              </w:rPr>
              <w:t xml:space="preserve"> </w:t>
            </w:r>
            <w:proofErr w:type="spellStart"/>
            <w:r w:rsidR="004F709E" w:rsidRPr="00FC3958">
              <w:rPr>
                <w:sz w:val="16"/>
                <w:szCs w:val="16"/>
                <w:lang w:val="kk-KZ"/>
              </w:rPr>
              <w:t>по</w:t>
            </w:r>
            <w:proofErr w:type="spellEnd"/>
            <w:r w:rsidR="004F709E" w:rsidRPr="00FC3958">
              <w:rPr>
                <w:sz w:val="16"/>
                <w:szCs w:val="16"/>
                <w:lang w:val="kk-KZ"/>
              </w:rPr>
              <w:t xml:space="preserve"> </w:t>
            </w:r>
            <w:proofErr w:type="spellStart"/>
            <w:r w:rsidR="004F709E" w:rsidRPr="00FC3958">
              <w:rPr>
                <w:sz w:val="16"/>
                <w:szCs w:val="16"/>
                <w:lang w:val="kk-KZ"/>
              </w:rPr>
              <w:t>произведенному</w:t>
            </w:r>
            <w:proofErr w:type="spellEnd"/>
            <w:r w:rsidR="004F709E" w:rsidRPr="00FC3958">
              <w:rPr>
                <w:sz w:val="16"/>
                <w:szCs w:val="16"/>
                <w:lang w:val="kk-KZ"/>
              </w:rPr>
              <w:t xml:space="preserve"> </w:t>
            </w:r>
            <w:proofErr w:type="spellStart"/>
            <w:r w:rsidR="004F709E" w:rsidRPr="00FC3958">
              <w:rPr>
                <w:sz w:val="16"/>
                <w:szCs w:val="16"/>
                <w:lang w:val="kk-KZ"/>
              </w:rPr>
              <w:t>Клиентом</w:t>
            </w:r>
            <w:proofErr w:type="spellEnd"/>
            <w:r w:rsidR="004F709E" w:rsidRPr="00FC3958">
              <w:rPr>
                <w:sz w:val="16"/>
                <w:szCs w:val="16"/>
                <w:lang w:val="kk-KZ"/>
              </w:rPr>
              <w:t xml:space="preserve"> </w:t>
            </w:r>
            <w:proofErr w:type="spellStart"/>
            <w:r w:rsidR="004F709E" w:rsidRPr="00FC3958">
              <w:rPr>
                <w:sz w:val="16"/>
                <w:szCs w:val="16"/>
                <w:lang w:val="kk-KZ"/>
              </w:rPr>
              <w:t>возврату</w:t>
            </w:r>
            <w:proofErr w:type="spellEnd"/>
            <w:r w:rsidR="004F709E" w:rsidRPr="00FC3958">
              <w:rPr>
                <w:sz w:val="16"/>
                <w:szCs w:val="16"/>
                <w:lang w:val="kk-KZ"/>
              </w:rPr>
              <w:t xml:space="preserve"> </w:t>
            </w:r>
            <w:proofErr w:type="spellStart"/>
            <w:r w:rsidR="002C4F53" w:rsidRPr="00FC3958">
              <w:rPr>
                <w:sz w:val="16"/>
                <w:szCs w:val="16"/>
                <w:lang w:val="kk-KZ"/>
              </w:rPr>
              <w:t>или</w:t>
            </w:r>
            <w:proofErr w:type="spellEnd"/>
            <w:r w:rsidR="002C4F53" w:rsidRPr="00FC3958">
              <w:rPr>
                <w:sz w:val="16"/>
                <w:szCs w:val="16"/>
                <w:lang w:val="kk-KZ"/>
              </w:rPr>
              <w:t xml:space="preserve"> не </w:t>
            </w:r>
            <w:proofErr w:type="spellStart"/>
            <w:r w:rsidR="002C4F53" w:rsidRPr="00FC3958">
              <w:rPr>
                <w:sz w:val="16"/>
                <w:szCs w:val="16"/>
                <w:lang w:val="kk-KZ"/>
              </w:rPr>
              <w:t>поставки</w:t>
            </w:r>
            <w:proofErr w:type="spellEnd"/>
            <w:r w:rsidR="002C4F53" w:rsidRPr="00FC3958">
              <w:rPr>
                <w:sz w:val="16"/>
                <w:szCs w:val="16"/>
                <w:lang w:val="kk-KZ"/>
              </w:rPr>
              <w:t xml:space="preserve"> </w:t>
            </w:r>
            <w:proofErr w:type="spellStart"/>
            <w:r w:rsidR="004F709E" w:rsidRPr="00FC3958">
              <w:rPr>
                <w:sz w:val="16"/>
                <w:szCs w:val="16"/>
                <w:lang w:val="kk-KZ"/>
              </w:rPr>
              <w:t>Товара</w:t>
            </w:r>
            <w:proofErr w:type="spellEnd"/>
            <w:r w:rsidR="004F709E" w:rsidRPr="00FC3958">
              <w:rPr>
                <w:sz w:val="16"/>
                <w:szCs w:val="16"/>
                <w:lang w:val="kk-KZ"/>
              </w:rPr>
              <w:t xml:space="preserve">, в </w:t>
            </w:r>
            <w:proofErr w:type="spellStart"/>
            <w:r w:rsidR="004F709E" w:rsidRPr="00FC3958">
              <w:rPr>
                <w:sz w:val="16"/>
                <w:szCs w:val="16"/>
                <w:lang w:val="kk-KZ"/>
              </w:rPr>
              <w:t>соответствии</w:t>
            </w:r>
            <w:proofErr w:type="spellEnd"/>
            <w:r w:rsidR="004F709E" w:rsidRPr="00FC3958">
              <w:rPr>
                <w:sz w:val="16"/>
                <w:szCs w:val="16"/>
                <w:lang w:val="kk-KZ"/>
              </w:rPr>
              <w:t xml:space="preserve"> с </w:t>
            </w:r>
            <w:proofErr w:type="spellStart"/>
            <w:r w:rsidR="004F709E" w:rsidRPr="00FC3958">
              <w:rPr>
                <w:sz w:val="16"/>
                <w:szCs w:val="16"/>
                <w:lang w:val="kk-KZ"/>
              </w:rPr>
              <w:t>пунктами</w:t>
            </w:r>
            <w:proofErr w:type="spellEnd"/>
            <w:r w:rsidR="004F709E" w:rsidRPr="00FC3958">
              <w:rPr>
                <w:sz w:val="16"/>
                <w:szCs w:val="16"/>
                <w:lang w:val="kk-KZ"/>
              </w:rPr>
              <w:t xml:space="preserve"> 4.1.</w:t>
            </w:r>
            <w:r w:rsidR="00DD03F9" w:rsidRPr="00FC3958">
              <w:rPr>
                <w:sz w:val="16"/>
                <w:szCs w:val="16"/>
                <w:lang w:val="kk-KZ"/>
              </w:rPr>
              <w:t>3</w:t>
            </w:r>
            <w:r w:rsidR="004F709E" w:rsidRPr="00FC3958">
              <w:rPr>
                <w:sz w:val="16"/>
                <w:szCs w:val="16"/>
                <w:lang w:val="kk-KZ"/>
              </w:rPr>
              <w:t>.</w:t>
            </w:r>
            <w:r w:rsidR="002C4F53" w:rsidRPr="00FC3958">
              <w:rPr>
                <w:sz w:val="16"/>
                <w:szCs w:val="16"/>
                <w:lang w:val="kk-KZ"/>
              </w:rPr>
              <w:t>, 4.1.4.</w:t>
            </w:r>
            <w:r w:rsidR="00F80357" w:rsidRPr="00FC3958">
              <w:rPr>
                <w:sz w:val="16"/>
                <w:szCs w:val="16"/>
                <w:lang w:val="kk-KZ"/>
              </w:rPr>
              <w:t xml:space="preserve"> </w:t>
            </w:r>
            <w:proofErr w:type="spellStart"/>
            <w:r w:rsidR="004F709E" w:rsidRPr="00FC3958">
              <w:rPr>
                <w:sz w:val="16"/>
                <w:szCs w:val="16"/>
                <w:lang w:val="kk-KZ"/>
              </w:rPr>
              <w:t>Договора</w:t>
            </w:r>
            <w:proofErr w:type="spellEnd"/>
            <w:r w:rsidR="004F709E" w:rsidRPr="00FC3958">
              <w:rPr>
                <w:sz w:val="16"/>
                <w:szCs w:val="16"/>
                <w:lang w:val="kk-KZ"/>
              </w:rPr>
              <w:t xml:space="preserve"> и </w:t>
            </w:r>
            <w:proofErr w:type="spellStart"/>
            <w:r w:rsidR="004F709E" w:rsidRPr="00FC3958">
              <w:rPr>
                <w:sz w:val="16"/>
                <w:szCs w:val="16"/>
                <w:lang w:val="kk-KZ"/>
              </w:rPr>
              <w:t>Приложением</w:t>
            </w:r>
            <w:proofErr w:type="spellEnd"/>
            <w:r w:rsidR="004F709E" w:rsidRPr="00FC3958">
              <w:rPr>
                <w:sz w:val="16"/>
                <w:szCs w:val="16"/>
                <w:lang w:val="kk-KZ"/>
              </w:rPr>
              <w:t xml:space="preserve"> № </w:t>
            </w:r>
            <w:r w:rsidR="00282A64" w:rsidRPr="00FC3958">
              <w:rPr>
                <w:sz w:val="16"/>
                <w:szCs w:val="16"/>
                <w:lang w:val="kk-KZ"/>
              </w:rPr>
              <w:t>2</w:t>
            </w:r>
            <w:r w:rsidR="004F709E" w:rsidRPr="00FC3958">
              <w:rPr>
                <w:sz w:val="16"/>
                <w:szCs w:val="16"/>
                <w:lang w:val="kk-KZ"/>
              </w:rPr>
              <w:t xml:space="preserve"> </w:t>
            </w:r>
            <w:proofErr w:type="spellStart"/>
            <w:r w:rsidR="004F709E" w:rsidRPr="00FC3958">
              <w:rPr>
                <w:sz w:val="16"/>
                <w:szCs w:val="16"/>
                <w:lang w:val="kk-KZ"/>
              </w:rPr>
              <w:t>Договора</w:t>
            </w:r>
            <w:proofErr w:type="spellEnd"/>
            <w:r w:rsidR="004F709E" w:rsidRPr="00FC3958">
              <w:rPr>
                <w:sz w:val="16"/>
                <w:szCs w:val="16"/>
                <w:lang w:val="kk-KZ"/>
              </w:rPr>
              <w:t>.</w:t>
            </w:r>
          </w:p>
          <w:p w14:paraId="09B965E1" w14:textId="53F21F12" w:rsidR="006176A6" w:rsidRPr="00960BB4" w:rsidRDefault="00B762BB" w:rsidP="00673BF9">
            <w:pPr>
              <w:pStyle w:val="FWSL6"/>
              <w:numPr>
                <w:ilvl w:val="0"/>
                <w:numId w:val="0"/>
              </w:numPr>
              <w:spacing w:after="0"/>
              <w:rPr>
                <w:sz w:val="16"/>
                <w:szCs w:val="16"/>
                <w:lang w:val="kk-KZ"/>
              </w:rPr>
            </w:pPr>
            <w:r w:rsidRPr="00FC3958">
              <w:rPr>
                <w:sz w:val="16"/>
                <w:szCs w:val="16"/>
                <w:lang w:val="kk-KZ"/>
              </w:rPr>
              <w:t>1.</w:t>
            </w:r>
            <w:r w:rsidR="004E6EB9" w:rsidRPr="00FC3958">
              <w:rPr>
                <w:sz w:val="16"/>
                <w:szCs w:val="16"/>
                <w:lang w:val="kk-KZ"/>
              </w:rPr>
              <w:t>1</w:t>
            </w:r>
            <w:r w:rsidR="009A30C5" w:rsidRPr="00FC3958">
              <w:rPr>
                <w:sz w:val="16"/>
                <w:szCs w:val="16"/>
                <w:lang w:val="kk-KZ"/>
              </w:rPr>
              <w:t>1</w:t>
            </w:r>
            <w:r w:rsidR="004F709E" w:rsidRPr="00FC3958">
              <w:rPr>
                <w:sz w:val="16"/>
                <w:szCs w:val="16"/>
                <w:lang w:val="kk-KZ"/>
              </w:rPr>
              <w:t xml:space="preserve">. </w:t>
            </w:r>
            <w:r w:rsidR="002C4F53" w:rsidRPr="00FC3958">
              <w:rPr>
                <w:sz w:val="16"/>
                <w:szCs w:val="16"/>
                <w:lang w:val="kk-KZ"/>
              </w:rPr>
              <w:t xml:space="preserve"> В </w:t>
            </w:r>
            <w:proofErr w:type="spellStart"/>
            <w:r w:rsidR="002C4F53" w:rsidRPr="00FC3958">
              <w:rPr>
                <w:sz w:val="16"/>
                <w:szCs w:val="16"/>
                <w:lang w:val="kk-KZ"/>
              </w:rPr>
              <w:t>случае</w:t>
            </w:r>
            <w:proofErr w:type="spellEnd"/>
            <w:r w:rsidR="002C4F53" w:rsidRPr="00FC3958">
              <w:rPr>
                <w:sz w:val="16"/>
                <w:szCs w:val="16"/>
                <w:lang w:val="kk-KZ"/>
              </w:rPr>
              <w:t xml:space="preserve"> </w:t>
            </w:r>
            <w:proofErr w:type="spellStart"/>
            <w:r w:rsidR="002C4F53" w:rsidRPr="00FC3958">
              <w:rPr>
                <w:sz w:val="16"/>
                <w:szCs w:val="16"/>
                <w:lang w:val="kk-KZ"/>
              </w:rPr>
              <w:t>неисполнения</w:t>
            </w:r>
            <w:proofErr w:type="spellEnd"/>
            <w:r w:rsidR="002C4F53" w:rsidRPr="00FC3958">
              <w:rPr>
                <w:sz w:val="16"/>
                <w:szCs w:val="16"/>
                <w:lang w:val="kk-KZ"/>
              </w:rPr>
              <w:t xml:space="preserve"> </w:t>
            </w:r>
            <w:proofErr w:type="spellStart"/>
            <w:r w:rsidR="002C4F53" w:rsidRPr="00FC3958">
              <w:rPr>
                <w:sz w:val="16"/>
                <w:szCs w:val="16"/>
                <w:lang w:val="kk-KZ"/>
              </w:rPr>
              <w:t>обязательств</w:t>
            </w:r>
            <w:proofErr w:type="spellEnd"/>
            <w:r w:rsidR="002C4F53" w:rsidRPr="00FC3958">
              <w:rPr>
                <w:sz w:val="16"/>
                <w:szCs w:val="16"/>
                <w:lang w:val="kk-KZ"/>
              </w:rPr>
              <w:t xml:space="preserve"> </w:t>
            </w:r>
            <w:proofErr w:type="spellStart"/>
            <w:r w:rsidR="002C4F53" w:rsidRPr="00FC3958">
              <w:rPr>
                <w:sz w:val="16"/>
                <w:szCs w:val="16"/>
                <w:lang w:val="kk-KZ"/>
              </w:rPr>
              <w:t>Торговой</w:t>
            </w:r>
            <w:proofErr w:type="spellEnd"/>
            <w:r w:rsidR="002C4F53" w:rsidRPr="00FC3958">
              <w:rPr>
                <w:sz w:val="16"/>
                <w:szCs w:val="16"/>
                <w:lang w:val="kk-KZ"/>
              </w:rPr>
              <w:t xml:space="preserve"> </w:t>
            </w:r>
            <w:proofErr w:type="spellStart"/>
            <w:r w:rsidR="002C4F53" w:rsidRPr="00FC3958">
              <w:rPr>
                <w:sz w:val="16"/>
                <w:szCs w:val="16"/>
                <w:lang w:val="kk-KZ"/>
              </w:rPr>
              <w:t>организацией</w:t>
            </w:r>
            <w:proofErr w:type="spellEnd"/>
            <w:r w:rsidR="002C4F53" w:rsidRPr="00FC3958">
              <w:rPr>
                <w:sz w:val="16"/>
                <w:szCs w:val="16"/>
                <w:lang w:val="kk-KZ"/>
              </w:rPr>
              <w:t xml:space="preserve"> и </w:t>
            </w:r>
            <w:proofErr w:type="spellStart"/>
            <w:r w:rsidR="002C4F53" w:rsidRPr="00D71052">
              <w:rPr>
                <w:sz w:val="16"/>
                <w:szCs w:val="16"/>
                <w:lang w:val="kk-KZ"/>
              </w:rPr>
              <w:t>возникновени</w:t>
            </w:r>
            <w:r w:rsidR="001F0E31" w:rsidRPr="00D71052">
              <w:rPr>
                <w:sz w:val="16"/>
                <w:szCs w:val="16"/>
                <w:lang w:val="kk-KZ"/>
              </w:rPr>
              <w:t>я</w:t>
            </w:r>
            <w:proofErr w:type="spellEnd"/>
            <w:r w:rsidR="002C4F53" w:rsidRPr="00D71052">
              <w:rPr>
                <w:sz w:val="16"/>
                <w:szCs w:val="16"/>
                <w:lang w:val="kk-KZ"/>
              </w:rPr>
              <w:t xml:space="preserve"> </w:t>
            </w:r>
            <w:proofErr w:type="spellStart"/>
            <w:r w:rsidR="002C4F53" w:rsidRPr="00D71052">
              <w:rPr>
                <w:sz w:val="16"/>
                <w:szCs w:val="16"/>
                <w:lang w:val="kk-KZ"/>
              </w:rPr>
              <w:t>задолженности</w:t>
            </w:r>
            <w:proofErr w:type="spellEnd"/>
            <w:r w:rsidR="002C4F53" w:rsidRPr="00D71052">
              <w:rPr>
                <w:sz w:val="16"/>
                <w:szCs w:val="16"/>
                <w:lang w:val="kk-KZ"/>
              </w:rPr>
              <w:t xml:space="preserve"> </w:t>
            </w:r>
            <w:proofErr w:type="spellStart"/>
            <w:r w:rsidR="002C4F53" w:rsidRPr="00D71052">
              <w:rPr>
                <w:sz w:val="16"/>
                <w:szCs w:val="16"/>
                <w:lang w:val="kk-KZ"/>
              </w:rPr>
              <w:t>по</w:t>
            </w:r>
            <w:proofErr w:type="spellEnd"/>
            <w:r w:rsidR="002C4F53" w:rsidRPr="00D71052">
              <w:rPr>
                <w:sz w:val="16"/>
                <w:szCs w:val="16"/>
                <w:lang w:val="kk-KZ"/>
              </w:rPr>
              <w:t xml:space="preserve"> </w:t>
            </w:r>
            <w:proofErr w:type="spellStart"/>
            <w:r w:rsidR="002C4F53" w:rsidRPr="00D71052">
              <w:rPr>
                <w:sz w:val="16"/>
                <w:szCs w:val="16"/>
                <w:lang w:val="kk-KZ"/>
              </w:rPr>
              <w:t>Договору</w:t>
            </w:r>
            <w:proofErr w:type="spellEnd"/>
            <w:r w:rsidR="002C4F53" w:rsidRPr="00D71052">
              <w:rPr>
                <w:sz w:val="16"/>
                <w:szCs w:val="16"/>
                <w:lang w:val="kk-KZ"/>
              </w:rPr>
              <w:t xml:space="preserve"> </w:t>
            </w:r>
            <w:proofErr w:type="spellStart"/>
            <w:r w:rsidR="002C4F53" w:rsidRPr="00D71052">
              <w:rPr>
                <w:sz w:val="16"/>
                <w:szCs w:val="16"/>
                <w:lang w:val="kk-KZ"/>
              </w:rPr>
              <w:t>перед</w:t>
            </w:r>
            <w:proofErr w:type="spellEnd"/>
            <w:r w:rsidR="002C4F53" w:rsidRPr="00D71052">
              <w:rPr>
                <w:sz w:val="16"/>
                <w:szCs w:val="16"/>
                <w:lang w:val="kk-KZ"/>
              </w:rPr>
              <w:t xml:space="preserve"> </w:t>
            </w:r>
            <w:proofErr w:type="spellStart"/>
            <w:r w:rsidR="002C4F53" w:rsidRPr="00D71052">
              <w:rPr>
                <w:sz w:val="16"/>
                <w:szCs w:val="16"/>
                <w:lang w:val="kk-KZ"/>
              </w:rPr>
              <w:t>Банком</w:t>
            </w:r>
            <w:proofErr w:type="spellEnd"/>
            <w:r w:rsidR="002C4F53" w:rsidRPr="00D71052">
              <w:rPr>
                <w:sz w:val="16"/>
                <w:szCs w:val="16"/>
                <w:lang w:val="kk-KZ"/>
              </w:rPr>
              <w:t xml:space="preserve"> в том </w:t>
            </w:r>
            <w:proofErr w:type="spellStart"/>
            <w:r w:rsidR="002C4F53" w:rsidRPr="00D71052">
              <w:rPr>
                <w:sz w:val="16"/>
                <w:szCs w:val="16"/>
                <w:lang w:val="kk-KZ"/>
              </w:rPr>
              <w:t>числе</w:t>
            </w:r>
            <w:proofErr w:type="spellEnd"/>
            <w:r w:rsidR="002C4F53" w:rsidRPr="00D71052">
              <w:rPr>
                <w:sz w:val="16"/>
                <w:szCs w:val="16"/>
                <w:lang w:val="kk-KZ"/>
              </w:rPr>
              <w:t xml:space="preserve"> </w:t>
            </w:r>
            <w:proofErr w:type="spellStart"/>
            <w:r w:rsidR="002C4F53" w:rsidRPr="00D71052">
              <w:rPr>
                <w:sz w:val="16"/>
                <w:szCs w:val="16"/>
                <w:lang w:val="kk-KZ"/>
              </w:rPr>
              <w:t>по</w:t>
            </w:r>
            <w:proofErr w:type="spellEnd"/>
            <w:r w:rsidR="002C4F53" w:rsidRPr="00D71052">
              <w:rPr>
                <w:sz w:val="16"/>
                <w:szCs w:val="16"/>
                <w:lang w:val="kk-KZ"/>
              </w:rPr>
              <w:t xml:space="preserve"> </w:t>
            </w:r>
            <w:proofErr w:type="spellStart"/>
            <w:r w:rsidR="002C4F53" w:rsidRPr="00D71052">
              <w:rPr>
                <w:sz w:val="16"/>
                <w:szCs w:val="16"/>
                <w:lang w:val="kk-KZ"/>
              </w:rPr>
              <w:t>п</w:t>
            </w:r>
            <w:r w:rsidR="001F0E31" w:rsidRPr="00D71052">
              <w:rPr>
                <w:sz w:val="16"/>
                <w:szCs w:val="16"/>
                <w:lang w:val="kk-KZ"/>
              </w:rPr>
              <w:t>унктам</w:t>
            </w:r>
            <w:proofErr w:type="spellEnd"/>
            <w:r w:rsidR="00E97F01" w:rsidRPr="00D71052">
              <w:rPr>
                <w:sz w:val="16"/>
                <w:szCs w:val="16"/>
                <w:lang w:val="kk-KZ"/>
              </w:rPr>
              <w:t xml:space="preserve"> 1</w:t>
            </w:r>
            <w:r w:rsidR="00E97F01">
              <w:rPr>
                <w:sz w:val="16"/>
                <w:szCs w:val="16"/>
                <w:lang w:val="kk-KZ"/>
              </w:rPr>
              <w:t xml:space="preserve">.7., </w:t>
            </w:r>
            <w:r w:rsidR="004E6EB9" w:rsidRPr="00FC3958">
              <w:rPr>
                <w:sz w:val="16"/>
                <w:szCs w:val="16"/>
                <w:lang w:val="kk-KZ"/>
              </w:rPr>
              <w:t>1.</w:t>
            </w:r>
            <w:r w:rsidR="009A30C5" w:rsidRPr="00FC3958">
              <w:rPr>
                <w:sz w:val="16"/>
                <w:szCs w:val="16"/>
                <w:lang w:val="kk-KZ"/>
              </w:rPr>
              <w:t>9</w:t>
            </w:r>
            <w:r w:rsidR="004E6EB9" w:rsidRPr="00FC3958">
              <w:rPr>
                <w:sz w:val="16"/>
                <w:szCs w:val="16"/>
                <w:lang w:val="kk-KZ"/>
              </w:rPr>
              <w:t>.,</w:t>
            </w:r>
            <w:r w:rsidR="00F80357" w:rsidRPr="00FC3958">
              <w:rPr>
                <w:sz w:val="16"/>
                <w:szCs w:val="16"/>
                <w:lang w:val="kk-KZ"/>
              </w:rPr>
              <w:t xml:space="preserve"> </w:t>
            </w:r>
            <w:r w:rsidR="004E6EB9" w:rsidRPr="00FC3958">
              <w:rPr>
                <w:sz w:val="16"/>
                <w:szCs w:val="16"/>
                <w:lang w:val="kk-KZ"/>
              </w:rPr>
              <w:t>1.1</w:t>
            </w:r>
            <w:r w:rsidR="009A30C5" w:rsidRPr="00FC3958">
              <w:rPr>
                <w:sz w:val="16"/>
                <w:szCs w:val="16"/>
                <w:lang w:val="kk-KZ"/>
              </w:rPr>
              <w:t>0</w:t>
            </w:r>
            <w:r w:rsidR="002C4F53" w:rsidRPr="00FC3958">
              <w:rPr>
                <w:sz w:val="16"/>
                <w:szCs w:val="16"/>
                <w:lang w:val="kk-KZ"/>
              </w:rPr>
              <w:t>.</w:t>
            </w:r>
            <w:r w:rsidR="00F80357" w:rsidRPr="00FC3958">
              <w:rPr>
                <w:sz w:val="16"/>
                <w:szCs w:val="16"/>
                <w:lang w:val="kk-KZ"/>
              </w:rPr>
              <w:t xml:space="preserve"> </w:t>
            </w:r>
            <w:proofErr w:type="spellStart"/>
            <w:r w:rsidR="00F80357" w:rsidRPr="00FC3958">
              <w:rPr>
                <w:sz w:val="16"/>
                <w:szCs w:val="16"/>
                <w:lang w:val="kk-KZ"/>
              </w:rPr>
              <w:t>настоящего</w:t>
            </w:r>
            <w:proofErr w:type="spellEnd"/>
            <w:r w:rsidR="00F80357" w:rsidRPr="00FC3958">
              <w:rPr>
                <w:sz w:val="16"/>
                <w:szCs w:val="16"/>
                <w:lang w:val="kk-KZ"/>
              </w:rPr>
              <w:t xml:space="preserve"> </w:t>
            </w:r>
            <w:proofErr w:type="spellStart"/>
            <w:r w:rsidR="00F80357" w:rsidRPr="00FC3958">
              <w:rPr>
                <w:sz w:val="16"/>
                <w:szCs w:val="16"/>
                <w:lang w:val="kk-KZ"/>
              </w:rPr>
              <w:t>Приложения</w:t>
            </w:r>
            <w:proofErr w:type="spellEnd"/>
            <w:r w:rsidR="002C4F53" w:rsidRPr="00FC3958">
              <w:rPr>
                <w:sz w:val="16"/>
                <w:szCs w:val="16"/>
                <w:lang w:val="kk-KZ"/>
              </w:rPr>
              <w:t xml:space="preserve"> </w:t>
            </w:r>
            <w:proofErr w:type="spellStart"/>
            <w:r w:rsidR="002C4F53" w:rsidRPr="00FC3958">
              <w:rPr>
                <w:sz w:val="16"/>
                <w:szCs w:val="16"/>
                <w:lang w:val="kk-KZ"/>
              </w:rPr>
              <w:t>Торговая</w:t>
            </w:r>
            <w:proofErr w:type="spellEnd"/>
            <w:r w:rsidR="002C4F53" w:rsidRPr="00FC3958">
              <w:rPr>
                <w:sz w:val="16"/>
                <w:szCs w:val="16"/>
                <w:lang w:val="kk-KZ"/>
              </w:rPr>
              <w:t xml:space="preserve"> организация </w:t>
            </w:r>
            <w:proofErr w:type="spellStart"/>
            <w:r w:rsidR="002C4F53" w:rsidRPr="00FC3958">
              <w:rPr>
                <w:sz w:val="16"/>
                <w:szCs w:val="16"/>
                <w:lang w:val="kk-KZ"/>
              </w:rPr>
              <w:t>предоставляет</w:t>
            </w:r>
            <w:proofErr w:type="spellEnd"/>
            <w:r w:rsidR="002C4F53" w:rsidRPr="00FC3958">
              <w:rPr>
                <w:sz w:val="16"/>
                <w:szCs w:val="16"/>
                <w:lang w:val="kk-KZ"/>
              </w:rPr>
              <w:t xml:space="preserve"> </w:t>
            </w:r>
            <w:proofErr w:type="spellStart"/>
            <w:r w:rsidR="002C4F53" w:rsidRPr="00FC3958">
              <w:rPr>
                <w:sz w:val="16"/>
                <w:szCs w:val="16"/>
                <w:lang w:val="kk-KZ"/>
              </w:rPr>
              <w:t>Банку</w:t>
            </w:r>
            <w:proofErr w:type="spellEnd"/>
            <w:r w:rsidR="002C4F53" w:rsidRPr="00FC3958">
              <w:rPr>
                <w:sz w:val="16"/>
                <w:szCs w:val="16"/>
                <w:lang w:val="kk-KZ"/>
              </w:rPr>
              <w:t xml:space="preserve"> </w:t>
            </w:r>
            <w:proofErr w:type="spellStart"/>
            <w:r w:rsidR="002C4F53" w:rsidRPr="00FC3958">
              <w:rPr>
                <w:sz w:val="16"/>
                <w:szCs w:val="16"/>
                <w:lang w:val="kk-KZ"/>
              </w:rPr>
              <w:t>безусловное</w:t>
            </w:r>
            <w:proofErr w:type="spellEnd"/>
            <w:r w:rsidR="002C4F53" w:rsidRPr="00FC3958">
              <w:rPr>
                <w:sz w:val="16"/>
                <w:szCs w:val="16"/>
                <w:lang w:val="kk-KZ"/>
              </w:rPr>
              <w:t xml:space="preserve"> право (</w:t>
            </w:r>
            <w:proofErr w:type="spellStart"/>
            <w:r w:rsidR="002C4F53" w:rsidRPr="00FC3958">
              <w:rPr>
                <w:sz w:val="16"/>
                <w:szCs w:val="16"/>
                <w:lang w:val="kk-KZ"/>
              </w:rPr>
              <w:t>согласие</w:t>
            </w:r>
            <w:proofErr w:type="spellEnd"/>
            <w:r w:rsidR="002C4F53" w:rsidRPr="00FC3958">
              <w:rPr>
                <w:sz w:val="16"/>
                <w:szCs w:val="16"/>
                <w:lang w:val="kk-KZ"/>
              </w:rPr>
              <w:t xml:space="preserve">) в </w:t>
            </w:r>
            <w:proofErr w:type="spellStart"/>
            <w:r w:rsidR="002C4F53" w:rsidRPr="00FC3958">
              <w:rPr>
                <w:sz w:val="16"/>
                <w:szCs w:val="16"/>
                <w:lang w:val="kk-KZ"/>
              </w:rPr>
              <w:t>любое</w:t>
            </w:r>
            <w:proofErr w:type="spellEnd"/>
            <w:r w:rsidR="002C4F53" w:rsidRPr="00FC3958">
              <w:rPr>
                <w:sz w:val="16"/>
                <w:szCs w:val="16"/>
                <w:lang w:val="kk-KZ"/>
              </w:rPr>
              <w:t xml:space="preserve"> </w:t>
            </w:r>
            <w:proofErr w:type="spellStart"/>
            <w:r w:rsidR="002C4F53" w:rsidRPr="00FC3958">
              <w:rPr>
                <w:sz w:val="16"/>
                <w:szCs w:val="16"/>
                <w:lang w:val="kk-KZ"/>
              </w:rPr>
              <w:t>время</w:t>
            </w:r>
            <w:proofErr w:type="spellEnd"/>
            <w:r w:rsidR="002C4F53" w:rsidRPr="00FC3958">
              <w:rPr>
                <w:sz w:val="16"/>
                <w:szCs w:val="16"/>
                <w:lang w:val="kk-KZ"/>
              </w:rPr>
              <w:t xml:space="preserve"> </w:t>
            </w:r>
            <w:proofErr w:type="spellStart"/>
            <w:r w:rsidR="002C4F53" w:rsidRPr="00FC3958">
              <w:rPr>
                <w:sz w:val="16"/>
                <w:szCs w:val="16"/>
                <w:lang w:val="kk-KZ"/>
              </w:rPr>
              <w:t>производить</w:t>
            </w:r>
            <w:proofErr w:type="spellEnd"/>
            <w:r w:rsidR="002C4F53" w:rsidRPr="00FC3958">
              <w:rPr>
                <w:sz w:val="16"/>
                <w:szCs w:val="16"/>
                <w:lang w:val="kk-KZ"/>
              </w:rPr>
              <w:t xml:space="preserve"> </w:t>
            </w:r>
            <w:proofErr w:type="spellStart"/>
            <w:r w:rsidR="002C4F53" w:rsidRPr="00FC3958">
              <w:rPr>
                <w:sz w:val="16"/>
                <w:szCs w:val="16"/>
                <w:lang w:val="kk-KZ"/>
              </w:rPr>
              <w:t>изъятие</w:t>
            </w:r>
            <w:proofErr w:type="spellEnd"/>
            <w:r w:rsidR="002C4F53" w:rsidRPr="00FC3958">
              <w:rPr>
                <w:sz w:val="16"/>
                <w:szCs w:val="16"/>
                <w:lang w:val="kk-KZ"/>
              </w:rPr>
              <w:t xml:space="preserve"> </w:t>
            </w:r>
            <w:proofErr w:type="spellStart"/>
            <w:r w:rsidR="002C4F53" w:rsidRPr="00FC3958">
              <w:rPr>
                <w:sz w:val="16"/>
                <w:szCs w:val="16"/>
                <w:lang w:val="kk-KZ"/>
              </w:rPr>
              <w:t>всех</w:t>
            </w:r>
            <w:proofErr w:type="spellEnd"/>
            <w:r w:rsidR="002C4F53" w:rsidRPr="00FC3958">
              <w:rPr>
                <w:sz w:val="16"/>
                <w:szCs w:val="16"/>
                <w:lang w:val="kk-KZ"/>
              </w:rPr>
              <w:t xml:space="preserve"> </w:t>
            </w:r>
            <w:proofErr w:type="spellStart"/>
            <w:r w:rsidR="002C4F53" w:rsidRPr="00FC3958">
              <w:rPr>
                <w:sz w:val="16"/>
                <w:szCs w:val="16"/>
                <w:lang w:val="kk-KZ"/>
              </w:rPr>
              <w:t>сумм</w:t>
            </w:r>
            <w:proofErr w:type="spellEnd"/>
            <w:r w:rsidR="002C4F53" w:rsidRPr="00FC3958">
              <w:rPr>
                <w:sz w:val="16"/>
                <w:szCs w:val="16"/>
                <w:lang w:val="kk-KZ"/>
              </w:rPr>
              <w:t xml:space="preserve"> </w:t>
            </w:r>
            <w:proofErr w:type="spellStart"/>
            <w:r w:rsidR="002C4F53" w:rsidRPr="00FC3958">
              <w:rPr>
                <w:sz w:val="16"/>
                <w:szCs w:val="16"/>
                <w:lang w:val="kk-KZ"/>
              </w:rPr>
              <w:t>задолженностей</w:t>
            </w:r>
            <w:proofErr w:type="spellEnd"/>
            <w:r w:rsidR="00291F3E">
              <w:rPr>
                <w:sz w:val="16"/>
                <w:szCs w:val="16"/>
                <w:lang w:val="kk-KZ"/>
              </w:rPr>
              <w:t>/</w:t>
            </w:r>
            <w:proofErr w:type="spellStart"/>
            <w:r w:rsidR="00291F3E">
              <w:rPr>
                <w:sz w:val="16"/>
                <w:szCs w:val="16"/>
                <w:lang w:val="kk-KZ"/>
              </w:rPr>
              <w:t>просроченных</w:t>
            </w:r>
            <w:proofErr w:type="spellEnd"/>
            <w:r w:rsidR="00291F3E">
              <w:rPr>
                <w:sz w:val="16"/>
                <w:szCs w:val="16"/>
                <w:lang w:val="kk-KZ"/>
              </w:rPr>
              <w:t xml:space="preserve"> </w:t>
            </w:r>
            <w:proofErr w:type="spellStart"/>
            <w:r w:rsidR="00291F3E">
              <w:rPr>
                <w:sz w:val="16"/>
                <w:szCs w:val="16"/>
                <w:lang w:val="kk-KZ"/>
              </w:rPr>
              <w:t>задолженностей</w:t>
            </w:r>
            <w:proofErr w:type="spellEnd"/>
            <w:r w:rsidR="002C4F53" w:rsidRPr="00FC3958">
              <w:rPr>
                <w:sz w:val="16"/>
                <w:szCs w:val="16"/>
                <w:lang w:val="kk-KZ"/>
              </w:rPr>
              <w:t xml:space="preserve"> </w:t>
            </w:r>
            <w:proofErr w:type="spellStart"/>
            <w:r w:rsidR="002C4F53" w:rsidRPr="00FC3958">
              <w:rPr>
                <w:sz w:val="16"/>
                <w:szCs w:val="16"/>
                <w:lang w:val="kk-KZ"/>
              </w:rPr>
              <w:t>Торговой</w:t>
            </w:r>
            <w:proofErr w:type="spellEnd"/>
            <w:r w:rsidR="002C4F53" w:rsidRPr="00FC3958">
              <w:rPr>
                <w:sz w:val="16"/>
                <w:szCs w:val="16"/>
                <w:lang w:val="kk-KZ"/>
              </w:rPr>
              <w:t xml:space="preserve"> </w:t>
            </w:r>
            <w:proofErr w:type="spellStart"/>
            <w:r w:rsidR="002C4F53" w:rsidRPr="00FC3958">
              <w:rPr>
                <w:sz w:val="16"/>
                <w:szCs w:val="16"/>
                <w:lang w:val="kk-KZ"/>
              </w:rPr>
              <w:t>организации</w:t>
            </w:r>
            <w:proofErr w:type="spellEnd"/>
            <w:r w:rsidR="002C4F53" w:rsidRPr="00FC3958">
              <w:rPr>
                <w:sz w:val="16"/>
                <w:szCs w:val="16"/>
                <w:lang w:val="kk-KZ"/>
              </w:rPr>
              <w:t xml:space="preserve">  </w:t>
            </w:r>
            <w:proofErr w:type="spellStart"/>
            <w:r w:rsidR="002C4F53" w:rsidRPr="00FC3958">
              <w:rPr>
                <w:sz w:val="16"/>
                <w:szCs w:val="16"/>
                <w:lang w:val="kk-KZ"/>
              </w:rPr>
              <w:t>по</w:t>
            </w:r>
            <w:proofErr w:type="spellEnd"/>
            <w:r w:rsidR="002C4F53" w:rsidRPr="00FC3958">
              <w:rPr>
                <w:sz w:val="16"/>
                <w:szCs w:val="16"/>
                <w:lang w:val="kk-KZ"/>
              </w:rPr>
              <w:t xml:space="preserve"> </w:t>
            </w:r>
            <w:proofErr w:type="spellStart"/>
            <w:r w:rsidR="002C4F53" w:rsidRPr="00FC3958">
              <w:rPr>
                <w:sz w:val="16"/>
                <w:szCs w:val="16"/>
                <w:lang w:val="kk-KZ"/>
              </w:rPr>
              <w:t>настоящему</w:t>
            </w:r>
            <w:proofErr w:type="spellEnd"/>
            <w:r w:rsidR="002C4F53" w:rsidRPr="00FC3958">
              <w:rPr>
                <w:sz w:val="16"/>
                <w:szCs w:val="16"/>
                <w:lang w:val="kk-KZ"/>
              </w:rPr>
              <w:t xml:space="preserve"> </w:t>
            </w:r>
            <w:proofErr w:type="spellStart"/>
            <w:r w:rsidR="002C4F53" w:rsidRPr="00FC3958">
              <w:rPr>
                <w:sz w:val="16"/>
                <w:szCs w:val="16"/>
                <w:lang w:val="kk-KZ"/>
              </w:rPr>
              <w:t>Договору</w:t>
            </w:r>
            <w:proofErr w:type="spellEnd"/>
            <w:r w:rsidR="002C4F53" w:rsidRPr="00FC3958">
              <w:rPr>
                <w:sz w:val="16"/>
                <w:szCs w:val="16"/>
                <w:lang w:val="kk-KZ"/>
              </w:rPr>
              <w:t xml:space="preserve">, без </w:t>
            </w:r>
            <w:proofErr w:type="spellStart"/>
            <w:r w:rsidR="002C4F53" w:rsidRPr="00FC3958">
              <w:rPr>
                <w:sz w:val="16"/>
                <w:szCs w:val="16"/>
                <w:lang w:val="kk-KZ"/>
              </w:rPr>
              <w:t>дополнительного</w:t>
            </w:r>
            <w:proofErr w:type="spellEnd"/>
            <w:r w:rsidR="002C4F53" w:rsidRPr="00FC3958">
              <w:rPr>
                <w:sz w:val="16"/>
                <w:szCs w:val="16"/>
                <w:lang w:val="kk-KZ"/>
              </w:rPr>
              <w:t xml:space="preserve"> </w:t>
            </w:r>
            <w:proofErr w:type="spellStart"/>
            <w:r w:rsidR="002C4F53" w:rsidRPr="00D71052">
              <w:rPr>
                <w:sz w:val="16"/>
                <w:szCs w:val="16"/>
                <w:lang w:val="kk-KZ"/>
              </w:rPr>
              <w:t>согласия</w:t>
            </w:r>
            <w:proofErr w:type="spellEnd"/>
            <w:r w:rsidR="002C4F53" w:rsidRPr="00D71052">
              <w:rPr>
                <w:sz w:val="16"/>
                <w:szCs w:val="16"/>
                <w:lang w:val="kk-KZ"/>
              </w:rPr>
              <w:t xml:space="preserve"> </w:t>
            </w:r>
            <w:proofErr w:type="spellStart"/>
            <w:r w:rsidR="002C4F53" w:rsidRPr="00D71052">
              <w:rPr>
                <w:sz w:val="16"/>
                <w:szCs w:val="16"/>
                <w:lang w:val="kk-KZ"/>
              </w:rPr>
              <w:t>Торговой</w:t>
            </w:r>
            <w:proofErr w:type="spellEnd"/>
            <w:r w:rsidR="002C4F53" w:rsidRPr="00D71052">
              <w:rPr>
                <w:sz w:val="16"/>
                <w:szCs w:val="16"/>
                <w:lang w:val="kk-KZ"/>
              </w:rPr>
              <w:t xml:space="preserve"> </w:t>
            </w:r>
            <w:proofErr w:type="spellStart"/>
            <w:r w:rsidR="002C4F53" w:rsidRPr="00D71052">
              <w:rPr>
                <w:sz w:val="16"/>
                <w:szCs w:val="16"/>
                <w:lang w:val="kk-KZ"/>
              </w:rPr>
              <w:t>организации</w:t>
            </w:r>
            <w:proofErr w:type="spellEnd"/>
            <w:r w:rsidR="002C4F53" w:rsidRPr="00D71052">
              <w:rPr>
                <w:sz w:val="16"/>
                <w:szCs w:val="16"/>
                <w:lang w:val="kk-KZ"/>
              </w:rPr>
              <w:t xml:space="preserve">, </w:t>
            </w:r>
            <w:proofErr w:type="spellStart"/>
            <w:r w:rsidR="002C4F53" w:rsidRPr="00D71052">
              <w:rPr>
                <w:sz w:val="16"/>
                <w:szCs w:val="16"/>
                <w:lang w:val="kk-KZ"/>
              </w:rPr>
              <w:t>путем</w:t>
            </w:r>
            <w:proofErr w:type="spellEnd"/>
            <w:r w:rsidR="0036729E" w:rsidRPr="00D71052">
              <w:rPr>
                <w:sz w:val="16"/>
                <w:szCs w:val="16"/>
                <w:lang w:val="kk-KZ"/>
              </w:rPr>
              <w:t xml:space="preserve"> </w:t>
            </w:r>
            <w:proofErr w:type="spellStart"/>
            <w:r w:rsidR="0036729E" w:rsidRPr="00D71052">
              <w:rPr>
                <w:sz w:val="16"/>
                <w:szCs w:val="16"/>
                <w:lang w:val="kk-KZ"/>
              </w:rPr>
              <w:t>прямого</w:t>
            </w:r>
            <w:proofErr w:type="spellEnd"/>
            <w:r w:rsidR="0036729E" w:rsidRPr="00D71052">
              <w:rPr>
                <w:sz w:val="16"/>
                <w:szCs w:val="16"/>
                <w:lang w:val="kk-KZ"/>
              </w:rPr>
              <w:t xml:space="preserve"> </w:t>
            </w:r>
            <w:proofErr w:type="spellStart"/>
            <w:r w:rsidR="0036729E" w:rsidRPr="00D71052">
              <w:rPr>
                <w:sz w:val="16"/>
                <w:szCs w:val="16"/>
                <w:lang w:val="kk-KZ"/>
              </w:rPr>
              <w:t>дебетования</w:t>
            </w:r>
            <w:proofErr w:type="spellEnd"/>
            <w:r w:rsidR="0036729E" w:rsidRPr="00D71052">
              <w:rPr>
                <w:sz w:val="16"/>
                <w:szCs w:val="16"/>
                <w:lang w:val="kk-KZ"/>
              </w:rPr>
              <w:t xml:space="preserve"> </w:t>
            </w:r>
            <w:proofErr w:type="spellStart"/>
            <w:r w:rsidR="0036729E" w:rsidRPr="00D71052">
              <w:rPr>
                <w:sz w:val="16"/>
                <w:szCs w:val="16"/>
                <w:lang w:val="kk-KZ"/>
              </w:rPr>
              <w:t>банковских</w:t>
            </w:r>
            <w:proofErr w:type="spellEnd"/>
            <w:r w:rsidR="0036729E" w:rsidRPr="00D71052">
              <w:rPr>
                <w:sz w:val="16"/>
                <w:szCs w:val="16"/>
                <w:lang w:val="kk-KZ"/>
              </w:rPr>
              <w:t xml:space="preserve"> </w:t>
            </w:r>
            <w:proofErr w:type="spellStart"/>
            <w:r w:rsidR="0036729E" w:rsidRPr="00D71052">
              <w:rPr>
                <w:sz w:val="16"/>
                <w:szCs w:val="16"/>
                <w:lang w:val="kk-KZ"/>
              </w:rPr>
              <w:t>счетов</w:t>
            </w:r>
            <w:proofErr w:type="spellEnd"/>
            <w:r w:rsidR="0036729E" w:rsidRPr="00D71052">
              <w:rPr>
                <w:sz w:val="16"/>
                <w:szCs w:val="16"/>
                <w:lang w:val="kk-KZ"/>
              </w:rPr>
              <w:t xml:space="preserve"> </w:t>
            </w:r>
            <w:proofErr w:type="spellStart"/>
            <w:r w:rsidR="0036729E" w:rsidRPr="00D71052">
              <w:rPr>
                <w:sz w:val="16"/>
                <w:szCs w:val="16"/>
                <w:lang w:val="kk-KZ"/>
              </w:rPr>
              <w:t>Торговой</w:t>
            </w:r>
            <w:proofErr w:type="spellEnd"/>
            <w:r w:rsidR="0036729E" w:rsidRPr="00D71052">
              <w:rPr>
                <w:sz w:val="16"/>
                <w:szCs w:val="16"/>
                <w:lang w:val="kk-KZ"/>
              </w:rPr>
              <w:t xml:space="preserve"> </w:t>
            </w:r>
            <w:proofErr w:type="spellStart"/>
            <w:r w:rsidR="0036729E" w:rsidRPr="00D71052">
              <w:rPr>
                <w:sz w:val="16"/>
                <w:szCs w:val="16"/>
                <w:lang w:val="kk-KZ"/>
              </w:rPr>
              <w:t>организации</w:t>
            </w:r>
            <w:proofErr w:type="spellEnd"/>
            <w:r w:rsidR="0036729E" w:rsidRPr="00D71052">
              <w:rPr>
                <w:sz w:val="16"/>
                <w:szCs w:val="16"/>
                <w:lang w:val="kk-KZ"/>
              </w:rPr>
              <w:t xml:space="preserve">, </w:t>
            </w:r>
            <w:proofErr w:type="spellStart"/>
            <w:r w:rsidR="0036729E" w:rsidRPr="00D71052">
              <w:rPr>
                <w:sz w:val="16"/>
                <w:szCs w:val="16"/>
                <w:lang w:val="kk-KZ"/>
              </w:rPr>
              <w:t>открытых</w:t>
            </w:r>
            <w:proofErr w:type="spellEnd"/>
            <w:r w:rsidR="0036729E" w:rsidRPr="00D71052">
              <w:rPr>
                <w:sz w:val="16"/>
                <w:szCs w:val="16"/>
                <w:lang w:val="kk-KZ"/>
              </w:rPr>
              <w:t xml:space="preserve"> </w:t>
            </w:r>
            <w:proofErr w:type="spellStart"/>
            <w:r w:rsidR="0036729E" w:rsidRPr="00D71052">
              <w:rPr>
                <w:sz w:val="16"/>
                <w:szCs w:val="16"/>
                <w:lang w:val="kk-KZ"/>
              </w:rPr>
              <w:t>как</w:t>
            </w:r>
            <w:proofErr w:type="spellEnd"/>
            <w:r w:rsidR="0036729E" w:rsidRPr="00D71052">
              <w:rPr>
                <w:sz w:val="16"/>
                <w:szCs w:val="16"/>
                <w:lang w:val="kk-KZ"/>
              </w:rPr>
              <w:t xml:space="preserve"> в </w:t>
            </w:r>
            <w:proofErr w:type="spellStart"/>
            <w:r w:rsidR="0036729E" w:rsidRPr="00D71052">
              <w:rPr>
                <w:sz w:val="16"/>
                <w:szCs w:val="16"/>
                <w:lang w:val="kk-KZ"/>
              </w:rPr>
              <w:t>Банке</w:t>
            </w:r>
            <w:proofErr w:type="spellEnd"/>
            <w:r w:rsidR="0036729E" w:rsidRPr="00D71052">
              <w:rPr>
                <w:sz w:val="16"/>
                <w:szCs w:val="16"/>
                <w:lang w:val="kk-KZ"/>
              </w:rPr>
              <w:t xml:space="preserve">, </w:t>
            </w:r>
            <w:proofErr w:type="spellStart"/>
            <w:r w:rsidR="0036729E" w:rsidRPr="00D71052">
              <w:rPr>
                <w:sz w:val="16"/>
                <w:szCs w:val="16"/>
                <w:lang w:val="kk-KZ"/>
              </w:rPr>
              <w:t>так</w:t>
            </w:r>
            <w:proofErr w:type="spellEnd"/>
            <w:r w:rsidR="0036729E" w:rsidRPr="00D71052">
              <w:rPr>
                <w:sz w:val="16"/>
                <w:szCs w:val="16"/>
                <w:lang w:val="kk-KZ"/>
              </w:rPr>
              <w:t xml:space="preserve"> и в </w:t>
            </w:r>
            <w:proofErr w:type="spellStart"/>
            <w:r w:rsidR="0036729E" w:rsidRPr="00D71052">
              <w:rPr>
                <w:sz w:val="16"/>
                <w:szCs w:val="16"/>
                <w:lang w:val="kk-KZ"/>
              </w:rPr>
              <w:t>любых</w:t>
            </w:r>
            <w:proofErr w:type="spellEnd"/>
            <w:r w:rsidR="0036729E" w:rsidRPr="00D71052">
              <w:rPr>
                <w:sz w:val="16"/>
                <w:szCs w:val="16"/>
                <w:lang w:val="kk-KZ"/>
              </w:rPr>
              <w:t xml:space="preserve"> </w:t>
            </w:r>
            <w:proofErr w:type="spellStart"/>
            <w:r w:rsidR="0036729E" w:rsidRPr="00D71052">
              <w:rPr>
                <w:sz w:val="16"/>
                <w:szCs w:val="16"/>
                <w:lang w:val="kk-KZ"/>
              </w:rPr>
              <w:t>других</w:t>
            </w:r>
            <w:proofErr w:type="spellEnd"/>
            <w:r w:rsidR="0036729E" w:rsidRPr="00D71052">
              <w:rPr>
                <w:sz w:val="16"/>
                <w:szCs w:val="16"/>
                <w:lang w:val="kk-KZ"/>
              </w:rPr>
              <w:t xml:space="preserve"> </w:t>
            </w:r>
            <w:proofErr w:type="spellStart"/>
            <w:r w:rsidR="0036729E" w:rsidRPr="00D71052">
              <w:rPr>
                <w:sz w:val="16"/>
                <w:szCs w:val="16"/>
                <w:lang w:val="kk-KZ"/>
              </w:rPr>
              <w:t>банках</w:t>
            </w:r>
            <w:proofErr w:type="spellEnd"/>
            <w:r w:rsidR="0036729E" w:rsidRPr="00D71052">
              <w:rPr>
                <w:sz w:val="16"/>
                <w:szCs w:val="16"/>
                <w:lang w:val="kk-KZ"/>
              </w:rPr>
              <w:t xml:space="preserve">, </w:t>
            </w:r>
            <w:r w:rsidR="0036729E" w:rsidRPr="00D71052">
              <w:rPr>
                <w:sz w:val="16"/>
                <w:szCs w:val="16"/>
              </w:rPr>
              <w:t xml:space="preserve">с использованием платёжного документа для изъятия денег в любой валюте, предъявленного по форме и в </w:t>
            </w:r>
            <w:r w:rsidR="0036729E" w:rsidRPr="00D71052">
              <w:rPr>
                <w:sz w:val="16"/>
                <w:szCs w:val="16"/>
              </w:rPr>
              <w:lastRenderedPageBreak/>
              <w:t>порядке, предусмотренном Законодательством Республики Казахстан.</w:t>
            </w:r>
          </w:p>
        </w:tc>
      </w:tr>
    </w:tbl>
    <w:p w14:paraId="048D4935" w14:textId="4F6D7E95" w:rsidR="00D368FD" w:rsidRPr="00EC148A" w:rsidRDefault="00D368FD" w:rsidP="004F709E">
      <w:pPr>
        <w:jc w:val="both"/>
        <w:outlineLvl w:val="0"/>
        <w:rPr>
          <w:b/>
          <w:smallCaps/>
          <w:sz w:val="16"/>
          <w:szCs w:val="16"/>
        </w:rPr>
        <w:sectPr w:rsidR="00D368FD" w:rsidRPr="00EC148A" w:rsidSect="00F233B0">
          <w:footerReference w:type="default" r:id="rId13"/>
          <w:headerReference w:type="first" r:id="rId14"/>
          <w:pgSz w:w="11906" w:h="16838"/>
          <w:pgMar w:top="720" w:right="476" w:bottom="720" w:left="238" w:header="720" w:footer="284" w:gutter="0"/>
          <w:cols w:space="720"/>
          <w:titlePg/>
          <w:docGrid w:linePitch="360"/>
        </w:sectPr>
      </w:pPr>
    </w:p>
    <w:p w14:paraId="0AD6DDAE" w14:textId="2F63B3AB" w:rsidR="00D368FD" w:rsidRPr="00FC3958" w:rsidRDefault="00651262" w:rsidP="00D368FD">
      <w:pPr>
        <w:pStyle w:val="a3"/>
        <w:rPr>
          <w:b/>
          <w:lang w:val="kk-KZ" w:eastAsia="en-US"/>
        </w:rPr>
      </w:pPr>
      <w:r w:rsidRPr="00FC3958">
        <w:rPr>
          <w:b/>
          <w:lang w:val="kk-KZ" w:eastAsia="en-US"/>
        </w:rPr>
        <w:lastRenderedPageBreak/>
        <w:t xml:space="preserve">                                                                                                                                                                                                                 </w:t>
      </w:r>
      <w:r w:rsidR="00D368FD" w:rsidRPr="00FC3958">
        <w:rPr>
          <w:b/>
          <w:lang w:val="kk-KZ" w:eastAsia="en-US"/>
        </w:rPr>
        <w:t xml:space="preserve">Сауда </w:t>
      </w:r>
      <w:r w:rsidR="00053EC8" w:rsidRPr="00FC3958">
        <w:rPr>
          <w:b/>
          <w:lang w:val="kk-KZ" w:eastAsia="en-US"/>
        </w:rPr>
        <w:t>ұйымымен</w:t>
      </w:r>
      <w:r w:rsidR="00D368FD" w:rsidRPr="00FC3958">
        <w:rPr>
          <w:b/>
          <w:lang w:val="kk-KZ" w:eastAsia="en-US"/>
        </w:rPr>
        <w:t xml:space="preserve"> ынтымақтастық туралы шартқа </w:t>
      </w:r>
    </w:p>
    <w:p w14:paraId="70030A97" w14:textId="6A688824" w:rsidR="00D368FD" w:rsidRPr="00FC3958" w:rsidRDefault="005A3A4C" w:rsidP="00D368FD">
      <w:pPr>
        <w:pStyle w:val="a3"/>
        <w:jc w:val="right"/>
        <w:rPr>
          <w:b/>
          <w:lang w:val="kk-KZ" w:eastAsia="en-US"/>
        </w:rPr>
      </w:pPr>
      <w:r w:rsidRPr="00FC3958">
        <w:rPr>
          <w:b/>
          <w:lang w:val="kk-KZ" w:eastAsia="en-US"/>
        </w:rPr>
        <w:t>жасалған 4-қ</w:t>
      </w:r>
      <w:r w:rsidR="00D368FD" w:rsidRPr="00FC3958">
        <w:rPr>
          <w:b/>
          <w:lang w:val="kk-KZ" w:eastAsia="en-US"/>
        </w:rPr>
        <w:t>осымша (Қосылу шарты) /</w:t>
      </w:r>
    </w:p>
    <w:p w14:paraId="3FBA2D67" w14:textId="77777777" w:rsidR="00D368FD" w:rsidRPr="00FC3958" w:rsidRDefault="00D368FD" w:rsidP="00D368FD">
      <w:pPr>
        <w:pStyle w:val="a3"/>
        <w:jc w:val="right"/>
        <w:rPr>
          <w:b/>
          <w:lang w:val="kk-KZ" w:eastAsia="en-US"/>
        </w:rPr>
      </w:pPr>
      <w:proofErr w:type="spellStart"/>
      <w:r w:rsidRPr="00FC3958">
        <w:rPr>
          <w:b/>
          <w:lang w:val="kk-KZ" w:eastAsia="en-US"/>
        </w:rPr>
        <w:t>Приложение</w:t>
      </w:r>
      <w:proofErr w:type="spellEnd"/>
      <w:r w:rsidRPr="00FC3958">
        <w:rPr>
          <w:b/>
          <w:lang w:val="kk-KZ" w:eastAsia="en-US"/>
        </w:rPr>
        <w:t xml:space="preserve"> №4 </w:t>
      </w:r>
    </w:p>
    <w:p w14:paraId="646CADA5" w14:textId="77777777" w:rsidR="00D368FD" w:rsidRPr="00FC3958" w:rsidRDefault="00D368FD" w:rsidP="00D368FD">
      <w:pPr>
        <w:pStyle w:val="a3"/>
        <w:jc w:val="right"/>
        <w:rPr>
          <w:b/>
          <w:lang w:val="kk-KZ" w:eastAsia="en-US"/>
        </w:rPr>
      </w:pPr>
      <w:r w:rsidRPr="00FC3958">
        <w:rPr>
          <w:b/>
          <w:lang w:val="kk-KZ" w:eastAsia="en-US"/>
        </w:rPr>
        <w:t xml:space="preserve">к </w:t>
      </w:r>
      <w:proofErr w:type="spellStart"/>
      <w:r w:rsidRPr="00FC3958">
        <w:rPr>
          <w:b/>
          <w:lang w:val="kk-KZ" w:eastAsia="en-US"/>
        </w:rPr>
        <w:t>Договору</w:t>
      </w:r>
      <w:proofErr w:type="spellEnd"/>
      <w:r w:rsidRPr="00FC3958">
        <w:rPr>
          <w:b/>
          <w:lang w:val="kk-KZ" w:eastAsia="en-US"/>
        </w:rPr>
        <w:t xml:space="preserve"> о </w:t>
      </w:r>
      <w:proofErr w:type="spellStart"/>
      <w:r w:rsidRPr="00FC3958">
        <w:rPr>
          <w:b/>
          <w:lang w:val="kk-KZ" w:eastAsia="en-US"/>
        </w:rPr>
        <w:t>сотрудничестве</w:t>
      </w:r>
      <w:proofErr w:type="spellEnd"/>
      <w:r w:rsidRPr="00FC3958">
        <w:rPr>
          <w:b/>
          <w:lang w:val="kk-KZ" w:eastAsia="en-US"/>
        </w:rPr>
        <w:t xml:space="preserve"> с </w:t>
      </w:r>
      <w:proofErr w:type="spellStart"/>
      <w:r w:rsidRPr="00FC3958">
        <w:rPr>
          <w:b/>
          <w:lang w:val="kk-KZ" w:eastAsia="en-US"/>
        </w:rPr>
        <w:t>Торговой</w:t>
      </w:r>
      <w:proofErr w:type="spellEnd"/>
      <w:r w:rsidRPr="00FC3958">
        <w:rPr>
          <w:b/>
          <w:lang w:val="kk-KZ" w:eastAsia="en-US"/>
        </w:rPr>
        <w:t xml:space="preserve"> </w:t>
      </w:r>
      <w:proofErr w:type="spellStart"/>
      <w:r w:rsidRPr="00FC3958">
        <w:rPr>
          <w:b/>
          <w:lang w:val="kk-KZ" w:eastAsia="en-US"/>
        </w:rPr>
        <w:t>организацией</w:t>
      </w:r>
      <w:proofErr w:type="spellEnd"/>
      <w:r w:rsidRPr="00FC3958">
        <w:rPr>
          <w:b/>
          <w:lang w:val="kk-KZ" w:eastAsia="en-US"/>
        </w:rPr>
        <w:t xml:space="preserve"> </w:t>
      </w:r>
    </w:p>
    <w:p w14:paraId="384E7BFE" w14:textId="77777777" w:rsidR="00D368FD" w:rsidRPr="00FC3958" w:rsidRDefault="00D368FD" w:rsidP="00D368FD">
      <w:pPr>
        <w:pStyle w:val="a3"/>
        <w:jc w:val="right"/>
        <w:rPr>
          <w:lang w:val="kk-KZ" w:eastAsia="en-US"/>
        </w:rPr>
      </w:pPr>
      <w:r w:rsidRPr="00FC3958">
        <w:rPr>
          <w:b/>
          <w:lang w:val="kk-KZ" w:eastAsia="en-US"/>
        </w:rPr>
        <w:t>(</w:t>
      </w:r>
      <w:proofErr w:type="spellStart"/>
      <w:r w:rsidRPr="00FC3958">
        <w:rPr>
          <w:b/>
          <w:lang w:val="kk-KZ" w:eastAsia="en-US"/>
        </w:rPr>
        <w:t>Договор</w:t>
      </w:r>
      <w:proofErr w:type="spellEnd"/>
      <w:r w:rsidRPr="00FC3958">
        <w:rPr>
          <w:b/>
          <w:lang w:val="kk-KZ" w:eastAsia="en-US"/>
        </w:rPr>
        <w:t xml:space="preserve"> </w:t>
      </w:r>
      <w:proofErr w:type="spellStart"/>
      <w:r w:rsidRPr="00FC3958">
        <w:rPr>
          <w:b/>
          <w:lang w:val="kk-KZ" w:eastAsia="en-US"/>
        </w:rPr>
        <w:t>присоединения</w:t>
      </w:r>
      <w:proofErr w:type="spellEnd"/>
      <w:r w:rsidRPr="00FC3958">
        <w:rPr>
          <w:lang w:val="kk-KZ" w:eastAsia="en-US"/>
        </w:rPr>
        <w:t>)</w:t>
      </w:r>
    </w:p>
    <w:p w14:paraId="35F78C13" w14:textId="77777777" w:rsidR="00D368FD" w:rsidRPr="00FC3958" w:rsidRDefault="00D368FD" w:rsidP="00D368FD">
      <w:pPr>
        <w:pStyle w:val="a3"/>
        <w:tabs>
          <w:tab w:val="left" w:pos="204"/>
        </w:tabs>
        <w:jc w:val="right"/>
        <w:rPr>
          <w:b/>
          <w:lang w:val="kk-KZ" w:eastAsia="en-US"/>
        </w:rPr>
      </w:pPr>
    </w:p>
    <w:p w14:paraId="74C595B5" w14:textId="77777777" w:rsidR="00D368FD" w:rsidRPr="00FC3958" w:rsidRDefault="00D368FD" w:rsidP="00D368FD">
      <w:pPr>
        <w:pStyle w:val="a3"/>
        <w:tabs>
          <w:tab w:val="left" w:pos="204"/>
        </w:tabs>
        <w:jc w:val="right"/>
        <w:rPr>
          <w:b/>
          <w:lang w:val="kk-KZ" w:eastAsia="en-US"/>
        </w:rPr>
      </w:pPr>
    </w:p>
    <w:p w14:paraId="5B0D34AB" w14:textId="77777777" w:rsidR="00D368FD" w:rsidRPr="00FC3958" w:rsidRDefault="00D368FD" w:rsidP="00D368FD">
      <w:pPr>
        <w:rPr>
          <w:lang w:val="kk-KZ"/>
        </w:rPr>
      </w:pPr>
    </w:p>
    <w:p w14:paraId="24AA5DF6" w14:textId="77777777" w:rsidR="00D368FD" w:rsidRPr="00FC3958" w:rsidRDefault="00D368FD" w:rsidP="00D368FD">
      <w:pPr>
        <w:rPr>
          <w:lang w:val="kk-KZ"/>
        </w:rPr>
      </w:pPr>
    </w:p>
    <w:p w14:paraId="36E3780A" w14:textId="77777777" w:rsidR="00D368FD" w:rsidRPr="00FC3958" w:rsidRDefault="00D368FD" w:rsidP="00D368FD">
      <w:pPr>
        <w:tabs>
          <w:tab w:val="left" w:pos="4782"/>
        </w:tabs>
        <w:jc w:val="center"/>
        <w:rPr>
          <w:b/>
          <w:sz w:val="24"/>
          <w:szCs w:val="24"/>
          <w:lang w:val="kk-KZ" w:eastAsia="en-US"/>
        </w:rPr>
      </w:pPr>
      <w:r w:rsidRPr="00FC3958">
        <w:rPr>
          <w:b/>
          <w:sz w:val="24"/>
          <w:szCs w:val="24"/>
          <w:lang w:val="kk-KZ" w:eastAsia="en-US"/>
        </w:rPr>
        <w:t>Сауда ұйымымен ынтымақтастық шартына қосылу туралы өтініш/</w:t>
      </w:r>
    </w:p>
    <w:p w14:paraId="4F80F106" w14:textId="77777777" w:rsidR="00D368FD" w:rsidRPr="00FC3958" w:rsidRDefault="00D368FD" w:rsidP="00D368FD">
      <w:pPr>
        <w:tabs>
          <w:tab w:val="left" w:pos="4782"/>
        </w:tabs>
        <w:jc w:val="center"/>
        <w:rPr>
          <w:b/>
          <w:sz w:val="24"/>
          <w:szCs w:val="24"/>
          <w:lang w:val="kk-KZ"/>
        </w:rPr>
      </w:pPr>
      <w:proofErr w:type="spellStart"/>
      <w:r w:rsidRPr="00FC3958">
        <w:rPr>
          <w:b/>
          <w:sz w:val="24"/>
          <w:szCs w:val="24"/>
          <w:lang w:val="kk-KZ"/>
        </w:rPr>
        <w:t>Заявление</w:t>
      </w:r>
      <w:proofErr w:type="spellEnd"/>
      <w:r w:rsidRPr="00FC3958">
        <w:rPr>
          <w:b/>
          <w:sz w:val="24"/>
          <w:szCs w:val="24"/>
          <w:lang w:val="kk-KZ"/>
        </w:rPr>
        <w:t xml:space="preserve"> о </w:t>
      </w:r>
      <w:proofErr w:type="spellStart"/>
      <w:r w:rsidRPr="00FC3958">
        <w:rPr>
          <w:b/>
          <w:sz w:val="24"/>
          <w:szCs w:val="24"/>
          <w:lang w:val="kk-KZ"/>
        </w:rPr>
        <w:t>присоединении</w:t>
      </w:r>
      <w:proofErr w:type="spellEnd"/>
      <w:r w:rsidRPr="00FC3958">
        <w:rPr>
          <w:b/>
          <w:sz w:val="24"/>
          <w:szCs w:val="24"/>
          <w:lang w:val="kk-KZ"/>
        </w:rPr>
        <w:t xml:space="preserve"> к </w:t>
      </w:r>
      <w:proofErr w:type="spellStart"/>
      <w:r w:rsidRPr="00FC3958">
        <w:rPr>
          <w:b/>
          <w:sz w:val="24"/>
          <w:szCs w:val="24"/>
          <w:lang w:val="kk-KZ"/>
        </w:rPr>
        <w:t>Договору</w:t>
      </w:r>
      <w:proofErr w:type="spellEnd"/>
      <w:r w:rsidRPr="00FC3958">
        <w:rPr>
          <w:b/>
          <w:sz w:val="24"/>
          <w:szCs w:val="24"/>
          <w:lang w:val="kk-KZ"/>
        </w:rPr>
        <w:t xml:space="preserve"> о </w:t>
      </w:r>
      <w:proofErr w:type="spellStart"/>
      <w:r w:rsidRPr="00FC3958">
        <w:rPr>
          <w:b/>
          <w:sz w:val="24"/>
          <w:szCs w:val="24"/>
          <w:lang w:val="kk-KZ"/>
        </w:rPr>
        <w:t>сотрудничестве</w:t>
      </w:r>
      <w:proofErr w:type="spellEnd"/>
      <w:r w:rsidRPr="00FC3958">
        <w:rPr>
          <w:b/>
          <w:sz w:val="24"/>
          <w:szCs w:val="24"/>
          <w:lang w:val="kk-KZ"/>
        </w:rPr>
        <w:t xml:space="preserve"> с </w:t>
      </w:r>
      <w:proofErr w:type="spellStart"/>
      <w:r w:rsidRPr="00FC3958">
        <w:rPr>
          <w:b/>
          <w:sz w:val="24"/>
          <w:szCs w:val="24"/>
          <w:lang w:val="kk-KZ"/>
        </w:rPr>
        <w:t>Торговой</w:t>
      </w:r>
      <w:proofErr w:type="spellEnd"/>
      <w:r w:rsidRPr="00FC3958">
        <w:rPr>
          <w:b/>
          <w:sz w:val="24"/>
          <w:szCs w:val="24"/>
          <w:lang w:val="kk-KZ"/>
        </w:rPr>
        <w:t xml:space="preserve"> </w:t>
      </w:r>
      <w:proofErr w:type="spellStart"/>
      <w:r w:rsidRPr="00FC3958">
        <w:rPr>
          <w:b/>
          <w:sz w:val="24"/>
          <w:szCs w:val="24"/>
          <w:lang w:val="kk-KZ"/>
        </w:rPr>
        <w:t>организацией</w:t>
      </w:r>
      <w:proofErr w:type="spellEnd"/>
      <w:r w:rsidRPr="00FC3958">
        <w:rPr>
          <w:b/>
          <w:sz w:val="24"/>
          <w:szCs w:val="24"/>
          <w:lang w:val="kk-KZ"/>
        </w:rPr>
        <w:t xml:space="preserve"> </w:t>
      </w:r>
    </w:p>
    <w:p w14:paraId="20AB4168" w14:textId="77777777" w:rsidR="00D368FD" w:rsidRPr="00FC3958" w:rsidRDefault="00D368FD" w:rsidP="00D368FD">
      <w:pPr>
        <w:rPr>
          <w:lang w:val="kk-KZ"/>
        </w:rPr>
      </w:pPr>
    </w:p>
    <w:p w14:paraId="64F8FE88" w14:textId="77777777" w:rsidR="00D368FD" w:rsidRPr="00FC3958" w:rsidRDefault="00D368FD" w:rsidP="00D368FD">
      <w:pPr>
        <w:rPr>
          <w:lang w:val="kk-KZ"/>
        </w:rPr>
      </w:pPr>
    </w:p>
    <w:p w14:paraId="3F4999BF" w14:textId="77777777" w:rsidR="00D368FD" w:rsidRPr="00FC3958" w:rsidRDefault="00D368FD" w:rsidP="00D368FD">
      <w:pPr>
        <w:tabs>
          <w:tab w:val="left" w:pos="3969"/>
        </w:tabs>
        <w:rPr>
          <w:lang w:val="kk-KZ"/>
        </w:rPr>
      </w:pPr>
      <w:r w:rsidRPr="00FC3958">
        <w:rPr>
          <w:lang w:val="kk-KZ"/>
        </w:rPr>
        <w:tab/>
      </w:r>
    </w:p>
    <w:tbl>
      <w:tblPr>
        <w:tblStyle w:val="aa"/>
        <w:tblW w:w="15162" w:type="dxa"/>
        <w:tblLayout w:type="fixed"/>
        <w:tblLook w:val="04A0" w:firstRow="1" w:lastRow="0" w:firstColumn="1" w:lastColumn="0" w:noHBand="0" w:noVBand="1"/>
      </w:tblPr>
      <w:tblGrid>
        <w:gridCol w:w="7650"/>
        <w:gridCol w:w="7512"/>
      </w:tblGrid>
      <w:tr w:rsidR="00D368FD" w:rsidRPr="00FC3958" w14:paraId="15ECBAE3" w14:textId="77777777" w:rsidTr="003B12F2">
        <w:tc>
          <w:tcPr>
            <w:tcW w:w="7650" w:type="dxa"/>
          </w:tcPr>
          <w:p w14:paraId="059C1546" w14:textId="6A076AF4" w:rsidR="00D368FD" w:rsidRPr="00FC3958" w:rsidRDefault="00651262" w:rsidP="00651262">
            <w:pPr>
              <w:pStyle w:val="a3"/>
              <w:ind w:left="35" w:right="-2"/>
              <w:rPr>
                <w:rStyle w:val="af3"/>
                <w:color w:val="auto"/>
                <w:sz w:val="18"/>
                <w:szCs w:val="18"/>
                <w:u w:val="none"/>
                <w:lang w:val="kk-KZ"/>
              </w:rPr>
            </w:pPr>
            <w:r w:rsidRPr="00FC3958">
              <w:rPr>
                <w:sz w:val="18"/>
                <w:szCs w:val="18"/>
                <w:lang w:val="kk-KZ"/>
              </w:rPr>
              <w:t xml:space="preserve">1. </w:t>
            </w:r>
            <w:r w:rsidR="00D368FD" w:rsidRPr="00FC3958">
              <w:rPr>
                <w:sz w:val="18"/>
                <w:szCs w:val="18"/>
                <w:lang w:val="kk-KZ"/>
              </w:rPr>
              <w:t>_____________ ЖШС/ ______________ ЖК (</w:t>
            </w:r>
            <w:r w:rsidR="00F42F12" w:rsidRPr="00FC3958">
              <w:rPr>
                <w:sz w:val="18"/>
                <w:szCs w:val="18"/>
                <w:lang w:val="kk-KZ"/>
              </w:rPr>
              <w:t>бұдан кейін</w:t>
            </w:r>
            <w:r w:rsidR="00D368FD" w:rsidRPr="00FC3958">
              <w:rPr>
                <w:sz w:val="18"/>
                <w:szCs w:val="18"/>
                <w:lang w:val="kk-KZ"/>
              </w:rPr>
              <w:t xml:space="preserve"> – Сауда ұйымы</w:t>
            </w:r>
            <w:r w:rsidR="00505C7F">
              <w:rPr>
                <w:sz w:val="18"/>
                <w:szCs w:val="18"/>
                <w:lang w:val="kk-KZ"/>
              </w:rPr>
              <w:t>/Жеке кәсіпкер</w:t>
            </w:r>
            <w:r w:rsidR="00D368FD" w:rsidRPr="00FC3958">
              <w:rPr>
                <w:sz w:val="18"/>
                <w:szCs w:val="18"/>
                <w:lang w:val="kk-KZ"/>
              </w:rPr>
              <w:t>) атынан Компания Жарғысының /</w:t>
            </w:r>
            <w:r w:rsidR="00F42F12" w:rsidRPr="00FC3958">
              <w:rPr>
                <w:sz w:val="18"/>
                <w:szCs w:val="18"/>
                <w:lang w:val="kk-KZ"/>
              </w:rPr>
              <w:t xml:space="preserve"> Хабарлама</w:t>
            </w:r>
            <w:r w:rsidR="00505C7F">
              <w:rPr>
                <w:sz w:val="18"/>
                <w:szCs w:val="18"/>
                <w:lang w:val="kk-KZ"/>
              </w:rPr>
              <w:t>ның</w:t>
            </w:r>
            <w:r w:rsidR="00F42F12" w:rsidRPr="00FC3958">
              <w:rPr>
                <w:sz w:val="18"/>
                <w:szCs w:val="18"/>
                <w:lang w:val="kk-KZ"/>
              </w:rPr>
              <w:t xml:space="preserve"> /Тіркеу туралы талон</w:t>
            </w:r>
            <w:r w:rsidR="00505C7F">
              <w:rPr>
                <w:sz w:val="18"/>
                <w:szCs w:val="18"/>
                <w:lang w:val="kk-KZ"/>
              </w:rPr>
              <w:t>ның</w:t>
            </w:r>
            <w:r w:rsidR="00D368FD" w:rsidRPr="00FC3958">
              <w:rPr>
                <w:sz w:val="18"/>
                <w:szCs w:val="18"/>
                <w:lang w:val="kk-KZ"/>
              </w:rPr>
              <w:t xml:space="preserve">) негізінде </w:t>
            </w:r>
            <w:r w:rsidR="00F42F12" w:rsidRPr="00FC3958">
              <w:rPr>
                <w:sz w:val="18"/>
                <w:szCs w:val="18"/>
                <w:lang w:val="kk-KZ"/>
              </w:rPr>
              <w:t>іс-</w:t>
            </w:r>
            <w:r w:rsidR="00D368FD" w:rsidRPr="00FC3958">
              <w:rPr>
                <w:sz w:val="18"/>
                <w:szCs w:val="18"/>
                <w:lang w:val="kk-KZ"/>
              </w:rPr>
              <w:t xml:space="preserve">әрекет ететін, ______________ (бірінші басшысы </w:t>
            </w:r>
            <w:r w:rsidR="00505C7F">
              <w:rPr>
                <w:sz w:val="18"/>
                <w:szCs w:val="18"/>
                <w:lang w:val="kk-KZ"/>
              </w:rPr>
              <w:t>/</w:t>
            </w:r>
            <w:r w:rsidR="00D368FD" w:rsidRPr="00FC3958">
              <w:rPr>
                <w:sz w:val="18"/>
                <w:szCs w:val="18"/>
                <w:lang w:val="kk-KZ"/>
              </w:rPr>
              <w:t>Аты-жөні) Сауда ұйымымен ынтымақтастық шартына қосылу туралы осы өтінішпен (</w:t>
            </w:r>
            <w:r w:rsidR="00F42F12" w:rsidRPr="00FC3958">
              <w:rPr>
                <w:sz w:val="18"/>
                <w:szCs w:val="18"/>
                <w:lang w:val="kk-KZ"/>
              </w:rPr>
              <w:t xml:space="preserve">бұдан кейін </w:t>
            </w:r>
            <w:r w:rsidR="00D368FD" w:rsidRPr="00FC3958">
              <w:rPr>
                <w:sz w:val="18"/>
                <w:szCs w:val="18"/>
                <w:lang w:val="kk-KZ"/>
              </w:rPr>
              <w:t xml:space="preserve"> – Қосылу туралы өтініш) Қазақстан Республикасы Азаматтық Кодексінің 389</w:t>
            </w:r>
            <w:r w:rsidR="00505C7F">
              <w:rPr>
                <w:sz w:val="18"/>
                <w:szCs w:val="18"/>
                <w:lang w:val="kk-KZ"/>
              </w:rPr>
              <w:t>-</w:t>
            </w:r>
            <w:r w:rsidR="00D368FD" w:rsidRPr="00FC3958">
              <w:rPr>
                <w:sz w:val="18"/>
                <w:szCs w:val="18"/>
                <w:lang w:val="kk-KZ"/>
              </w:rPr>
              <w:t>бабының талаптарына сәйкес, Сауда ұйымымен ынтымақтастық шартына (</w:t>
            </w:r>
            <w:r w:rsidR="00F42F12" w:rsidRPr="00FC3958">
              <w:rPr>
                <w:sz w:val="18"/>
                <w:szCs w:val="18"/>
                <w:lang w:val="kk-KZ"/>
              </w:rPr>
              <w:t xml:space="preserve">бұдан кейін </w:t>
            </w:r>
            <w:r w:rsidR="00D368FD" w:rsidRPr="00FC3958">
              <w:rPr>
                <w:sz w:val="18"/>
                <w:szCs w:val="18"/>
                <w:lang w:val="kk-KZ"/>
              </w:rPr>
              <w:t>– Шарт</w:t>
            </w:r>
            <w:r w:rsidR="00D368FD" w:rsidRPr="00FC3958">
              <w:rPr>
                <w:b/>
                <w:sz w:val="18"/>
                <w:szCs w:val="18"/>
                <w:lang w:val="kk-KZ"/>
              </w:rPr>
              <w:t>)</w:t>
            </w:r>
            <w:r w:rsidR="00D368FD" w:rsidRPr="00FC3958">
              <w:rPr>
                <w:sz w:val="18"/>
                <w:szCs w:val="18"/>
                <w:lang w:val="kk-KZ"/>
              </w:rPr>
              <w:t xml:space="preserve"> қосылады, </w:t>
            </w:r>
            <w:r w:rsidR="00285E97" w:rsidRPr="00FC3958">
              <w:rPr>
                <w:sz w:val="18"/>
                <w:szCs w:val="18"/>
                <w:lang w:val="kk-KZ"/>
              </w:rPr>
              <w:t xml:space="preserve">Банк шартты www.bcc.kz электронды мекенжай бойынша орналастырды, Сауда ұйымы қосылу туралы өтінішке қол қою арқылы Шарттың талаптарын қосылу арқылы тұтасымен қабылдайды және Шартта </w:t>
            </w:r>
            <w:r w:rsidR="00505C7F">
              <w:rPr>
                <w:sz w:val="18"/>
                <w:szCs w:val="18"/>
                <w:lang w:val="kk-KZ"/>
              </w:rPr>
              <w:t>қарастырылған</w:t>
            </w:r>
            <w:r w:rsidR="00285E97" w:rsidRPr="00FC3958">
              <w:rPr>
                <w:sz w:val="18"/>
                <w:szCs w:val="18"/>
                <w:lang w:val="kk-KZ"/>
              </w:rPr>
              <w:t xml:space="preserve"> өзінің барлық міндеттемелерін растайды.</w:t>
            </w:r>
            <w:r w:rsidR="00D368FD" w:rsidRPr="00FC3958">
              <w:rPr>
                <w:sz w:val="18"/>
                <w:szCs w:val="18"/>
                <w:lang w:val="kk-KZ"/>
              </w:rPr>
              <w:t xml:space="preserve"> Осы Қосылу туралы өтінішке Сауда ұйымы қол қойған және оны Банк қабылдаған күннен бастап Сауда ұйымы Шартқа толық көлемде қосылады, Шарттың талаптарын да, Қосылу туралы өтініштің талаптарын да даусыз қабылдайды. Сауда ұйымы Қосылу туралы өтініш, сондай-ақ Қосылу туралы өтініштің қосымшалары мен толықтырулары бір-бірінің ажырамас бөлігі болып табылатындықтарын растайды, бірыңғай құқықтық құжат екендігін көрсетеді және ол бойынша қабылданған барлық міндеттемелерді қосылуға берген Өтінішті жасаған (қол қойған) сәтте де, бола</w:t>
            </w:r>
            <w:r w:rsidR="00285E97" w:rsidRPr="00FC3958">
              <w:rPr>
                <w:sz w:val="18"/>
                <w:szCs w:val="18"/>
                <w:lang w:val="kk-KZ"/>
              </w:rPr>
              <w:t>шақта да растайды. Сауда ұйымы Қ</w:t>
            </w:r>
            <w:r w:rsidR="00D368FD" w:rsidRPr="00FC3958">
              <w:rPr>
                <w:sz w:val="18"/>
                <w:szCs w:val="18"/>
                <w:lang w:val="kk-KZ"/>
              </w:rPr>
              <w:t xml:space="preserve">осылуға </w:t>
            </w:r>
            <w:r w:rsidR="00285E97" w:rsidRPr="00FC3958">
              <w:rPr>
                <w:sz w:val="18"/>
                <w:szCs w:val="18"/>
                <w:lang w:val="kk-KZ"/>
              </w:rPr>
              <w:t>туралы</w:t>
            </w:r>
            <w:r w:rsidR="00D368FD" w:rsidRPr="00FC3958">
              <w:rPr>
                <w:sz w:val="18"/>
                <w:szCs w:val="18"/>
                <w:lang w:val="kk-KZ"/>
              </w:rPr>
              <w:t xml:space="preserve"> осы Өтінішке қол қою арқылы </w:t>
            </w:r>
            <w:r w:rsidR="009704FF">
              <w:fldChar w:fldCharType="begin"/>
            </w:r>
            <w:r w:rsidR="009704FF" w:rsidRPr="000A6B67">
              <w:rPr>
                <w:lang w:val="kk-KZ"/>
              </w:rPr>
              <w:instrText>HYPERLINK "http://www.bcc.kz"</w:instrText>
            </w:r>
            <w:r w:rsidR="009704FF">
              <w:fldChar w:fldCharType="separate"/>
            </w:r>
            <w:r w:rsidR="009704FF" w:rsidRPr="00FC3958">
              <w:rPr>
                <w:rStyle w:val="af3"/>
                <w:color w:val="auto"/>
                <w:sz w:val="18"/>
                <w:szCs w:val="18"/>
                <w:lang w:val="kk-KZ"/>
              </w:rPr>
              <w:t>www.bcc.kz</w:t>
            </w:r>
            <w:r w:rsidR="009704FF">
              <w:fldChar w:fldCharType="end"/>
            </w:r>
            <w:r w:rsidR="00D368FD" w:rsidRPr="00FC3958">
              <w:rPr>
                <w:rStyle w:val="af3"/>
                <w:color w:val="auto"/>
                <w:sz w:val="18"/>
                <w:szCs w:val="18"/>
                <w:lang w:val="kk-KZ"/>
              </w:rPr>
              <w:t xml:space="preserve"> </w:t>
            </w:r>
            <w:r w:rsidR="00D368FD" w:rsidRPr="00FC3958">
              <w:rPr>
                <w:rStyle w:val="af3"/>
                <w:color w:val="auto"/>
                <w:sz w:val="18"/>
                <w:szCs w:val="18"/>
                <w:u w:val="none"/>
                <w:lang w:val="kk-KZ"/>
              </w:rPr>
              <w:t xml:space="preserve">электронды мекенжайында жарияланған Шарттың талаптарымен танысқанын және </w:t>
            </w:r>
            <w:r w:rsidR="00505C7F">
              <w:rPr>
                <w:rStyle w:val="af3"/>
                <w:color w:val="auto"/>
                <w:sz w:val="18"/>
                <w:szCs w:val="18"/>
                <w:u w:val="none"/>
                <w:lang w:val="kk-KZ"/>
              </w:rPr>
              <w:t xml:space="preserve">онымен </w:t>
            </w:r>
            <w:r w:rsidR="00D368FD" w:rsidRPr="00FC3958">
              <w:rPr>
                <w:rStyle w:val="af3"/>
                <w:color w:val="auto"/>
                <w:sz w:val="18"/>
                <w:szCs w:val="18"/>
                <w:u w:val="none"/>
                <w:lang w:val="kk-KZ"/>
              </w:rPr>
              <w:t xml:space="preserve">келісетінін растайды. </w:t>
            </w:r>
          </w:p>
          <w:p w14:paraId="052A45CC" w14:textId="784E73E7" w:rsidR="00D368FD" w:rsidRPr="00FC3958" w:rsidRDefault="00651262" w:rsidP="00651262">
            <w:pPr>
              <w:pStyle w:val="a3"/>
              <w:ind w:right="-2"/>
              <w:rPr>
                <w:sz w:val="18"/>
                <w:szCs w:val="18"/>
                <w:lang w:val="kk-KZ"/>
              </w:rPr>
            </w:pPr>
            <w:r w:rsidRPr="00FC3958">
              <w:rPr>
                <w:sz w:val="18"/>
                <w:szCs w:val="18"/>
                <w:lang w:val="kk-KZ"/>
              </w:rPr>
              <w:t xml:space="preserve">2. </w:t>
            </w:r>
            <w:r w:rsidR="00285E97" w:rsidRPr="00FC3958">
              <w:rPr>
                <w:sz w:val="18"/>
                <w:szCs w:val="18"/>
                <w:lang w:val="kk-KZ"/>
              </w:rPr>
              <w:t xml:space="preserve">Сауда ұйымы Банктің тарифтері мен </w:t>
            </w:r>
            <w:proofErr w:type="spellStart"/>
            <w:r w:rsidR="00505C7F" w:rsidRPr="00505C7F">
              <w:rPr>
                <w:rFonts w:eastAsia="Calibri"/>
                <w:sz w:val="18"/>
                <w:szCs w:val="18"/>
                <w:lang w:val="kk-KZ"/>
              </w:rPr>
              <w:t>bcc</w:t>
            </w:r>
            <w:proofErr w:type="spellEnd"/>
            <w:r w:rsidR="00505C7F" w:rsidRPr="00505C7F">
              <w:rPr>
                <w:rFonts w:eastAsia="Calibri"/>
                <w:sz w:val="18"/>
                <w:szCs w:val="18"/>
                <w:lang w:val="kk-KZ"/>
              </w:rPr>
              <w:t xml:space="preserve"> </w:t>
            </w:r>
            <w:proofErr w:type="spellStart"/>
            <w:r w:rsidR="00505C7F" w:rsidRPr="00505C7F">
              <w:rPr>
                <w:rFonts w:eastAsia="Calibri"/>
                <w:sz w:val="18"/>
                <w:szCs w:val="18"/>
                <w:lang w:val="kk-KZ"/>
              </w:rPr>
              <w:t>s</w:t>
            </w:r>
            <w:r w:rsidR="00505C7F" w:rsidRPr="00FC3958">
              <w:rPr>
                <w:rFonts w:eastAsia="Calibri"/>
                <w:sz w:val="18"/>
                <w:szCs w:val="18"/>
                <w:lang w:val="kk-KZ"/>
              </w:rPr>
              <w:t>mart</w:t>
            </w:r>
            <w:proofErr w:type="spellEnd"/>
            <w:r w:rsidR="00505C7F" w:rsidRPr="00FC3958">
              <w:rPr>
                <w:sz w:val="18"/>
                <w:szCs w:val="18"/>
                <w:lang w:val="kk-KZ"/>
              </w:rPr>
              <w:t xml:space="preserve"> </w:t>
            </w:r>
            <w:r w:rsidR="00285E97" w:rsidRPr="00FC3958">
              <w:rPr>
                <w:sz w:val="18"/>
                <w:szCs w:val="18"/>
                <w:lang w:val="kk-KZ"/>
              </w:rPr>
              <w:t>өнімдер анықтамалығына сәйкес төменде көрсетілген кестеде көрсетілген серіктестік қызметтер пакетін таңдағанын растайды:</w:t>
            </w:r>
          </w:p>
          <w:p w14:paraId="41C456BC" w14:textId="77777777" w:rsidR="00D368FD" w:rsidRPr="00FC3958" w:rsidRDefault="00D368FD" w:rsidP="00D368FD">
            <w:pPr>
              <w:pStyle w:val="a3"/>
              <w:ind w:right="-2"/>
              <w:rPr>
                <w:sz w:val="18"/>
                <w:szCs w:val="18"/>
                <w:lang w:val="kk-KZ"/>
              </w:rPr>
            </w:pPr>
          </w:p>
          <w:p w14:paraId="133A1887" w14:textId="77777777" w:rsidR="005A3A4C" w:rsidRPr="00FC3958" w:rsidRDefault="005A3A4C" w:rsidP="00D368FD">
            <w:pPr>
              <w:pStyle w:val="a3"/>
              <w:ind w:right="-2"/>
              <w:rPr>
                <w:sz w:val="18"/>
                <w:szCs w:val="18"/>
                <w:lang w:val="kk-KZ"/>
              </w:rPr>
            </w:pPr>
          </w:p>
          <w:tbl>
            <w:tblPr>
              <w:tblStyle w:val="aa"/>
              <w:tblW w:w="8073" w:type="dxa"/>
              <w:tblInd w:w="35" w:type="dxa"/>
              <w:tblLayout w:type="fixed"/>
              <w:tblLook w:val="04A0" w:firstRow="1" w:lastRow="0" w:firstColumn="1" w:lastColumn="0" w:noHBand="0" w:noVBand="1"/>
            </w:tblPr>
            <w:tblGrid>
              <w:gridCol w:w="1128"/>
              <w:gridCol w:w="1272"/>
              <w:gridCol w:w="999"/>
              <w:gridCol w:w="1276"/>
              <w:gridCol w:w="1276"/>
              <w:gridCol w:w="2122"/>
            </w:tblGrid>
            <w:tr w:rsidR="00FC3958" w:rsidRPr="00FC3958" w14:paraId="2B295573" w14:textId="77777777" w:rsidTr="00505C7F">
              <w:tc>
                <w:tcPr>
                  <w:tcW w:w="1128" w:type="dxa"/>
                </w:tcPr>
                <w:p w14:paraId="6507EADD" w14:textId="77777777" w:rsidR="00505C7F" w:rsidRDefault="00D368FD" w:rsidP="00D368FD">
                  <w:pPr>
                    <w:pStyle w:val="a3"/>
                    <w:ind w:right="-2"/>
                    <w:jc w:val="center"/>
                    <w:rPr>
                      <w:b/>
                      <w:sz w:val="18"/>
                      <w:szCs w:val="18"/>
                      <w:lang w:val="kk-KZ"/>
                    </w:rPr>
                  </w:pPr>
                  <w:r w:rsidRPr="00FC3958">
                    <w:rPr>
                      <w:b/>
                      <w:sz w:val="18"/>
                      <w:szCs w:val="18"/>
                      <w:lang w:val="kk-KZ"/>
                    </w:rPr>
                    <w:t xml:space="preserve">Сауда </w:t>
                  </w:r>
                  <w:r w:rsidR="00505C7F">
                    <w:rPr>
                      <w:b/>
                      <w:sz w:val="18"/>
                      <w:szCs w:val="18"/>
                      <w:lang w:val="kk-KZ"/>
                    </w:rPr>
                    <w:t>орнының</w:t>
                  </w:r>
                </w:p>
                <w:p w14:paraId="244049E8" w14:textId="34F6397B" w:rsidR="00D368FD" w:rsidRPr="00FC3958" w:rsidRDefault="00D368FD" w:rsidP="00D368FD">
                  <w:pPr>
                    <w:pStyle w:val="a3"/>
                    <w:ind w:right="-2"/>
                    <w:jc w:val="center"/>
                    <w:rPr>
                      <w:b/>
                      <w:sz w:val="18"/>
                      <w:szCs w:val="18"/>
                      <w:lang w:val="kk-KZ"/>
                    </w:rPr>
                  </w:pPr>
                  <w:r w:rsidRPr="00FC3958">
                    <w:rPr>
                      <w:b/>
                      <w:sz w:val="18"/>
                      <w:szCs w:val="18"/>
                      <w:lang w:val="kk-KZ"/>
                    </w:rPr>
                    <w:t>атауы</w:t>
                  </w:r>
                </w:p>
              </w:tc>
              <w:tc>
                <w:tcPr>
                  <w:tcW w:w="1272" w:type="dxa"/>
                </w:tcPr>
                <w:p w14:paraId="51601A6E" w14:textId="51951240" w:rsidR="00D368FD" w:rsidRPr="00FC3958" w:rsidRDefault="00D368FD" w:rsidP="00D368FD">
                  <w:pPr>
                    <w:pStyle w:val="a3"/>
                    <w:ind w:right="-2"/>
                    <w:jc w:val="center"/>
                    <w:rPr>
                      <w:b/>
                      <w:sz w:val="18"/>
                      <w:szCs w:val="18"/>
                      <w:lang w:val="kk-KZ"/>
                    </w:rPr>
                  </w:pPr>
                  <w:r w:rsidRPr="00FC3958">
                    <w:rPr>
                      <w:b/>
                      <w:sz w:val="18"/>
                      <w:szCs w:val="18"/>
                      <w:lang w:val="kk-KZ"/>
                    </w:rPr>
                    <w:t xml:space="preserve">Сауда </w:t>
                  </w:r>
                  <w:r w:rsidR="00505C7F">
                    <w:rPr>
                      <w:b/>
                      <w:sz w:val="18"/>
                      <w:szCs w:val="18"/>
                      <w:lang w:val="kk-KZ"/>
                    </w:rPr>
                    <w:t xml:space="preserve">орнының </w:t>
                  </w:r>
                  <w:r w:rsidRPr="00FC3958">
                    <w:rPr>
                      <w:b/>
                      <w:sz w:val="18"/>
                      <w:szCs w:val="18"/>
                      <w:lang w:val="kk-KZ"/>
                    </w:rPr>
                    <w:t xml:space="preserve"> мекенжайы</w:t>
                  </w:r>
                </w:p>
              </w:tc>
              <w:tc>
                <w:tcPr>
                  <w:tcW w:w="999" w:type="dxa"/>
                  <w:vAlign w:val="center"/>
                </w:tcPr>
                <w:p w14:paraId="6EE2BCEF" w14:textId="103456FD" w:rsidR="00D368FD" w:rsidRPr="00FC3958" w:rsidRDefault="00D368FD" w:rsidP="00D368FD">
                  <w:pPr>
                    <w:pStyle w:val="a3"/>
                    <w:ind w:right="-2"/>
                    <w:jc w:val="center"/>
                    <w:rPr>
                      <w:sz w:val="18"/>
                      <w:szCs w:val="18"/>
                      <w:lang w:val="kk-KZ"/>
                    </w:rPr>
                  </w:pPr>
                  <w:r w:rsidRPr="00A44212">
                    <w:rPr>
                      <w:b/>
                      <w:sz w:val="18"/>
                      <w:szCs w:val="18"/>
                      <w:lang w:val="kk-KZ"/>
                    </w:rPr>
                    <w:t xml:space="preserve">Сауда </w:t>
                  </w:r>
                  <w:r w:rsidR="00A855F1" w:rsidRPr="00A44212">
                    <w:rPr>
                      <w:b/>
                      <w:sz w:val="18"/>
                      <w:szCs w:val="18"/>
                      <w:lang w:val="kk-KZ"/>
                    </w:rPr>
                    <w:t>орны қызметкерінің</w:t>
                  </w:r>
                  <w:r w:rsidRPr="00A44212">
                    <w:rPr>
                      <w:b/>
                      <w:sz w:val="18"/>
                      <w:szCs w:val="18"/>
                      <w:lang w:val="kk-KZ"/>
                    </w:rPr>
                    <w:t xml:space="preserve"> мобильді нөмірі</w:t>
                  </w:r>
                </w:p>
              </w:tc>
              <w:tc>
                <w:tcPr>
                  <w:tcW w:w="1276" w:type="dxa"/>
                  <w:vAlign w:val="center"/>
                </w:tcPr>
                <w:p w14:paraId="0B7707E6" w14:textId="77777777" w:rsidR="00D368FD" w:rsidRPr="00FC3958" w:rsidRDefault="00D368FD" w:rsidP="00D368FD">
                  <w:pPr>
                    <w:pStyle w:val="a3"/>
                    <w:ind w:right="-2"/>
                    <w:jc w:val="center"/>
                    <w:rPr>
                      <w:sz w:val="18"/>
                      <w:szCs w:val="18"/>
                      <w:lang w:val="kk-KZ"/>
                    </w:rPr>
                  </w:pPr>
                  <w:r w:rsidRPr="00FC3958">
                    <w:rPr>
                      <w:b/>
                      <w:sz w:val="18"/>
                      <w:szCs w:val="18"/>
                      <w:lang w:val="kk-KZ"/>
                    </w:rPr>
                    <w:t>Серіктестік қызметтері пакетінің атауы</w:t>
                  </w:r>
                </w:p>
              </w:tc>
              <w:tc>
                <w:tcPr>
                  <w:tcW w:w="1276" w:type="dxa"/>
                  <w:vAlign w:val="center"/>
                </w:tcPr>
                <w:p w14:paraId="7076CBC2" w14:textId="77777777" w:rsidR="00D368FD" w:rsidRPr="00FC3958" w:rsidRDefault="00D368FD" w:rsidP="00D368FD">
                  <w:pPr>
                    <w:pStyle w:val="a3"/>
                    <w:ind w:right="-2"/>
                    <w:jc w:val="center"/>
                    <w:rPr>
                      <w:sz w:val="18"/>
                      <w:szCs w:val="18"/>
                      <w:lang w:val="kk-KZ"/>
                    </w:rPr>
                  </w:pPr>
                  <w:r w:rsidRPr="00FC3958">
                    <w:rPr>
                      <w:b/>
                      <w:sz w:val="18"/>
                      <w:szCs w:val="18"/>
                      <w:lang w:val="kk-KZ"/>
                    </w:rPr>
                    <w:t>Өнімнің сипаттама-</w:t>
                  </w:r>
                  <w:proofErr w:type="spellStart"/>
                  <w:r w:rsidRPr="00FC3958">
                    <w:rPr>
                      <w:b/>
                      <w:sz w:val="18"/>
                      <w:szCs w:val="18"/>
                      <w:lang w:val="kk-KZ"/>
                    </w:rPr>
                    <w:t>сы</w:t>
                  </w:r>
                  <w:proofErr w:type="spellEnd"/>
                </w:p>
              </w:tc>
              <w:tc>
                <w:tcPr>
                  <w:tcW w:w="2122" w:type="dxa"/>
                  <w:vAlign w:val="center"/>
                </w:tcPr>
                <w:p w14:paraId="1873BD14" w14:textId="552637A1" w:rsidR="00D368FD" w:rsidRPr="00FC3958" w:rsidRDefault="00A948A8" w:rsidP="00D368FD">
                  <w:pPr>
                    <w:pStyle w:val="a3"/>
                    <w:ind w:right="884"/>
                    <w:jc w:val="center"/>
                    <w:rPr>
                      <w:b/>
                      <w:sz w:val="18"/>
                      <w:szCs w:val="18"/>
                      <w:lang w:val="kk-KZ"/>
                    </w:rPr>
                  </w:pPr>
                  <w:r w:rsidRPr="00FC3958">
                    <w:rPr>
                      <w:b/>
                      <w:sz w:val="18"/>
                      <w:szCs w:val="18"/>
                      <w:lang w:val="kk-KZ"/>
                    </w:rPr>
                    <w:t>Ақша қаражатын аудар</w:t>
                  </w:r>
                  <w:r w:rsidR="00505C7F">
                    <w:rPr>
                      <w:b/>
                      <w:sz w:val="18"/>
                      <w:szCs w:val="18"/>
                      <w:lang w:val="kk-KZ"/>
                    </w:rPr>
                    <w:t xml:space="preserve">ғаны </w:t>
                  </w:r>
                  <w:r w:rsidRPr="00FC3958">
                    <w:rPr>
                      <w:b/>
                      <w:sz w:val="18"/>
                      <w:szCs w:val="18"/>
                      <w:lang w:val="kk-KZ"/>
                    </w:rPr>
                    <w:t xml:space="preserve"> үшін </w:t>
                  </w:r>
                  <w:r w:rsidR="00D368FD" w:rsidRPr="00FC3958">
                    <w:rPr>
                      <w:b/>
                      <w:sz w:val="18"/>
                      <w:szCs w:val="18"/>
                      <w:lang w:val="kk-KZ"/>
                    </w:rPr>
                    <w:t xml:space="preserve"> </w:t>
                  </w:r>
                  <w:r w:rsidRPr="00FC3958">
                    <w:rPr>
                      <w:b/>
                      <w:sz w:val="18"/>
                      <w:szCs w:val="18"/>
                      <w:lang w:val="kk-KZ"/>
                    </w:rPr>
                    <w:t xml:space="preserve">алынатын </w:t>
                  </w:r>
                  <w:r w:rsidR="00D368FD" w:rsidRPr="00FC3958">
                    <w:rPr>
                      <w:b/>
                      <w:sz w:val="18"/>
                      <w:szCs w:val="18"/>
                      <w:lang w:val="kk-KZ"/>
                    </w:rPr>
                    <w:t>комиссия</w:t>
                  </w:r>
                </w:p>
              </w:tc>
            </w:tr>
            <w:tr w:rsidR="00FC3958" w:rsidRPr="00FC3958" w14:paraId="5A234FC4" w14:textId="77777777" w:rsidTr="00505C7F">
              <w:tc>
                <w:tcPr>
                  <w:tcW w:w="1128" w:type="dxa"/>
                </w:tcPr>
                <w:p w14:paraId="6BBFE48E" w14:textId="77777777" w:rsidR="00D368FD" w:rsidRPr="00FC3958" w:rsidRDefault="00D368FD" w:rsidP="00D368FD">
                  <w:pPr>
                    <w:pStyle w:val="a3"/>
                    <w:ind w:right="-2"/>
                    <w:rPr>
                      <w:sz w:val="18"/>
                      <w:szCs w:val="18"/>
                      <w:lang w:val="kk-KZ"/>
                    </w:rPr>
                  </w:pPr>
                </w:p>
              </w:tc>
              <w:tc>
                <w:tcPr>
                  <w:tcW w:w="1272" w:type="dxa"/>
                </w:tcPr>
                <w:p w14:paraId="3BB01C3D" w14:textId="77777777" w:rsidR="00D368FD" w:rsidRPr="00FC3958" w:rsidRDefault="00D368FD" w:rsidP="00D368FD">
                  <w:pPr>
                    <w:pStyle w:val="a3"/>
                    <w:ind w:right="-2"/>
                    <w:rPr>
                      <w:sz w:val="18"/>
                      <w:szCs w:val="18"/>
                      <w:lang w:val="kk-KZ"/>
                    </w:rPr>
                  </w:pPr>
                </w:p>
              </w:tc>
              <w:tc>
                <w:tcPr>
                  <w:tcW w:w="999" w:type="dxa"/>
                </w:tcPr>
                <w:p w14:paraId="6E38255A" w14:textId="77777777" w:rsidR="00D368FD" w:rsidRPr="00FC3958" w:rsidRDefault="00D368FD" w:rsidP="00D368FD">
                  <w:pPr>
                    <w:pStyle w:val="a3"/>
                    <w:ind w:right="-2"/>
                    <w:rPr>
                      <w:sz w:val="18"/>
                      <w:szCs w:val="18"/>
                      <w:lang w:val="kk-KZ"/>
                    </w:rPr>
                  </w:pPr>
                </w:p>
              </w:tc>
              <w:tc>
                <w:tcPr>
                  <w:tcW w:w="1276" w:type="dxa"/>
                </w:tcPr>
                <w:p w14:paraId="7AFDDBB0" w14:textId="77777777" w:rsidR="00D368FD" w:rsidRPr="00FC3958" w:rsidRDefault="00D368FD" w:rsidP="00D368FD">
                  <w:pPr>
                    <w:pStyle w:val="a3"/>
                    <w:ind w:right="-2"/>
                    <w:rPr>
                      <w:sz w:val="18"/>
                      <w:szCs w:val="18"/>
                      <w:lang w:val="kk-KZ"/>
                    </w:rPr>
                  </w:pPr>
                </w:p>
              </w:tc>
              <w:tc>
                <w:tcPr>
                  <w:tcW w:w="1276" w:type="dxa"/>
                </w:tcPr>
                <w:p w14:paraId="77E1E1A6" w14:textId="77777777" w:rsidR="00D368FD" w:rsidRPr="00FC3958" w:rsidRDefault="00D368FD" w:rsidP="00D368FD">
                  <w:pPr>
                    <w:pStyle w:val="a3"/>
                    <w:ind w:right="-2"/>
                    <w:rPr>
                      <w:sz w:val="18"/>
                      <w:szCs w:val="18"/>
                      <w:lang w:val="kk-KZ"/>
                    </w:rPr>
                  </w:pPr>
                </w:p>
              </w:tc>
              <w:tc>
                <w:tcPr>
                  <w:tcW w:w="2122" w:type="dxa"/>
                </w:tcPr>
                <w:p w14:paraId="2F9AA11B" w14:textId="77777777" w:rsidR="00D368FD" w:rsidRPr="00FC3958" w:rsidRDefault="00D368FD" w:rsidP="00D368FD">
                  <w:pPr>
                    <w:pStyle w:val="a3"/>
                    <w:ind w:right="-2"/>
                    <w:rPr>
                      <w:sz w:val="18"/>
                      <w:szCs w:val="18"/>
                      <w:lang w:val="kk-KZ"/>
                    </w:rPr>
                  </w:pPr>
                </w:p>
              </w:tc>
            </w:tr>
            <w:tr w:rsidR="00FC3958" w:rsidRPr="00FC3958" w14:paraId="2FDA4667" w14:textId="77777777" w:rsidTr="00505C7F">
              <w:tc>
                <w:tcPr>
                  <w:tcW w:w="1128" w:type="dxa"/>
                </w:tcPr>
                <w:p w14:paraId="17B7EC92" w14:textId="77777777" w:rsidR="00D368FD" w:rsidRPr="00FC3958" w:rsidRDefault="00D368FD" w:rsidP="00D368FD">
                  <w:pPr>
                    <w:pStyle w:val="a3"/>
                    <w:ind w:right="-2"/>
                    <w:rPr>
                      <w:sz w:val="18"/>
                      <w:szCs w:val="18"/>
                      <w:lang w:val="kk-KZ"/>
                    </w:rPr>
                  </w:pPr>
                </w:p>
              </w:tc>
              <w:tc>
                <w:tcPr>
                  <w:tcW w:w="1272" w:type="dxa"/>
                </w:tcPr>
                <w:p w14:paraId="05FB52C4" w14:textId="77777777" w:rsidR="00D368FD" w:rsidRPr="00FC3958" w:rsidRDefault="00D368FD" w:rsidP="00D368FD">
                  <w:pPr>
                    <w:pStyle w:val="a3"/>
                    <w:ind w:right="-2"/>
                    <w:rPr>
                      <w:sz w:val="18"/>
                      <w:szCs w:val="18"/>
                      <w:lang w:val="kk-KZ"/>
                    </w:rPr>
                  </w:pPr>
                </w:p>
              </w:tc>
              <w:tc>
                <w:tcPr>
                  <w:tcW w:w="999" w:type="dxa"/>
                </w:tcPr>
                <w:p w14:paraId="15A2E5C0" w14:textId="77777777" w:rsidR="00D368FD" w:rsidRPr="00FC3958" w:rsidRDefault="00D368FD" w:rsidP="00D368FD">
                  <w:pPr>
                    <w:pStyle w:val="a3"/>
                    <w:ind w:right="-2"/>
                    <w:rPr>
                      <w:sz w:val="18"/>
                      <w:szCs w:val="18"/>
                      <w:lang w:val="kk-KZ"/>
                    </w:rPr>
                  </w:pPr>
                </w:p>
              </w:tc>
              <w:tc>
                <w:tcPr>
                  <w:tcW w:w="1276" w:type="dxa"/>
                </w:tcPr>
                <w:p w14:paraId="2554A13C" w14:textId="77777777" w:rsidR="00D368FD" w:rsidRPr="00FC3958" w:rsidRDefault="00D368FD" w:rsidP="00D368FD">
                  <w:pPr>
                    <w:pStyle w:val="a3"/>
                    <w:ind w:right="-2"/>
                    <w:rPr>
                      <w:sz w:val="18"/>
                      <w:szCs w:val="18"/>
                      <w:lang w:val="kk-KZ"/>
                    </w:rPr>
                  </w:pPr>
                </w:p>
              </w:tc>
              <w:tc>
                <w:tcPr>
                  <w:tcW w:w="1276" w:type="dxa"/>
                </w:tcPr>
                <w:p w14:paraId="3ABA5443" w14:textId="77777777" w:rsidR="00D368FD" w:rsidRPr="00FC3958" w:rsidRDefault="00D368FD" w:rsidP="00D368FD">
                  <w:pPr>
                    <w:pStyle w:val="a3"/>
                    <w:ind w:right="-2"/>
                    <w:rPr>
                      <w:sz w:val="18"/>
                      <w:szCs w:val="18"/>
                      <w:lang w:val="kk-KZ"/>
                    </w:rPr>
                  </w:pPr>
                </w:p>
              </w:tc>
              <w:tc>
                <w:tcPr>
                  <w:tcW w:w="2122" w:type="dxa"/>
                </w:tcPr>
                <w:p w14:paraId="193F6389" w14:textId="77777777" w:rsidR="00D368FD" w:rsidRPr="00FC3958" w:rsidRDefault="00D368FD" w:rsidP="00D368FD">
                  <w:pPr>
                    <w:pStyle w:val="a3"/>
                    <w:ind w:right="-2"/>
                    <w:rPr>
                      <w:sz w:val="18"/>
                      <w:szCs w:val="18"/>
                      <w:lang w:val="kk-KZ"/>
                    </w:rPr>
                  </w:pPr>
                </w:p>
              </w:tc>
            </w:tr>
            <w:tr w:rsidR="00FC3958" w:rsidRPr="00FC3958" w14:paraId="325071E4" w14:textId="77777777" w:rsidTr="00505C7F">
              <w:tc>
                <w:tcPr>
                  <w:tcW w:w="1128" w:type="dxa"/>
                </w:tcPr>
                <w:p w14:paraId="63CBA9C5" w14:textId="77777777" w:rsidR="00D368FD" w:rsidRPr="00FC3958" w:rsidRDefault="00D368FD" w:rsidP="00D368FD">
                  <w:pPr>
                    <w:pStyle w:val="a3"/>
                    <w:ind w:right="-2"/>
                    <w:rPr>
                      <w:sz w:val="18"/>
                      <w:szCs w:val="18"/>
                      <w:lang w:val="kk-KZ"/>
                    </w:rPr>
                  </w:pPr>
                </w:p>
              </w:tc>
              <w:tc>
                <w:tcPr>
                  <w:tcW w:w="1272" w:type="dxa"/>
                </w:tcPr>
                <w:p w14:paraId="173CC7EE" w14:textId="77777777" w:rsidR="00D368FD" w:rsidRPr="00FC3958" w:rsidRDefault="00D368FD" w:rsidP="00D368FD">
                  <w:pPr>
                    <w:pStyle w:val="a3"/>
                    <w:ind w:right="-2"/>
                    <w:rPr>
                      <w:sz w:val="18"/>
                      <w:szCs w:val="18"/>
                      <w:lang w:val="kk-KZ"/>
                    </w:rPr>
                  </w:pPr>
                </w:p>
              </w:tc>
              <w:tc>
                <w:tcPr>
                  <w:tcW w:w="999" w:type="dxa"/>
                </w:tcPr>
                <w:p w14:paraId="11CEB561" w14:textId="77777777" w:rsidR="00D368FD" w:rsidRPr="00FC3958" w:rsidRDefault="00D368FD" w:rsidP="00D368FD">
                  <w:pPr>
                    <w:pStyle w:val="a3"/>
                    <w:ind w:right="-2"/>
                    <w:rPr>
                      <w:sz w:val="18"/>
                      <w:szCs w:val="18"/>
                      <w:lang w:val="kk-KZ"/>
                    </w:rPr>
                  </w:pPr>
                </w:p>
              </w:tc>
              <w:tc>
                <w:tcPr>
                  <w:tcW w:w="1276" w:type="dxa"/>
                </w:tcPr>
                <w:p w14:paraId="4210FB64" w14:textId="77777777" w:rsidR="00D368FD" w:rsidRPr="00FC3958" w:rsidRDefault="00D368FD" w:rsidP="00D368FD">
                  <w:pPr>
                    <w:pStyle w:val="a3"/>
                    <w:ind w:right="-2"/>
                    <w:rPr>
                      <w:sz w:val="18"/>
                      <w:szCs w:val="18"/>
                      <w:lang w:val="kk-KZ"/>
                    </w:rPr>
                  </w:pPr>
                </w:p>
              </w:tc>
              <w:tc>
                <w:tcPr>
                  <w:tcW w:w="1276" w:type="dxa"/>
                </w:tcPr>
                <w:p w14:paraId="20890B2A" w14:textId="77777777" w:rsidR="00D368FD" w:rsidRPr="00FC3958" w:rsidRDefault="00D368FD" w:rsidP="00D368FD">
                  <w:pPr>
                    <w:pStyle w:val="a3"/>
                    <w:ind w:right="-2"/>
                    <w:rPr>
                      <w:sz w:val="18"/>
                      <w:szCs w:val="18"/>
                      <w:lang w:val="kk-KZ"/>
                    </w:rPr>
                  </w:pPr>
                </w:p>
              </w:tc>
              <w:tc>
                <w:tcPr>
                  <w:tcW w:w="2122" w:type="dxa"/>
                </w:tcPr>
                <w:p w14:paraId="447E09F2" w14:textId="77777777" w:rsidR="00D368FD" w:rsidRPr="00FC3958" w:rsidRDefault="00D368FD" w:rsidP="00D368FD">
                  <w:pPr>
                    <w:pStyle w:val="a3"/>
                    <w:ind w:right="-2"/>
                    <w:rPr>
                      <w:sz w:val="18"/>
                      <w:szCs w:val="18"/>
                      <w:lang w:val="kk-KZ"/>
                    </w:rPr>
                  </w:pPr>
                </w:p>
              </w:tc>
            </w:tr>
            <w:tr w:rsidR="00FC3958" w:rsidRPr="00FC3958" w14:paraId="4CE048B4" w14:textId="77777777" w:rsidTr="00505C7F">
              <w:tc>
                <w:tcPr>
                  <w:tcW w:w="1128" w:type="dxa"/>
                </w:tcPr>
                <w:p w14:paraId="532DFDA9" w14:textId="77777777" w:rsidR="00D368FD" w:rsidRPr="00FC3958" w:rsidRDefault="00D368FD" w:rsidP="00D368FD">
                  <w:pPr>
                    <w:pStyle w:val="a3"/>
                    <w:ind w:right="-2"/>
                    <w:rPr>
                      <w:sz w:val="18"/>
                      <w:szCs w:val="18"/>
                      <w:lang w:val="kk-KZ"/>
                    </w:rPr>
                  </w:pPr>
                </w:p>
              </w:tc>
              <w:tc>
                <w:tcPr>
                  <w:tcW w:w="1272" w:type="dxa"/>
                </w:tcPr>
                <w:p w14:paraId="26692153" w14:textId="77777777" w:rsidR="00D368FD" w:rsidRPr="00FC3958" w:rsidRDefault="00D368FD" w:rsidP="00D368FD">
                  <w:pPr>
                    <w:pStyle w:val="a3"/>
                    <w:ind w:right="-2"/>
                    <w:rPr>
                      <w:sz w:val="18"/>
                      <w:szCs w:val="18"/>
                      <w:lang w:val="kk-KZ"/>
                    </w:rPr>
                  </w:pPr>
                </w:p>
              </w:tc>
              <w:tc>
                <w:tcPr>
                  <w:tcW w:w="999" w:type="dxa"/>
                </w:tcPr>
                <w:p w14:paraId="2A303A55" w14:textId="77777777" w:rsidR="00D368FD" w:rsidRPr="00FC3958" w:rsidRDefault="00D368FD" w:rsidP="00D368FD">
                  <w:pPr>
                    <w:pStyle w:val="a3"/>
                    <w:ind w:right="-2"/>
                    <w:rPr>
                      <w:sz w:val="18"/>
                      <w:szCs w:val="18"/>
                      <w:lang w:val="kk-KZ"/>
                    </w:rPr>
                  </w:pPr>
                </w:p>
              </w:tc>
              <w:tc>
                <w:tcPr>
                  <w:tcW w:w="1276" w:type="dxa"/>
                </w:tcPr>
                <w:p w14:paraId="173A85CE" w14:textId="77777777" w:rsidR="00D368FD" w:rsidRPr="00FC3958" w:rsidRDefault="00D368FD" w:rsidP="00D368FD">
                  <w:pPr>
                    <w:pStyle w:val="a3"/>
                    <w:ind w:right="-2"/>
                    <w:rPr>
                      <w:sz w:val="18"/>
                      <w:szCs w:val="18"/>
                      <w:lang w:val="kk-KZ"/>
                    </w:rPr>
                  </w:pPr>
                </w:p>
              </w:tc>
              <w:tc>
                <w:tcPr>
                  <w:tcW w:w="1276" w:type="dxa"/>
                </w:tcPr>
                <w:p w14:paraId="3B2BE8C8" w14:textId="77777777" w:rsidR="00D368FD" w:rsidRPr="00FC3958" w:rsidRDefault="00D368FD" w:rsidP="00D368FD">
                  <w:pPr>
                    <w:pStyle w:val="a3"/>
                    <w:ind w:right="-2"/>
                    <w:rPr>
                      <w:sz w:val="18"/>
                      <w:szCs w:val="18"/>
                      <w:lang w:val="kk-KZ"/>
                    </w:rPr>
                  </w:pPr>
                </w:p>
              </w:tc>
              <w:tc>
                <w:tcPr>
                  <w:tcW w:w="2122" w:type="dxa"/>
                </w:tcPr>
                <w:p w14:paraId="1E8E1C4C" w14:textId="77777777" w:rsidR="00D368FD" w:rsidRPr="00FC3958" w:rsidRDefault="00D368FD" w:rsidP="00D368FD">
                  <w:pPr>
                    <w:pStyle w:val="a3"/>
                    <w:ind w:right="-2"/>
                    <w:rPr>
                      <w:sz w:val="18"/>
                      <w:szCs w:val="18"/>
                      <w:lang w:val="kk-KZ"/>
                    </w:rPr>
                  </w:pPr>
                </w:p>
              </w:tc>
            </w:tr>
            <w:tr w:rsidR="00FC3958" w:rsidRPr="00FC3958" w14:paraId="6BA12171" w14:textId="77777777" w:rsidTr="00505C7F">
              <w:tc>
                <w:tcPr>
                  <w:tcW w:w="1128" w:type="dxa"/>
                </w:tcPr>
                <w:p w14:paraId="53520AF7" w14:textId="77777777" w:rsidR="00D368FD" w:rsidRPr="00FC3958" w:rsidRDefault="00D368FD" w:rsidP="00D368FD">
                  <w:pPr>
                    <w:pStyle w:val="a3"/>
                    <w:ind w:right="-2"/>
                    <w:rPr>
                      <w:sz w:val="18"/>
                      <w:szCs w:val="18"/>
                      <w:lang w:val="kk-KZ"/>
                    </w:rPr>
                  </w:pPr>
                </w:p>
              </w:tc>
              <w:tc>
                <w:tcPr>
                  <w:tcW w:w="1272" w:type="dxa"/>
                </w:tcPr>
                <w:p w14:paraId="0D7B7CF3" w14:textId="77777777" w:rsidR="00D368FD" w:rsidRPr="00FC3958" w:rsidRDefault="00D368FD" w:rsidP="00D368FD">
                  <w:pPr>
                    <w:pStyle w:val="a3"/>
                    <w:ind w:right="-2"/>
                    <w:rPr>
                      <w:sz w:val="18"/>
                      <w:szCs w:val="18"/>
                      <w:lang w:val="kk-KZ"/>
                    </w:rPr>
                  </w:pPr>
                </w:p>
              </w:tc>
              <w:tc>
                <w:tcPr>
                  <w:tcW w:w="999" w:type="dxa"/>
                </w:tcPr>
                <w:p w14:paraId="55753A3C" w14:textId="77777777" w:rsidR="00D368FD" w:rsidRPr="00FC3958" w:rsidRDefault="00D368FD" w:rsidP="00D368FD">
                  <w:pPr>
                    <w:pStyle w:val="a3"/>
                    <w:ind w:right="-2"/>
                    <w:rPr>
                      <w:sz w:val="18"/>
                      <w:szCs w:val="18"/>
                      <w:lang w:val="kk-KZ"/>
                    </w:rPr>
                  </w:pPr>
                </w:p>
              </w:tc>
              <w:tc>
                <w:tcPr>
                  <w:tcW w:w="1276" w:type="dxa"/>
                </w:tcPr>
                <w:p w14:paraId="0D480656" w14:textId="77777777" w:rsidR="00D368FD" w:rsidRPr="00FC3958" w:rsidRDefault="00D368FD" w:rsidP="00D368FD">
                  <w:pPr>
                    <w:pStyle w:val="a3"/>
                    <w:ind w:right="-2"/>
                    <w:rPr>
                      <w:sz w:val="18"/>
                      <w:szCs w:val="18"/>
                      <w:lang w:val="kk-KZ"/>
                    </w:rPr>
                  </w:pPr>
                </w:p>
              </w:tc>
              <w:tc>
                <w:tcPr>
                  <w:tcW w:w="1276" w:type="dxa"/>
                </w:tcPr>
                <w:p w14:paraId="1F27D25B" w14:textId="77777777" w:rsidR="00D368FD" w:rsidRPr="00FC3958" w:rsidRDefault="00D368FD" w:rsidP="00D368FD">
                  <w:pPr>
                    <w:pStyle w:val="a3"/>
                    <w:ind w:right="-2"/>
                    <w:rPr>
                      <w:sz w:val="18"/>
                      <w:szCs w:val="18"/>
                      <w:lang w:val="kk-KZ"/>
                    </w:rPr>
                  </w:pPr>
                </w:p>
              </w:tc>
              <w:tc>
                <w:tcPr>
                  <w:tcW w:w="2122" w:type="dxa"/>
                </w:tcPr>
                <w:p w14:paraId="55BDC0FA" w14:textId="77777777" w:rsidR="00D368FD" w:rsidRPr="00FC3958" w:rsidRDefault="00D368FD" w:rsidP="00D368FD">
                  <w:pPr>
                    <w:pStyle w:val="a3"/>
                    <w:ind w:right="-2"/>
                    <w:rPr>
                      <w:sz w:val="18"/>
                      <w:szCs w:val="18"/>
                      <w:lang w:val="kk-KZ"/>
                    </w:rPr>
                  </w:pPr>
                </w:p>
              </w:tc>
            </w:tr>
          </w:tbl>
          <w:p w14:paraId="1F8CD81A" w14:textId="77777777" w:rsidR="00D368FD" w:rsidRPr="00FC3958" w:rsidRDefault="00D368FD" w:rsidP="00D368FD">
            <w:pPr>
              <w:pStyle w:val="a3"/>
              <w:ind w:right="-2"/>
              <w:rPr>
                <w:sz w:val="18"/>
                <w:szCs w:val="18"/>
                <w:lang w:val="kk-KZ"/>
              </w:rPr>
            </w:pPr>
          </w:p>
          <w:p w14:paraId="230D7450" w14:textId="77777777" w:rsidR="005A3A4C" w:rsidRPr="00FC3958" w:rsidRDefault="005A3A4C" w:rsidP="00D368FD">
            <w:pPr>
              <w:pStyle w:val="a3"/>
              <w:ind w:right="-2"/>
              <w:rPr>
                <w:sz w:val="18"/>
                <w:szCs w:val="18"/>
                <w:lang w:val="kk-KZ"/>
              </w:rPr>
            </w:pPr>
          </w:p>
          <w:p w14:paraId="5633D7C2" w14:textId="77777777" w:rsidR="005A3A4C" w:rsidRPr="00FC3958" w:rsidRDefault="005A3A4C" w:rsidP="00D368FD">
            <w:pPr>
              <w:pStyle w:val="a3"/>
              <w:ind w:right="-2"/>
              <w:rPr>
                <w:sz w:val="18"/>
                <w:szCs w:val="18"/>
                <w:lang w:val="kk-KZ"/>
              </w:rPr>
            </w:pPr>
          </w:p>
          <w:p w14:paraId="794B0E38" w14:textId="5199D706" w:rsidR="00D368FD" w:rsidRPr="00FC3958" w:rsidRDefault="00D368FD" w:rsidP="00D368FD">
            <w:pPr>
              <w:pStyle w:val="a3"/>
              <w:ind w:right="-2"/>
              <w:rPr>
                <w:sz w:val="18"/>
                <w:szCs w:val="18"/>
                <w:lang w:val="kk-KZ"/>
              </w:rPr>
            </w:pPr>
            <w:r w:rsidRPr="00FC3958">
              <w:rPr>
                <w:sz w:val="18"/>
                <w:szCs w:val="18"/>
                <w:lang w:val="kk-KZ"/>
              </w:rPr>
              <w:lastRenderedPageBreak/>
              <w:t xml:space="preserve">Таңдалған серіктестік қызметтерінің пакеттері серіктестік қызметтерінің ағымдағы пакеттерін өзгерту үшін Сауда ұйымымен Ынтымақтастық туралы шартқа </w:t>
            </w:r>
            <w:r w:rsidR="001E3E32">
              <w:rPr>
                <w:sz w:val="18"/>
                <w:szCs w:val="18"/>
                <w:lang w:val="kk-KZ"/>
              </w:rPr>
              <w:t>жасалған</w:t>
            </w:r>
            <w:r w:rsidRPr="00FC3958">
              <w:rPr>
                <w:sz w:val="18"/>
                <w:szCs w:val="18"/>
                <w:lang w:val="kk-KZ"/>
              </w:rPr>
              <w:t xml:space="preserve"> </w:t>
            </w:r>
            <w:r w:rsidR="001E3E32">
              <w:rPr>
                <w:sz w:val="18"/>
                <w:szCs w:val="18"/>
                <w:lang w:val="kk-KZ"/>
              </w:rPr>
              <w:t>7-қ</w:t>
            </w:r>
            <w:r w:rsidRPr="00FC3958">
              <w:rPr>
                <w:sz w:val="18"/>
                <w:szCs w:val="18"/>
                <w:lang w:val="kk-KZ"/>
              </w:rPr>
              <w:t>осымшаға қол қойылған сәтке дейін өзекті болып саналады.</w:t>
            </w:r>
          </w:p>
          <w:p w14:paraId="4F6D8410" w14:textId="7854C5F4" w:rsidR="00D368FD" w:rsidRPr="00FC3958" w:rsidRDefault="00D368FD" w:rsidP="00D368FD">
            <w:pPr>
              <w:jc w:val="both"/>
              <w:rPr>
                <w:sz w:val="18"/>
                <w:szCs w:val="18"/>
                <w:lang w:val="kk-KZ"/>
              </w:rPr>
            </w:pPr>
            <w:r w:rsidRPr="00FC3958">
              <w:rPr>
                <w:sz w:val="18"/>
                <w:szCs w:val="18"/>
                <w:lang w:val="kk-KZ"/>
              </w:rPr>
              <w:t xml:space="preserve">Сауда ұйымы Банктен осы </w:t>
            </w:r>
            <w:r w:rsidR="001E3E32">
              <w:rPr>
                <w:sz w:val="18"/>
                <w:szCs w:val="18"/>
                <w:lang w:val="kk-KZ"/>
              </w:rPr>
              <w:t>қосымшаның деректемелерінде</w:t>
            </w:r>
            <w:r w:rsidRPr="00FC3958">
              <w:rPr>
                <w:sz w:val="18"/>
                <w:szCs w:val="18"/>
                <w:lang w:val="kk-KZ"/>
              </w:rPr>
              <w:t xml:space="preserve"> көрсетілген сауда </w:t>
            </w:r>
            <w:r w:rsidR="001E3E32">
              <w:rPr>
                <w:sz w:val="18"/>
                <w:szCs w:val="18"/>
                <w:lang w:val="kk-KZ"/>
              </w:rPr>
              <w:t>орнының</w:t>
            </w:r>
            <w:r w:rsidRPr="00FC3958">
              <w:rPr>
                <w:sz w:val="18"/>
                <w:szCs w:val="18"/>
                <w:lang w:val="kk-KZ"/>
              </w:rPr>
              <w:t xml:space="preserve"> мобильді нөміріне алынған хабарламалар немесе өзге де ақпарат тиісті түрде хабарландырылған болып саналатынын растайды. </w:t>
            </w:r>
          </w:p>
          <w:p w14:paraId="37702E42" w14:textId="77777777" w:rsidR="00D368FD" w:rsidRPr="00FC3958" w:rsidRDefault="00D368FD" w:rsidP="00D368FD">
            <w:pPr>
              <w:pStyle w:val="a5"/>
              <w:ind w:left="35"/>
              <w:jc w:val="both"/>
              <w:rPr>
                <w:b/>
                <w:sz w:val="18"/>
                <w:szCs w:val="18"/>
                <w:lang w:val="kk-KZ"/>
              </w:rPr>
            </w:pPr>
          </w:p>
        </w:tc>
        <w:tc>
          <w:tcPr>
            <w:tcW w:w="7512" w:type="dxa"/>
          </w:tcPr>
          <w:p w14:paraId="65AB68A6" w14:textId="77DD2EEF" w:rsidR="00D368FD" w:rsidRPr="00FC3958" w:rsidRDefault="00D368FD" w:rsidP="00D368FD">
            <w:pPr>
              <w:pStyle w:val="a3"/>
              <w:ind w:left="35" w:right="-2"/>
              <w:rPr>
                <w:sz w:val="18"/>
                <w:szCs w:val="18"/>
                <w:lang w:val="kk-KZ"/>
              </w:rPr>
            </w:pPr>
            <w:r w:rsidRPr="00FC3958">
              <w:rPr>
                <w:sz w:val="18"/>
                <w:szCs w:val="18"/>
                <w:lang w:val="kk-KZ"/>
              </w:rPr>
              <w:lastRenderedPageBreak/>
              <w:t xml:space="preserve">1. ТОО _____________/ИП ______________ в </w:t>
            </w:r>
            <w:proofErr w:type="spellStart"/>
            <w:r w:rsidRPr="00FC3958">
              <w:rPr>
                <w:sz w:val="18"/>
                <w:szCs w:val="18"/>
                <w:lang w:val="kk-KZ"/>
              </w:rPr>
              <w:t>лице</w:t>
            </w:r>
            <w:proofErr w:type="spellEnd"/>
            <w:r w:rsidRPr="00FC3958">
              <w:rPr>
                <w:sz w:val="18"/>
                <w:szCs w:val="18"/>
                <w:lang w:val="kk-KZ"/>
              </w:rPr>
              <w:t xml:space="preserve"> _____________(</w:t>
            </w:r>
            <w:proofErr w:type="spellStart"/>
            <w:r w:rsidRPr="00FC3958">
              <w:rPr>
                <w:sz w:val="18"/>
                <w:szCs w:val="18"/>
                <w:lang w:val="kk-KZ"/>
              </w:rPr>
              <w:t>первый</w:t>
            </w:r>
            <w:proofErr w:type="spellEnd"/>
            <w:r w:rsidRPr="00FC3958">
              <w:rPr>
                <w:sz w:val="18"/>
                <w:szCs w:val="18"/>
                <w:lang w:val="kk-KZ"/>
              </w:rPr>
              <w:t xml:space="preserve"> </w:t>
            </w:r>
            <w:proofErr w:type="spellStart"/>
            <w:r w:rsidRPr="00FC3958">
              <w:rPr>
                <w:sz w:val="18"/>
                <w:szCs w:val="18"/>
                <w:lang w:val="kk-KZ"/>
              </w:rPr>
              <w:t>руководитель</w:t>
            </w:r>
            <w:proofErr w:type="spellEnd"/>
            <w:r w:rsidRPr="00FC3958">
              <w:rPr>
                <w:sz w:val="18"/>
                <w:szCs w:val="18"/>
                <w:lang w:val="kk-KZ"/>
              </w:rPr>
              <w:t xml:space="preserve">/ ФИО), </w:t>
            </w:r>
            <w:proofErr w:type="spellStart"/>
            <w:r w:rsidRPr="00FC3958">
              <w:rPr>
                <w:sz w:val="18"/>
                <w:szCs w:val="18"/>
                <w:lang w:val="kk-KZ"/>
              </w:rPr>
              <w:t>действующий</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основании</w:t>
            </w:r>
            <w:proofErr w:type="spellEnd"/>
            <w:r w:rsidRPr="00FC3958">
              <w:rPr>
                <w:sz w:val="18"/>
                <w:szCs w:val="18"/>
                <w:lang w:val="kk-KZ"/>
              </w:rPr>
              <w:t xml:space="preserve"> </w:t>
            </w:r>
            <w:proofErr w:type="spellStart"/>
            <w:r w:rsidRPr="00FC3958">
              <w:rPr>
                <w:sz w:val="18"/>
                <w:szCs w:val="18"/>
                <w:lang w:val="kk-KZ"/>
              </w:rPr>
              <w:t>Устава</w:t>
            </w:r>
            <w:proofErr w:type="spellEnd"/>
            <w:r w:rsidRPr="00FC3958">
              <w:rPr>
                <w:sz w:val="18"/>
                <w:szCs w:val="18"/>
                <w:lang w:val="kk-KZ"/>
              </w:rPr>
              <w:t xml:space="preserve"> </w:t>
            </w:r>
            <w:proofErr w:type="spellStart"/>
            <w:r w:rsidRPr="00FC3958">
              <w:rPr>
                <w:sz w:val="18"/>
                <w:szCs w:val="18"/>
                <w:lang w:val="kk-KZ"/>
              </w:rPr>
              <w:t>компании</w:t>
            </w:r>
            <w:proofErr w:type="spellEnd"/>
            <w:r w:rsidRPr="00FC3958">
              <w:rPr>
                <w:sz w:val="18"/>
                <w:szCs w:val="18"/>
                <w:lang w:val="kk-KZ"/>
              </w:rPr>
              <w:t>/</w:t>
            </w:r>
            <w:proofErr w:type="spellStart"/>
            <w:r w:rsidRPr="00FC3958">
              <w:rPr>
                <w:sz w:val="18"/>
                <w:szCs w:val="18"/>
                <w:lang w:val="kk-KZ"/>
              </w:rPr>
              <w:t>Уведомления</w:t>
            </w:r>
            <w:proofErr w:type="spellEnd"/>
            <w:r w:rsidRPr="00FC3958">
              <w:rPr>
                <w:sz w:val="18"/>
                <w:szCs w:val="18"/>
                <w:lang w:val="kk-KZ"/>
              </w:rPr>
              <w:t>/</w:t>
            </w:r>
            <w:proofErr w:type="spellStart"/>
            <w:r w:rsidRPr="00FC3958">
              <w:rPr>
                <w:sz w:val="18"/>
                <w:szCs w:val="18"/>
                <w:lang w:val="kk-KZ"/>
              </w:rPr>
              <w:t>талон</w:t>
            </w:r>
            <w:r w:rsidR="00F80357" w:rsidRPr="00FC3958">
              <w:rPr>
                <w:sz w:val="18"/>
                <w:szCs w:val="18"/>
                <w:lang w:val="kk-KZ"/>
              </w:rPr>
              <w:t>а</w:t>
            </w:r>
            <w:proofErr w:type="spellEnd"/>
            <w:r w:rsidRPr="00FC3958">
              <w:rPr>
                <w:sz w:val="18"/>
                <w:szCs w:val="18"/>
                <w:lang w:val="kk-KZ"/>
              </w:rPr>
              <w:t xml:space="preserve"> о </w:t>
            </w:r>
            <w:proofErr w:type="spellStart"/>
            <w:r w:rsidRPr="00FC3958">
              <w:rPr>
                <w:sz w:val="18"/>
                <w:szCs w:val="18"/>
                <w:lang w:val="kk-KZ"/>
              </w:rPr>
              <w:t>регистрации</w:t>
            </w:r>
            <w:proofErr w:type="spellEnd"/>
            <w:r w:rsidRPr="00FC3958">
              <w:rPr>
                <w:sz w:val="18"/>
                <w:szCs w:val="18"/>
                <w:lang w:val="kk-KZ"/>
              </w:rPr>
              <w:t>/ (</w:t>
            </w:r>
            <w:proofErr w:type="spellStart"/>
            <w:r w:rsidRPr="00FC3958">
              <w:rPr>
                <w:sz w:val="18"/>
                <w:szCs w:val="18"/>
                <w:lang w:val="kk-KZ"/>
              </w:rPr>
              <w:t>далее</w:t>
            </w:r>
            <w:proofErr w:type="spellEnd"/>
            <w:r w:rsidRPr="00FC3958">
              <w:rPr>
                <w:sz w:val="18"/>
                <w:szCs w:val="18"/>
                <w:lang w:val="kk-KZ"/>
              </w:rPr>
              <w:t xml:space="preserve"> - </w:t>
            </w:r>
            <w:proofErr w:type="spellStart"/>
            <w:r w:rsidRPr="00FC3958">
              <w:rPr>
                <w:sz w:val="18"/>
                <w:szCs w:val="18"/>
                <w:lang w:val="kk-KZ"/>
              </w:rPr>
              <w:t>Торговая</w:t>
            </w:r>
            <w:proofErr w:type="spellEnd"/>
            <w:r w:rsidRPr="00FC3958">
              <w:rPr>
                <w:sz w:val="18"/>
                <w:szCs w:val="18"/>
                <w:lang w:val="kk-KZ"/>
              </w:rPr>
              <w:t xml:space="preserve"> организация/</w:t>
            </w:r>
            <w:proofErr w:type="spellStart"/>
            <w:r w:rsidRPr="00FC3958">
              <w:rPr>
                <w:sz w:val="18"/>
                <w:szCs w:val="18"/>
                <w:lang w:val="kk-KZ"/>
              </w:rPr>
              <w:t>Индивидуальный</w:t>
            </w:r>
            <w:proofErr w:type="spellEnd"/>
            <w:r w:rsidRPr="00FC3958">
              <w:rPr>
                <w:sz w:val="18"/>
                <w:szCs w:val="18"/>
                <w:lang w:val="kk-KZ"/>
              </w:rPr>
              <w:t xml:space="preserve"> </w:t>
            </w:r>
            <w:proofErr w:type="spellStart"/>
            <w:r w:rsidRPr="00FC3958">
              <w:rPr>
                <w:sz w:val="18"/>
                <w:szCs w:val="18"/>
                <w:lang w:val="kk-KZ"/>
              </w:rPr>
              <w:t>предприниматель</w:t>
            </w:r>
            <w:proofErr w:type="spellEnd"/>
            <w:r w:rsidRPr="00FC3958">
              <w:rPr>
                <w:sz w:val="18"/>
                <w:szCs w:val="18"/>
                <w:lang w:val="kk-KZ"/>
              </w:rPr>
              <w:t xml:space="preserve">), </w:t>
            </w:r>
            <w:proofErr w:type="spellStart"/>
            <w:r w:rsidRPr="00FC3958">
              <w:rPr>
                <w:sz w:val="18"/>
                <w:szCs w:val="18"/>
                <w:lang w:val="kk-KZ"/>
              </w:rPr>
              <w:t>настоящим</w:t>
            </w:r>
            <w:proofErr w:type="spellEnd"/>
            <w:r w:rsidRPr="00FC3958">
              <w:rPr>
                <w:sz w:val="18"/>
                <w:szCs w:val="18"/>
                <w:lang w:val="kk-KZ"/>
              </w:rPr>
              <w:t xml:space="preserve"> </w:t>
            </w:r>
            <w:proofErr w:type="spellStart"/>
            <w:r w:rsidRPr="00FC3958">
              <w:rPr>
                <w:sz w:val="18"/>
                <w:szCs w:val="18"/>
                <w:lang w:val="kk-KZ"/>
              </w:rPr>
              <w:t>заявлением</w:t>
            </w:r>
            <w:proofErr w:type="spellEnd"/>
            <w:r w:rsidRPr="00FC3958">
              <w:rPr>
                <w:sz w:val="18"/>
                <w:szCs w:val="18"/>
                <w:lang w:val="kk-KZ"/>
              </w:rPr>
              <w:t xml:space="preserve">  </w:t>
            </w:r>
            <w:r w:rsidR="00F80357" w:rsidRPr="00FC3958">
              <w:rPr>
                <w:sz w:val="18"/>
                <w:szCs w:val="18"/>
                <w:lang w:val="kk-KZ"/>
              </w:rPr>
              <w:t xml:space="preserve">о </w:t>
            </w:r>
            <w:proofErr w:type="spellStart"/>
            <w:r w:rsidRPr="00FC3958">
              <w:rPr>
                <w:sz w:val="18"/>
                <w:szCs w:val="18"/>
                <w:lang w:val="kk-KZ"/>
              </w:rPr>
              <w:t>присоединени</w:t>
            </w:r>
            <w:r w:rsidR="00F80357" w:rsidRPr="00FC3958">
              <w:rPr>
                <w:sz w:val="18"/>
                <w:szCs w:val="18"/>
                <w:lang w:val="kk-KZ"/>
              </w:rPr>
              <w:t>и</w:t>
            </w:r>
            <w:proofErr w:type="spellEnd"/>
            <w:r w:rsidRPr="00FC3958">
              <w:rPr>
                <w:sz w:val="18"/>
                <w:szCs w:val="18"/>
                <w:lang w:val="kk-KZ"/>
              </w:rPr>
              <w:t xml:space="preserve"> к </w:t>
            </w:r>
            <w:proofErr w:type="spellStart"/>
            <w:r w:rsidRPr="00FC3958">
              <w:rPr>
                <w:sz w:val="18"/>
                <w:szCs w:val="18"/>
                <w:lang w:val="kk-KZ"/>
              </w:rPr>
              <w:t>Договору</w:t>
            </w:r>
            <w:proofErr w:type="spellEnd"/>
            <w:r w:rsidRPr="00FC3958">
              <w:rPr>
                <w:sz w:val="18"/>
                <w:szCs w:val="18"/>
                <w:lang w:val="kk-KZ"/>
              </w:rPr>
              <w:t xml:space="preserve"> о </w:t>
            </w:r>
            <w:proofErr w:type="spellStart"/>
            <w:r w:rsidRPr="00FC3958">
              <w:rPr>
                <w:sz w:val="18"/>
                <w:szCs w:val="18"/>
                <w:lang w:val="kk-KZ"/>
              </w:rPr>
              <w:t>сотрудничестве</w:t>
            </w:r>
            <w:proofErr w:type="spellEnd"/>
            <w:r w:rsidRPr="00FC3958">
              <w:rPr>
                <w:sz w:val="18"/>
                <w:szCs w:val="18"/>
                <w:lang w:val="kk-KZ"/>
              </w:rPr>
              <w:t xml:space="preserve"> с </w:t>
            </w: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организацией</w:t>
            </w:r>
            <w:proofErr w:type="spellEnd"/>
            <w:r w:rsidRPr="00FC3958">
              <w:rPr>
                <w:sz w:val="18"/>
                <w:szCs w:val="18"/>
                <w:lang w:val="kk-KZ"/>
              </w:rPr>
              <w:t xml:space="preserve"> (</w:t>
            </w:r>
            <w:proofErr w:type="spellStart"/>
            <w:r w:rsidRPr="00FC3958">
              <w:rPr>
                <w:sz w:val="18"/>
                <w:szCs w:val="18"/>
                <w:lang w:val="kk-KZ"/>
              </w:rPr>
              <w:t>далее</w:t>
            </w:r>
            <w:proofErr w:type="spellEnd"/>
            <w:r w:rsidRPr="00FC3958">
              <w:rPr>
                <w:sz w:val="18"/>
                <w:szCs w:val="18"/>
                <w:lang w:val="kk-KZ"/>
              </w:rPr>
              <w:t xml:space="preserve"> – </w:t>
            </w:r>
            <w:proofErr w:type="spellStart"/>
            <w:r w:rsidRPr="00FC3958">
              <w:rPr>
                <w:sz w:val="18"/>
                <w:szCs w:val="18"/>
                <w:lang w:val="kk-KZ"/>
              </w:rPr>
              <w:t>Заявление</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присоединение</w:t>
            </w:r>
            <w:proofErr w:type="spellEnd"/>
            <w:r w:rsidRPr="00FC3958">
              <w:rPr>
                <w:sz w:val="18"/>
                <w:szCs w:val="18"/>
                <w:lang w:val="kk-KZ"/>
              </w:rPr>
              <w:t xml:space="preserve">) </w:t>
            </w:r>
            <w:proofErr w:type="spellStart"/>
            <w:r w:rsidRPr="00FC3958">
              <w:rPr>
                <w:sz w:val="18"/>
                <w:szCs w:val="18"/>
                <w:lang w:val="kk-KZ"/>
              </w:rPr>
              <w:t>присоединяется</w:t>
            </w:r>
            <w:proofErr w:type="spellEnd"/>
            <w:r w:rsidRPr="00FC3958">
              <w:rPr>
                <w:sz w:val="18"/>
                <w:szCs w:val="18"/>
                <w:lang w:val="kk-KZ"/>
              </w:rPr>
              <w:t xml:space="preserve"> к </w:t>
            </w:r>
            <w:proofErr w:type="spellStart"/>
            <w:r w:rsidRPr="00FC3958">
              <w:rPr>
                <w:sz w:val="18"/>
                <w:szCs w:val="18"/>
                <w:lang w:val="kk-KZ"/>
              </w:rPr>
              <w:t>Договору</w:t>
            </w:r>
            <w:proofErr w:type="spellEnd"/>
            <w:r w:rsidRPr="00FC3958">
              <w:rPr>
                <w:sz w:val="18"/>
                <w:szCs w:val="18"/>
                <w:lang w:val="kk-KZ"/>
              </w:rPr>
              <w:t xml:space="preserve"> о </w:t>
            </w:r>
            <w:proofErr w:type="spellStart"/>
            <w:r w:rsidRPr="00FC3958">
              <w:rPr>
                <w:sz w:val="18"/>
                <w:szCs w:val="18"/>
                <w:lang w:val="kk-KZ"/>
              </w:rPr>
              <w:t>сотрудничестве</w:t>
            </w:r>
            <w:proofErr w:type="spellEnd"/>
            <w:r w:rsidRPr="00FC3958">
              <w:rPr>
                <w:sz w:val="18"/>
                <w:szCs w:val="18"/>
                <w:lang w:val="kk-KZ"/>
              </w:rPr>
              <w:t xml:space="preserve"> с </w:t>
            </w: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организацией</w:t>
            </w:r>
            <w:proofErr w:type="spellEnd"/>
            <w:r w:rsidRPr="00FC3958">
              <w:rPr>
                <w:sz w:val="18"/>
                <w:szCs w:val="18"/>
                <w:lang w:val="kk-KZ"/>
              </w:rPr>
              <w:t xml:space="preserve"> (</w:t>
            </w:r>
            <w:proofErr w:type="spellStart"/>
            <w:r w:rsidRPr="00FC3958">
              <w:rPr>
                <w:sz w:val="18"/>
                <w:szCs w:val="18"/>
                <w:lang w:val="kk-KZ"/>
              </w:rPr>
              <w:t>далее</w:t>
            </w:r>
            <w:proofErr w:type="spellEnd"/>
            <w:r w:rsidRPr="00FC3958">
              <w:rPr>
                <w:sz w:val="18"/>
                <w:szCs w:val="18"/>
                <w:lang w:val="kk-KZ"/>
              </w:rPr>
              <w:t xml:space="preserve"> – </w:t>
            </w:r>
            <w:proofErr w:type="spellStart"/>
            <w:r w:rsidRPr="00FC3958">
              <w:rPr>
                <w:sz w:val="18"/>
                <w:szCs w:val="18"/>
                <w:lang w:val="kk-KZ"/>
              </w:rPr>
              <w:t>Договор</w:t>
            </w:r>
            <w:proofErr w:type="spellEnd"/>
            <w:r w:rsidRPr="00FC3958">
              <w:rPr>
                <w:sz w:val="18"/>
                <w:szCs w:val="18"/>
                <w:lang w:val="kk-KZ"/>
              </w:rPr>
              <w:t xml:space="preserve">), в </w:t>
            </w:r>
            <w:proofErr w:type="spellStart"/>
            <w:r w:rsidRPr="00FC3958">
              <w:rPr>
                <w:sz w:val="18"/>
                <w:szCs w:val="18"/>
                <w:lang w:val="kk-KZ"/>
              </w:rPr>
              <w:t>соответствии</w:t>
            </w:r>
            <w:proofErr w:type="spellEnd"/>
            <w:r w:rsidRPr="00FC3958">
              <w:rPr>
                <w:sz w:val="18"/>
                <w:szCs w:val="18"/>
                <w:lang w:val="kk-KZ"/>
              </w:rPr>
              <w:t xml:space="preserve"> с </w:t>
            </w:r>
            <w:proofErr w:type="spellStart"/>
            <w:r w:rsidRPr="00FC3958">
              <w:rPr>
                <w:sz w:val="18"/>
                <w:szCs w:val="18"/>
                <w:lang w:val="kk-KZ"/>
              </w:rPr>
              <w:t>требованиями</w:t>
            </w:r>
            <w:proofErr w:type="spellEnd"/>
            <w:r w:rsidRPr="00FC3958">
              <w:rPr>
                <w:sz w:val="18"/>
                <w:szCs w:val="18"/>
                <w:lang w:val="kk-KZ"/>
              </w:rPr>
              <w:t xml:space="preserve"> </w:t>
            </w:r>
            <w:proofErr w:type="spellStart"/>
            <w:r w:rsidRPr="00FC3958">
              <w:rPr>
                <w:sz w:val="18"/>
                <w:szCs w:val="18"/>
                <w:lang w:val="kk-KZ"/>
              </w:rPr>
              <w:t>статьи</w:t>
            </w:r>
            <w:proofErr w:type="spellEnd"/>
            <w:r w:rsidRPr="00FC3958">
              <w:rPr>
                <w:sz w:val="18"/>
                <w:szCs w:val="18"/>
                <w:lang w:val="kk-KZ"/>
              </w:rPr>
              <w:t xml:space="preserve"> 389 </w:t>
            </w:r>
            <w:proofErr w:type="spellStart"/>
            <w:r w:rsidRPr="00FC3958">
              <w:rPr>
                <w:sz w:val="18"/>
                <w:szCs w:val="18"/>
                <w:lang w:val="kk-KZ"/>
              </w:rPr>
              <w:t>Гражданского</w:t>
            </w:r>
            <w:proofErr w:type="spellEnd"/>
            <w:r w:rsidRPr="00FC3958">
              <w:rPr>
                <w:sz w:val="18"/>
                <w:szCs w:val="18"/>
                <w:lang w:val="kk-KZ"/>
              </w:rPr>
              <w:t xml:space="preserve"> </w:t>
            </w:r>
            <w:proofErr w:type="spellStart"/>
            <w:r w:rsidRPr="00FC3958">
              <w:rPr>
                <w:sz w:val="18"/>
                <w:szCs w:val="18"/>
                <w:lang w:val="kk-KZ"/>
              </w:rPr>
              <w:t>кодекса</w:t>
            </w:r>
            <w:proofErr w:type="spellEnd"/>
            <w:r w:rsidRPr="00FC3958">
              <w:rPr>
                <w:sz w:val="18"/>
                <w:szCs w:val="18"/>
                <w:lang w:val="kk-KZ"/>
              </w:rPr>
              <w:t xml:space="preserve"> </w:t>
            </w:r>
            <w:proofErr w:type="spellStart"/>
            <w:r w:rsidRPr="00FC3958">
              <w:rPr>
                <w:sz w:val="18"/>
                <w:szCs w:val="18"/>
                <w:lang w:val="kk-KZ"/>
              </w:rPr>
              <w:t>Республики</w:t>
            </w:r>
            <w:proofErr w:type="spellEnd"/>
            <w:r w:rsidRPr="00FC3958">
              <w:rPr>
                <w:sz w:val="18"/>
                <w:szCs w:val="18"/>
                <w:lang w:val="kk-KZ"/>
              </w:rPr>
              <w:t xml:space="preserve"> </w:t>
            </w:r>
            <w:proofErr w:type="spellStart"/>
            <w:r w:rsidRPr="00FC3958">
              <w:rPr>
                <w:sz w:val="18"/>
                <w:szCs w:val="18"/>
                <w:lang w:val="kk-KZ"/>
              </w:rPr>
              <w:t>Казахстан</w:t>
            </w:r>
            <w:proofErr w:type="spellEnd"/>
            <w:r w:rsidRPr="00FC3958">
              <w:rPr>
                <w:sz w:val="18"/>
                <w:szCs w:val="18"/>
                <w:lang w:val="kk-KZ"/>
              </w:rPr>
              <w:t xml:space="preserve">,  </w:t>
            </w:r>
            <w:proofErr w:type="spellStart"/>
            <w:r w:rsidRPr="00FC3958">
              <w:rPr>
                <w:sz w:val="18"/>
                <w:szCs w:val="18"/>
                <w:lang w:val="kk-KZ"/>
              </w:rPr>
              <w:t>Договор</w:t>
            </w:r>
            <w:proofErr w:type="spellEnd"/>
            <w:r w:rsidRPr="00FC3958">
              <w:rPr>
                <w:sz w:val="18"/>
                <w:szCs w:val="18"/>
                <w:lang w:val="kk-KZ"/>
              </w:rPr>
              <w:t xml:space="preserve"> </w:t>
            </w:r>
            <w:proofErr w:type="spellStart"/>
            <w:r w:rsidRPr="00FC3958">
              <w:rPr>
                <w:sz w:val="18"/>
                <w:szCs w:val="18"/>
                <w:lang w:val="kk-KZ"/>
              </w:rPr>
              <w:t>размещен</w:t>
            </w:r>
            <w:proofErr w:type="spellEnd"/>
            <w:r w:rsidR="007106B2" w:rsidRPr="00FC3958">
              <w:rPr>
                <w:sz w:val="18"/>
                <w:szCs w:val="18"/>
                <w:lang w:val="kk-KZ"/>
              </w:rPr>
              <w:t xml:space="preserve"> </w:t>
            </w:r>
            <w:proofErr w:type="spellStart"/>
            <w:r w:rsidR="007106B2" w:rsidRPr="00FC3958">
              <w:rPr>
                <w:sz w:val="18"/>
                <w:szCs w:val="18"/>
                <w:lang w:val="kk-KZ"/>
              </w:rPr>
              <w:t>Банком</w:t>
            </w:r>
            <w:proofErr w:type="spellEnd"/>
            <w:r w:rsidR="007106B2" w:rsidRPr="00FC3958">
              <w:rPr>
                <w:sz w:val="18"/>
                <w:szCs w:val="18"/>
                <w:lang w:val="kk-KZ"/>
              </w:rPr>
              <w:t xml:space="preserve"> </w:t>
            </w:r>
            <w:proofErr w:type="spellStart"/>
            <w:r w:rsidR="007106B2" w:rsidRPr="00FC3958">
              <w:rPr>
                <w:sz w:val="18"/>
                <w:szCs w:val="18"/>
                <w:lang w:val="kk-KZ"/>
              </w:rPr>
              <w:t>по</w:t>
            </w:r>
            <w:proofErr w:type="spellEnd"/>
            <w:r w:rsidR="007106B2" w:rsidRPr="00FC3958">
              <w:rPr>
                <w:sz w:val="18"/>
                <w:szCs w:val="18"/>
                <w:lang w:val="kk-KZ"/>
              </w:rPr>
              <w:t xml:space="preserve"> </w:t>
            </w:r>
            <w:proofErr w:type="spellStart"/>
            <w:r w:rsidR="007106B2" w:rsidRPr="00FC3958">
              <w:rPr>
                <w:sz w:val="18"/>
                <w:szCs w:val="18"/>
                <w:lang w:val="kk-KZ"/>
              </w:rPr>
              <w:t>электронному</w:t>
            </w:r>
            <w:proofErr w:type="spellEnd"/>
            <w:r w:rsidR="007106B2" w:rsidRPr="00FC3958">
              <w:rPr>
                <w:sz w:val="18"/>
                <w:szCs w:val="18"/>
                <w:lang w:val="kk-KZ"/>
              </w:rPr>
              <w:t xml:space="preserve"> </w:t>
            </w:r>
            <w:proofErr w:type="spellStart"/>
            <w:r w:rsidR="007106B2" w:rsidRPr="00FC3958">
              <w:rPr>
                <w:sz w:val="18"/>
                <w:szCs w:val="18"/>
                <w:lang w:val="kk-KZ"/>
              </w:rPr>
              <w:t>адресу</w:t>
            </w:r>
            <w:proofErr w:type="spellEnd"/>
            <w:r w:rsidR="007106B2" w:rsidRPr="00FC3958">
              <w:rPr>
                <w:sz w:val="18"/>
                <w:szCs w:val="18"/>
                <w:lang w:val="kk-KZ"/>
              </w:rPr>
              <w:t xml:space="preserve">: </w:t>
            </w:r>
            <w:hyperlink r:id="rId15" w:history="1">
              <w:r w:rsidR="009704FF" w:rsidRPr="00FC3958">
                <w:rPr>
                  <w:rStyle w:val="af3"/>
                  <w:color w:val="auto"/>
                  <w:sz w:val="18"/>
                  <w:szCs w:val="18"/>
                  <w:lang w:val="kk-KZ"/>
                </w:rPr>
                <w:t>www.bcc.kz</w:t>
              </w:r>
            </w:hyperlink>
            <w:r w:rsidR="007106B2" w:rsidRPr="00FC3958">
              <w:rPr>
                <w:sz w:val="18"/>
                <w:szCs w:val="18"/>
                <w:lang w:val="kk-KZ"/>
              </w:rPr>
              <w:t xml:space="preserve"> </w:t>
            </w: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подписанием</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присоединение</w:t>
            </w:r>
            <w:proofErr w:type="spellEnd"/>
            <w:r w:rsidRPr="00FC3958">
              <w:rPr>
                <w:sz w:val="18"/>
                <w:szCs w:val="18"/>
                <w:lang w:val="kk-KZ"/>
              </w:rPr>
              <w:t xml:space="preserve"> </w:t>
            </w:r>
            <w:proofErr w:type="spellStart"/>
            <w:r w:rsidRPr="00FC3958">
              <w:rPr>
                <w:sz w:val="18"/>
                <w:szCs w:val="18"/>
                <w:lang w:val="kk-KZ"/>
              </w:rPr>
              <w:t>принимает</w:t>
            </w:r>
            <w:proofErr w:type="spellEnd"/>
            <w:r w:rsidRPr="00FC3958">
              <w:rPr>
                <w:sz w:val="18"/>
                <w:szCs w:val="18"/>
                <w:lang w:val="kk-KZ"/>
              </w:rPr>
              <w:t xml:space="preserve"> </w:t>
            </w:r>
            <w:proofErr w:type="spellStart"/>
            <w:r w:rsidRPr="00FC3958">
              <w:rPr>
                <w:sz w:val="18"/>
                <w:szCs w:val="18"/>
                <w:lang w:val="kk-KZ"/>
              </w:rPr>
              <w:t>условия</w:t>
            </w:r>
            <w:proofErr w:type="spellEnd"/>
            <w:r w:rsidRPr="00FC3958">
              <w:rPr>
                <w:sz w:val="18"/>
                <w:szCs w:val="18"/>
                <w:lang w:val="kk-KZ"/>
              </w:rPr>
              <w:t xml:space="preserve"> </w:t>
            </w:r>
            <w:proofErr w:type="spellStart"/>
            <w:r w:rsidRPr="00FC3958">
              <w:rPr>
                <w:sz w:val="18"/>
                <w:szCs w:val="18"/>
                <w:lang w:val="kk-KZ"/>
              </w:rPr>
              <w:t>Договора</w:t>
            </w:r>
            <w:proofErr w:type="spellEnd"/>
            <w:r w:rsidRPr="00FC3958">
              <w:rPr>
                <w:sz w:val="18"/>
                <w:szCs w:val="18"/>
                <w:lang w:val="kk-KZ"/>
              </w:rPr>
              <w:t xml:space="preserve"> </w:t>
            </w:r>
            <w:proofErr w:type="spellStart"/>
            <w:r w:rsidRPr="00FC3958">
              <w:rPr>
                <w:sz w:val="18"/>
                <w:szCs w:val="18"/>
                <w:lang w:val="kk-KZ"/>
              </w:rPr>
              <w:t>путем</w:t>
            </w:r>
            <w:proofErr w:type="spellEnd"/>
            <w:r w:rsidRPr="00FC3958">
              <w:rPr>
                <w:sz w:val="18"/>
                <w:szCs w:val="18"/>
                <w:lang w:val="kk-KZ"/>
              </w:rPr>
              <w:t xml:space="preserve"> </w:t>
            </w:r>
            <w:proofErr w:type="spellStart"/>
            <w:r w:rsidRPr="00FC3958">
              <w:rPr>
                <w:sz w:val="18"/>
                <w:szCs w:val="18"/>
                <w:lang w:val="kk-KZ"/>
              </w:rPr>
              <w:t>присоединения</w:t>
            </w:r>
            <w:proofErr w:type="spellEnd"/>
            <w:r w:rsidRPr="00FC3958">
              <w:rPr>
                <w:sz w:val="18"/>
                <w:szCs w:val="18"/>
                <w:lang w:val="kk-KZ"/>
              </w:rPr>
              <w:t xml:space="preserve"> к </w:t>
            </w:r>
            <w:proofErr w:type="spellStart"/>
            <w:r w:rsidRPr="00FC3958">
              <w:rPr>
                <w:sz w:val="18"/>
                <w:szCs w:val="18"/>
                <w:lang w:val="kk-KZ"/>
              </w:rPr>
              <w:t>ним</w:t>
            </w:r>
            <w:proofErr w:type="spellEnd"/>
            <w:r w:rsidRPr="00FC3958">
              <w:rPr>
                <w:sz w:val="18"/>
                <w:szCs w:val="18"/>
                <w:lang w:val="kk-KZ"/>
              </w:rPr>
              <w:t xml:space="preserve"> в </w:t>
            </w:r>
            <w:proofErr w:type="spellStart"/>
            <w:r w:rsidRPr="00FC3958">
              <w:rPr>
                <w:sz w:val="18"/>
                <w:szCs w:val="18"/>
                <w:lang w:val="kk-KZ"/>
              </w:rPr>
              <w:t>целом</w:t>
            </w:r>
            <w:proofErr w:type="spellEnd"/>
            <w:r w:rsidRPr="00FC3958">
              <w:rPr>
                <w:sz w:val="18"/>
                <w:szCs w:val="18"/>
                <w:lang w:val="kk-KZ"/>
              </w:rPr>
              <w:t xml:space="preserve"> и </w:t>
            </w:r>
            <w:proofErr w:type="spellStart"/>
            <w:r w:rsidRPr="00FC3958">
              <w:rPr>
                <w:sz w:val="18"/>
                <w:szCs w:val="18"/>
                <w:lang w:val="kk-KZ"/>
              </w:rPr>
              <w:t>подтверждает</w:t>
            </w:r>
            <w:proofErr w:type="spellEnd"/>
            <w:r w:rsidRPr="00FC3958">
              <w:rPr>
                <w:sz w:val="18"/>
                <w:szCs w:val="18"/>
                <w:lang w:val="kk-KZ"/>
              </w:rPr>
              <w:t xml:space="preserve"> </w:t>
            </w:r>
            <w:proofErr w:type="spellStart"/>
            <w:r w:rsidRPr="00FC3958">
              <w:rPr>
                <w:sz w:val="18"/>
                <w:szCs w:val="18"/>
                <w:lang w:val="kk-KZ"/>
              </w:rPr>
              <w:t>все</w:t>
            </w:r>
            <w:proofErr w:type="spellEnd"/>
            <w:r w:rsidRPr="00FC3958">
              <w:rPr>
                <w:sz w:val="18"/>
                <w:szCs w:val="18"/>
                <w:lang w:val="kk-KZ"/>
              </w:rPr>
              <w:t xml:space="preserve"> </w:t>
            </w:r>
            <w:proofErr w:type="spellStart"/>
            <w:r w:rsidRPr="00FC3958">
              <w:rPr>
                <w:sz w:val="18"/>
                <w:szCs w:val="18"/>
                <w:lang w:val="kk-KZ"/>
              </w:rPr>
              <w:t>свои</w:t>
            </w:r>
            <w:proofErr w:type="spellEnd"/>
            <w:r w:rsidRPr="00FC3958">
              <w:rPr>
                <w:sz w:val="18"/>
                <w:szCs w:val="18"/>
                <w:lang w:val="kk-KZ"/>
              </w:rPr>
              <w:t xml:space="preserve"> </w:t>
            </w:r>
            <w:proofErr w:type="spellStart"/>
            <w:r w:rsidRPr="00FC3958">
              <w:rPr>
                <w:sz w:val="18"/>
                <w:szCs w:val="18"/>
                <w:lang w:val="kk-KZ"/>
              </w:rPr>
              <w:t>обязательства</w:t>
            </w:r>
            <w:proofErr w:type="spellEnd"/>
            <w:r w:rsidRPr="00FC3958">
              <w:rPr>
                <w:sz w:val="18"/>
                <w:szCs w:val="18"/>
                <w:lang w:val="kk-KZ"/>
              </w:rPr>
              <w:t xml:space="preserve">, </w:t>
            </w:r>
            <w:proofErr w:type="spellStart"/>
            <w:r w:rsidRPr="00FC3958">
              <w:rPr>
                <w:sz w:val="18"/>
                <w:szCs w:val="18"/>
                <w:lang w:val="kk-KZ"/>
              </w:rPr>
              <w:t>предусмотренные</w:t>
            </w:r>
            <w:proofErr w:type="spellEnd"/>
            <w:r w:rsidRPr="00FC3958">
              <w:rPr>
                <w:sz w:val="18"/>
                <w:szCs w:val="18"/>
                <w:lang w:val="kk-KZ"/>
              </w:rPr>
              <w:t xml:space="preserve"> </w:t>
            </w:r>
            <w:proofErr w:type="spellStart"/>
            <w:r w:rsidRPr="00FC3958">
              <w:rPr>
                <w:sz w:val="18"/>
                <w:szCs w:val="18"/>
                <w:lang w:val="kk-KZ"/>
              </w:rPr>
              <w:t>Договором</w:t>
            </w:r>
            <w:proofErr w:type="spellEnd"/>
            <w:r w:rsidRPr="00FC3958">
              <w:rPr>
                <w:sz w:val="18"/>
                <w:szCs w:val="18"/>
                <w:lang w:val="kk-KZ"/>
              </w:rPr>
              <w:t xml:space="preserve">. С даты </w:t>
            </w:r>
            <w:proofErr w:type="spellStart"/>
            <w:r w:rsidRPr="00FC3958">
              <w:rPr>
                <w:sz w:val="18"/>
                <w:szCs w:val="18"/>
                <w:lang w:val="kk-KZ"/>
              </w:rPr>
              <w:t>подписания</w:t>
            </w:r>
            <w:proofErr w:type="spellEnd"/>
            <w:r w:rsidRPr="00FC3958">
              <w:rPr>
                <w:sz w:val="18"/>
                <w:szCs w:val="18"/>
                <w:lang w:val="kk-KZ"/>
              </w:rPr>
              <w:t xml:space="preserve"> </w:t>
            </w: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организацией</w:t>
            </w:r>
            <w:proofErr w:type="spellEnd"/>
            <w:r w:rsidRPr="00FC3958">
              <w:rPr>
                <w:sz w:val="18"/>
                <w:szCs w:val="18"/>
                <w:lang w:val="kk-KZ"/>
              </w:rPr>
              <w:t xml:space="preserve"> </w:t>
            </w:r>
            <w:proofErr w:type="spellStart"/>
            <w:r w:rsidRPr="00FC3958">
              <w:rPr>
                <w:sz w:val="18"/>
                <w:szCs w:val="18"/>
                <w:lang w:val="kk-KZ"/>
              </w:rPr>
              <w:t>настоящего</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w:t>
            </w:r>
            <w:r w:rsidR="00212EA9" w:rsidRPr="00FC3958">
              <w:rPr>
                <w:sz w:val="18"/>
                <w:szCs w:val="18"/>
                <w:lang w:val="kk-KZ"/>
              </w:rPr>
              <w:t xml:space="preserve">о </w:t>
            </w:r>
            <w:proofErr w:type="spellStart"/>
            <w:r w:rsidRPr="00FC3958">
              <w:rPr>
                <w:sz w:val="18"/>
                <w:szCs w:val="18"/>
                <w:lang w:val="kk-KZ"/>
              </w:rPr>
              <w:t>присоединени</w:t>
            </w:r>
            <w:r w:rsidR="00212EA9" w:rsidRPr="00FC3958">
              <w:rPr>
                <w:sz w:val="18"/>
                <w:szCs w:val="18"/>
                <w:lang w:val="kk-KZ"/>
              </w:rPr>
              <w:t>и</w:t>
            </w:r>
            <w:proofErr w:type="spellEnd"/>
            <w:r w:rsidRPr="00FC3958">
              <w:rPr>
                <w:sz w:val="18"/>
                <w:szCs w:val="18"/>
                <w:lang w:val="kk-KZ"/>
              </w:rPr>
              <w:t xml:space="preserve"> и </w:t>
            </w:r>
            <w:proofErr w:type="spellStart"/>
            <w:r w:rsidRPr="00FC3958">
              <w:rPr>
                <w:sz w:val="18"/>
                <w:szCs w:val="18"/>
                <w:lang w:val="kk-KZ"/>
              </w:rPr>
              <w:t>принятием</w:t>
            </w:r>
            <w:proofErr w:type="spellEnd"/>
            <w:r w:rsidRPr="00FC3958">
              <w:rPr>
                <w:sz w:val="18"/>
                <w:szCs w:val="18"/>
                <w:lang w:val="kk-KZ"/>
              </w:rPr>
              <w:t xml:space="preserve"> </w:t>
            </w:r>
            <w:proofErr w:type="spellStart"/>
            <w:r w:rsidRPr="00FC3958">
              <w:rPr>
                <w:sz w:val="18"/>
                <w:szCs w:val="18"/>
                <w:lang w:val="kk-KZ"/>
              </w:rPr>
              <w:t>его</w:t>
            </w:r>
            <w:proofErr w:type="spellEnd"/>
            <w:r w:rsidRPr="00FC3958">
              <w:rPr>
                <w:sz w:val="18"/>
                <w:szCs w:val="18"/>
                <w:lang w:val="kk-KZ"/>
              </w:rPr>
              <w:t xml:space="preserve"> </w:t>
            </w:r>
            <w:proofErr w:type="spellStart"/>
            <w:r w:rsidRPr="00FC3958">
              <w:rPr>
                <w:sz w:val="18"/>
                <w:szCs w:val="18"/>
                <w:lang w:val="kk-KZ"/>
              </w:rPr>
              <w:t>Банком</w:t>
            </w:r>
            <w:proofErr w:type="spellEnd"/>
            <w:r w:rsidRPr="00FC3958">
              <w:rPr>
                <w:sz w:val="18"/>
                <w:szCs w:val="18"/>
                <w:lang w:val="kk-KZ"/>
              </w:rPr>
              <w:t xml:space="preserve">, </w:t>
            </w: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присоединяется</w:t>
            </w:r>
            <w:proofErr w:type="spellEnd"/>
            <w:r w:rsidRPr="00FC3958">
              <w:rPr>
                <w:sz w:val="18"/>
                <w:szCs w:val="18"/>
                <w:lang w:val="kk-KZ"/>
              </w:rPr>
              <w:t xml:space="preserve"> к </w:t>
            </w:r>
            <w:proofErr w:type="spellStart"/>
            <w:r w:rsidRPr="00FC3958">
              <w:rPr>
                <w:sz w:val="18"/>
                <w:szCs w:val="18"/>
                <w:lang w:val="kk-KZ"/>
              </w:rPr>
              <w:t>Договору</w:t>
            </w:r>
            <w:proofErr w:type="spellEnd"/>
            <w:r w:rsidRPr="00FC3958">
              <w:rPr>
                <w:sz w:val="18"/>
                <w:szCs w:val="18"/>
                <w:lang w:val="kk-KZ"/>
              </w:rPr>
              <w:t xml:space="preserve"> в </w:t>
            </w:r>
            <w:proofErr w:type="spellStart"/>
            <w:r w:rsidRPr="00FC3958">
              <w:rPr>
                <w:sz w:val="18"/>
                <w:szCs w:val="18"/>
                <w:lang w:val="kk-KZ"/>
              </w:rPr>
              <w:t>полном</w:t>
            </w:r>
            <w:proofErr w:type="spellEnd"/>
            <w:r w:rsidRPr="00FC3958">
              <w:rPr>
                <w:sz w:val="18"/>
                <w:szCs w:val="18"/>
                <w:lang w:val="kk-KZ"/>
              </w:rPr>
              <w:t xml:space="preserve"> </w:t>
            </w:r>
            <w:proofErr w:type="spellStart"/>
            <w:r w:rsidRPr="00FC3958">
              <w:rPr>
                <w:sz w:val="18"/>
                <w:szCs w:val="18"/>
                <w:lang w:val="kk-KZ"/>
              </w:rPr>
              <w:t>объеме</w:t>
            </w:r>
            <w:proofErr w:type="spellEnd"/>
            <w:r w:rsidRPr="00FC3958">
              <w:rPr>
                <w:sz w:val="18"/>
                <w:szCs w:val="18"/>
                <w:lang w:val="kk-KZ"/>
              </w:rPr>
              <w:t xml:space="preserve">, </w:t>
            </w:r>
            <w:proofErr w:type="spellStart"/>
            <w:r w:rsidRPr="00FC3958">
              <w:rPr>
                <w:sz w:val="18"/>
                <w:szCs w:val="18"/>
                <w:lang w:val="kk-KZ"/>
              </w:rPr>
              <w:t>безусловно</w:t>
            </w:r>
            <w:proofErr w:type="spellEnd"/>
            <w:r w:rsidRPr="00FC3958">
              <w:rPr>
                <w:sz w:val="18"/>
                <w:szCs w:val="18"/>
                <w:lang w:val="kk-KZ"/>
              </w:rPr>
              <w:t xml:space="preserve"> </w:t>
            </w:r>
            <w:proofErr w:type="spellStart"/>
            <w:r w:rsidRPr="00FC3958">
              <w:rPr>
                <w:sz w:val="18"/>
                <w:szCs w:val="18"/>
                <w:lang w:val="kk-KZ"/>
              </w:rPr>
              <w:t>принимая</w:t>
            </w:r>
            <w:proofErr w:type="spellEnd"/>
            <w:r w:rsidRPr="00FC3958">
              <w:rPr>
                <w:sz w:val="18"/>
                <w:szCs w:val="18"/>
                <w:lang w:val="kk-KZ"/>
              </w:rPr>
              <w:t xml:space="preserve"> </w:t>
            </w:r>
            <w:proofErr w:type="spellStart"/>
            <w:r w:rsidRPr="00FC3958">
              <w:rPr>
                <w:sz w:val="18"/>
                <w:szCs w:val="18"/>
                <w:lang w:val="kk-KZ"/>
              </w:rPr>
              <w:t>как</w:t>
            </w:r>
            <w:proofErr w:type="spellEnd"/>
            <w:r w:rsidRPr="00FC3958">
              <w:rPr>
                <w:sz w:val="18"/>
                <w:szCs w:val="18"/>
                <w:lang w:val="kk-KZ"/>
              </w:rPr>
              <w:t xml:space="preserve"> </w:t>
            </w:r>
            <w:proofErr w:type="spellStart"/>
            <w:r w:rsidRPr="00FC3958">
              <w:rPr>
                <w:sz w:val="18"/>
                <w:szCs w:val="18"/>
                <w:lang w:val="kk-KZ"/>
              </w:rPr>
              <w:t>условия</w:t>
            </w:r>
            <w:proofErr w:type="spellEnd"/>
            <w:r w:rsidRPr="00FC3958">
              <w:rPr>
                <w:sz w:val="18"/>
                <w:szCs w:val="18"/>
                <w:lang w:val="kk-KZ"/>
              </w:rPr>
              <w:t xml:space="preserve"> </w:t>
            </w:r>
            <w:proofErr w:type="spellStart"/>
            <w:r w:rsidRPr="00FC3958">
              <w:rPr>
                <w:sz w:val="18"/>
                <w:szCs w:val="18"/>
                <w:lang w:val="kk-KZ"/>
              </w:rPr>
              <w:t>Договора</w:t>
            </w:r>
            <w:proofErr w:type="spellEnd"/>
            <w:r w:rsidRPr="00FC3958">
              <w:rPr>
                <w:sz w:val="18"/>
                <w:szCs w:val="18"/>
                <w:lang w:val="kk-KZ"/>
              </w:rPr>
              <w:t xml:space="preserve">, </w:t>
            </w:r>
            <w:proofErr w:type="spellStart"/>
            <w:r w:rsidRPr="00FC3958">
              <w:rPr>
                <w:sz w:val="18"/>
                <w:szCs w:val="18"/>
                <w:lang w:val="kk-KZ"/>
              </w:rPr>
              <w:t>так</w:t>
            </w:r>
            <w:proofErr w:type="spellEnd"/>
            <w:r w:rsidRPr="00FC3958">
              <w:rPr>
                <w:sz w:val="18"/>
                <w:szCs w:val="18"/>
                <w:lang w:val="kk-KZ"/>
              </w:rPr>
              <w:t xml:space="preserve"> и </w:t>
            </w:r>
            <w:proofErr w:type="spellStart"/>
            <w:r w:rsidRPr="00FC3958">
              <w:rPr>
                <w:sz w:val="18"/>
                <w:szCs w:val="18"/>
                <w:lang w:val="kk-KZ"/>
              </w:rPr>
              <w:t>условия</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w:t>
            </w:r>
            <w:r w:rsidR="00212EA9" w:rsidRPr="00FC3958">
              <w:rPr>
                <w:sz w:val="18"/>
                <w:szCs w:val="18"/>
                <w:lang w:val="kk-KZ"/>
              </w:rPr>
              <w:t xml:space="preserve">о </w:t>
            </w:r>
            <w:proofErr w:type="spellStart"/>
            <w:r w:rsidRPr="00FC3958">
              <w:rPr>
                <w:sz w:val="18"/>
                <w:szCs w:val="18"/>
                <w:lang w:val="kk-KZ"/>
              </w:rPr>
              <w:t>присоединени</w:t>
            </w:r>
            <w:r w:rsidR="00212EA9" w:rsidRPr="00FC3958">
              <w:rPr>
                <w:sz w:val="18"/>
                <w:szCs w:val="18"/>
                <w:lang w:val="kk-KZ"/>
              </w:rPr>
              <w:t>и</w:t>
            </w:r>
            <w:proofErr w:type="spellEnd"/>
            <w:r w:rsidRPr="00FC3958">
              <w:rPr>
                <w:sz w:val="18"/>
                <w:szCs w:val="18"/>
                <w:lang w:val="kk-KZ"/>
              </w:rPr>
              <w:t xml:space="preserve">. </w:t>
            </w: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подтверждает</w:t>
            </w:r>
            <w:proofErr w:type="spellEnd"/>
            <w:r w:rsidRPr="00FC3958">
              <w:rPr>
                <w:sz w:val="18"/>
                <w:szCs w:val="18"/>
                <w:lang w:val="kk-KZ"/>
              </w:rPr>
              <w:t xml:space="preserve">, </w:t>
            </w:r>
            <w:proofErr w:type="spellStart"/>
            <w:r w:rsidRPr="00FC3958">
              <w:rPr>
                <w:sz w:val="18"/>
                <w:szCs w:val="18"/>
                <w:lang w:val="kk-KZ"/>
              </w:rPr>
              <w:t>что</w:t>
            </w:r>
            <w:proofErr w:type="spellEnd"/>
            <w:r w:rsidRPr="00FC3958">
              <w:rPr>
                <w:sz w:val="18"/>
                <w:szCs w:val="18"/>
                <w:lang w:val="kk-KZ"/>
              </w:rPr>
              <w:t xml:space="preserve"> </w:t>
            </w:r>
            <w:proofErr w:type="spellStart"/>
            <w:r w:rsidRPr="00FC3958">
              <w:rPr>
                <w:sz w:val="18"/>
                <w:szCs w:val="18"/>
                <w:lang w:val="kk-KZ"/>
              </w:rPr>
              <w:t>Договор</w:t>
            </w:r>
            <w:proofErr w:type="spellEnd"/>
            <w:r w:rsidRPr="00FC3958">
              <w:rPr>
                <w:sz w:val="18"/>
                <w:szCs w:val="18"/>
                <w:lang w:val="kk-KZ"/>
              </w:rPr>
              <w:t xml:space="preserve">, </w:t>
            </w:r>
            <w:proofErr w:type="spellStart"/>
            <w:r w:rsidRPr="00FC3958">
              <w:rPr>
                <w:sz w:val="18"/>
                <w:szCs w:val="18"/>
                <w:lang w:val="kk-KZ"/>
              </w:rPr>
              <w:t>Заявление</w:t>
            </w:r>
            <w:proofErr w:type="spellEnd"/>
            <w:r w:rsidRPr="00FC3958">
              <w:rPr>
                <w:sz w:val="18"/>
                <w:szCs w:val="18"/>
                <w:lang w:val="kk-KZ"/>
              </w:rPr>
              <w:t xml:space="preserve"> </w:t>
            </w:r>
            <w:r w:rsidR="00212EA9" w:rsidRPr="00FC3958">
              <w:rPr>
                <w:sz w:val="18"/>
                <w:szCs w:val="18"/>
                <w:lang w:val="kk-KZ"/>
              </w:rPr>
              <w:t xml:space="preserve">о </w:t>
            </w:r>
            <w:proofErr w:type="spellStart"/>
            <w:r w:rsidRPr="00FC3958">
              <w:rPr>
                <w:sz w:val="18"/>
                <w:szCs w:val="18"/>
                <w:lang w:val="kk-KZ"/>
              </w:rPr>
              <w:t>присоединени</w:t>
            </w:r>
            <w:r w:rsidR="00212EA9" w:rsidRPr="00FC3958">
              <w:rPr>
                <w:sz w:val="18"/>
                <w:szCs w:val="18"/>
                <w:lang w:val="kk-KZ"/>
              </w:rPr>
              <w:t>и</w:t>
            </w:r>
            <w:proofErr w:type="spellEnd"/>
            <w:r w:rsidRPr="00FC3958">
              <w:rPr>
                <w:sz w:val="18"/>
                <w:szCs w:val="18"/>
                <w:lang w:val="kk-KZ"/>
              </w:rPr>
              <w:t xml:space="preserve">, а </w:t>
            </w:r>
            <w:proofErr w:type="spellStart"/>
            <w:r w:rsidRPr="00FC3958">
              <w:rPr>
                <w:sz w:val="18"/>
                <w:szCs w:val="18"/>
                <w:lang w:val="kk-KZ"/>
              </w:rPr>
              <w:t>также</w:t>
            </w:r>
            <w:proofErr w:type="spellEnd"/>
            <w:r w:rsidRPr="00FC3958">
              <w:rPr>
                <w:sz w:val="18"/>
                <w:szCs w:val="18"/>
                <w:lang w:val="kk-KZ"/>
              </w:rPr>
              <w:t xml:space="preserve"> </w:t>
            </w:r>
            <w:proofErr w:type="spellStart"/>
            <w:r w:rsidRPr="00FC3958">
              <w:rPr>
                <w:sz w:val="18"/>
                <w:szCs w:val="18"/>
                <w:lang w:val="kk-KZ"/>
              </w:rPr>
              <w:t>приложения</w:t>
            </w:r>
            <w:proofErr w:type="spellEnd"/>
            <w:r w:rsidRPr="00FC3958">
              <w:rPr>
                <w:sz w:val="18"/>
                <w:szCs w:val="18"/>
                <w:lang w:val="kk-KZ"/>
              </w:rPr>
              <w:t xml:space="preserve"> и </w:t>
            </w:r>
            <w:proofErr w:type="spellStart"/>
            <w:r w:rsidRPr="00FC3958">
              <w:rPr>
                <w:sz w:val="18"/>
                <w:szCs w:val="18"/>
                <w:lang w:val="kk-KZ"/>
              </w:rPr>
              <w:t>дополнения</w:t>
            </w:r>
            <w:proofErr w:type="spellEnd"/>
            <w:r w:rsidRPr="00FC3958">
              <w:rPr>
                <w:sz w:val="18"/>
                <w:szCs w:val="18"/>
                <w:lang w:val="kk-KZ"/>
              </w:rPr>
              <w:t xml:space="preserve"> к </w:t>
            </w:r>
            <w:proofErr w:type="spellStart"/>
            <w:r w:rsidRPr="00FC3958">
              <w:rPr>
                <w:sz w:val="18"/>
                <w:szCs w:val="18"/>
                <w:lang w:val="kk-KZ"/>
              </w:rPr>
              <w:t>Заявлению</w:t>
            </w:r>
            <w:proofErr w:type="spellEnd"/>
            <w:r w:rsidRPr="00FC3958">
              <w:rPr>
                <w:sz w:val="18"/>
                <w:szCs w:val="18"/>
                <w:lang w:val="kk-KZ"/>
              </w:rPr>
              <w:t xml:space="preserve"> </w:t>
            </w:r>
            <w:r w:rsidR="00212EA9" w:rsidRPr="00FC3958">
              <w:rPr>
                <w:sz w:val="18"/>
                <w:szCs w:val="18"/>
                <w:lang w:val="kk-KZ"/>
              </w:rPr>
              <w:t xml:space="preserve">о </w:t>
            </w:r>
            <w:proofErr w:type="spellStart"/>
            <w:r w:rsidRPr="00FC3958">
              <w:rPr>
                <w:sz w:val="18"/>
                <w:szCs w:val="18"/>
                <w:lang w:val="kk-KZ"/>
              </w:rPr>
              <w:t>присоединени</w:t>
            </w:r>
            <w:r w:rsidR="00212EA9" w:rsidRPr="00FC3958">
              <w:rPr>
                <w:sz w:val="18"/>
                <w:szCs w:val="18"/>
                <w:lang w:val="kk-KZ"/>
              </w:rPr>
              <w:t>и</w:t>
            </w:r>
            <w:proofErr w:type="spellEnd"/>
            <w:r w:rsidRPr="00FC3958">
              <w:rPr>
                <w:sz w:val="18"/>
                <w:szCs w:val="18"/>
                <w:lang w:val="kk-KZ"/>
              </w:rPr>
              <w:t xml:space="preserve"> </w:t>
            </w:r>
            <w:proofErr w:type="spellStart"/>
            <w:r w:rsidRPr="00FC3958">
              <w:rPr>
                <w:sz w:val="18"/>
                <w:szCs w:val="18"/>
                <w:lang w:val="kk-KZ"/>
              </w:rPr>
              <w:t>являются</w:t>
            </w:r>
            <w:proofErr w:type="spellEnd"/>
            <w:r w:rsidRPr="00FC3958">
              <w:rPr>
                <w:sz w:val="18"/>
                <w:szCs w:val="18"/>
                <w:lang w:val="kk-KZ"/>
              </w:rPr>
              <w:t xml:space="preserve"> </w:t>
            </w:r>
            <w:proofErr w:type="spellStart"/>
            <w:r w:rsidRPr="00FC3958">
              <w:rPr>
                <w:sz w:val="18"/>
                <w:szCs w:val="18"/>
                <w:lang w:val="kk-KZ"/>
              </w:rPr>
              <w:t>неотъемлемыми</w:t>
            </w:r>
            <w:proofErr w:type="spellEnd"/>
            <w:r w:rsidRPr="00FC3958">
              <w:rPr>
                <w:sz w:val="18"/>
                <w:szCs w:val="18"/>
                <w:lang w:val="kk-KZ"/>
              </w:rPr>
              <w:t xml:space="preserve"> </w:t>
            </w:r>
            <w:proofErr w:type="spellStart"/>
            <w:r w:rsidRPr="00FC3958">
              <w:rPr>
                <w:sz w:val="18"/>
                <w:szCs w:val="18"/>
                <w:lang w:val="kk-KZ"/>
              </w:rPr>
              <w:t>частями</w:t>
            </w:r>
            <w:proofErr w:type="spellEnd"/>
            <w:r w:rsidRPr="00FC3958">
              <w:rPr>
                <w:sz w:val="18"/>
                <w:szCs w:val="18"/>
                <w:lang w:val="kk-KZ"/>
              </w:rPr>
              <w:t xml:space="preserve"> </w:t>
            </w:r>
            <w:proofErr w:type="spellStart"/>
            <w:r w:rsidRPr="00FC3958">
              <w:rPr>
                <w:sz w:val="18"/>
                <w:szCs w:val="18"/>
                <w:lang w:val="kk-KZ"/>
              </w:rPr>
              <w:t>друг</w:t>
            </w:r>
            <w:proofErr w:type="spellEnd"/>
            <w:r w:rsidRPr="00FC3958">
              <w:rPr>
                <w:sz w:val="18"/>
                <w:szCs w:val="18"/>
                <w:lang w:val="kk-KZ"/>
              </w:rPr>
              <w:t xml:space="preserve"> </w:t>
            </w:r>
            <w:proofErr w:type="spellStart"/>
            <w:r w:rsidRPr="00FC3958">
              <w:rPr>
                <w:sz w:val="18"/>
                <w:szCs w:val="18"/>
                <w:lang w:val="kk-KZ"/>
              </w:rPr>
              <w:t>друга</w:t>
            </w:r>
            <w:proofErr w:type="spellEnd"/>
            <w:r w:rsidRPr="00FC3958">
              <w:rPr>
                <w:sz w:val="18"/>
                <w:szCs w:val="18"/>
                <w:lang w:val="kk-KZ"/>
              </w:rPr>
              <w:t xml:space="preserve">, </w:t>
            </w:r>
            <w:proofErr w:type="spellStart"/>
            <w:r w:rsidRPr="00FC3958">
              <w:rPr>
                <w:sz w:val="18"/>
                <w:szCs w:val="18"/>
                <w:lang w:val="kk-KZ"/>
              </w:rPr>
              <w:t>представляют</w:t>
            </w:r>
            <w:proofErr w:type="spellEnd"/>
            <w:r w:rsidRPr="00FC3958">
              <w:rPr>
                <w:sz w:val="18"/>
                <w:szCs w:val="18"/>
                <w:lang w:val="kk-KZ"/>
              </w:rPr>
              <w:t xml:space="preserve"> </w:t>
            </w:r>
            <w:proofErr w:type="spellStart"/>
            <w:r w:rsidRPr="00FC3958">
              <w:rPr>
                <w:sz w:val="18"/>
                <w:szCs w:val="18"/>
                <w:lang w:val="kk-KZ"/>
              </w:rPr>
              <w:t>собой</w:t>
            </w:r>
            <w:proofErr w:type="spellEnd"/>
            <w:r w:rsidRPr="00FC3958">
              <w:rPr>
                <w:sz w:val="18"/>
                <w:szCs w:val="18"/>
                <w:lang w:val="kk-KZ"/>
              </w:rPr>
              <w:t xml:space="preserve"> </w:t>
            </w:r>
            <w:proofErr w:type="spellStart"/>
            <w:r w:rsidRPr="00FC3958">
              <w:rPr>
                <w:sz w:val="18"/>
                <w:szCs w:val="18"/>
                <w:lang w:val="kk-KZ"/>
              </w:rPr>
              <w:t>единый</w:t>
            </w:r>
            <w:proofErr w:type="spellEnd"/>
            <w:r w:rsidRPr="00FC3958">
              <w:rPr>
                <w:sz w:val="18"/>
                <w:szCs w:val="18"/>
                <w:lang w:val="kk-KZ"/>
              </w:rPr>
              <w:t xml:space="preserve"> </w:t>
            </w:r>
            <w:proofErr w:type="spellStart"/>
            <w:r w:rsidRPr="00FC3958">
              <w:rPr>
                <w:sz w:val="18"/>
                <w:szCs w:val="18"/>
                <w:lang w:val="kk-KZ"/>
              </w:rPr>
              <w:t>правовой</w:t>
            </w:r>
            <w:proofErr w:type="spellEnd"/>
            <w:r w:rsidRPr="00FC3958">
              <w:rPr>
                <w:sz w:val="18"/>
                <w:szCs w:val="18"/>
                <w:lang w:val="kk-KZ"/>
              </w:rPr>
              <w:t xml:space="preserve"> документ и </w:t>
            </w:r>
            <w:proofErr w:type="spellStart"/>
            <w:r w:rsidRPr="00FC3958">
              <w:rPr>
                <w:sz w:val="18"/>
                <w:szCs w:val="18"/>
                <w:lang w:val="kk-KZ"/>
              </w:rPr>
              <w:t>подтверждают</w:t>
            </w:r>
            <w:proofErr w:type="spellEnd"/>
            <w:r w:rsidRPr="00FC3958">
              <w:rPr>
                <w:sz w:val="18"/>
                <w:szCs w:val="18"/>
                <w:lang w:val="kk-KZ"/>
              </w:rPr>
              <w:t xml:space="preserve"> </w:t>
            </w:r>
            <w:proofErr w:type="spellStart"/>
            <w:r w:rsidRPr="00FC3958">
              <w:rPr>
                <w:sz w:val="18"/>
                <w:szCs w:val="18"/>
                <w:lang w:val="kk-KZ"/>
              </w:rPr>
              <w:t>все</w:t>
            </w:r>
            <w:proofErr w:type="spellEnd"/>
            <w:r w:rsidRPr="00FC3958">
              <w:rPr>
                <w:sz w:val="18"/>
                <w:szCs w:val="18"/>
                <w:lang w:val="kk-KZ"/>
              </w:rPr>
              <w:t xml:space="preserve"> </w:t>
            </w:r>
            <w:proofErr w:type="spellStart"/>
            <w:r w:rsidRPr="00FC3958">
              <w:rPr>
                <w:sz w:val="18"/>
                <w:szCs w:val="18"/>
                <w:lang w:val="kk-KZ"/>
              </w:rPr>
              <w:t>принятые</w:t>
            </w:r>
            <w:proofErr w:type="spellEnd"/>
            <w:r w:rsidRPr="00FC3958">
              <w:rPr>
                <w:sz w:val="18"/>
                <w:szCs w:val="18"/>
                <w:lang w:val="kk-KZ"/>
              </w:rPr>
              <w:t xml:space="preserve"> </w:t>
            </w:r>
            <w:proofErr w:type="spellStart"/>
            <w:r w:rsidRPr="00FC3958">
              <w:rPr>
                <w:sz w:val="18"/>
                <w:szCs w:val="18"/>
                <w:lang w:val="kk-KZ"/>
              </w:rPr>
              <w:t>по</w:t>
            </w:r>
            <w:proofErr w:type="spellEnd"/>
            <w:r w:rsidRPr="00FC3958">
              <w:rPr>
                <w:sz w:val="18"/>
                <w:szCs w:val="18"/>
                <w:lang w:val="kk-KZ"/>
              </w:rPr>
              <w:t xml:space="preserve"> </w:t>
            </w:r>
            <w:proofErr w:type="spellStart"/>
            <w:r w:rsidRPr="00FC3958">
              <w:rPr>
                <w:sz w:val="18"/>
                <w:szCs w:val="18"/>
                <w:lang w:val="kk-KZ"/>
              </w:rPr>
              <w:t>ним</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себя</w:t>
            </w:r>
            <w:proofErr w:type="spellEnd"/>
            <w:r w:rsidRPr="00FC3958">
              <w:rPr>
                <w:sz w:val="18"/>
                <w:szCs w:val="18"/>
                <w:lang w:val="kk-KZ"/>
              </w:rPr>
              <w:t xml:space="preserve"> </w:t>
            </w:r>
            <w:proofErr w:type="spellStart"/>
            <w:r w:rsidRPr="00FC3958">
              <w:rPr>
                <w:sz w:val="18"/>
                <w:szCs w:val="18"/>
                <w:lang w:val="kk-KZ"/>
              </w:rPr>
              <w:t>обязательства</w:t>
            </w:r>
            <w:proofErr w:type="spellEnd"/>
            <w:r w:rsidRPr="00FC3958">
              <w:rPr>
                <w:sz w:val="18"/>
                <w:szCs w:val="18"/>
                <w:lang w:val="kk-KZ"/>
              </w:rPr>
              <w:t xml:space="preserve"> </w:t>
            </w:r>
            <w:proofErr w:type="spellStart"/>
            <w:r w:rsidRPr="00FC3958">
              <w:rPr>
                <w:sz w:val="18"/>
                <w:szCs w:val="18"/>
                <w:lang w:val="kk-KZ"/>
              </w:rPr>
              <w:t>как</w:t>
            </w:r>
            <w:proofErr w:type="spellEnd"/>
            <w:r w:rsidRPr="00FC3958">
              <w:rPr>
                <w:sz w:val="18"/>
                <w:szCs w:val="18"/>
                <w:lang w:val="kk-KZ"/>
              </w:rPr>
              <w:t xml:space="preserve"> в момент </w:t>
            </w:r>
            <w:proofErr w:type="spellStart"/>
            <w:r w:rsidRPr="00FC3958">
              <w:rPr>
                <w:sz w:val="18"/>
                <w:szCs w:val="18"/>
                <w:lang w:val="kk-KZ"/>
              </w:rPr>
              <w:t>заключения</w:t>
            </w:r>
            <w:proofErr w:type="spellEnd"/>
            <w:r w:rsidRPr="00FC3958">
              <w:rPr>
                <w:sz w:val="18"/>
                <w:szCs w:val="18"/>
                <w:lang w:val="kk-KZ"/>
              </w:rPr>
              <w:t xml:space="preserve"> (</w:t>
            </w:r>
            <w:proofErr w:type="spellStart"/>
            <w:r w:rsidRPr="00FC3958">
              <w:rPr>
                <w:sz w:val="18"/>
                <w:szCs w:val="18"/>
                <w:lang w:val="kk-KZ"/>
              </w:rPr>
              <w:t>подписания</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w:t>
            </w:r>
            <w:r w:rsidR="00212EA9" w:rsidRPr="00FC3958">
              <w:rPr>
                <w:sz w:val="18"/>
                <w:szCs w:val="18"/>
                <w:lang w:val="kk-KZ"/>
              </w:rPr>
              <w:t xml:space="preserve">о </w:t>
            </w:r>
            <w:proofErr w:type="spellStart"/>
            <w:r w:rsidRPr="00FC3958">
              <w:rPr>
                <w:sz w:val="18"/>
                <w:szCs w:val="18"/>
                <w:lang w:val="kk-KZ"/>
              </w:rPr>
              <w:t>присоединени</w:t>
            </w:r>
            <w:r w:rsidR="00212EA9" w:rsidRPr="00FC3958">
              <w:rPr>
                <w:sz w:val="18"/>
                <w:szCs w:val="18"/>
                <w:lang w:val="kk-KZ"/>
              </w:rPr>
              <w:t>и</w:t>
            </w:r>
            <w:proofErr w:type="spellEnd"/>
            <w:r w:rsidRPr="00FC3958">
              <w:rPr>
                <w:sz w:val="18"/>
                <w:szCs w:val="18"/>
                <w:lang w:val="kk-KZ"/>
              </w:rPr>
              <w:t xml:space="preserve">, </w:t>
            </w:r>
            <w:proofErr w:type="spellStart"/>
            <w:r w:rsidRPr="00FC3958">
              <w:rPr>
                <w:sz w:val="18"/>
                <w:szCs w:val="18"/>
                <w:lang w:val="kk-KZ"/>
              </w:rPr>
              <w:t>так</w:t>
            </w:r>
            <w:proofErr w:type="spellEnd"/>
            <w:r w:rsidRPr="00FC3958">
              <w:rPr>
                <w:sz w:val="18"/>
                <w:szCs w:val="18"/>
                <w:lang w:val="kk-KZ"/>
              </w:rPr>
              <w:t xml:space="preserve"> и в </w:t>
            </w:r>
            <w:proofErr w:type="spellStart"/>
            <w:r w:rsidRPr="00FC3958">
              <w:rPr>
                <w:sz w:val="18"/>
                <w:szCs w:val="18"/>
                <w:lang w:val="kk-KZ"/>
              </w:rPr>
              <w:t>будущем</w:t>
            </w:r>
            <w:proofErr w:type="spellEnd"/>
            <w:r w:rsidRPr="00FC3958">
              <w:rPr>
                <w:sz w:val="18"/>
                <w:szCs w:val="18"/>
                <w:lang w:val="kk-KZ"/>
              </w:rPr>
              <w:t xml:space="preserve">. </w:t>
            </w: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подписанием</w:t>
            </w:r>
            <w:proofErr w:type="spellEnd"/>
            <w:r w:rsidRPr="00FC3958">
              <w:rPr>
                <w:sz w:val="18"/>
                <w:szCs w:val="18"/>
                <w:lang w:val="kk-KZ"/>
              </w:rPr>
              <w:t xml:space="preserve"> </w:t>
            </w:r>
            <w:proofErr w:type="spellStart"/>
            <w:r w:rsidRPr="00FC3958">
              <w:rPr>
                <w:sz w:val="18"/>
                <w:szCs w:val="18"/>
                <w:lang w:val="kk-KZ"/>
              </w:rPr>
              <w:t>настоящего</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w:t>
            </w:r>
            <w:r w:rsidR="00212EA9" w:rsidRPr="00FC3958">
              <w:rPr>
                <w:sz w:val="18"/>
                <w:szCs w:val="18"/>
                <w:lang w:val="kk-KZ"/>
              </w:rPr>
              <w:t xml:space="preserve">о </w:t>
            </w:r>
            <w:proofErr w:type="spellStart"/>
            <w:r w:rsidRPr="00FC3958">
              <w:rPr>
                <w:sz w:val="18"/>
                <w:szCs w:val="18"/>
                <w:lang w:val="kk-KZ"/>
              </w:rPr>
              <w:t>присоединени</w:t>
            </w:r>
            <w:r w:rsidR="00212EA9" w:rsidRPr="00FC3958">
              <w:rPr>
                <w:sz w:val="18"/>
                <w:szCs w:val="18"/>
                <w:lang w:val="kk-KZ"/>
              </w:rPr>
              <w:t>и</w:t>
            </w:r>
            <w:proofErr w:type="spellEnd"/>
            <w:r w:rsidRPr="00FC3958">
              <w:rPr>
                <w:sz w:val="18"/>
                <w:szCs w:val="18"/>
                <w:lang w:val="kk-KZ"/>
              </w:rPr>
              <w:t xml:space="preserve"> </w:t>
            </w:r>
            <w:proofErr w:type="spellStart"/>
            <w:r w:rsidRPr="00FC3958">
              <w:rPr>
                <w:sz w:val="18"/>
                <w:szCs w:val="18"/>
                <w:lang w:val="kk-KZ"/>
              </w:rPr>
              <w:t>подтверждает</w:t>
            </w:r>
            <w:proofErr w:type="spellEnd"/>
            <w:r w:rsidRPr="00FC3958">
              <w:rPr>
                <w:sz w:val="18"/>
                <w:szCs w:val="18"/>
                <w:lang w:val="kk-KZ"/>
              </w:rPr>
              <w:t xml:space="preserve">, </w:t>
            </w:r>
            <w:proofErr w:type="spellStart"/>
            <w:r w:rsidRPr="00FC3958">
              <w:rPr>
                <w:sz w:val="18"/>
                <w:szCs w:val="18"/>
                <w:lang w:val="kk-KZ"/>
              </w:rPr>
              <w:t>что</w:t>
            </w:r>
            <w:proofErr w:type="spellEnd"/>
            <w:r w:rsidRPr="00FC3958">
              <w:rPr>
                <w:sz w:val="18"/>
                <w:szCs w:val="18"/>
                <w:lang w:val="kk-KZ"/>
              </w:rPr>
              <w:t xml:space="preserve"> </w:t>
            </w:r>
            <w:proofErr w:type="spellStart"/>
            <w:r w:rsidRPr="00FC3958">
              <w:rPr>
                <w:sz w:val="18"/>
                <w:szCs w:val="18"/>
                <w:lang w:val="kk-KZ"/>
              </w:rPr>
              <w:t>ознакомлена</w:t>
            </w:r>
            <w:proofErr w:type="spellEnd"/>
            <w:r w:rsidRPr="00FC3958">
              <w:rPr>
                <w:sz w:val="18"/>
                <w:szCs w:val="18"/>
                <w:lang w:val="kk-KZ"/>
              </w:rPr>
              <w:t xml:space="preserve"> и </w:t>
            </w:r>
            <w:proofErr w:type="spellStart"/>
            <w:r w:rsidRPr="00FC3958">
              <w:rPr>
                <w:sz w:val="18"/>
                <w:szCs w:val="18"/>
                <w:lang w:val="kk-KZ"/>
              </w:rPr>
              <w:t>согласна</w:t>
            </w:r>
            <w:proofErr w:type="spellEnd"/>
            <w:r w:rsidRPr="00FC3958">
              <w:rPr>
                <w:sz w:val="18"/>
                <w:szCs w:val="18"/>
                <w:lang w:val="kk-KZ"/>
              </w:rPr>
              <w:t xml:space="preserve"> с </w:t>
            </w:r>
            <w:proofErr w:type="spellStart"/>
            <w:r w:rsidRPr="00FC3958">
              <w:rPr>
                <w:sz w:val="18"/>
                <w:szCs w:val="18"/>
                <w:lang w:val="kk-KZ"/>
              </w:rPr>
              <w:t>условиями</w:t>
            </w:r>
            <w:proofErr w:type="spellEnd"/>
            <w:r w:rsidRPr="00FC3958">
              <w:rPr>
                <w:sz w:val="18"/>
                <w:szCs w:val="18"/>
                <w:lang w:val="kk-KZ"/>
              </w:rPr>
              <w:t xml:space="preserve"> </w:t>
            </w:r>
            <w:proofErr w:type="spellStart"/>
            <w:r w:rsidRPr="00FC3958">
              <w:rPr>
                <w:sz w:val="18"/>
                <w:szCs w:val="18"/>
                <w:lang w:val="kk-KZ"/>
              </w:rPr>
              <w:t>Договора</w:t>
            </w:r>
            <w:proofErr w:type="spellEnd"/>
            <w:r w:rsidRPr="00FC3958">
              <w:rPr>
                <w:sz w:val="18"/>
                <w:szCs w:val="18"/>
                <w:lang w:val="kk-KZ"/>
              </w:rPr>
              <w:t xml:space="preserve">, </w:t>
            </w:r>
            <w:proofErr w:type="spellStart"/>
            <w:r w:rsidRPr="00FC3958">
              <w:rPr>
                <w:sz w:val="18"/>
                <w:szCs w:val="18"/>
                <w:lang w:val="kk-KZ"/>
              </w:rPr>
              <w:t>размещенного</w:t>
            </w:r>
            <w:proofErr w:type="spellEnd"/>
            <w:r w:rsidRPr="00FC3958">
              <w:rPr>
                <w:sz w:val="18"/>
                <w:szCs w:val="18"/>
                <w:lang w:val="kk-KZ"/>
              </w:rPr>
              <w:t xml:space="preserve"> </w:t>
            </w:r>
            <w:proofErr w:type="spellStart"/>
            <w:r w:rsidRPr="00FC3958">
              <w:rPr>
                <w:sz w:val="18"/>
                <w:szCs w:val="18"/>
                <w:lang w:val="kk-KZ"/>
              </w:rPr>
              <w:t>по</w:t>
            </w:r>
            <w:proofErr w:type="spellEnd"/>
            <w:r w:rsidRPr="00FC3958">
              <w:rPr>
                <w:sz w:val="18"/>
                <w:szCs w:val="18"/>
                <w:lang w:val="kk-KZ"/>
              </w:rPr>
              <w:t xml:space="preserve"> </w:t>
            </w:r>
            <w:proofErr w:type="spellStart"/>
            <w:r w:rsidRPr="00FC3958">
              <w:rPr>
                <w:sz w:val="18"/>
                <w:szCs w:val="18"/>
                <w:lang w:val="kk-KZ"/>
              </w:rPr>
              <w:t>электронному</w:t>
            </w:r>
            <w:proofErr w:type="spellEnd"/>
            <w:r w:rsidRPr="00FC3958">
              <w:rPr>
                <w:sz w:val="18"/>
                <w:szCs w:val="18"/>
                <w:lang w:val="kk-KZ"/>
              </w:rPr>
              <w:t xml:space="preserve"> </w:t>
            </w:r>
            <w:proofErr w:type="spellStart"/>
            <w:r w:rsidRPr="00FC3958">
              <w:rPr>
                <w:sz w:val="18"/>
                <w:szCs w:val="18"/>
                <w:lang w:val="kk-KZ"/>
              </w:rPr>
              <w:t>адресу</w:t>
            </w:r>
            <w:proofErr w:type="spellEnd"/>
            <w:r w:rsidRPr="00FC3958">
              <w:rPr>
                <w:sz w:val="18"/>
                <w:szCs w:val="18"/>
                <w:lang w:val="kk-KZ"/>
              </w:rPr>
              <w:t xml:space="preserve">: </w:t>
            </w:r>
            <w:hyperlink r:id="rId16" w:history="1">
              <w:r w:rsidR="009704FF" w:rsidRPr="00FC3958">
                <w:rPr>
                  <w:rStyle w:val="af3"/>
                  <w:color w:val="auto"/>
                  <w:sz w:val="18"/>
                  <w:szCs w:val="18"/>
                  <w:lang w:val="kk-KZ"/>
                </w:rPr>
                <w:t>www.bcc.kz</w:t>
              </w:r>
            </w:hyperlink>
            <w:r w:rsidRPr="00FC3958">
              <w:rPr>
                <w:sz w:val="18"/>
                <w:szCs w:val="18"/>
                <w:lang w:val="kk-KZ"/>
              </w:rPr>
              <w:t>.</w:t>
            </w:r>
          </w:p>
          <w:p w14:paraId="7BDA9DDD" w14:textId="09F134AB" w:rsidR="00D368FD" w:rsidRPr="00FC3958" w:rsidRDefault="00D368FD" w:rsidP="00D368FD">
            <w:pPr>
              <w:pStyle w:val="a3"/>
              <w:ind w:left="35" w:right="-2"/>
              <w:rPr>
                <w:sz w:val="18"/>
                <w:szCs w:val="18"/>
                <w:lang w:val="kk-KZ"/>
              </w:rPr>
            </w:pPr>
            <w:r w:rsidRPr="00FC3958">
              <w:rPr>
                <w:sz w:val="18"/>
                <w:szCs w:val="18"/>
                <w:lang w:val="kk-KZ"/>
              </w:rPr>
              <w:t xml:space="preserve">2.Торговая организация </w:t>
            </w:r>
            <w:proofErr w:type="spellStart"/>
            <w:r w:rsidRPr="00FC3958">
              <w:rPr>
                <w:sz w:val="18"/>
                <w:szCs w:val="18"/>
                <w:lang w:val="kk-KZ"/>
              </w:rPr>
              <w:t>подтверждает</w:t>
            </w:r>
            <w:proofErr w:type="spellEnd"/>
            <w:r w:rsidRPr="00FC3958">
              <w:rPr>
                <w:sz w:val="18"/>
                <w:szCs w:val="18"/>
                <w:lang w:val="kk-KZ"/>
              </w:rPr>
              <w:t xml:space="preserve"> </w:t>
            </w:r>
            <w:proofErr w:type="spellStart"/>
            <w:r w:rsidRPr="00FC3958">
              <w:rPr>
                <w:sz w:val="18"/>
                <w:szCs w:val="18"/>
                <w:lang w:val="kk-KZ"/>
              </w:rPr>
              <w:t>выбор</w:t>
            </w:r>
            <w:proofErr w:type="spellEnd"/>
            <w:r w:rsidRPr="00FC3958">
              <w:rPr>
                <w:sz w:val="18"/>
                <w:szCs w:val="18"/>
                <w:lang w:val="kk-KZ"/>
              </w:rPr>
              <w:t xml:space="preserve"> </w:t>
            </w:r>
            <w:proofErr w:type="spellStart"/>
            <w:r w:rsidRPr="00FC3958">
              <w:rPr>
                <w:sz w:val="18"/>
                <w:szCs w:val="18"/>
                <w:lang w:val="kk-KZ"/>
              </w:rPr>
              <w:t>пакета</w:t>
            </w:r>
            <w:proofErr w:type="spellEnd"/>
            <w:r w:rsidRPr="00FC3958">
              <w:rPr>
                <w:sz w:val="18"/>
                <w:szCs w:val="18"/>
                <w:lang w:val="kk-KZ"/>
              </w:rPr>
              <w:t xml:space="preserve"> </w:t>
            </w:r>
            <w:proofErr w:type="spellStart"/>
            <w:r w:rsidRPr="00FC3958">
              <w:rPr>
                <w:sz w:val="18"/>
                <w:szCs w:val="18"/>
                <w:lang w:val="kk-KZ"/>
              </w:rPr>
              <w:t>партнерских</w:t>
            </w:r>
            <w:proofErr w:type="spellEnd"/>
            <w:r w:rsidRPr="00FC3958">
              <w:rPr>
                <w:sz w:val="18"/>
                <w:szCs w:val="18"/>
                <w:lang w:val="kk-KZ"/>
              </w:rPr>
              <w:t xml:space="preserve"> </w:t>
            </w:r>
            <w:proofErr w:type="spellStart"/>
            <w:r w:rsidRPr="00FC3958">
              <w:rPr>
                <w:sz w:val="18"/>
                <w:szCs w:val="18"/>
                <w:lang w:val="kk-KZ"/>
              </w:rPr>
              <w:t>услуг</w:t>
            </w:r>
            <w:proofErr w:type="spellEnd"/>
            <w:r w:rsidRPr="00FC3958">
              <w:rPr>
                <w:sz w:val="18"/>
                <w:szCs w:val="18"/>
                <w:lang w:val="kk-KZ"/>
              </w:rPr>
              <w:t xml:space="preserve">, </w:t>
            </w:r>
            <w:proofErr w:type="spellStart"/>
            <w:r w:rsidRPr="00FC3958">
              <w:rPr>
                <w:sz w:val="18"/>
                <w:szCs w:val="18"/>
                <w:lang w:val="kk-KZ"/>
              </w:rPr>
              <w:t>отраженных</w:t>
            </w:r>
            <w:proofErr w:type="spellEnd"/>
            <w:r w:rsidRPr="00FC3958">
              <w:rPr>
                <w:sz w:val="18"/>
                <w:szCs w:val="18"/>
                <w:lang w:val="kk-KZ"/>
              </w:rPr>
              <w:t xml:space="preserve"> в </w:t>
            </w:r>
            <w:proofErr w:type="spellStart"/>
            <w:r w:rsidRPr="00FC3958">
              <w:rPr>
                <w:sz w:val="18"/>
                <w:szCs w:val="18"/>
                <w:lang w:val="kk-KZ"/>
              </w:rPr>
              <w:t>ниже</w:t>
            </w:r>
            <w:proofErr w:type="spellEnd"/>
            <w:r w:rsidRPr="00FC3958">
              <w:rPr>
                <w:sz w:val="18"/>
                <w:szCs w:val="18"/>
                <w:lang w:val="kk-KZ"/>
              </w:rPr>
              <w:t xml:space="preserve"> </w:t>
            </w:r>
            <w:proofErr w:type="spellStart"/>
            <w:r w:rsidRPr="00FC3958">
              <w:rPr>
                <w:sz w:val="18"/>
                <w:szCs w:val="18"/>
                <w:lang w:val="kk-KZ"/>
              </w:rPr>
              <w:t>указанной</w:t>
            </w:r>
            <w:proofErr w:type="spellEnd"/>
            <w:r w:rsidRPr="00FC3958">
              <w:rPr>
                <w:sz w:val="18"/>
                <w:szCs w:val="18"/>
                <w:lang w:val="kk-KZ"/>
              </w:rPr>
              <w:t xml:space="preserve"> </w:t>
            </w:r>
            <w:proofErr w:type="spellStart"/>
            <w:r w:rsidRPr="00FC3958">
              <w:rPr>
                <w:sz w:val="18"/>
                <w:szCs w:val="18"/>
                <w:lang w:val="kk-KZ"/>
              </w:rPr>
              <w:t>таблице</w:t>
            </w:r>
            <w:proofErr w:type="spellEnd"/>
            <w:r w:rsidRPr="00FC3958">
              <w:rPr>
                <w:sz w:val="18"/>
                <w:szCs w:val="18"/>
                <w:lang w:val="kk-KZ"/>
              </w:rPr>
              <w:t xml:space="preserve">, </w:t>
            </w:r>
            <w:proofErr w:type="spellStart"/>
            <w:r w:rsidRPr="00FC3958">
              <w:rPr>
                <w:sz w:val="18"/>
                <w:szCs w:val="18"/>
                <w:lang w:val="kk-KZ"/>
              </w:rPr>
              <w:t>согласно</w:t>
            </w:r>
            <w:proofErr w:type="spellEnd"/>
            <w:r w:rsidRPr="00FC3958">
              <w:rPr>
                <w:sz w:val="18"/>
                <w:szCs w:val="18"/>
                <w:lang w:val="kk-KZ"/>
              </w:rPr>
              <w:t xml:space="preserve"> </w:t>
            </w:r>
            <w:proofErr w:type="spellStart"/>
            <w:r w:rsidR="007306D2" w:rsidRPr="00FC3958">
              <w:rPr>
                <w:sz w:val="18"/>
                <w:szCs w:val="18"/>
                <w:lang w:val="kk-KZ"/>
              </w:rPr>
              <w:t>тарифов</w:t>
            </w:r>
            <w:proofErr w:type="spellEnd"/>
            <w:r w:rsidR="007306D2" w:rsidRPr="00FC3958">
              <w:rPr>
                <w:sz w:val="18"/>
                <w:szCs w:val="18"/>
                <w:lang w:val="kk-KZ"/>
              </w:rPr>
              <w:t xml:space="preserve"> Банка и </w:t>
            </w:r>
            <w:proofErr w:type="spellStart"/>
            <w:r w:rsidRPr="00FC3958">
              <w:rPr>
                <w:rFonts w:eastAsia="Calibri"/>
                <w:sz w:val="18"/>
                <w:szCs w:val="18"/>
                <w:lang w:val="kk-KZ"/>
              </w:rPr>
              <w:t>Справочника</w:t>
            </w:r>
            <w:proofErr w:type="spellEnd"/>
            <w:r w:rsidRPr="00FC3958">
              <w:rPr>
                <w:rFonts w:eastAsia="Calibri"/>
                <w:sz w:val="18"/>
                <w:szCs w:val="18"/>
                <w:lang w:val="kk-KZ"/>
              </w:rPr>
              <w:t xml:space="preserve"> </w:t>
            </w:r>
            <w:proofErr w:type="spellStart"/>
            <w:r w:rsidRPr="00FC3958">
              <w:rPr>
                <w:rFonts w:eastAsia="Calibri"/>
                <w:sz w:val="18"/>
                <w:szCs w:val="18"/>
                <w:lang w:val="kk-KZ"/>
              </w:rPr>
              <w:t>продуктов</w:t>
            </w:r>
            <w:proofErr w:type="spellEnd"/>
            <w:r w:rsidRPr="00FC3958">
              <w:rPr>
                <w:rFonts w:eastAsia="Calibri"/>
                <w:sz w:val="18"/>
                <w:szCs w:val="18"/>
                <w:lang w:val="kk-KZ"/>
              </w:rPr>
              <w:t xml:space="preserve"> </w:t>
            </w:r>
            <w:r w:rsidR="00266CB0">
              <w:rPr>
                <w:rFonts w:eastAsia="Calibri"/>
                <w:sz w:val="18"/>
                <w:szCs w:val="18"/>
                <w:lang w:val="en-US"/>
              </w:rPr>
              <w:t>bcc</w:t>
            </w:r>
            <w:r w:rsidR="00266CB0" w:rsidRPr="009F1BBD">
              <w:rPr>
                <w:rFonts w:eastAsia="Calibri"/>
                <w:sz w:val="18"/>
                <w:szCs w:val="18"/>
              </w:rPr>
              <w:t xml:space="preserve"> </w:t>
            </w:r>
            <w:r w:rsidR="00266CB0">
              <w:rPr>
                <w:rFonts w:eastAsia="Calibri"/>
                <w:sz w:val="18"/>
                <w:szCs w:val="18"/>
                <w:lang w:val="en-US"/>
              </w:rPr>
              <w:t>s</w:t>
            </w:r>
            <w:proofErr w:type="spellStart"/>
            <w:r w:rsidRPr="00FC3958">
              <w:rPr>
                <w:rFonts w:eastAsia="Calibri"/>
                <w:sz w:val="18"/>
                <w:szCs w:val="18"/>
                <w:lang w:val="kk-KZ"/>
              </w:rPr>
              <w:t>mart</w:t>
            </w:r>
            <w:proofErr w:type="spellEnd"/>
            <w:r w:rsidRPr="00FC3958">
              <w:rPr>
                <w:sz w:val="18"/>
                <w:szCs w:val="18"/>
                <w:lang w:val="kk-KZ"/>
              </w:rPr>
              <w:t>:</w:t>
            </w:r>
          </w:p>
          <w:p w14:paraId="0CE72744" w14:textId="77777777" w:rsidR="00D368FD" w:rsidRPr="00FC3958" w:rsidRDefault="00D368FD" w:rsidP="00D368FD">
            <w:pPr>
              <w:pStyle w:val="a3"/>
              <w:ind w:left="35" w:right="-2"/>
              <w:rPr>
                <w:sz w:val="18"/>
                <w:szCs w:val="18"/>
                <w:lang w:val="kk-KZ"/>
              </w:rPr>
            </w:pPr>
          </w:p>
          <w:tbl>
            <w:tblPr>
              <w:tblStyle w:val="aa"/>
              <w:tblW w:w="7129" w:type="dxa"/>
              <w:tblInd w:w="35" w:type="dxa"/>
              <w:tblLayout w:type="fixed"/>
              <w:tblLook w:val="04A0" w:firstRow="1" w:lastRow="0" w:firstColumn="1" w:lastColumn="0" w:noHBand="0" w:noVBand="1"/>
            </w:tblPr>
            <w:tblGrid>
              <w:gridCol w:w="1144"/>
              <w:gridCol w:w="970"/>
              <w:gridCol w:w="997"/>
              <w:gridCol w:w="1701"/>
              <w:gridCol w:w="1134"/>
              <w:gridCol w:w="1183"/>
            </w:tblGrid>
            <w:tr w:rsidR="00FC3958" w:rsidRPr="00FC3958" w14:paraId="2069D6C3" w14:textId="77777777" w:rsidTr="00651262">
              <w:trPr>
                <w:trHeight w:val="1214"/>
              </w:trPr>
              <w:tc>
                <w:tcPr>
                  <w:tcW w:w="1144" w:type="dxa"/>
                </w:tcPr>
                <w:p w14:paraId="1ADA1879" w14:textId="77777777" w:rsidR="00D368FD" w:rsidRPr="00FC3958" w:rsidRDefault="00D368FD" w:rsidP="00D368FD">
                  <w:pPr>
                    <w:pStyle w:val="a3"/>
                    <w:ind w:right="-2"/>
                    <w:jc w:val="center"/>
                    <w:rPr>
                      <w:b/>
                      <w:sz w:val="18"/>
                      <w:szCs w:val="18"/>
                      <w:lang w:val="kk-KZ"/>
                    </w:rPr>
                  </w:pPr>
                  <w:proofErr w:type="spellStart"/>
                  <w:r w:rsidRPr="00FC3958">
                    <w:rPr>
                      <w:b/>
                      <w:sz w:val="18"/>
                      <w:szCs w:val="18"/>
                      <w:lang w:val="kk-KZ"/>
                    </w:rPr>
                    <w:t>Наименование</w:t>
                  </w:r>
                  <w:proofErr w:type="spellEnd"/>
                  <w:r w:rsidRPr="00FC3958">
                    <w:rPr>
                      <w:b/>
                      <w:sz w:val="18"/>
                      <w:szCs w:val="18"/>
                      <w:lang w:val="kk-KZ"/>
                    </w:rPr>
                    <w:t xml:space="preserve"> </w:t>
                  </w:r>
                  <w:proofErr w:type="spellStart"/>
                  <w:r w:rsidRPr="00FC3958">
                    <w:rPr>
                      <w:b/>
                      <w:sz w:val="18"/>
                      <w:szCs w:val="18"/>
                      <w:lang w:val="kk-KZ"/>
                    </w:rPr>
                    <w:t>Торговой</w:t>
                  </w:r>
                  <w:proofErr w:type="spellEnd"/>
                  <w:r w:rsidRPr="00FC3958">
                    <w:rPr>
                      <w:b/>
                      <w:sz w:val="18"/>
                      <w:szCs w:val="18"/>
                      <w:lang w:val="kk-KZ"/>
                    </w:rPr>
                    <w:t xml:space="preserve"> </w:t>
                  </w:r>
                  <w:proofErr w:type="spellStart"/>
                  <w:r w:rsidRPr="00FC3958">
                    <w:rPr>
                      <w:b/>
                      <w:sz w:val="18"/>
                      <w:szCs w:val="18"/>
                      <w:lang w:val="kk-KZ"/>
                    </w:rPr>
                    <w:t>точки</w:t>
                  </w:r>
                  <w:proofErr w:type="spellEnd"/>
                </w:p>
              </w:tc>
              <w:tc>
                <w:tcPr>
                  <w:tcW w:w="970" w:type="dxa"/>
                </w:tcPr>
                <w:p w14:paraId="3BE99959" w14:textId="77777777" w:rsidR="00D368FD" w:rsidRPr="00FC3958" w:rsidRDefault="00D368FD" w:rsidP="00D368FD">
                  <w:pPr>
                    <w:pStyle w:val="a3"/>
                    <w:ind w:right="-2"/>
                    <w:jc w:val="center"/>
                    <w:rPr>
                      <w:b/>
                      <w:sz w:val="18"/>
                      <w:szCs w:val="18"/>
                      <w:lang w:val="kk-KZ"/>
                    </w:rPr>
                  </w:pPr>
                  <w:r w:rsidRPr="00FC3958">
                    <w:rPr>
                      <w:b/>
                      <w:sz w:val="18"/>
                      <w:szCs w:val="18"/>
                      <w:lang w:val="kk-KZ"/>
                    </w:rPr>
                    <w:t xml:space="preserve">Адрес </w:t>
                  </w:r>
                  <w:proofErr w:type="spellStart"/>
                  <w:r w:rsidRPr="00FC3958">
                    <w:rPr>
                      <w:b/>
                      <w:sz w:val="18"/>
                      <w:szCs w:val="18"/>
                      <w:lang w:val="kk-KZ"/>
                    </w:rPr>
                    <w:t>Торговой</w:t>
                  </w:r>
                  <w:proofErr w:type="spellEnd"/>
                  <w:r w:rsidRPr="00FC3958">
                    <w:rPr>
                      <w:b/>
                      <w:sz w:val="18"/>
                      <w:szCs w:val="18"/>
                      <w:lang w:val="kk-KZ"/>
                    </w:rPr>
                    <w:t xml:space="preserve"> </w:t>
                  </w:r>
                  <w:proofErr w:type="spellStart"/>
                  <w:r w:rsidRPr="00FC3958">
                    <w:rPr>
                      <w:b/>
                      <w:sz w:val="18"/>
                      <w:szCs w:val="18"/>
                      <w:lang w:val="kk-KZ"/>
                    </w:rPr>
                    <w:t>точки</w:t>
                  </w:r>
                  <w:proofErr w:type="spellEnd"/>
                </w:p>
              </w:tc>
              <w:tc>
                <w:tcPr>
                  <w:tcW w:w="997" w:type="dxa"/>
                </w:tcPr>
                <w:p w14:paraId="0BACB870" w14:textId="4620B96F" w:rsidR="00D368FD" w:rsidRPr="00FC3958" w:rsidRDefault="00D368FD" w:rsidP="00D368FD">
                  <w:pPr>
                    <w:pStyle w:val="a3"/>
                    <w:ind w:right="-2"/>
                    <w:jc w:val="center"/>
                    <w:rPr>
                      <w:b/>
                      <w:sz w:val="18"/>
                      <w:szCs w:val="18"/>
                      <w:lang w:val="kk-KZ"/>
                    </w:rPr>
                  </w:pPr>
                  <w:proofErr w:type="spellStart"/>
                  <w:r w:rsidRPr="00FC3958">
                    <w:rPr>
                      <w:b/>
                      <w:sz w:val="18"/>
                      <w:szCs w:val="18"/>
                      <w:lang w:val="kk-KZ"/>
                    </w:rPr>
                    <w:t>Мобильный</w:t>
                  </w:r>
                  <w:proofErr w:type="spellEnd"/>
                  <w:r w:rsidRPr="00FC3958">
                    <w:rPr>
                      <w:b/>
                      <w:sz w:val="18"/>
                      <w:szCs w:val="18"/>
                      <w:lang w:val="kk-KZ"/>
                    </w:rPr>
                    <w:t xml:space="preserve"> номер </w:t>
                  </w:r>
                  <w:proofErr w:type="spellStart"/>
                  <w:r w:rsidR="00AF2A7A">
                    <w:rPr>
                      <w:b/>
                      <w:sz w:val="18"/>
                      <w:szCs w:val="18"/>
                      <w:lang w:val="kk-KZ"/>
                    </w:rPr>
                    <w:t>сотрудника</w:t>
                  </w:r>
                  <w:proofErr w:type="spellEnd"/>
                  <w:r w:rsidR="000F2110">
                    <w:rPr>
                      <w:b/>
                      <w:sz w:val="18"/>
                      <w:szCs w:val="18"/>
                      <w:lang w:val="kk-KZ"/>
                    </w:rPr>
                    <w:t xml:space="preserve"> </w:t>
                  </w:r>
                  <w:proofErr w:type="spellStart"/>
                  <w:r w:rsidRPr="00FC3958">
                    <w:rPr>
                      <w:b/>
                      <w:sz w:val="18"/>
                      <w:szCs w:val="18"/>
                      <w:lang w:val="kk-KZ"/>
                    </w:rPr>
                    <w:t>Торговой</w:t>
                  </w:r>
                  <w:proofErr w:type="spellEnd"/>
                  <w:r w:rsidRPr="00FC3958">
                    <w:rPr>
                      <w:b/>
                      <w:sz w:val="18"/>
                      <w:szCs w:val="18"/>
                      <w:lang w:val="kk-KZ"/>
                    </w:rPr>
                    <w:t xml:space="preserve"> </w:t>
                  </w:r>
                  <w:proofErr w:type="spellStart"/>
                  <w:r w:rsidRPr="00FC3958">
                    <w:rPr>
                      <w:b/>
                      <w:sz w:val="18"/>
                      <w:szCs w:val="18"/>
                      <w:lang w:val="kk-KZ"/>
                    </w:rPr>
                    <w:t>точки</w:t>
                  </w:r>
                  <w:proofErr w:type="spellEnd"/>
                </w:p>
              </w:tc>
              <w:tc>
                <w:tcPr>
                  <w:tcW w:w="1701" w:type="dxa"/>
                  <w:vAlign w:val="center"/>
                </w:tcPr>
                <w:p w14:paraId="7C2C50A3" w14:textId="77777777" w:rsidR="00D368FD" w:rsidRPr="00FC3958" w:rsidRDefault="00D368FD" w:rsidP="00D368FD">
                  <w:pPr>
                    <w:pStyle w:val="a3"/>
                    <w:ind w:right="-2"/>
                    <w:jc w:val="center"/>
                    <w:rPr>
                      <w:sz w:val="18"/>
                      <w:szCs w:val="18"/>
                      <w:lang w:val="kk-KZ"/>
                    </w:rPr>
                  </w:pPr>
                  <w:proofErr w:type="spellStart"/>
                  <w:r w:rsidRPr="00FC3958">
                    <w:rPr>
                      <w:b/>
                      <w:sz w:val="18"/>
                      <w:szCs w:val="18"/>
                      <w:lang w:val="kk-KZ"/>
                    </w:rPr>
                    <w:t>Название</w:t>
                  </w:r>
                  <w:proofErr w:type="spellEnd"/>
                  <w:r w:rsidRPr="00FC3958">
                    <w:rPr>
                      <w:b/>
                      <w:sz w:val="18"/>
                      <w:szCs w:val="18"/>
                      <w:lang w:val="kk-KZ"/>
                    </w:rPr>
                    <w:t xml:space="preserve"> </w:t>
                  </w:r>
                  <w:proofErr w:type="spellStart"/>
                  <w:r w:rsidRPr="00FC3958">
                    <w:rPr>
                      <w:b/>
                      <w:sz w:val="18"/>
                      <w:szCs w:val="18"/>
                      <w:lang w:val="kk-KZ"/>
                    </w:rPr>
                    <w:t>пакета</w:t>
                  </w:r>
                  <w:proofErr w:type="spellEnd"/>
                  <w:r w:rsidRPr="00FC3958">
                    <w:rPr>
                      <w:b/>
                      <w:sz w:val="18"/>
                      <w:szCs w:val="18"/>
                      <w:lang w:val="kk-KZ"/>
                    </w:rPr>
                    <w:t xml:space="preserve"> </w:t>
                  </w:r>
                  <w:proofErr w:type="spellStart"/>
                  <w:r w:rsidRPr="00FC3958">
                    <w:rPr>
                      <w:b/>
                      <w:sz w:val="18"/>
                      <w:szCs w:val="18"/>
                      <w:lang w:val="kk-KZ"/>
                    </w:rPr>
                    <w:t>партнерских</w:t>
                  </w:r>
                  <w:proofErr w:type="spellEnd"/>
                  <w:r w:rsidRPr="00FC3958">
                    <w:rPr>
                      <w:b/>
                      <w:sz w:val="18"/>
                      <w:szCs w:val="18"/>
                      <w:lang w:val="kk-KZ"/>
                    </w:rPr>
                    <w:t xml:space="preserve"> </w:t>
                  </w:r>
                  <w:proofErr w:type="spellStart"/>
                  <w:r w:rsidRPr="00FC3958">
                    <w:rPr>
                      <w:b/>
                      <w:sz w:val="18"/>
                      <w:szCs w:val="18"/>
                      <w:lang w:val="kk-KZ"/>
                    </w:rPr>
                    <w:t>услуг</w:t>
                  </w:r>
                  <w:proofErr w:type="spellEnd"/>
                </w:p>
              </w:tc>
              <w:tc>
                <w:tcPr>
                  <w:tcW w:w="1134" w:type="dxa"/>
                  <w:vAlign w:val="center"/>
                </w:tcPr>
                <w:p w14:paraId="4B1E8702" w14:textId="77777777" w:rsidR="00D368FD" w:rsidRPr="00FC3958" w:rsidRDefault="00D368FD" w:rsidP="00D368FD">
                  <w:pPr>
                    <w:pStyle w:val="a3"/>
                    <w:ind w:right="-2"/>
                    <w:jc w:val="center"/>
                    <w:rPr>
                      <w:sz w:val="18"/>
                      <w:szCs w:val="18"/>
                      <w:lang w:val="kk-KZ"/>
                    </w:rPr>
                  </w:pPr>
                  <w:proofErr w:type="spellStart"/>
                  <w:r w:rsidRPr="00FC3958">
                    <w:rPr>
                      <w:b/>
                      <w:sz w:val="18"/>
                      <w:szCs w:val="18"/>
                      <w:lang w:val="kk-KZ"/>
                    </w:rPr>
                    <w:t>Описание</w:t>
                  </w:r>
                  <w:proofErr w:type="spellEnd"/>
                  <w:r w:rsidRPr="00FC3958">
                    <w:rPr>
                      <w:b/>
                      <w:sz w:val="18"/>
                      <w:szCs w:val="18"/>
                      <w:lang w:val="kk-KZ"/>
                    </w:rPr>
                    <w:t xml:space="preserve"> </w:t>
                  </w:r>
                  <w:proofErr w:type="spellStart"/>
                  <w:r w:rsidRPr="00FC3958">
                    <w:rPr>
                      <w:b/>
                      <w:sz w:val="18"/>
                      <w:szCs w:val="18"/>
                      <w:lang w:val="kk-KZ"/>
                    </w:rPr>
                    <w:t>продуктов</w:t>
                  </w:r>
                  <w:proofErr w:type="spellEnd"/>
                </w:p>
              </w:tc>
              <w:tc>
                <w:tcPr>
                  <w:tcW w:w="1183" w:type="dxa"/>
                  <w:vAlign w:val="center"/>
                </w:tcPr>
                <w:p w14:paraId="6D2E3310" w14:textId="58D64500" w:rsidR="00D368FD" w:rsidRPr="00FC3958" w:rsidRDefault="00D368FD" w:rsidP="00D368FD">
                  <w:pPr>
                    <w:pStyle w:val="a3"/>
                    <w:ind w:right="-2"/>
                    <w:jc w:val="center"/>
                    <w:rPr>
                      <w:sz w:val="18"/>
                      <w:szCs w:val="18"/>
                      <w:lang w:val="kk-KZ"/>
                    </w:rPr>
                  </w:pPr>
                  <w:r w:rsidRPr="00FC3958">
                    <w:rPr>
                      <w:b/>
                      <w:sz w:val="18"/>
                      <w:szCs w:val="18"/>
                      <w:lang w:val="kk-KZ"/>
                    </w:rPr>
                    <w:t>Комиссия</w:t>
                  </w:r>
                  <w:r w:rsidR="0091276D">
                    <w:rPr>
                      <w:b/>
                      <w:sz w:val="18"/>
                      <w:szCs w:val="18"/>
                      <w:lang w:val="kk-KZ"/>
                    </w:rPr>
                    <w:t xml:space="preserve"> </w:t>
                  </w:r>
                  <w:proofErr w:type="spellStart"/>
                  <w:r w:rsidRPr="00FC3958">
                    <w:rPr>
                      <w:b/>
                      <w:sz w:val="18"/>
                      <w:szCs w:val="18"/>
                      <w:lang w:val="kk-KZ"/>
                    </w:rPr>
                    <w:t>за</w:t>
                  </w:r>
                  <w:proofErr w:type="spellEnd"/>
                  <w:r w:rsidRPr="00FC3958">
                    <w:rPr>
                      <w:b/>
                      <w:sz w:val="18"/>
                      <w:szCs w:val="18"/>
                      <w:lang w:val="kk-KZ"/>
                    </w:rPr>
                    <w:t xml:space="preserve"> </w:t>
                  </w:r>
                  <w:proofErr w:type="spellStart"/>
                  <w:r w:rsidRPr="00FC3958">
                    <w:rPr>
                      <w:b/>
                      <w:sz w:val="18"/>
                      <w:szCs w:val="18"/>
                      <w:lang w:val="kk-KZ"/>
                    </w:rPr>
                    <w:t>перевод</w:t>
                  </w:r>
                  <w:proofErr w:type="spellEnd"/>
                  <w:r w:rsidRPr="00FC3958">
                    <w:rPr>
                      <w:b/>
                      <w:sz w:val="18"/>
                      <w:szCs w:val="18"/>
                      <w:lang w:val="kk-KZ"/>
                    </w:rPr>
                    <w:t xml:space="preserve"> </w:t>
                  </w:r>
                  <w:proofErr w:type="spellStart"/>
                  <w:r w:rsidRPr="00FC3958">
                    <w:rPr>
                      <w:b/>
                      <w:sz w:val="18"/>
                      <w:szCs w:val="18"/>
                      <w:lang w:val="kk-KZ"/>
                    </w:rPr>
                    <w:t>денежных</w:t>
                  </w:r>
                  <w:proofErr w:type="spellEnd"/>
                  <w:r w:rsidRPr="00FC3958">
                    <w:rPr>
                      <w:b/>
                      <w:sz w:val="18"/>
                      <w:szCs w:val="18"/>
                      <w:lang w:val="kk-KZ"/>
                    </w:rPr>
                    <w:t xml:space="preserve"> </w:t>
                  </w:r>
                  <w:proofErr w:type="spellStart"/>
                  <w:r w:rsidRPr="00FC3958">
                    <w:rPr>
                      <w:b/>
                      <w:sz w:val="18"/>
                      <w:szCs w:val="18"/>
                      <w:lang w:val="kk-KZ"/>
                    </w:rPr>
                    <w:t>средств</w:t>
                  </w:r>
                  <w:proofErr w:type="spellEnd"/>
                </w:p>
              </w:tc>
            </w:tr>
            <w:tr w:rsidR="00FC3958" w:rsidRPr="00FC3958" w14:paraId="3D0B0D16" w14:textId="77777777" w:rsidTr="00651262">
              <w:trPr>
                <w:trHeight w:val="202"/>
              </w:trPr>
              <w:tc>
                <w:tcPr>
                  <w:tcW w:w="1144" w:type="dxa"/>
                </w:tcPr>
                <w:p w14:paraId="1760CAB0" w14:textId="77777777" w:rsidR="00D368FD" w:rsidRPr="00FC3958" w:rsidRDefault="00D368FD" w:rsidP="00D368FD">
                  <w:pPr>
                    <w:pStyle w:val="a3"/>
                    <w:ind w:right="-2"/>
                    <w:rPr>
                      <w:sz w:val="18"/>
                      <w:szCs w:val="18"/>
                      <w:lang w:val="kk-KZ"/>
                    </w:rPr>
                  </w:pPr>
                </w:p>
              </w:tc>
              <w:tc>
                <w:tcPr>
                  <w:tcW w:w="970" w:type="dxa"/>
                </w:tcPr>
                <w:p w14:paraId="774C7F3A" w14:textId="77777777" w:rsidR="00D368FD" w:rsidRPr="00FC3958" w:rsidRDefault="00D368FD" w:rsidP="00D368FD">
                  <w:pPr>
                    <w:pStyle w:val="a3"/>
                    <w:ind w:right="-2"/>
                    <w:rPr>
                      <w:sz w:val="18"/>
                      <w:szCs w:val="18"/>
                      <w:lang w:val="kk-KZ"/>
                    </w:rPr>
                  </w:pPr>
                </w:p>
              </w:tc>
              <w:tc>
                <w:tcPr>
                  <w:tcW w:w="997" w:type="dxa"/>
                </w:tcPr>
                <w:p w14:paraId="4CB9C43D" w14:textId="77777777" w:rsidR="00D368FD" w:rsidRPr="00FC3958" w:rsidRDefault="00D368FD" w:rsidP="00D368FD">
                  <w:pPr>
                    <w:pStyle w:val="a3"/>
                    <w:ind w:right="-2"/>
                    <w:rPr>
                      <w:sz w:val="18"/>
                      <w:szCs w:val="18"/>
                      <w:lang w:val="kk-KZ"/>
                    </w:rPr>
                  </w:pPr>
                </w:p>
              </w:tc>
              <w:tc>
                <w:tcPr>
                  <w:tcW w:w="1701" w:type="dxa"/>
                </w:tcPr>
                <w:p w14:paraId="0DAA2EDB" w14:textId="77777777" w:rsidR="00D368FD" w:rsidRPr="00FC3958" w:rsidRDefault="00D368FD" w:rsidP="00D368FD">
                  <w:pPr>
                    <w:pStyle w:val="a3"/>
                    <w:ind w:right="-2"/>
                    <w:rPr>
                      <w:sz w:val="18"/>
                      <w:szCs w:val="18"/>
                      <w:lang w:val="kk-KZ"/>
                    </w:rPr>
                  </w:pPr>
                </w:p>
              </w:tc>
              <w:tc>
                <w:tcPr>
                  <w:tcW w:w="1134" w:type="dxa"/>
                </w:tcPr>
                <w:p w14:paraId="54D4411A" w14:textId="77777777" w:rsidR="00D368FD" w:rsidRPr="00FC3958" w:rsidRDefault="00D368FD" w:rsidP="00D368FD">
                  <w:pPr>
                    <w:pStyle w:val="a3"/>
                    <w:ind w:right="-2"/>
                    <w:rPr>
                      <w:sz w:val="18"/>
                      <w:szCs w:val="18"/>
                      <w:lang w:val="kk-KZ"/>
                    </w:rPr>
                  </w:pPr>
                </w:p>
              </w:tc>
              <w:tc>
                <w:tcPr>
                  <w:tcW w:w="1183" w:type="dxa"/>
                </w:tcPr>
                <w:p w14:paraId="6DD26F77" w14:textId="77777777" w:rsidR="00D368FD" w:rsidRPr="00FC3958" w:rsidRDefault="00D368FD" w:rsidP="00D368FD">
                  <w:pPr>
                    <w:pStyle w:val="a3"/>
                    <w:ind w:right="-2"/>
                    <w:rPr>
                      <w:sz w:val="18"/>
                      <w:szCs w:val="18"/>
                      <w:lang w:val="kk-KZ"/>
                    </w:rPr>
                  </w:pPr>
                </w:p>
              </w:tc>
            </w:tr>
            <w:tr w:rsidR="00FC3958" w:rsidRPr="00FC3958" w14:paraId="2673358F" w14:textId="77777777" w:rsidTr="00651262">
              <w:trPr>
                <w:trHeight w:val="184"/>
              </w:trPr>
              <w:tc>
                <w:tcPr>
                  <w:tcW w:w="1144" w:type="dxa"/>
                </w:tcPr>
                <w:p w14:paraId="6C01CB59" w14:textId="77777777" w:rsidR="00D368FD" w:rsidRPr="00FC3958" w:rsidRDefault="00D368FD" w:rsidP="00D368FD">
                  <w:pPr>
                    <w:pStyle w:val="a3"/>
                    <w:ind w:right="-2"/>
                    <w:rPr>
                      <w:sz w:val="18"/>
                      <w:szCs w:val="18"/>
                      <w:lang w:val="kk-KZ"/>
                    </w:rPr>
                  </w:pPr>
                </w:p>
              </w:tc>
              <w:tc>
                <w:tcPr>
                  <w:tcW w:w="970" w:type="dxa"/>
                </w:tcPr>
                <w:p w14:paraId="1BE304AE" w14:textId="77777777" w:rsidR="00D368FD" w:rsidRPr="00FC3958" w:rsidRDefault="00D368FD" w:rsidP="00D368FD">
                  <w:pPr>
                    <w:pStyle w:val="a3"/>
                    <w:ind w:right="-2"/>
                    <w:rPr>
                      <w:sz w:val="18"/>
                      <w:szCs w:val="18"/>
                      <w:lang w:val="kk-KZ"/>
                    </w:rPr>
                  </w:pPr>
                </w:p>
              </w:tc>
              <w:tc>
                <w:tcPr>
                  <w:tcW w:w="997" w:type="dxa"/>
                </w:tcPr>
                <w:p w14:paraId="6F3737B0" w14:textId="77777777" w:rsidR="00D368FD" w:rsidRPr="00FC3958" w:rsidRDefault="00D368FD" w:rsidP="00D368FD">
                  <w:pPr>
                    <w:pStyle w:val="a3"/>
                    <w:ind w:right="-2"/>
                    <w:rPr>
                      <w:sz w:val="18"/>
                      <w:szCs w:val="18"/>
                      <w:lang w:val="kk-KZ"/>
                    </w:rPr>
                  </w:pPr>
                </w:p>
              </w:tc>
              <w:tc>
                <w:tcPr>
                  <w:tcW w:w="1701" w:type="dxa"/>
                </w:tcPr>
                <w:p w14:paraId="346048C9" w14:textId="77777777" w:rsidR="00D368FD" w:rsidRPr="00FC3958" w:rsidRDefault="00D368FD" w:rsidP="00D368FD">
                  <w:pPr>
                    <w:pStyle w:val="a3"/>
                    <w:ind w:right="-2"/>
                    <w:rPr>
                      <w:sz w:val="18"/>
                      <w:szCs w:val="18"/>
                      <w:lang w:val="kk-KZ"/>
                    </w:rPr>
                  </w:pPr>
                </w:p>
              </w:tc>
              <w:tc>
                <w:tcPr>
                  <w:tcW w:w="1134" w:type="dxa"/>
                </w:tcPr>
                <w:p w14:paraId="6CD50595" w14:textId="77777777" w:rsidR="00D368FD" w:rsidRPr="00FC3958" w:rsidRDefault="00D368FD" w:rsidP="00D368FD">
                  <w:pPr>
                    <w:pStyle w:val="a3"/>
                    <w:ind w:right="-2"/>
                    <w:rPr>
                      <w:sz w:val="18"/>
                      <w:szCs w:val="18"/>
                      <w:lang w:val="kk-KZ"/>
                    </w:rPr>
                  </w:pPr>
                </w:p>
              </w:tc>
              <w:tc>
                <w:tcPr>
                  <w:tcW w:w="1183" w:type="dxa"/>
                </w:tcPr>
                <w:p w14:paraId="434418AB" w14:textId="77777777" w:rsidR="00D368FD" w:rsidRPr="00FC3958" w:rsidRDefault="00D368FD" w:rsidP="00D368FD">
                  <w:pPr>
                    <w:pStyle w:val="a3"/>
                    <w:ind w:right="-2"/>
                    <w:rPr>
                      <w:sz w:val="18"/>
                      <w:szCs w:val="18"/>
                      <w:lang w:val="kk-KZ"/>
                    </w:rPr>
                  </w:pPr>
                </w:p>
              </w:tc>
            </w:tr>
            <w:tr w:rsidR="00FC3958" w:rsidRPr="00FC3958" w14:paraId="01BE9CE6" w14:textId="77777777" w:rsidTr="00651262">
              <w:trPr>
                <w:trHeight w:val="202"/>
              </w:trPr>
              <w:tc>
                <w:tcPr>
                  <w:tcW w:w="1144" w:type="dxa"/>
                </w:tcPr>
                <w:p w14:paraId="2CDA75D5" w14:textId="77777777" w:rsidR="00D368FD" w:rsidRPr="00FC3958" w:rsidRDefault="00D368FD" w:rsidP="00D368FD">
                  <w:pPr>
                    <w:pStyle w:val="a3"/>
                    <w:ind w:right="-2"/>
                    <w:rPr>
                      <w:sz w:val="18"/>
                      <w:szCs w:val="18"/>
                      <w:lang w:val="kk-KZ"/>
                    </w:rPr>
                  </w:pPr>
                </w:p>
              </w:tc>
              <w:tc>
                <w:tcPr>
                  <w:tcW w:w="970" w:type="dxa"/>
                </w:tcPr>
                <w:p w14:paraId="53E73FC6" w14:textId="77777777" w:rsidR="00D368FD" w:rsidRPr="00FC3958" w:rsidRDefault="00D368FD" w:rsidP="00D368FD">
                  <w:pPr>
                    <w:pStyle w:val="a3"/>
                    <w:ind w:right="-2"/>
                    <w:rPr>
                      <w:sz w:val="18"/>
                      <w:szCs w:val="18"/>
                      <w:lang w:val="kk-KZ"/>
                    </w:rPr>
                  </w:pPr>
                </w:p>
              </w:tc>
              <w:tc>
                <w:tcPr>
                  <w:tcW w:w="997" w:type="dxa"/>
                </w:tcPr>
                <w:p w14:paraId="69866F23" w14:textId="77777777" w:rsidR="00D368FD" w:rsidRPr="00FC3958" w:rsidRDefault="00D368FD" w:rsidP="00D368FD">
                  <w:pPr>
                    <w:pStyle w:val="a3"/>
                    <w:ind w:right="-2"/>
                    <w:rPr>
                      <w:sz w:val="18"/>
                      <w:szCs w:val="18"/>
                      <w:lang w:val="kk-KZ"/>
                    </w:rPr>
                  </w:pPr>
                </w:p>
              </w:tc>
              <w:tc>
                <w:tcPr>
                  <w:tcW w:w="1701" w:type="dxa"/>
                </w:tcPr>
                <w:p w14:paraId="6562743E" w14:textId="77777777" w:rsidR="00D368FD" w:rsidRPr="00FC3958" w:rsidRDefault="00D368FD" w:rsidP="00D368FD">
                  <w:pPr>
                    <w:pStyle w:val="a3"/>
                    <w:ind w:right="-2"/>
                    <w:rPr>
                      <w:sz w:val="18"/>
                      <w:szCs w:val="18"/>
                      <w:lang w:val="kk-KZ"/>
                    </w:rPr>
                  </w:pPr>
                </w:p>
              </w:tc>
              <w:tc>
                <w:tcPr>
                  <w:tcW w:w="1134" w:type="dxa"/>
                </w:tcPr>
                <w:p w14:paraId="0D126942" w14:textId="77777777" w:rsidR="00D368FD" w:rsidRPr="00FC3958" w:rsidRDefault="00D368FD" w:rsidP="00D368FD">
                  <w:pPr>
                    <w:pStyle w:val="a3"/>
                    <w:ind w:right="-2"/>
                    <w:rPr>
                      <w:sz w:val="18"/>
                      <w:szCs w:val="18"/>
                      <w:lang w:val="kk-KZ"/>
                    </w:rPr>
                  </w:pPr>
                </w:p>
              </w:tc>
              <w:tc>
                <w:tcPr>
                  <w:tcW w:w="1183" w:type="dxa"/>
                </w:tcPr>
                <w:p w14:paraId="165CD0B0" w14:textId="77777777" w:rsidR="00D368FD" w:rsidRPr="00FC3958" w:rsidRDefault="00D368FD" w:rsidP="00D368FD">
                  <w:pPr>
                    <w:pStyle w:val="a3"/>
                    <w:ind w:right="-2"/>
                    <w:rPr>
                      <w:sz w:val="18"/>
                      <w:szCs w:val="18"/>
                      <w:lang w:val="kk-KZ"/>
                    </w:rPr>
                  </w:pPr>
                </w:p>
              </w:tc>
            </w:tr>
            <w:tr w:rsidR="00FC3958" w:rsidRPr="00FC3958" w14:paraId="2717B47C" w14:textId="77777777" w:rsidTr="00651262">
              <w:trPr>
                <w:trHeight w:val="184"/>
              </w:trPr>
              <w:tc>
                <w:tcPr>
                  <w:tcW w:w="1144" w:type="dxa"/>
                </w:tcPr>
                <w:p w14:paraId="0895D66F" w14:textId="77777777" w:rsidR="00D368FD" w:rsidRPr="00FC3958" w:rsidRDefault="00D368FD" w:rsidP="00D368FD">
                  <w:pPr>
                    <w:pStyle w:val="a3"/>
                    <w:ind w:right="-2"/>
                    <w:rPr>
                      <w:sz w:val="18"/>
                      <w:szCs w:val="18"/>
                      <w:lang w:val="kk-KZ"/>
                    </w:rPr>
                  </w:pPr>
                </w:p>
              </w:tc>
              <w:tc>
                <w:tcPr>
                  <w:tcW w:w="970" w:type="dxa"/>
                </w:tcPr>
                <w:p w14:paraId="7750209D" w14:textId="77777777" w:rsidR="00D368FD" w:rsidRPr="00FC3958" w:rsidRDefault="00D368FD" w:rsidP="00D368FD">
                  <w:pPr>
                    <w:pStyle w:val="a3"/>
                    <w:ind w:right="-2"/>
                    <w:rPr>
                      <w:sz w:val="18"/>
                      <w:szCs w:val="18"/>
                      <w:lang w:val="kk-KZ"/>
                    </w:rPr>
                  </w:pPr>
                </w:p>
              </w:tc>
              <w:tc>
                <w:tcPr>
                  <w:tcW w:w="997" w:type="dxa"/>
                </w:tcPr>
                <w:p w14:paraId="58001206" w14:textId="77777777" w:rsidR="00D368FD" w:rsidRPr="00FC3958" w:rsidRDefault="00D368FD" w:rsidP="00D368FD">
                  <w:pPr>
                    <w:pStyle w:val="a3"/>
                    <w:ind w:right="-2"/>
                    <w:rPr>
                      <w:sz w:val="18"/>
                      <w:szCs w:val="18"/>
                      <w:lang w:val="kk-KZ"/>
                    </w:rPr>
                  </w:pPr>
                </w:p>
              </w:tc>
              <w:tc>
                <w:tcPr>
                  <w:tcW w:w="1701" w:type="dxa"/>
                </w:tcPr>
                <w:p w14:paraId="15C04992" w14:textId="77777777" w:rsidR="00D368FD" w:rsidRPr="00FC3958" w:rsidRDefault="00D368FD" w:rsidP="00D368FD">
                  <w:pPr>
                    <w:pStyle w:val="a3"/>
                    <w:ind w:right="-2"/>
                    <w:rPr>
                      <w:sz w:val="18"/>
                      <w:szCs w:val="18"/>
                      <w:lang w:val="kk-KZ"/>
                    </w:rPr>
                  </w:pPr>
                </w:p>
              </w:tc>
              <w:tc>
                <w:tcPr>
                  <w:tcW w:w="1134" w:type="dxa"/>
                </w:tcPr>
                <w:p w14:paraId="0CD33445" w14:textId="77777777" w:rsidR="00D368FD" w:rsidRPr="00FC3958" w:rsidRDefault="00D368FD" w:rsidP="00D368FD">
                  <w:pPr>
                    <w:pStyle w:val="a3"/>
                    <w:ind w:right="-2"/>
                    <w:rPr>
                      <w:sz w:val="18"/>
                      <w:szCs w:val="18"/>
                      <w:lang w:val="kk-KZ"/>
                    </w:rPr>
                  </w:pPr>
                </w:p>
              </w:tc>
              <w:tc>
                <w:tcPr>
                  <w:tcW w:w="1183" w:type="dxa"/>
                </w:tcPr>
                <w:p w14:paraId="1D88E075" w14:textId="77777777" w:rsidR="00D368FD" w:rsidRPr="00FC3958" w:rsidRDefault="00D368FD" w:rsidP="00D368FD">
                  <w:pPr>
                    <w:pStyle w:val="a3"/>
                    <w:ind w:right="-2"/>
                    <w:rPr>
                      <w:sz w:val="18"/>
                      <w:szCs w:val="18"/>
                      <w:lang w:val="kk-KZ"/>
                    </w:rPr>
                  </w:pPr>
                </w:p>
              </w:tc>
            </w:tr>
            <w:tr w:rsidR="00FC3958" w:rsidRPr="00FC3958" w14:paraId="69884FD9" w14:textId="77777777" w:rsidTr="00651262">
              <w:trPr>
                <w:trHeight w:val="184"/>
              </w:trPr>
              <w:tc>
                <w:tcPr>
                  <w:tcW w:w="1144" w:type="dxa"/>
                </w:tcPr>
                <w:p w14:paraId="5373B391" w14:textId="77777777" w:rsidR="00D368FD" w:rsidRPr="00FC3958" w:rsidRDefault="00D368FD" w:rsidP="00D368FD">
                  <w:pPr>
                    <w:pStyle w:val="a3"/>
                    <w:ind w:right="-2"/>
                    <w:rPr>
                      <w:sz w:val="18"/>
                      <w:szCs w:val="18"/>
                      <w:lang w:val="kk-KZ"/>
                    </w:rPr>
                  </w:pPr>
                </w:p>
              </w:tc>
              <w:tc>
                <w:tcPr>
                  <w:tcW w:w="970" w:type="dxa"/>
                </w:tcPr>
                <w:p w14:paraId="18BC9633" w14:textId="77777777" w:rsidR="00D368FD" w:rsidRPr="00FC3958" w:rsidRDefault="00D368FD" w:rsidP="00D368FD">
                  <w:pPr>
                    <w:pStyle w:val="a3"/>
                    <w:ind w:right="-2"/>
                    <w:rPr>
                      <w:sz w:val="18"/>
                      <w:szCs w:val="18"/>
                      <w:lang w:val="kk-KZ"/>
                    </w:rPr>
                  </w:pPr>
                </w:p>
              </w:tc>
              <w:tc>
                <w:tcPr>
                  <w:tcW w:w="997" w:type="dxa"/>
                </w:tcPr>
                <w:p w14:paraId="15DAD1CF" w14:textId="77777777" w:rsidR="00D368FD" w:rsidRPr="00FC3958" w:rsidRDefault="00D368FD" w:rsidP="00D368FD">
                  <w:pPr>
                    <w:pStyle w:val="a3"/>
                    <w:ind w:right="-2"/>
                    <w:rPr>
                      <w:sz w:val="18"/>
                      <w:szCs w:val="18"/>
                      <w:lang w:val="kk-KZ"/>
                    </w:rPr>
                  </w:pPr>
                </w:p>
              </w:tc>
              <w:tc>
                <w:tcPr>
                  <w:tcW w:w="1701" w:type="dxa"/>
                </w:tcPr>
                <w:p w14:paraId="06AFBD48" w14:textId="77777777" w:rsidR="00D368FD" w:rsidRPr="00FC3958" w:rsidRDefault="00D368FD" w:rsidP="00D368FD">
                  <w:pPr>
                    <w:pStyle w:val="a3"/>
                    <w:ind w:right="-2"/>
                    <w:rPr>
                      <w:sz w:val="18"/>
                      <w:szCs w:val="18"/>
                      <w:lang w:val="kk-KZ"/>
                    </w:rPr>
                  </w:pPr>
                </w:p>
              </w:tc>
              <w:tc>
                <w:tcPr>
                  <w:tcW w:w="1134" w:type="dxa"/>
                </w:tcPr>
                <w:p w14:paraId="1EFD26C9" w14:textId="77777777" w:rsidR="00D368FD" w:rsidRPr="00FC3958" w:rsidRDefault="00D368FD" w:rsidP="00D368FD">
                  <w:pPr>
                    <w:pStyle w:val="a3"/>
                    <w:ind w:right="-2"/>
                    <w:rPr>
                      <w:sz w:val="18"/>
                      <w:szCs w:val="18"/>
                      <w:lang w:val="kk-KZ"/>
                    </w:rPr>
                  </w:pPr>
                </w:p>
              </w:tc>
              <w:tc>
                <w:tcPr>
                  <w:tcW w:w="1183" w:type="dxa"/>
                </w:tcPr>
                <w:p w14:paraId="70C5A643" w14:textId="77777777" w:rsidR="00D368FD" w:rsidRPr="00FC3958" w:rsidRDefault="00D368FD" w:rsidP="00D368FD">
                  <w:pPr>
                    <w:pStyle w:val="a3"/>
                    <w:ind w:right="-2"/>
                    <w:rPr>
                      <w:sz w:val="18"/>
                      <w:szCs w:val="18"/>
                      <w:lang w:val="kk-KZ"/>
                    </w:rPr>
                  </w:pPr>
                </w:p>
              </w:tc>
            </w:tr>
          </w:tbl>
          <w:p w14:paraId="2D6C2D3F" w14:textId="77777777" w:rsidR="00D368FD" w:rsidRPr="00FC3958" w:rsidRDefault="00D368FD" w:rsidP="00D368FD">
            <w:pPr>
              <w:pStyle w:val="a3"/>
              <w:ind w:left="35" w:right="-2"/>
              <w:rPr>
                <w:sz w:val="18"/>
                <w:szCs w:val="18"/>
                <w:lang w:val="kk-KZ"/>
              </w:rPr>
            </w:pPr>
          </w:p>
          <w:p w14:paraId="2A109591" w14:textId="77777777" w:rsidR="00D368FD" w:rsidRPr="00FC3958" w:rsidRDefault="00D368FD" w:rsidP="00D368FD">
            <w:pPr>
              <w:pStyle w:val="a5"/>
              <w:ind w:left="31"/>
              <w:jc w:val="both"/>
              <w:rPr>
                <w:sz w:val="18"/>
                <w:szCs w:val="18"/>
                <w:lang w:val="kk-KZ"/>
              </w:rPr>
            </w:pPr>
          </w:p>
          <w:p w14:paraId="5946A0AF" w14:textId="76598CC8" w:rsidR="00D368FD" w:rsidRPr="00FC3958" w:rsidRDefault="00D368FD" w:rsidP="00D368FD">
            <w:pPr>
              <w:pStyle w:val="a3"/>
              <w:ind w:left="35" w:right="-2"/>
              <w:rPr>
                <w:sz w:val="18"/>
                <w:szCs w:val="18"/>
                <w:lang w:val="kk-KZ"/>
              </w:rPr>
            </w:pPr>
            <w:proofErr w:type="spellStart"/>
            <w:r w:rsidRPr="00FC3958">
              <w:rPr>
                <w:sz w:val="18"/>
                <w:szCs w:val="18"/>
                <w:lang w:val="kk-KZ"/>
              </w:rPr>
              <w:lastRenderedPageBreak/>
              <w:t>Выбранные</w:t>
            </w:r>
            <w:proofErr w:type="spellEnd"/>
            <w:r w:rsidRPr="00FC3958">
              <w:rPr>
                <w:sz w:val="18"/>
                <w:szCs w:val="18"/>
                <w:lang w:val="kk-KZ"/>
              </w:rPr>
              <w:t xml:space="preserve"> </w:t>
            </w:r>
            <w:proofErr w:type="spellStart"/>
            <w:r w:rsidRPr="00FC3958">
              <w:rPr>
                <w:sz w:val="18"/>
                <w:szCs w:val="18"/>
                <w:lang w:val="kk-KZ"/>
              </w:rPr>
              <w:t>пакеты</w:t>
            </w:r>
            <w:proofErr w:type="spellEnd"/>
            <w:r w:rsidRPr="00FC3958">
              <w:rPr>
                <w:sz w:val="18"/>
                <w:szCs w:val="18"/>
                <w:lang w:val="kk-KZ"/>
              </w:rPr>
              <w:t xml:space="preserve"> </w:t>
            </w:r>
            <w:proofErr w:type="spellStart"/>
            <w:r w:rsidRPr="00FC3958">
              <w:rPr>
                <w:sz w:val="18"/>
                <w:szCs w:val="18"/>
                <w:lang w:val="kk-KZ"/>
              </w:rPr>
              <w:t>партнерских</w:t>
            </w:r>
            <w:proofErr w:type="spellEnd"/>
            <w:r w:rsidRPr="00FC3958">
              <w:rPr>
                <w:sz w:val="18"/>
                <w:szCs w:val="18"/>
                <w:lang w:val="kk-KZ"/>
              </w:rPr>
              <w:t xml:space="preserve"> </w:t>
            </w:r>
            <w:proofErr w:type="spellStart"/>
            <w:r w:rsidRPr="00FC3958">
              <w:rPr>
                <w:sz w:val="18"/>
                <w:szCs w:val="18"/>
                <w:lang w:val="kk-KZ"/>
              </w:rPr>
              <w:t>услуг</w:t>
            </w:r>
            <w:proofErr w:type="spellEnd"/>
            <w:r w:rsidRPr="00FC3958">
              <w:rPr>
                <w:sz w:val="18"/>
                <w:szCs w:val="18"/>
                <w:lang w:val="kk-KZ"/>
              </w:rPr>
              <w:t xml:space="preserve"> </w:t>
            </w:r>
            <w:proofErr w:type="spellStart"/>
            <w:r w:rsidRPr="00FC3958">
              <w:rPr>
                <w:sz w:val="18"/>
                <w:szCs w:val="18"/>
                <w:lang w:val="kk-KZ"/>
              </w:rPr>
              <w:t>считаются</w:t>
            </w:r>
            <w:proofErr w:type="spellEnd"/>
            <w:r w:rsidRPr="00FC3958">
              <w:rPr>
                <w:sz w:val="18"/>
                <w:szCs w:val="18"/>
                <w:lang w:val="kk-KZ"/>
              </w:rPr>
              <w:t xml:space="preserve"> </w:t>
            </w:r>
            <w:proofErr w:type="spellStart"/>
            <w:r w:rsidRPr="00FC3958">
              <w:rPr>
                <w:sz w:val="18"/>
                <w:szCs w:val="18"/>
                <w:lang w:val="kk-KZ"/>
              </w:rPr>
              <w:t>актуальными</w:t>
            </w:r>
            <w:proofErr w:type="spellEnd"/>
            <w:r w:rsidRPr="00FC3958">
              <w:rPr>
                <w:sz w:val="18"/>
                <w:szCs w:val="18"/>
                <w:lang w:val="kk-KZ"/>
              </w:rPr>
              <w:t xml:space="preserve"> до </w:t>
            </w:r>
            <w:proofErr w:type="spellStart"/>
            <w:r w:rsidRPr="00FC3958">
              <w:rPr>
                <w:sz w:val="18"/>
                <w:szCs w:val="18"/>
                <w:lang w:val="kk-KZ"/>
              </w:rPr>
              <w:t>момента</w:t>
            </w:r>
            <w:proofErr w:type="spellEnd"/>
            <w:r w:rsidRPr="00FC3958">
              <w:rPr>
                <w:sz w:val="18"/>
                <w:szCs w:val="18"/>
                <w:lang w:val="kk-KZ"/>
              </w:rPr>
              <w:t xml:space="preserve"> </w:t>
            </w:r>
            <w:proofErr w:type="spellStart"/>
            <w:r w:rsidRPr="00FC3958">
              <w:rPr>
                <w:sz w:val="18"/>
                <w:szCs w:val="18"/>
                <w:lang w:val="kk-KZ"/>
              </w:rPr>
              <w:t>подписания</w:t>
            </w:r>
            <w:proofErr w:type="spellEnd"/>
            <w:r w:rsidRPr="00FC3958">
              <w:rPr>
                <w:sz w:val="18"/>
                <w:szCs w:val="18"/>
                <w:lang w:val="kk-KZ"/>
              </w:rPr>
              <w:t xml:space="preserve"> </w:t>
            </w:r>
            <w:proofErr w:type="spellStart"/>
            <w:r w:rsidRPr="00FC3958">
              <w:rPr>
                <w:sz w:val="18"/>
                <w:szCs w:val="18"/>
                <w:lang w:val="kk-KZ"/>
              </w:rPr>
              <w:t>Приложения</w:t>
            </w:r>
            <w:proofErr w:type="spellEnd"/>
            <w:r w:rsidRPr="00FC3958">
              <w:rPr>
                <w:sz w:val="18"/>
                <w:szCs w:val="18"/>
                <w:lang w:val="kk-KZ"/>
              </w:rPr>
              <w:t xml:space="preserve"> </w:t>
            </w:r>
            <w:r w:rsidR="007106B2" w:rsidRPr="00FC3958">
              <w:rPr>
                <w:sz w:val="18"/>
                <w:szCs w:val="18"/>
                <w:lang w:val="kk-KZ"/>
              </w:rPr>
              <w:t>№ 7</w:t>
            </w:r>
            <w:r w:rsidRPr="00FC3958">
              <w:rPr>
                <w:sz w:val="18"/>
                <w:szCs w:val="18"/>
                <w:lang w:val="kk-KZ"/>
              </w:rPr>
              <w:t xml:space="preserve"> к </w:t>
            </w:r>
            <w:proofErr w:type="spellStart"/>
            <w:r w:rsidRPr="00FC3958">
              <w:rPr>
                <w:sz w:val="18"/>
                <w:szCs w:val="18"/>
                <w:lang w:val="kk-KZ"/>
              </w:rPr>
              <w:t>Договору</w:t>
            </w:r>
            <w:proofErr w:type="spellEnd"/>
            <w:r w:rsidRPr="00FC3958">
              <w:rPr>
                <w:sz w:val="18"/>
                <w:szCs w:val="18"/>
                <w:lang w:val="kk-KZ"/>
              </w:rPr>
              <w:t xml:space="preserve"> о </w:t>
            </w:r>
            <w:proofErr w:type="spellStart"/>
            <w:r w:rsidRPr="00FC3958">
              <w:rPr>
                <w:sz w:val="18"/>
                <w:szCs w:val="18"/>
                <w:lang w:val="kk-KZ"/>
              </w:rPr>
              <w:t>сотрудничестве</w:t>
            </w:r>
            <w:proofErr w:type="spellEnd"/>
            <w:r w:rsidRPr="00FC3958">
              <w:rPr>
                <w:sz w:val="18"/>
                <w:szCs w:val="18"/>
                <w:lang w:val="kk-KZ"/>
              </w:rPr>
              <w:t xml:space="preserve"> с </w:t>
            </w: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организацией</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изменение</w:t>
            </w:r>
            <w:proofErr w:type="spellEnd"/>
            <w:r w:rsidRPr="00FC3958">
              <w:rPr>
                <w:sz w:val="18"/>
                <w:szCs w:val="18"/>
                <w:lang w:val="kk-KZ"/>
              </w:rPr>
              <w:t xml:space="preserve"> </w:t>
            </w:r>
            <w:proofErr w:type="spellStart"/>
            <w:r w:rsidRPr="00FC3958">
              <w:rPr>
                <w:sz w:val="18"/>
                <w:szCs w:val="18"/>
                <w:lang w:val="kk-KZ"/>
              </w:rPr>
              <w:t>текущих</w:t>
            </w:r>
            <w:proofErr w:type="spellEnd"/>
            <w:r w:rsidRPr="00FC3958">
              <w:rPr>
                <w:sz w:val="18"/>
                <w:szCs w:val="18"/>
                <w:lang w:val="kk-KZ"/>
              </w:rPr>
              <w:t xml:space="preserve"> </w:t>
            </w:r>
            <w:proofErr w:type="spellStart"/>
            <w:r w:rsidRPr="00FC3958">
              <w:rPr>
                <w:sz w:val="18"/>
                <w:szCs w:val="18"/>
                <w:lang w:val="kk-KZ"/>
              </w:rPr>
              <w:t>пакетов</w:t>
            </w:r>
            <w:proofErr w:type="spellEnd"/>
            <w:r w:rsidRPr="00FC3958">
              <w:rPr>
                <w:sz w:val="18"/>
                <w:szCs w:val="18"/>
                <w:lang w:val="kk-KZ"/>
              </w:rPr>
              <w:t xml:space="preserve"> </w:t>
            </w:r>
            <w:proofErr w:type="spellStart"/>
            <w:r w:rsidRPr="00FC3958">
              <w:rPr>
                <w:sz w:val="18"/>
                <w:szCs w:val="18"/>
                <w:lang w:val="kk-KZ"/>
              </w:rPr>
              <w:t>партнерских</w:t>
            </w:r>
            <w:proofErr w:type="spellEnd"/>
            <w:r w:rsidRPr="00FC3958">
              <w:rPr>
                <w:sz w:val="18"/>
                <w:szCs w:val="18"/>
                <w:lang w:val="kk-KZ"/>
              </w:rPr>
              <w:t xml:space="preserve"> </w:t>
            </w:r>
            <w:proofErr w:type="spellStart"/>
            <w:r w:rsidRPr="00FC3958">
              <w:rPr>
                <w:sz w:val="18"/>
                <w:szCs w:val="18"/>
                <w:lang w:val="kk-KZ"/>
              </w:rPr>
              <w:t>услуг</w:t>
            </w:r>
            <w:proofErr w:type="spellEnd"/>
            <w:r w:rsidRPr="00FC3958">
              <w:rPr>
                <w:sz w:val="18"/>
                <w:szCs w:val="18"/>
                <w:lang w:val="kk-KZ"/>
              </w:rPr>
              <w:t>.</w:t>
            </w:r>
          </w:p>
          <w:p w14:paraId="058F3E95" w14:textId="77777777" w:rsidR="00D368FD" w:rsidRPr="00FC3958" w:rsidRDefault="00D368FD" w:rsidP="00D368FD">
            <w:pPr>
              <w:pStyle w:val="a5"/>
              <w:ind w:left="31"/>
              <w:jc w:val="both"/>
              <w:rPr>
                <w:sz w:val="18"/>
                <w:szCs w:val="18"/>
                <w:lang w:val="kk-KZ"/>
              </w:rPr>
            </w:pP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подтверждает</w:t>
            </w:r>
            <w:proofErr w:type="spellEnd"/>
            <w:r w:rsidRPr="00FC3958">
              <w:rPr>
                <w:sz w:val="18"/>
                <w:szCs w:val="18"/>
                <w:lang w:val="kk-KZ"/>
              </w:rPr>
              <w:t xml:space="preserve">, </w:t>
            </w:r>
            <w:proofErr w:type="spellStart"/>
            <w:r w:rsidRPr="00FC3958">
              <w:rPr>
                <w:sz w:val="18"/>
                <w:szCs w:val="18"/>
                <w:lang w:val="kk-KZ"/>
              </w:rPr>
              <w:t>что</w:t>
            </w:r>
            <w:proofErr w:type="spellEnd"/>
            <w:r w:rsidRPr="00FC3958">
              <w:rPr>
                <w:sz w:val="18"/>
                <w:szCs w:val="18"/>
                <w:lang w:val="kk-KZ"/>
              </w:rPr>
              <w:t xml:space="preserve"> </w:t>
            </w:r>
            <w:proofErr w:type="spellStart"/>
            <w:r w:rsidRPr="00FC3958">
              <w:rPr>
                <w:sz w:val="18"/>
                <w:szCs w:val="18"/>
                <w:lang w:val="kk-KZ"/>
              </w:rPr>
              <w:t>полученные</w:t>
            </w:r>
            <w:proofErr w:type="spellEnd"/>
            <w:r w:rsidRPr="00FC3958">
              <w:rPr>
                <w:sz w:val="18"/>
                <w:szCs w:val="18"/>
                <w:lang w:val="kk-KZ"/>
              </w:rPr>
              <w:t xml:space="preserve"> </w:t>
            </w:r>
            <w:proofErr w:type="spellStart"/>
            <w:r w:rsidRPr="00FC3958">
              <w:rPr>
                <w:sz w:val="18"/>
                <w:szCs w:val="18"/>
                <w:lang w:val="kk-KZ"/>
              </w:rPr>
              <w:t>уведомления</w:t>
            </w:r>
            <w:proofErr w:type="spellEnd"/>
            <w:r w:rsidRPr="00FC3958">
              <w:rPr>
                <w:sz w:val="18"/>
                <w:szCs w:val="18"/>
                <w:lang w:val="kk-KZ"/>
              </w:rPr>
              <w:t xml:space="preserve"> </w:t>
            </w:r>
            <w:proofErr w:type="spellStart"/>
            <w:r w:rsidRPr="00FC3958">
              <w:rPr>
                <w:sz w:val="18"/>
                <w:szCs w:val="18"/>
                <w:lang w:val="kk-KZ"/>
              </w:rPr>
              <w:t>или</w:t>
            </w:r>
            <w:proofErr w:type="spellEnd"/>
            <w:r w:rsidRPr="00FC3958">
              <w:rPr>
                <w:sz w:val="18"/>
                <w:szCs w:val="18"/>
                <w:lang w:val="kk-KZ"/>
              </w:rPr>
              <w:t xml:space="preserve"> </w:t>
            </w:r>
            <w:proofErr w:type="spellStart"/>
            <w:r w:rsidRPr="00FC3958">
              <w:rPr>
                <w:sz w:val="18"/>
                <w:szCs w:val="18"/>
                <w:lang w:val="kk-KZ"/>
              </w:rPr>
              <w:t>иная</w:t>
            </w:r>
            <w:proofErr w:type="spellEnd"/>
            <w:r w:rsidRPr="00FC3958">
              <w:rPr>
                <w:sz w:val="18"/>
                <w:szCs w:val="18"/>
                <w:lang w:val="kk-KZ"/>
              </w:rPr>
              <w:t xml:space="preserve"> информация от Банка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указанный</w:t>
            </w:r>
            <w:proofErr w:type="spellEnd"/>
            <w:r w:rsidRPr="00FC3958">
              <w:rPr>
                <w:sz w:val="18"/>
                <w:szCs w:val="18"/>
                <w:lang w:val="kk-KZ"/>
              </w:rPr>
              <w:t xml:space="preserve"> в </w:t>
            </w:r>
            <w:proofErr w:type="spellStart"/>
            <w:r w:rsidRPr="00FC3958">
              <w:rPr>
                <w:sz w:val="18"/>
                <w:szCs w:val="18"/>
                <w:lang w:val="kk-KZ"/>
              </w:rPr>
              <w:t>реквизитах</w:t>
            </w:r>
            <w:proofErr w:type="spellEnd"/>
            <w:r w:rsidRPr="00FC3958">
              <w:rPr>
                <w:sz w:val="18"/>
                <w:szCs w:val="18"/>
                <w:lang w:val="kk-KZ"/>
              </w:rPr>
              <w:t xml:space="preserve"> </w:t>
            </w:r>
            <w:proofErr w:type="spellStart"/>
            <w:r w:rsidRPr="00FC3958">
              <w:rPr>
                <w:sz w:val="18"/>
                <w:szCs w:val="18"/>
                <w:lang w:val="kk-KZ"/>
              </w:rPr>
              <w:t>настоящего</w:t>
            </w:r>
            <w:proofErr w:type="spellEnd"/>
            <w:r w:rsidRPr="00FC3958">
              <w:rPr>
                <w:sz w:val="18"/>
                <w:szCs w:val="18"/>
                <w:lang w:val="kk-KZ"/>
              </w:rPr>
              <w:t xml:space="preserve"> </w:t>
            </w:r>
            <w:proofErr w:type="spellStart"/>
            <w:r w:rsidRPr="00FC3958">
              <w:rPr>
                <w:sz w:val="18"/>
                <w:szCs w:val="18"/>
                <w:lang w:val="kk-KZ"/>
              </w:rPr>
              <w:t>Приложения</w:t>
            </w:r>
            <w:proofErr w:type="spellEnd"/>
            <w:r w:rsidRPr="00FC3958">
              <w:rPr>
                <w:sz w:val="18"/>
                <w:szCs w:val="18"/>
                <w:lang w:val="kk-KZ"/>
              </w:rPr>
              <w:t xml:space="preserve"> </w:t>
            </w:r>
            <w:proofErr w:type="spellStart"/>
            <w:r w:rsidRPr="00FC3958">
              <w:rPr>
                <w:sz w:val="18"/>
                <w:szCs w:val="18"/>
                <w:lang w:val="kk-KZ"/>
              </w:rPr>
              <w:t>будет</w:t>
            </w:r>
            <w:proofErr w:type="spellEnd"/>
            <w:r w:rsidRPr="00FC3958">
              <w:rPr>
                <w:sz w:val="18"/>
                <w:szCs w:val="18"/>
                <w:lang w:val="kk-KZ"/>
              </w:rPr>
              <w:t xml:space="preserve"> </w:t>
            </w:r>
            <w:proofErr w:type="spellStart"/>
            <w:r w:rsidRPr="00FC3958">
              <w:rPr>
                <w:sz w:val="18"/>
                <w:szCs w:val="18"/>
                <w:lang w:val="kk-KZ"/>
              </w:rPr>
              <w:t>считаться</w:t>
            </w:r>
            <w:proofErr w:type="spellEnd"/>
            <w:r w:rsidRPr="00FC3958">
              <w:rPr>
                <w:sz w:val="18"/>
                <w:szCs w:val="18"/>
                <w:lang w:val="kk-KZ"/>
              </w:rPr>
              <w:t xml:space="preserve"> </w:t>
            </w:r>
            <w:proofErr w:type="spellStart"/>
            <w:r w:rsidRPr="00FC3958">
              <w:rPr>
                <w:sz w:val="18"/>
                <w:szCs w:val="18"/>
                <w:lang w:val="kk-KZ"/>
              </w:rPr>
              <w:t>надлежащим</w:t>
            </w:r>
            <w:proofErr w:type="spellEnd"/>
            <w:r w:rsidRPr="00FC3958">
              <w:rPr>
                <w:sz w:val="18"/>
                <w:szCs w:val="18"/>
                <w:lang w:val="kk-KZ"/>
              </w:rPr>
              <w:t xml:space="preserve"> </w:t>
            </w:r>
            <w:proofErr w:type="spellStart"/>
            <w:r w:rsidRPr="00FC3958">
              <w:rPr>
                <w:sz w:val="18"/>
                <w:szCs w:val="18"/>
                <w:lang w:val="kk-KZ"/>
              </w:rPr>
              <w:t>уведомлением</w:t>
            </w:r>
            <w:proofErr w:type="spellEnd"/>
            <w:r w:rsidRPr="00FC3958">
              <w:rPr>
                <w:sz w:val="18"/>
                <w:szCs w:val="18"/>
                <w:lang w:val="kk-KZ"/>
              </w:rPr>
              <w:t>.</w:t>
            </w:r>
          </w:p>
          <w:p w14:paraId="636087E9" w14:textId="4F7855B3" w:rsidR="00D368FD" w:rsidRPr="00C24CCA" w:rsidRDefault="000F0C94" w:rsidP="00D368FD">
            <w:pPr>
              <w:pStyle w:val="a5"/>
              <w:ind w:left="31"/>
              <w:jc w:val="both"/>
              <w:rPr>
                <w:sz w:val="18"/>
                <w:szCs w:val="18"/>
              </w:rPr>
            </w:pPr>
            <w:r>
              <w:rPr>
                <w:sz w:val="18"/>
                <w:szCs w:val="18"/>
                <w:lang w:val="kk-KZ"/>
              </w:rPr>
              <w:br/>
            </w:r>
          </w:p>
          <w:p w14:paraId="094ACED0" w14:textId="77777777" w:rsidR="00D368FD" w:rsidRPr="00FC3958" w:rsidRDefault="00D368FD" w:rsidP="00D368FD">
            <w:pPr>
              <w:autoSpaceDE w:val="0"/>
              <w:autoSpaceDN w:val="0"/>
              <w:adjustRightInd w:val="0"/>
              <w:jc w:val="both"/>
              <w:rPr>
                <w:b/>
                <w:sz w:val="18"/>
                <w:szCs w:val="18"/>
                <w:lang w:val="kk-KZ"/>
              </w:rPr>
            </w:pPr>
          </w:p>
        </w:tc>
      </w:tr>
    </w:tbl>
    <w:p w14:paraId="35CA4838" w14:textId="77777777" w:rsidR="00D368FD" w:rsidRPr="00FC3958" w:rsidRDefault="00D368FD" w:rsidP="00D368FD">
      <w:pPr>
        <w:tabs>
          <w:tab w:val="left" w:pos="3969"/>
        </w:tabs>
        <w:rPr>
          <w:lang w:val="kk-KZ"/>
        </w:rPr>
      </w:pPr>
    </w:p>
    <w:p w14:paraId="2C415733" w14:textId="77777777" w:rsidR="00D368FD" w:rsidRPr="00FC3958" w:rsidRDefault="00D368FD" w:rsidP="00D368FD">
      <w:pPr>
        <w:tabs>
          <w:tab w:val="left" w:pos="3969"/>
        </w:tabs>
        <w:rPr>
          <w:lang w:val="kk-KZ"/>
        </w:rPr>
      </w:pPr>
    </w:p>
    <w:p w14:paraId="7DF9F505" w14:textId="4E4CACC6" w:rsidR="001E3E32" w:rsidRPr="001E3E32" w:rsidRDefault="001E3E32" w:rsidP="00E072B6">
      <w:pPr>
        <w:pStyle w:val="a5"/>
        <w:numPr>
          <w:ilvl w:val="0"/>
          <w:numId w:val="6"/>
        </w:numPr>
        <w:spacing w:after="160" w:line="259" w:lineRule="auto"/>
        <w:jc w:val="both"/>
        <w:rPr>
          <w:b/>
          <w:bCs/>
          <w:sz w:val="18"/>
          <w:szCs w:val="18"/>
          <w:lang w:val="kk-KZ"/>
        </w:rPr>
      </w:pPr>
      <w:r w:rsidRPr="001E3E32">
        <w:rPr>
          <w:b/>
          <w:bCs/>
          <w:sz w:val="18"/>
          <w:szCs w:val="18"/>
          <w:lang w:val="kk-KZ"/>
        </w:rPr>
        <w:t>Сауда ұйымының мекенжайы, деректемелері /</w:t>
      </w:r>
    </w:p>
    <w:p w14:paraId="5EACC0A4" w14:textId="77777777" w:rsidR="00D368FD" w:rsidRPr="00FC3958" w:rsidRDefault="00D368FD" w:rsidP="007D1954">
      <w:pPr>
        <w:pStyle w:val="a5"/>
        <w:spacing w:after="160" w:line="259" w:lineRule="auto"/>
        <w:ind w:left="567" w:hanging="567"/>
        <w:jc w:val="both"/>
        <w:rPr>
          <w:b/>
          <w:sz w:val="18"/>
          <w:szCs w:val="18"/>
          <w:lang w:val="kk-KZ"/>
        </w:rPr>
      </w:pPr>
      <w:r w:rsidRPr="00FC3958">
        <w:rPr>
          <w:b/>
          <w:sz w:val="18"/>
          <w:szCs w:val="18"/>
          <w:lang w:val="kk-KZ"/>
        </w:rPr>
        <w:t xml:space="preserve">Адрес </w:t>
      </w:r>
      <w:proofErr w:type="spellStart"/>
      <w:r w:rsidRPr="00FC3958">
        <w:rPr>
          <w:b/>
          <w:sz w:val="18"/>
          <w:szCs w:val="18"/>
          <w:lang w:val="kk-KZ"/>
        </w:rPr>
        <w:t>реквизиты</w:t>
      </w:r>
      <w:proofErr w:type="spellEnd"/>
      <w:r w:rsidRPr="00FC3958">
        <w:rPr>
          <w:b/>
          <w:sz w:val="18"/>
          <w:szCs w:val="18"/>
          <w:lang w:val="kk-KZ"/>
        </w:rPr>
        <w:t xml:space="preserve"> </w:t>
      </w:r>
      <w:proofErr w:type="spellStart"/>
      <w:r w:rsidRPr="00FC3958">
        <w:rPr>
          <w:b/>
          <w:sz w:val="18"/>
          <w:szCs w:val="18"/>
          <w:lang w:val="kk-KZ"/>
        </w:rPr>
        <w:t>Торговой</w:t>
      </w:r>
      <w:proofErr w:type="spellEnd"/>
      <w:r w:rsidRPr="00FC3958">
        <w:rPr>
          <w:b/>
          <w:sz w:val="18"/>
          <w:szCs w:val="18"/>
          <w:lang w:val="kk-KZ"/>
        </w:rPr>
        <w:t xml:space="preserve"> </w:t>
      </w:r>
      <w:proofErr w:type="spellStart"/>
      <w:r w:rsidRPr="00FC3958">
        <w:rPr>
          <w:b/>
          <w:sz w:val="18"/>
          <w:szCs w:val="18"/>
          <w:lang w:val="kk-KZ"/>
        </w:rPr>
        <w:t>организации</w:t>
      </w:r>
      <w:proofErr w:type="spellEnd"/>
      <w:r w:rsidRPr="00FC3958">
        <w:rPr>
          <w:b/>
          <w:sz w:val="18"/>
          <w:szCs w:val="18"/>
          <w:lang w:val="kk-KZ"/>
        </w:rPr>
        <w:t xml:space="preserve">:  </w:t>
      </w:r>
    </w:p>
    <w:p w14:paraId="246749F8" w14:textId="77777777" w:rsidR="00D368FD" w:rsidRPr="00FC3958" w:rsidRDefault="00D368FD" w:rsidP="007D1954">
      <w:pPr>
        <w:pStyle w:val="a5"/>
        <w:ind w:left="567" w:hanging="567"/>
        <w:jc w:val="both"/>
        <w:rPr>
          <w:sz w:val="18"/>
          <w:szCs w:val="18"/>
          <w:lang w:val="kk-KZ"/>
        </w:rPr>
      </w:pPr>
    </w:p>
    <w:p w14:paraId="298D6245" w14:textId="77777777" w:rsidR="00D368FD" w:rsidRPr="00FC3958" w:rsidRDefault="00D368FD" w:rsidP="007D1954">
      <w:pPr>
        <w:pStyle w:val="a5"/>
        <w:ind w:left="567" w:hanging="567"/>
        <w:jc w:val="both"/>
        <w:rPr>
          <w:sz w:val="18"/>
          <w:szCs w:val="18"/>
          <w:lang w:val="kk-KZ"/>
        </w:rPr>
      </w:pPr>
    </w:p>
    <w:p w14:paraId="2FFFCD3B" w14:textId="73E2A0DD" w:rsidR="00D368FD" w:rsidRPr="00FC3958" w:rsidRDefault="00D368FD" w:rsidP="007D1954">
      <w:pPr>
        <w:pStyle w:val="a5"/>
        <w:ind w:left="567" w:hanging="567"/>
        <w:jc w:val="both"/>
        <w:rPr>
          <w:sz w:val="18"/>
          <w:szCs w:val="18"/>
          <w:lang w:val="kk-KZ"/>
        </w:rPr>
      </w:pPr>
      <w:r w:rsidRPr="00FC3958">
        <w:rPr>
          <w:sz w:val="18"/>
          <w:szCs w:val="18"/>
          <w:lang w:val="kk-KZ"/>
        </w:rPr>
        <w:t>Сауда ұйымы</w:t>
      </w:r>
      <w:r w:rsidR="00A948A8" w:rsidRPr="00FC3958">
        <w:rPr>
          <w:sz w:val="18"/>
          <w:szCs w:val="18"/>
          <w:lang w:val="kk-KZ"/>
        </w:rPr>
        <w:t xml:space="preserve">: </w:t>
      </w:r>
      <w:r w:rsidRPr="00FC3958">
        <w:rPr>
          <w:sz w:val="18"/>
          <w:szCs w:val="18"/>
          <w:lang w:val="kk-KZ"/>
        </w:rPr>
        <w:t xml:space="preserve"> </w:t>
      </w:r>
      <w:sdt>
        <w:sdtPr>
          <w:rPr>
            <w:sz w:val="18"/>
            <w:szCs w:val="18"/>
            <w:lang w:val="kk-KZ"/>
          </w:rPr>
          <w:id w:val="-1120369265"/>
          <w:placeholder>
            <w:docPart w:val="EF9B7C62A01044378C43E15E89BE5180"/>
          </w:placeholder>
          <w:text/>
        </w:sdtPr>
        <w:sdtContent>
          <w:r w:rsidR="00B21A10" w:rsidRPr="00FC3958" w:rsidDel="00614436">
            <w:rPr>
              <w:sz w:val="18"/>
              <w:szCs w:val="18"/>
              <w:lang w:val="kk-KZ"/>
            </w:rPr>
            <w:t xml:space="preserve"> «_____________</w:t>
          </w:r>
          <w:r w:rsidR="00614436">
            <w:rPr>
              <w:sz w:val="18"/>
              <w:szCs w:val="18"/>
              <w:lang w:val="kk-KZ"/>
            </w:rPr>
            <w:t xml:space="preserve"> «_____________</w:t>
          </w:r>
        </w:sdtContent>
      </w:sdt>
      <w:r w:rsidRPr="00FC3958">
        <w:rPr>
          <w:sz w:val="18"/>
          <w:szCs w:val="18"/>
          <w:lang w:val="kk-KZ"/>
        </w:rPr>
        <w:t xml:space="preserve">» </w:t>
      </w:r>
      <w:r w:rsidR="00EE4224" w:rsidRPr="00FC3958">
        <w:rPr>
          <w:sz w:val="18"/>
          <w:szCs w:val="18"/>
          <w:lang w:val="kk-KZ"/>
        </w:rPr>
        <w:t>ЖК/</w:t>
      </w:r>
      <w:r w:rsidRPr="00FC3958">
        <w:rPr>
          <w:sz w:val="18"/>
          <w:szCs w:val="18"/>
          <w:lang w:val="kk-KZ"/>
        </w:rPr>
        <w:t>ЖШС, БСН/ЖСН</w:t>
      </w:r>
      <w:r w:rsidR="00D50558" w:rsidRPr="00FC3958">
        <w:rPr>
          <w:sz w:val="18"/>
          <w:szCs w:val="18"/>
          <w:lang w:val="kk-KZ"/>
        </w:rPr>
        <w:t>__________</w:t>
      </w:r>
      <w:r w:rsidRPr="00FC3958">
        <w:rPr>
          <w:sz w:val="18"/>
          <w:szCs w:val="18"/>
          <w:lang w:val="kk-KZ"/>
        </w:rPr>
        <w:t xml:space="preserve">, Қазақстан Республикасы, </w:t>
      </w:r>
      <w:sdt>
        <w:sdtPr>
          <w:rPr>
            <w:sz w:val="18"/>
            <w:szCs w:val="18"/>
            <w:lang w:val="kk-KZ"/>
          </w:rPr>
          <w:id w:val="1881360231"/>
          <w:placeholder>
            <w:docPart w:val="EF9B7C62A01044378C43E15E89BE5180"/>
          </w:placeholder>
          <w:text/>
        </w:sdtPr>
        <w:sdtContent>
          <w:r w:rsidR="00B21A10" w:rsidRPr="00FC3958" w:rsidDel="00614436">
            <w:rPr>
              <w:sz w:val="18"/>
              <w:szCs w:val="18"/>
              <w:lang w:val="kk-KZ"/>
            </w:rPr>
            <w:t>____________________</w:t>
          </w:r>
          <w:r w:rsidR="00614436">
            <w:rPr>
              <w:sz w:val="18"/>
              <w:szCs w:val="18"/>
              <w:lang w:val="kk-KZ"/>
            </w:rPr>
            <w:t>____________________қ.,</w:t>
          </w:r>
        </w:sdtContent>
      </w:sdt>
      <w:r w:rsidRPr="00FC3958">
        <w:rPr>
          <w:sz w:val="18"/>
          <w:szCs w:val="18"/>
          <w:lang w:val="kk-KZ"/>
        </w:rPr>
        <w:t xml:space="preserve"> _____________ көш</w:t>
      </w:r>
      <w:r w:rsidR="001E3E32">
        <w:rPr>
          <w:sz w:val="18"/>
          <w:szCs w:val="18"/>
          <w:lang w:val="kk-KZ"/>
        </w:rPr>
        <w:t>есі</w:t>
      </w:r>
      <w:r w:rsidRPr="00FC3958">
        <w:rPr>
          <w:sz w:val="18"/>
          <w:szCs w:val="18"/>
          <w:lang w:val="kk-KZ"/>
        </w:rPr>
        <w:t xml:space="preserve">, __ </w:t>
      </w:r>
      <w:r w:rsidR="001E3E32">
        <w:rPr>
          <w:sz w:val="18"/>
          <w:szCs w:val="18"/>
          <w:lang w:val="kk-KZ"/>
        </w:rPr>
        <w:t>офис</w:t>
      </w:r>
      <w:r w:rsidRPr="00FC3958">
        <w:rPr>
          <w:sz w:val="18"/>
          <w:szCs w:val="18"/>
          <w:lang w:val="kk-KZ"/>
        </w:rPr>
        <w:t xml:space="preserve"> (</w:t>
      </w:r>
      <w:r w:rsidR="001E3E32">
        <w:rPr>
          <w:sz w:val="18"/>
          <w:szCs w:val="18"/>
          <w:lang w:val="kk-KZ"/>
        </w:rPr>
        <w:t>кв</w:t>
      </w:r>
      <w:r w:rsidRPr="00FC3958">
        <w:rPr>
          <w:sz w:val="18"/>
          <w:szCs w:val="18"/>
          <w:lang w:val="kk-KZ"/>
        </w:rPr>
        <w:t>), БСК ______________ , ЖСК KZ _____________________ , КБЕ ___ , E-</w:t>
      </w:r>
      <w:proofErr w:type="spellStart"/>
      <w:r w:rsidRPr="00FC3958">
        <w:rPr>
          <w:sz w:val="18"/>
          <w:szCs w:val="18"/>
          <w:lang w:val="kk-KZ"/>
        </w:rPr>
        <w:t>mail</w:t>
      </w:r>
      <w:proofErr w:type="spellEnd"/>
      <w:r w:rsidRPr="00FC3958">
        <w:rPr>
          <w:sz w:val="18"/>
          <w:szCs w:val="18"/>
          <w:lang w:val="kk-KZ"/>
        </w:rPr>
        <w:t xml:space="preserve">: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001E3E32">
        <w:rPr>
          <w:sz w:val="18"/>
          <w:szCs w:val="18"/>
          <w:lang w:val="kk-KZ"/>
        </w:rPr>
        <w:t>/</w:t>
      </w:r>
    </w:p>
    <w:p w14:paraId="037113F3" w14:textId="77777777" w:rsidR="00D368FD" w:rsidRPr="00FC3958" w:rsidRDefault="00D368FD" w:rsidP="007D1954">
      <w:pPr>
        <w:pStyle w:val="a5"/>
        <w:ind w:left="567" w:hanging="567"/>
        <w:jc w:val="both"/>
        <w:rPr>
          <w:sz w:val="18"/>
          <w:szCs w:val="18"/>
          <w:lang w:val="kk-KZ"/>
        </w:rPr>
      </w:pPr>
    </w:p>
    <w:p w14:paraId="2416F7A5" w14:textId="56DDC494" w:rsidR="00D368FD" w:rsidRPr="00FC3958" w:rsidRDefault="00D368FD" w:rsidP="007D1954">
      <w:pPr>
        <w:pStyle w:val="a5"/>
        <w:ind w:left="567" w:hanging="567"/>
        <w:jc w:val="both"/>
        <w:rPr>
          <w:sz w:val="18"/>
          <w:szCs w:val="18"/>
          <w:lang w:val="kk-KZ"/>
        </w:rPr>
      </w:pPr>
      <w:proofErr w:type="spellStart"/>
      <w:r w:rsidRPr="00FC3958">
        <w:rPr>
          <w:sz w:val="18"/>
          <w:szCs w:val="18"/>
          <w:lang w:val="kk-KZ"/>
        </w:rPr>
        <w:t>Торговая</w:t>
      </w:r>
      <w:proofErr w:type="spellEnd"/>
      <w:r w:rsidRPr="00FC3958">
        <w:rPr>
          <w:sz w:val="18"/>
          <w:szCs w:val="18"/>
          <w:lang w:val="kk-KZ"/>
        </w:rPr>
        <w:t xml:space="preserve"> организация: </w:t>
      </w:r>
      <w:sdt>
        <w:sdtPr>
          <w:rPr>
            <w:sz w:val="18"/>
            <w:szCs w:val="18"/>
          </w:rPr>
          <w:id w:val="-1979288918"/>
          <w:placeholder>
            <w:docPart w:val="9ACFD15A4F704CA192F975D4B53C5020"/>
          </w:placeholder>
          <w:text/>
        </w:sdtPr>
        <w:sdtContent>
          <w:r w:rsidR="00B21A10" w:rsidRPr="00FC3958" w:rsidDel="00614436">
            <w:rPr>
              <w:sz w:val="18"/>
              <w:szCs w:val="18"/>
            </w:rPr>
            <w:t>ТОО/ИП «_____________</w:t>
          </w:r>
          <w:r w:rsidR="00614436">
            <w:rPr>
              <w:sz w:val="18"/>
              <w:szCs w:val="18"/>
            </w:rPr>
            <w:t>ТОО/ИП «_____________</w:t>
          </w:r>
        </w:sdtContent>
      </w:sdt>
      <w:r w:rsidRPr="00FC3958">
        <w:rPr>
          <w:sz w:val="18"/>
          <w:szCs w:val="18"/>
          <w:lang w:val="kk-KZ"/>
        </w:rPr>
        <w:t>», БИН/ИИН</w:t>
      </w:r>
      <w:r w:rsidR="00D50558" w:rsidRPr="00FC3958">
        <w:rPr>
          <w:sz w:val="18"/>
          <w:szCs w:val="18"/>
          <w:lang w:val="kk-KZ"/>
        </w:rPr>
        <w:t>__________</w:t>
      </w:r>
      <w:r w:rsidRPr="00FC3958">
        <w:rPr>
          <w:sz w:val="18"/>
          <w:szCs w:val="18"/>
          <w:lang w:val="kk-KZ"/>
        </w:rPr>
        <w:t xml:space="preserve">, Республика </w:t>
      </w:r>
      <w:proofErr w:type="spellStart"/>
      <w:r w:rsidRPr="00FC3958">
        <w:rPr>
          <w:sz w:val="18"/>
          <w:szCs w:val="18"/>
          <w:lang w:val="kk-KZ"/>
        </w:rPr>
        <w:t>Казахстан</w:t>
      </w:r>
      <w:proofErr w:type="spellEnd"/>
      <w:r w:rsidRPr="00FC3958">
        <w:rPr>
          <w:sz w:val="18"/>
          <w:szCs w:val="18"/>
          <w:lang w:val="kk-KZ"/>
        </w:rPr>
        <w:t xml:space="preserve">, г. </w:t>
      </w:r>
      <w:sdt>
        <w:sdtPr>
          <w:rPr>
            <w:sz w:val="18"/>
            <w:szCs w:val="18"/>
          </w:rPr>
          <w:id w:val="1299731257"/>
          <w:placeholder>
            <w:docPart w:val="9ACFD15A4F704CA192F975D4B53C5020"/>
          </w:placeholder>
          <w:text/>
        </w:sdtPr>
        <w:sdtContent>
          <w:r w:rsidR="00B21A10" w:rsidRPr="00FC3958" w:rsidDel="00614436">
            <w:rPr>
              <w:sz w:val="18"/>
              <w:szCs w:val="18"/>
            </w:rPr>
            <w:t>____________________</w:t>
          </w:r>
          <w:r w:rsidR="00614436">
            <w:rPr>
              <w:sz w:val="18"/>
              <w:szCs w:val="18"/>
            </w:rPr>
            <w:t>____________________</w:t>
          </w:r>
        </w:sdtContent>
      </w:sdt>
      <w:r w:rsidRPr="00FC3958">
        <w:rPr>
          <w:sz w:val="18"/>
          <w:szCs w:val="18"/>
          <w:lang w:val="kk-KZ"/>
        </w:rPr>
        <w:t xml:space="preserve"> </w:t>
      </w:r>
      <w:proofErr w:type="spellStart"/>
      <w:r w:rsidRPr="00FC3958">
        <w:rPr>
          <w:sz w:val="18"/>
          <w:szCs w:val="18"/>
          <w:lang w:val="kk-KZ"/>
        </w:rPr>
        <w:t>ул</w:t>
      </w:r>
      <w:proofErr w:type="spellEnd"/>
      <w:r w:rsidRPr="00FC3958">
        <w:rPr>
          <w:sz w:val="18"/>
          <w:szCs w:val="18"/>
          <w:lang w:val="kk-KZ"/>
        </w:rPr>
        <w:t xml:space="preserve">._____________ </w:t>
      </w:r>
      <w:proofErr w:type="spellStart"/>
      <w:r w:rsidRPr="00FC3958">
        <w:rPr>
          <w:sz w:val="18"/>
          <w:szCs w:val="18"/>
          <w:lang w:val="kk-KZ"/>
        </w:rPr>
        <w:t>оф</w:t>
      </w:r>
      <w:proofErr w:type="spellEnd"/>
      <w:r w:rsidRPr="00FC3958">
        <w:rPr>
          <w:sz w:val="18"/>
          <w:szCs w:val="18"/>
          <w:lang w:val="kk-KZ"/>
        </w:rPr>
        <w:t>.(кв) __ , БИК ______________ , ИИК KZ _____________________ , КБЕ ___ , E-</w:t>
      </w:r>
      <w:proofErr w:type="spellStart"/>
      <w:r w:rsidRPr="00FC3958">
        <w:rPr>
          <w:sz w:val="18"/>
          <w:szCs w:val="18"/>
          <w:lang w:val="kk-KZ"/>
        </w:rPr>
        <w:t>mail</w:t>
      </w:r>
      <w:proofErr w:type="spellEnd"/>
      <w:r w:rsidRPr="00FC3958">
        <w:rPr>
          <w:sz w:val="18"/>
          <w:szCs w:val="18"/>
          <w:lang w:val="kk-KZ"/>
        </w:rPr>
        <w:t xml:space="preserve">: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2115918196" w:edGrp="everyone"/>
      <w:permEnd w:id="2115918196"/>
    </w:p>
    <w:p w14:paraId="2027286B" w14:textId="77777777" w:rsidR="00D368FD" w:rsidRPr="00FC3958" w:rsidRDefault="00D368FD" w:rsidP="007D1954">
      <w:pPr>
        <w:ind w:left="567" w:hanging="567"/>
        <w:jc w:val="both"/>
        <w:rPr>
          <w:b/>
          <w:sz w:val="18"/>
          <w:szCs w:val="18"/>
          <w:lang w:val="kk-KZ"/>
        </w:rPr>
      </w:pPr>
    </w:p>
    <w:p w14:paraId="1946628C" w14:textId="77777777" w:rsidR="00D368FD" w:rsidRPr="00FC3958" w:rsidRDefault="00D368FD" w:rsidP="007D1954">
      <w:pPr>
        <w:tabs>
          <w:tab w:val="left" w:pos="3418"/>
        </w:tabs>
        <w:ind w:left="567" w:hanging="567"/>
        <w:rPr>
          <w:lang w:val="kk-KZ"/>
        </w:rPr>
      </w:pPr>
      <w:r w:rsidRPr="00FC3958">
        <w:rPr>
          <w:lang w:val="kk-KZ"/>
        </w:rPr>
        <w:t xml:space="preserve">          </w:t>
      </w:r>
    </w:p>
    <w:p w14:paraId="5320240E" w14:textId="041C1032" w:rsidR="00AD4054" w:rsidRPr="00FC3958" w:rsidRDefault="00AD4054" w:rsidP="00AD4054">
      <w:pPr>
        <w:tabs>
          <w:tab w:val="left" w:pos="3418"/>
        </w:tabs>
        <w:ind w:hanging="141"/>
        <w:rPr>
          <w:lang w:val="kk-KZ"/>
        </w:rPr>
      </w:pPr>
      <w:r w:rsidRPr="00FC3958">
        <w:rPr>
          <w:lang w:val="kk-KZ"/>
        </w:rPr>
        <w:t xml:space="preserve">   Сауда ұйымының мөрі</w:t>
      </w:r>
      <w:r w:rsidR="001E3E32">
        <w:rPr>
          <w:lang w:val="kk-KZ"/>
        </w:rPr>
        <w:t xml:space="preserve"> (болған жағдайда)</w:t>
      </w:r>
      <w:r w:rsidRPr="00FC3958">
        <w:rPr>
          <w:lang w:val="kk-KZ"/>
        </w:rPr>
        <w:t xml:space="preserve">/ </w:t>
      </w:r>
      <w:proofErr w:type="spellStart"/>
      <w:r w:rsidRPr="00FC3958">
        <w:rPr>
          <w:lang w:val="kk-KZ"/>
        </w:rPr>
        <w:t>Печать</w:t>
      </w:r>
      <w:proofErr w:type="spellEnd"/>
      <w:r w:rsidRPr="00FC3958">
        <w:rPr>
          <w:lang w:val="kk-KZ"/>
        </w:rPr>
        <w:t xml:space="preserve"> </w:t>
      </w:r>
      <w:proofErr w:type="spellStart"/>
      <w:r w:rsidRPr="00FC3958">
        <w:rPr>
          <w:lang w:val="kk-KZ"/>
        </w:rPr>
        <w:t>Торговой</w:t>
      </w:r>
      <w:proofErr w:type="spellEnd"/>
      <w:r w:rsidRPr="00FC3958">
        <w:rPr>
          <w:lang w:val="kk-KZ"/>
        </w:rPr>
        <w:t xml:space="preserve"> </w:t>
      </w:r>
      <w:proofErr w:type="spellStart"/>
      <w:r w:rsidRPr="00FC3958">
        <w:rPr>
          <w:lang w:val="kk-KZ"/>
        </w:rPr>
        <w:t>организации</w:t>
      </w:r>
      <w:proofErr w:type="spellEnd"/>
      <w:r w:rsidRPr="00FC3958">
        <w:rPr>
          <w:lang w:val="kk-KZ"/>
        </w:rPr>
        <w:t xml:space="preserve"> (</w:t>
      </w:r>
      <w:proofErr w:type="spellStart"/>
      <w:r w:rsidRPr="00FC3958">
        <w:rPr>
          <w:lang w:val="kk-KZ"/>
        </w:rPr>
        <w:t>при</w:t>
      </w:r>
      <w:proofErr w:type="spellEnd"/>
      <w:r w:rsidRPr="00FC3958">
        <w:rPr>
          <w:lang w:val="kk-KZ"/>
        </w:rPr>
        <w:t xml:space="preserve"> </w:t>
      </w:r>
      <w:proofErr w:type="spellStart"/>
      <w:r w:rsidRPr="00FC3958">
        <w:rPr>
          <w:lang w:val="kk-KZ"/>
        </w:rPr>
        <w:t>наличии</w:t>
      </w:r>
      <w:proofErr w:type="spellEnd"/>
      <w:r w:rsidRPr="00FC3958">
        <w:rPr>
          <w:lang w:val="kk-KZ"/>
        </w:rPr>
        <w:t xml:space="preserve">)                     </w:t>
      </w:r>
      <w:r w:rsidRPr="00FC3958">
        <w:rPr>
          <w:lang w:val="kk-KZ"/>
        </w:rPr>
        <w:tab/>
      </w:r>
      <w:r w:rsidRPr="00FC3958">
        <w:t xml:space="preserve">   </w:t>
      </w:r>
      <w:r w:rsidRPr="00FC3958">
        <w:rPr>
          <w:lang w:val="kk-KZ"/>
        </w:rPr>
        <w:t>______________________</w:t>
      </w:r>
    </w:p>
    <w:p w14:paraId="13140CEC" w14:textId="15012F08" w:rsidR="00AD4054" w:rsidRPr="00FC3958" w:rsidRDefault="00AD4054" w:rsidP="00AD4054">
      <w:pPr>
        <w:rPr>
          <w:lang w:val="kk-KZ"/>
        </w:rPr>
      </w:pPr>
      <w:r w:rsidRPr="00FC3958">
        <w:rPr>
          <w:lang w:val="kk-KZ"/>
        </w:rPr>
        <w:t xml:space="preserve">                                                                                                                                                        (қолы / </w:t>
      </w:r>
      <w:proofErr w:type="spellStart"/>
      <w:r w:rsidRPr="00FC3958">
        <w:rPr>
          <w:lang w:val="kk-KZ"/>
        </w:rPr>
        <w:t>подпись</w:t>
      </w:r>
      <w:proofErr w:type="spellEnd"/>
      <w:r w:rsidRPr="00FC3958">
        <w:rPr>
          <w:lang w:val="kk-KZ"/>
        </w:rPr>
        <w:t>)</w:t>
      </w:r>
      <w:bookmarkStart w:id="5" w:name="_Ref155794852"/>
      <w:r w:rsidR="003A5047">
        <w:rPr>
          <w:rStyle w:val="afe"/>
          <w:lang w:val="kk-KZ"/>
        </w:rPr>
        <w:footnoteReference w:id="2"/>
      </w:r>
      <w:bookmarkEnd w:id="5"/>
    </w:p>
    <w:p w14:paraId="62B59DB0" w14:textId="56D56212" w:rsidR="00D368FD" w:rsidRPr="00FC3958" w:rsidRDefault="00D368FD" w:rsidP="00831029">
      <w:pPr>
        <w:tabs>
          <w:tab w:val="left" w:pos="3418"/>
          <w:tab w:val="left" w:pos="5735"/>
        </w:tabs>
        <w:rPr>
          <w:lang w:val="kk-KZ"/>
        </w:rPr>
      </w:pPr>
    </w:p>
    <w:p w14:paraId="6C6F5B0D" w14:textId="77777777" w:rsidR="00D368FD" w:rsidRPr="00FC3958" w:rsidRDefault="00D368FD" w:rsidP="007D1954">
      <w:pPr>
        <w:tabs>
          <w:tab w:val="left" w:pos="3418"/>
        </w:tabs>
        <w:ind w:hanging="567"/>
        <w:rPr>
          <w:lang w:val="kk-KZ"/>
        </w:rPr>
      </w:pPr>
    </w:p>
    <w:p w14:paraId="0704F411" w14:textId="77777777" w:rsidR="00D368FD" w:rsidRPr="00FC3958" w:rsidRDefault="00D368FD" w:rsidP="007D1954">
      <w:pPr>
        <w:tabs>
          <w:tab w:val="left" w:pos="3418"/>
        </w:tabs>
        <w:ind w:left="567" w:hanging="567"/>
        <w:rPr>
          <w:lang w:val="kk-KZ"/>
        </w:rPr>
      </w:pPr>
    </w:p>
    <w:p w14:paraId="6413EAD8" w14:textId="5D958E3D" w:rsidR="00D368FD" w:rsidRPr="00FC3958" w:rsidRDefault="00210F1A" w:rsidP="007D1954">
      <w:pPr>
        <w:tabs>
          <w:tab w:val="left" w:pos="3418"/>
        </w:tabs>
        <w:ind w:left="567" w:hanging="567"/>
        <w:rPr>
          <w:lang w:val="kk-KZ"/>
        </w:rPr>
      </w:pPr>
      <w:r w:rsidRPr="00FC3958">
        <w:rPr>
          <w:lang w:val="kk-KZ"/>
        </w:rPr>
        <w:t>Күні/</w:t>
      </w:r>
      <w:r w:rsidR="00D368FD" w:rsidRPr="00FC3958">
        <w:rPr>
          <w:lang w:val="kk-KZ"/>
        </w:rPr>
        <w:t>/Дата «___» ___________ 202 __</w:t>
      </w:r>
      <w:r w:rsidRPr="00FC3958">
        <w:rPr>
          <w:lang w:val="kk-KZ"/>
        </w:rPr>
        <w:t>ж./</w:t>
      </w:r>
      <w:r w:rsidR="00D368FD" w:rsidRPr="00FC3958">
        <w:rPr>
          <w:lang w:val="kk-KZ"/>
        </w:rPr>
        <w:t xml:space="preserve"> г.</w:t>
      </w:r>
    </w:p>
    <w:p w14:paraId="27449C58" w14:textId="7F429EF7" w:rsidR="00385DBD" w:rsidRPr="00FC3958" w:rsidRDefault="00385DBD" w:rsidP="004F709E">
      <w:pPr>
        <w:jc w:val="both"/>
        <w:outlineLvl w:val="0"/>
        <w:rPr>
          <w:b/>
          <w:smallCaps/>
          <w:sz w:val="16"/>
          <w:szCs w:val="16"/>
          <w:lang w:val="kk-KZ"/>
        </w:rPr>
      </w:pPr>
    </w:p>
    <w:p w14:paraId="4CBBA6A6" w14:textId="54AE5F98" w:rsidR="00385DBD" w:rsidRPr="00FC3958" w:rsidRDefault="00385DBD" w:rsidP="004F709E">
      <w:pPr>
        <w:jc w:val="both"/>
        <w:outlineLvl w:val="0"/>
        <w:rPr>
          <w:b/>
          <w:smallCaps/>
          <w:sz w:val="16"/>
          <w:szCs w:val="16"/>
          <w:lang w:val="kk-KZ"/>
        </w:rPr>
      </w:pPr>
    </w:p>
    <w:p w14:paraId="2A7B031A" w14:textId="60412FE3" w:rsidR="004628C6" w:rsidRPr="00FC3958" w:rsidRDefault="004628C6" w:rsidP="00A442FF">
      <w:pPr>
        <w:pStyle w:val="a3"/>
        <w:jc w:val="right"/>
        <w:rPr>
          <w:b/>
          <w:smallCaps/>
          <w:sz w:val="16"/>
          <w:szCs w:val="16"/>
          <w:lang w:val="kk-KZ"/>
        </w:rPr>
      </w:pPr>
    </w:p>
    <w:p w14:paraId="25E96B13" w14:textId="376F56AB" w:rsidR="004628C6" w:rsidRPr="00FC3958" w:rsidRDefault="004628C6" w:rsidP="00A442FF">
      <w:pPr>
        <w:pStyle w:val="a3"/>
        <w:jc w:val="right"/>
        <w:rPr>
          <w:b/>
          <w:smallCaps/>
          <w:sz w:val="16"/>
          <w:szCs w:val="16"/>
          <w:lang w:val="kk-KZ"/>
        </w:rPr>
      </w:pPr>
    </w:p>
    <w:p w14:paraId="62435967" w14:textId="77777777" w:rsidR="00484D36" w:rsidRDefault="00484D36" w:rsidP="00B621CA">
      <w:pPr>
        <w:pStyle w:val="a3"/>
        <w:tabs>
          <w:tab w:val="left" w:pos="204"/>
        </w:tabs>
        <w:rPr>
          <w:b/>
          <w:sz w:val="16"/>
          <w:szCs w:val="16"/>
          <w:lang w:val="kk-KZ" w:eastAsia="en-US"/>
        </w:rPr>
      </w:pPr>
    </w:p>
    <w:tbl>
      <w:tblPr>
        <w:tblStyle w:val="aa"/>
        <w:tblW w:w="0" w:type="auto"/>
        <w:tblLook w:val="04A0" w:firstRow="1" w:lastRow="0" w:firstColumn="1" w:lastColumn="0" w:noHBand="0" w:noVBand="1"/>
      </w:tblPr>
      <w:tblGrid>
        <w:gridCol w:w="15118"/>
      </w:tblGrid>
      <w:tr w:rsidR="006C55CE" w14:paraId="74E6D72F" w14:textId="77777777" w:rsidTr="004E7198">
        <w:tc>
          <w:tcPr>
            <w:tcW w:w="15388" w:type="dxa"/>
          </w:tcPr>
          <w:p w14:paraId="67672934" w14:textId="72E0D689" w:rsidR="006C55CE" w:rsidRPr="00571087" w:rsidRDefault="001E3E32" w:rsidP="004E7198">
            <w:pPr>
              <w:jc w:val="both"/>
              <w:rPr>
                <w:b/>
                <w:bCs/>
              </w:rPr>
            </w:pPr>
            <w:r>
              <w:rPr>
                <w:b/>
                <w:bCs/>
                <w:lang w:val="kk-KZ"/>
              </w:rPr>
              <w:t>Тараптардың қолдары/</w:t>
            </w:r>
            <w:r w:rsidR="006C55CE" w:rsidRPr="00571087">
              <w:rPr>
                <w:b/>
                <w:bCs/>
              </w:rPr>
              <w:t>Подписи сторон:</w:t>
            </w:r>
          </w:p>
          <w:p w14:paraId="7BA4ACDE" w14:textId="77777777" w:rsidR="006C55CE" w:rsidRPr="00AA4011" w:rsidRDefault="006C55CE" w:rsidP="004E7198">
            <w:pPr>
              <w:ind w:hanging="57"/>
            </w:pPr>
            <w:r w:rsidRPr="00571087">
              <w:br/>
            </w:r>
            <w:proofErr w:type="spellStart"/>
            <w:r w:rsidRPr="00AA4011">
              <w:t>Өтінішке</w:t>
            </w:r>
            <w:proofErr w:type="spellEnd"/>
            <w:r w:rsidRPr="00AA4011">
              <w:t xml:space="preserve"> </w:t>
            </w:r>
            <w:proofErr w:type="spellStart"/>
            <w:r w:rsidRPr="00AA4011">
              <w:t>қол</w:t>
            </w:r>
            <w:proofErr w:type="spellEnd"/>
            <w:r w:rsidRPr="00AA4011">
              <w:t xml:space="preserve"> </w:t>
            </w:r>
            <w:proofErr w:type="spellStart"/>
            <w:r w:rsidRPr="00AA4011">
              <w:t>қою</w:t>
            </w:r>
            <w:proofErr w:type="spellEnd"/>
            <w:r w:rsidRPr="00AA4011">
              <w:t xml:space="preserve"> </w:t>
            </w:r>
            <w:proofErr w:type="spellStart"/>
            <w:r w:rsidRPr="00AA4011">
              <w:t>фактісін</w:t>
            </w:r>
            <w:proofErr w:type="spellEnd"/>
            <w:r w:rsidRPr="00AA4011">
              <w:t xml:space="preserve"> (</w:t>
            </w:r>
            <w:proofErr w:type="spellStart"/>
            <w:r w:rsidRPr="00AA4011">
              <w:t>таңдаңыз</w:t>
            </w:r>
            <w:proofErr w:type="spellEnd"/>
            <w:r w:rsidRPr="00AA4011">
              <w:t>):/Факт подписания Заявления безусловно и безотзывно подтверждаю (выбрать):</w:t>
            </w:r>
          </w:p>
          <w:p w14:paraId="7788BFF3" w14:textId="0C6E0941" w:rsidR="006C55CE" w:rsidRPr="00AA4011" w:rsidRDefault="006C55CE" w:rsidP="004E7198">
            <w:pPr>
              <w:ind w:hanging="57"/>
            </w:pPr>
            <w:r w:rsidRPr="00AA4011">
              <w:t xml:space="preserve">А) </w:t>
            </w:r>
            <w:proofErr w:type="spellStart"/>
            <w:r w:rsidRPr="00AA4011">
              <w:t>жеке</w:t>
            </w:r>
            <w:proofErr w:type="spellEnd"/>
            <w:r w:rsidRPr="00AA4011">
              <w:t xml:space="preserve"> </w:t>
            </w:r>
            <w:proofErr w:type="spellStart"/>
            <w:r w:rsidRPr="00AA4011">
              <w:t>қол</w:t>
            </w:r>
            <w:proofErr w:type="spellEnd"/>
            <w:r w:rsidR="001E3E32">
              <w:rPr>
                <w:lang w:val="kk-KZ"/>
              </w:rPr>
              <w:t xml:space="preserve"> </w:t>
            </w:r>
            <w:proofErr w:type="spellStart"/>
            <w:r w:rsidRPr="00AA4011">
              <w:t>қою</w:t>
            </w:r>
            <w:proofErr w:type="spellEnd"/>
            <w:r w:rsidRPr="00AA4011">
              <w:t>: личной подписью: ______ (</w:t>
            </w:r>
            <w:proofErr w:type="spellStart"/>
            <w:r w:rsidRPr="00AA4011">
              <w:rPr>
                <w:i/>
                <w:iCs/>
              </w:rPr>
              <w:t>қағаз</w:t>
            </w:r>
            <w:proofErr w:type="spellEnd"/>
            <w:r w:rsidRPr="00AA4011">
              <w:rPr>
                <w:i/>
                <w:iCs/>
              </w:rPr>
              <w:t xml:space="preserve"> </w:t>
            </w:r>
            <w:r w:rsidR="001E3E32">
              <w:rPr>
                <w:i/>
                <w:iCs/>
                <w:lang w:val="kk-KZ"/>
              </w:rPr>
              <w:t>нұсқада</w:t>
            </w:r>
            <w:r w:rsidRPr="00AA4011">
              <w:t>)</w:t>
            </w:r>
            <w:r w:rsidR="00BC265E">
              <w:rPr>
                <w:lang w:val="kk-KZ"/>
              </w:rPr>
              <w:t xml:space="preserve"> </w:t>
            </w:r>
            <w:r w:rsidRPr="00AA4011">
              <w:t>/(</w:t>
            </w:r>
            <w:r w:rsidRPr="00AA4011">
              <w:rPr>
                <w:i/>
                <w:iCs/>
              </w:rPr>
              <w:t>на бумажном носителе</w:t>
            </w:r>
            <w:r w:rsidRPr="00AA4011">
              <w:t>).</w:t>
            </w:r>
          </w:p>
          <w:p w14:paraId="5438BE7E" w14:textId="77777777" w:rsidR="006C55CE" w:rsidRPr="00AA4011" w:rsidRDefault="006C55CE" w:rsidP="004E7198">
            <w:pPr>
              <w:ind w:hanging="34"/>
            </w:pPr>
            <w:r w:rsidRPr="00AA4011">
              <w:t>Б) ОТР-</w:t>
            </w:r>
            <w:proofErr w:type="spellStart"/>
            <w:r w:rsidRPr="00AA4011">
              <w:t>кодты</w:t>
            </w:r>
            <w:proofErr w:type="spellEnd"/>
            <w:r w:rsidRPr="00AA4011">
              <w:t>/</w:t>
            </w:r>
            <w:proofErr w:type="spellStart"/>
            <w:r w:rsidRPr="00AA4011">
              <w:t>парольді</w:t>
            </w:r>
            <w:proofErr w:type="spellEnd"/>
            <w:r w:rsidRPr="00AA4011">
              <w:t xml:space="preserve"> </w:t>
            </w:r>
            <w:proofErr w:type="spellStart"/>
            <w:r w:rsidRPr="00AA4011">
              <w:t>енгізу</w:t>
            </w:r>
            <w:proofErr w:type="spellEnd"/>
            <w:r w:rsidRPr="00AA4011">
              <w:t>/введением ОТР-кодов/паролей.</w:t>
            </w:r>
          </w:p>
          <w:p w14:paraId="1FF0D34C" w14:textId="77777777" w:rsidR="006C55CE" w:rsidRDefault="006C55CE" w:rsidP="004E7198">
            <w:pPr>
              <w:spacing w:after="200" w:line="276" w:lineRule="auto"/>
              <w:jc w:val="both"/>
              <w:rPr>
                <w:lang w:eastAsia="en-US"/>
              </w:rPr>
            </w:pPr>
            <w:r w:rsidRPr="00AA4011">
              <w:t>В)</w:t>
            </w:r>
            <w:r>
              <w:t xml:space="preserve"> </w:t>
            </w:r>
            <w:r w:rsidRPr="00AA4011">
              <w:t xml:space="preserve">ЭЦҚ </w:t>
            </w:r>
            <w:proofErr w:type="spellStart"/>
            <w:r w:rsidRPr="00AA4011">
              <w:t>қою</w:t>
            </w:r>
            <w:proofErr w:type="spellEnd"/>
            <w:r w:rsidRPr="00AA4011">
              <w:t xml:space="preserve">:/проставлением ЭЦП: </w:t>
            </w:r>
            <w:r w:rsidRPr="00A83037">
              <w:t>______________</w:t>
            </w:r>
            <w:r w:rsidRPr="00AA4011">
              <w:t xml:space="preserve"> (ЭЦҚ-</w:t>
            </w:r>
            <w:proofErr w:type="spellStart"/>
            <w:r w:rsidRPr="00AA4011">
              <w:t>кілті</w:t>
            </w:r>
            <w:proofErr w:type="spellEnd"/>
            <w:r w:rsidRPr="00AA4011">
              <w:t xml:space="preserve">) </w:t>
            </w:r>
            <w:proofErr w:type="spellStart"/>
            <w:r w:rsidRPr="00AA4011">
              <w:t>арқылы</w:t>
            </w:r>
            <w:proofErr w:type="spellEnd"/>
            <w:r w:rsidRPr="00AA4011">
              <w:t xml:space="preserve"> </w:t>
            </w:r>
            <w:proofErr w:type="spellStart"/>
            <w:r w:rsidRPr="00AA4011">
              <w:t>сөзсіз</w:t>
            </w:r>
            <w:proofErr w:type="spellEnd"/>
            <w:r w:rsidRPr="00AA4011">
              <w:t xml:space="preserve"> </w:t>
            </w:r>
            <w:proofErr w:type="spellStart"/>
            <w:r w:rsidRPr="00AA4011">
              <w:t>және</w:t>
            </w:r>
            <w:proofErr w:type="spellEnd"/>
            <w:r w:rsidRPr="00AA4011">
              <w:t xml:space="preserve"> </w:t>
            </w:r>
            <w:proofErr w:type="spellStart"/>
            <w:r w:rsidRPr="00AA4011">
              <w:t>қайтарымсыз</w:t>
            </w:r>
            <w:proofErr w:type="spellEnd"/>
            <w:r w:rsidRPr="00AA4011">
              <w:t xml:space="preserve"> </w:t>
            </w:r>
            <w:proofErr w:type="spellStart"/>
            <w:r w:rsidRPr="00AA4011">
              <w:t>растаймын</w:t>
            </w:r>
            <w:proofErr w:type="spellEnd"/>
            <w:r w:rsidRPr="00AA4011">
              <w:t>/(ЭЦП-ключ).</w:t>
            </w:r>
          </w:p>
        </w:tc>
      </w:tr>
    </w:tbl>
    <w:p w14:paraId="56DA1857" w14:textId="77777777" w:rsidR="006C55CE" w:rsidRDefault="006C55CE" w:rsidP="006C55CE">
      <w:pPr>
        <w:spacing w:after="200" w:line="276" w:lineRule="auto"/>
        <w:jc w:val="both"/>
        <w:rPr>
          <w:lang w:eastAsia="en-US"/>
        </w:rPr>
      </w:pPr>
    </w:p>
    <w:p w14:paraId="07E49B99" w14:textId="77777777" w:rsidR="006C55CE" w:rsidRPr="00D25A85" w:rsidRDefault="006C55CE" w:rsidP="006C55CE">
      <w:pPr>
        <w:ind w:right="175"/>
        <w:rPr>
          <w:rStyle w:val="s19"/>
          <w:color w:val="auto"/>
          <w:sz w:val="16"/>
          <w:szCs w:val="16"/>
          <w:lang w:val="kk-KZ"/>
        </w:rPr>
      </w:pPr>
      <w:r w:rsidRPr="00D25A85">
        <w:rPr>
          <w:rStyle w:val="s19"/>
          <w:color w:val="auto"/>
          <w:sz w:val="16"/>
          <w:szCs w:val="16"/>
          <w:lang w:val="kk-KZ"/>
        </w:rPr>
        <w:t>ЭЦҚ-мен қаржыландырған кезде тиісті тармақ қолданылады</w:t>
      </w:r>
      <w:r w:rsidRPr="00D25A85">
        <w:rPr>
          <w:rStyle w:val="s19"/>
          <w:color w:val="auto"/>
          <w:sz w:val="16"/>
          <w:szCs w:val="16"/>
        </w:rPr>
        <w:t>./</w:t>
      </w:r>
    </w:p>
    <w:p w14:paraId="6831F5D3" w14:textId="77777777" w:rsidR="006C55CE" w:rsidRPr="00D25A85" w:rsidRDefault="006C55CE" w:rsidP="006C55CE">
      <w:pPr>
        <w:ind w:right="175"/>
        <w:rPr>
          <w:rStyle w:val="s19"/>
          <w:color w:val="auto"/>
          <w:sz w:val="16"/>
          <w:szCs w:val="16"/>
        </w:rPr>
      </w:pPr>
      <w:r w:rsidRPr="00D25A85">
        <w:rPr>
          <w:rStyle w:val="s19"/>
          <w:color w:val="auto"/>
          <w:sz w:val="16"/>
          <w:szCs w:val="16"/>
        </w:rPr>
        <w:t>При финансировании с ЭЦП подлежит применению соответствующий пункт</w:t>
      </w:r>
      <w:r w:rsidRPr="00D25A85">
        <w:rPr>
          <w:rStyle w:val="afe"/>
          <w:sz w:val="16"/>
          <w:szCs w:val="16"/>
        </w:rPr>
        <w:footnoteReference w:id="3"/>
      </w:r>
      <w:r w:rsidRPr="00D25A85">
        <w:rPr>
          <w:rStyle w:val="s19"/>
          <w:color w:val="auto"/>
          <w:sz w:val="16"/>
          <w:szCs w:val="16"/>
        </w:rPr>
        <w:t>:</w:t>
      </w:r>
    </w:p>
    <w:p w14:paraId="5FB09729" w14:textId="77777777" w:rsidR="006C55CE" w:rsidRDefault="006C55CE" w:rsidP="006C55CE">
      <w:pPr>
        <w:ind w:right="175"/>
        <w:rPr>
          <w:rStyle w:val="s19"/>
          <w:color w:val="0070C0"/>
          <w:sz w:val="16"/>
          <w:szCs w:val="16"/>
        </w:rPr>
      </w:pPr>
    </w:p>
    <w:p w14:paraId="14A3F53C" w14:textId="77777777" w:rsidR="006C55CE" w:rsidRDefault="006C55CE" w:rsidP="006C55CE">
      <w:pPr>
        <w:rPr>
          <w:b/>
          <w:bCs/>
          <w:lang w:val="kk-KZ"/>
        </w:rPr>
      </w:pPr>
    </w:p>
    <w:tbl>
      <w:tblPr>
        <w:tblW w:w="993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3827"/>
        <w:gridCol w:w="3544"/>
      </w:tblGrid>
      <w:tr w:rsidR="006C55CE" w:rsidRPr="00C36044" w14:paraId="1CC8759B" w14:textId="77777777" w:rsidTr="004E7198">
        <w:trPr>
          <w:trHeight w:val="615"/>
        </w:trPr>
        <w:tc>
          <w:tcPr>
            <w:tcW w:w="2567" w:type="dxa"/>
            <w:shd w:val="clear" w:color="auto" w:fill="auto"/>
            <w:vAlign w:val="center"/>
            <w:hideMark/>
          </w:tcPr>
          <w:p w14:paraId="7103C381" w14:textId="77777777" w:rsidR="006C55CE" w:rsidRPr="00AA4011" w:rsidRDefault="006C55CE" w:rsidP="004E7198">
            <w:pPr>
              <w:jc w:val="center"/>
            </w:pPr>
            <w:r w:rsidRPr="00AA4011">
              <w:rPr>
                <w:lang w:val="kk-KZ"/>
              </w:rPr>
              <w:lastRenderedPageBreak/>
              <w:t>Иесі/</w:t>
            </w:r>
            <w:r w:rsidRPr="00AA4011">
              <w:t>Владелец</w:t>
            </w:r>
          </w:p>
        </w:tc>
        <w:tc>
          <w:tcPr>
            <w:tcW w:w="3827" w:type="dxa"/>
            <w:shd w:val="clear" w:color="auto" w:fill="auto"/>
            <w:vAlign w:val="center"/>
          </w:tcPr>
          <w:p w14:paraId="38701B5B" w14:textId="77777777" w:rsidR="006C55CE" w:rsidRPr="00AA4011" w:rsidRDefault="006C55CE" w:rsidP="004E7198">
            <w:pPr>
              <w:jc w:val="center"/>
            </w:pPr>
            <w:r w:rsidRPr="00AA4011">
              <w:rPr>
                <w:lang w:val="kk-KZ"/>
              </w:rPr>
              <w:t>Сертификаттың сериялық нөмірі/</w:t>
            </w:r>
            <w:r w:rsidRPr="00AA4011">
              <w:t>Серийный номер сертификата</w:t>
            </w:r>
          </w:p>
        </w:tc>
        <w:tc>
          <w:tcPr>
            <w:tcW w:w="3544" w:type="dxa"/>
            <w:shd w:val="clear" w:color="auto" w:fill="auto"/>
            <w:vAlign w:val="center"/>
            <w:hideMark/>
          </w:tcPr>
          <w:p w14:paraId="5F260B97" w14:textId="77777777" w:rsidR="001E3E32" w:rsidRDefault="006C55CE" w:rsidP="004E7198">
            <w:pPr>
              <w:jc w:val="center"/>
              <w:rPr>
                <w:lang w:val="kk-KZ"/>
              </w:rPr>
            </w:pPr>
            <w:r w:rsidRPr="00AA4011">
              <w:rPr>
                <w:lang w:val="kk-KZ"/>
              </w:rPr>
              <w:t>Қол қо</w:t>
            </w:r>
            <w:r w:rsidR="001E3E32">
              <w:rPr>
                <w:lang w:val="kk-KZ"/>
              </w:rPr>
              <w:t>йған күні</w:t>
            </w:r>
            <w:r w:rsidRPr="00AA4011">
              <w:rPr>
                <w:lang w:val="kk-KZ"/>
              </w:rPr>
              <w:t xml:space="preserve"> мен уақыты/</w:t>
            </w:r>
          </w:p>
          <w:p w14:paraId="3FD656B0" w14:textId="1C680F77" w:rsidR="006C55CE" w:rsidRPr="00AA4011" w:rsidRDefault="006C55CE" w:rsidP="004E7198">
            <w:pPr>
              <w:jc w:val="center"/>
            </w:pPr>
            <w:r w:rsidRPr="00AA4011">
              <w:t>Дата и время подписания</w:t>
            </w:r>
          </w:p>
        </w:tc>
      </w:tr>
      <w:tr w:rsidR="006C55CE" w:rsidRPr="00C36044" w14:paraId="779567F2" w14:textId="77777777" w:rsidTr="004E7198">
        <w:trPr>
          <w:trHeight w:val="1094"/>
        </w:trPr>
        <w:tc>
          <w:tcPr>
            <w:tcW w:w="2567" w:type="dxa"/>
            <w:shd w:val="clear" w:color="auto" w:fill="auto"/>
            <w:vAlign w:val="center"/>
            <w:hideMark/>
          </w:tcPr>
          <w:p w14:paraId="515482B7" w14:textId="77777777" w:rsidR="006C55CE" w:rsidRPr="00D25A85" w:rsidRDefault="006C55CE" w:rsidP="004E7198">
            <w:pPr>
              <w:ind w:right="175"/>
              <w:jc w:val="center"/>
              <w:rPr>
                <w:rStyle w:val="s19"/>
                <w:color w:val="auto"/>
              </w:rPr>
            </w:pPr>
            <w:r w:rsidRPr="00D25A85">
              <w:rPr>
                <w:rStyle w:val="s19"/>
                <w:color w:val="auto"/>
                <w:lang w:val="kk-KZ"/>
              </w:rPr>
              <w:t>Банктің атынан/</w:t>
            </w:r>
            <w:r w:rsidRPr="00D25A85">
              <w:rPr>
                <w:rStyle w:val="s19"/>
                <w:color w:val="auto"/>
              </w:rPr>
              <w:t>От Банка</w:t>
            </w:r>
          </w:p>
          <w:p w14:paraId="3227844B" w14:textId="77777777" w:rsidR="006C55CE" w:rsidRPr="00D25A85" w:rsidRDefault="006C55CE" w:rsidP="004E7198">
            <w:pPr>
              <w:ind w:right="175"/>
              <w:jc w:val="center"/>
            </w:pPr>
            <w:r w:rsidRPr="00D25A85">
              <w:rPr>
                <w:rStyle w:val="s19"/>
                <w:color w:val="auto"/>
                <w:lang w:val="kk-KZ"/>
              </w:rPr>
              <w:t>Аты-жөні/</w:t>
            </w:r>
            <w:r w:rsidRPr="00D25A85">
              <w:rPr>
                <w:rStyle w:val="s19"/>
                <w:color w:val="auto"/>
              </w:rPr>
              <w:t>ФИО</w:t>
            </w:r>
            <w:r w:rsidRPr="00D25A85">
              <w:t xml:space="preserve"> </w:t>
            </w:r>
          </w:p>
        </w:tc>
        <w:tc>
          <w:tcPr>
            <w:tcW w:w="3827" w:type="dxa"/>
            <w:shd w:val="clear" w:color="auto" w:fill="auto"/>
            <w:vAlign w:val="center"/>
          </w:tcPr>
          <w:p w14:paraId="310AF49C" w14:textId="77777777" w:rsidR="006C55CE" w:rsidRPr="00AA4011" w:rsidRDefault="006C55CE" w:rsidP="004E7198">
            <w:pPr>
              <w:jc w:val="center"/>
            </w:pPr>
          </w:p>
        </w:tc>
        <w:tc>
          <w:tcPr>
            <w:tcW w:w="3544" w:type="dxa"/>
            <w:shd w:val="clear" w:color="auto" w:fill="auto"/>
            <w:vAlign w:val="center"/>
            <w:hideMark/>
          </w:tcPr>
          <w:p w14:paraId="0C56C377" w14:textId="77777777" w:rsidR="006C55CE" w:rsidRPr="00AA4011" w:rsidRDefault="006C55CE" w:rsidP="004E7198">
            <w:pPr>
              <w:jc w:val="center"/>
            </w:pPr>
            <w:r w:rsidRPr="00AA4011">
              <w:t> </w:t>
            </w:r>
          </w:p>
        </w:tc>
      </w:tr>
      <w:tr w:rsidR="006C55CE" w:rsidRPr="00C36044" w14:paraId="414899C0" w14:textId="77777777" w:rsidTr="004E7198">
        <w:trPr>
          <w:trHeight w:val="1094"/>
        </w:trPr>
        <w:tc>
          <w:tcPr>
            <w:tcW w:w="2567" w:type="dxa"/>
            <w:shd w:val="clear" w:color="auto" w:fill="auto"/>
            <w:vAlign w:val="center"/>
          </w:tcPr>
          <w:p w14:paraId="0F2001EA" w14:textId="77777777" w:rsidR="006C55CE" w:rsidRPr="00D25A85" w:rsidRDefault="006C55CE" w:rsidP="004E7198">
            <w:pPr>
              <w:ind w:right="175"/>
              <w:jc w:val="center"/>
              <w:rPr>
                <w:rStyle w:val="s19"/>
                <w:color w:val="auto"/>
              </w:rPr>
            </w:pPr>
            <w:r w:rsidRPr="00D25A85">
              <w:rPr>
                <w:rStyle w:val="s19"/>
                <w:color w:val="auto"/>
                <w:lang w:val="kk-KZ"/>
              </w:rPr>
              <w:t>Серіктестің атынан/</w:t>
            </w:r>
            <w:r w:rsidRPr="00D25A85">
              <w:rPr>
                <w:rStyle w:val="s19"/>
                <w:color w:val="auto"/>
              </w:rPr>
              <w:t xml:space="preserve">От Партнера </w:t>
            </w:r>
          </w:p>
          <w:p w14:paraId="59F62FCB" w14:textId="65435CAD" w:rsidR="006C55CE" w:rsidRPr="00D25A85" w:rsidDel="009003A3" w:rsidRDefault="006C55CE" w:rsidP="004E7198">
            <w:pPr>
              <w:jc w:val="center"/>
            </w:pPr>
            <w:r w:rsidRPr="00D25A85">
              <w:rPr>
                <w:rStyle w:val="s19"/>
                <w:color w:val="auto"/>
                <w:lang w:val="kk-KZ"/>
              </w:rPr>
              <w:t>Серіктес</w:t>
            </w:r>
            <w:r w:rsidR="001E3E32" w:rsidRPr="00D25A85">
              <w:rPr>
                <w:rStyle w:val="s19"/>
                <w:color w:val="auto"/>
                <w:lang w:val="kk-KZ"/>
              </w:rPr>
              <w:t>тің деректері/</w:t>
            </w:r>
            <w:r w:rsidRPr="00D25A85">
              <w:rPr>
                <w:rStyle w:val="s19"/>
                <w:color w:val="auto"/>
              </w:rPr>
              <w:t>Данные Партнера</w:t>
            </w:r>
          </w:p>
        </w:tc>
        <w:tc>
          <w:tcPr>
            <w:tcW w:w="3827" w:type="dxa"/>
            <w:shd w:val="clear" w:color="auto" w:fill="auto"/>
            <w:vAlign w:val="center"/>
          </w:tcPr>
          <w:p w14:paraId="54946B04" w14:textId="77777777" w:rsidR="006C55CE" w:rsidRPr="00AA4011" w:rsidDel="009003A3" w:rsidRDefault="006C55CE" w:rsidP="004E7198">
            <w:pPr>
              <w:jc w:val="center"/>
            </w:pPr>
          </w:p>
        </w:tc>
        <w:tc>
          <w:tcPr>
            <w:tcW w:w="3544" w:type="dxa"/>
            <w:shd w:val="clear" w:color="auto" w:fill="auto"/>
            <w:vAlign w:val="center"/>
          </w:tcPr>
          <w:p w14:paraId="5CDA6459" w14:textId="77777777" w:rsidR="006C55CE" w:rsidRPr="00AA4011" w:rsidRDefault="006C55CE" w:rsidP="004E7198">
            <w:pPr>
              <w:jc w:val="center"/>
              <w:rPr>
                <w:i/>
              </w:rPr>
            </w:pPr>
          </w:p>
        </w:tc>
      </w:tr>
    </w:tbl>
    <w:p w14:paraId="193F386A" w14:textId="77777777" w:rsidR="006C55CE" w:rsidRDefault="006C55CE" w:rsidP="006C55CE">
      <w:pPr>
        <w:rPr>
          <w:b/>
          <w:bCs/>
          <w:lang w:val="kk-KZ"/>
        </w:rPr>
      </w:pPr>
    </w:p>
    <w:p w14:paraId="2963EFEF" w14:textId="77777777" w:rsidR="006C55CE" w:rsidRPr="00C1712A" w:rsidRDefault="006C55CE" w:rsidP="006C55CE">
      <w:pPr>
        <w:ind w:right="175"/>
        <w:rPr>
          <w:rStyle w:val="s19"/>
          <w:color w:val="0070C0"/>
          <w:sz w:val="16"/>
          <w:szCs w:val="16"/>
        </w:rPr>
      </w:pPr>
    </w:p>
    <w:p w14:paraId="79F86ADA" w14:textId="77777777" w:rsidR="006C55CE" w:rsidRDefault="006C55CE" w:rsidP="006C55CE">
      <w:pPr>
        <w:rPr>
          <w:b/>
          <w:bCs/>
          <w:lang w:val="kk-KZ"/>
        </w:rPr>
      </w:pPr>
    </w:p>
    <w:p w14:paraId="4A2834E4" w14:textId="77777777" w:rsidR="006C55CE" w:rsidRDefault="006C55CE" w:rsidP="006C55CE">
      <w:pPr>
        <w:rPr>
          <w:b/>
          <w:bCs/>
          <w:lang w:val="kk-KZ"/>
        </w:rPr>
      </w:pPr>
    </w:p>
    <w:p w14:paraId="0381E6DF" w14:textId="77777777" w:rsidR="006C55CE" w:rsidRPr="002370B7" w:rsidRDefault="006C55CE" w:rsidP="006C55CE">
      <w:pPr>
        <w:rPr>
          <w:b/>
          <w:bCs/>
          <w:lang w:val="kk-KZ"/>
        </w:rPr>
      </w:pPr>
    </w:p>
    <w:p w14:paraId="2982BCE6" w14:textId="77777777" w:rsidR="006C55CE" w:rsidRPr="00D25A85" w:rsidRDefault="006C55CE" w:rsidP="006C55CE">
      <w:pPr>
        <w:rPr>
          <w:b/>
          <w:bCs/>
          <w:lang w:val="kk-KZ"/>
        </w:rPr>
      </w:pPr>
      <w:r w:rsidRPr="00D25A85">
        <w:rPr>
          <w:rStyle w:val="s19"/>
          <w:color w:val="auto"/>
          <w:lang w:val="kk-KZ"/>
        </w:rPr>
        <w:t xml:space="preserve">Сыртқы </w:t>
      </w:r>
      <w:proofErr w:type="spellStart"/>
      <w:r w:rsidRPr="00D25A85">
        <w:rPr>
          <w:rStyle w:val="s19"/>
          <w:color w:val="auto"/>
          <w:lang w:val="kk-KZ"/>
        </w:rPr>
        <w:t>вендордың</w:t>
      </w:r>
      <w:proofErr w:type="spellEnd"/>
      <w:r w:rsidRPr="00D25A85">
        <w:rPr>
          <w:rStyle w:val="s19"/>
          <w:color w:val="auto"/>
          <w:lang w:val="kk-KZ"/>
        </w:rPr>
        <w:t xml:space="preserve"> ЭЦҚ пайдаланылған кезде келесі нұсқа қолданылсын/</w:t>
      </w:r>
    </w:p>
    <w:p w14:paraId="17958CC3" w14:textId="77777777" w:rsidR="006C55CE" w:rsidRPr="00D25A85" w:rsidRDefault="006C55CE" w:rsidP="006C55CE">
      <w:pPr>
        <w:rPr>
          <w:b/>
          <w:bCs/>
          <w:lang w:val="kk-KZ"/>
        </w:rPr>
      </w:pPr>
      <w:proofErr w:type="spellStart"/>
      <w:r w:rsidRPr="00D25A85">
        <w:rPr>
          <w:rStyle w:val="s19"/>
          <w:color w:val="auto"/>
          <w:lang w:val="kk-KZ"/>
        </w:rPr>
        <w:t>При</w:t>
      </w:r>
      <w:proofErr w:type="spellEnd"/>
      <w:r w:rsidRPr="00D25A85">
        <w:rPr>
          <w:rStyle w:val="s19"/>
          <w:color w:val="auto"/>
          <w:lang w:val="kk-KZ"/>
        </w:rPr>
        <w:t xml:space="preserve"> </w:t>
      </w:r>
      <w:proofErr w:type="spellStart"/>
      <w:r w:rsidRPr="00D25A85">
        <w:rPr>
          <w:rStyle w:val="s19"/>
          <w:color w:val="auto"/>
          <w:lang w:val="kk-KZ"/>
        </w:rPr>
        <w:t>использовании</w:t>
      </w:r>
      <w:proofErr w:type="spellEnd"/>
      <w:r w:rsidRPr="00D25A85">
        <w:rPr>
          <w:rStyle w:val="s19"/>
          <w:color w:val="auto"/>
          <w:lang w:val="kk-KZ"/>
        </w:rPr>
        <w:t xml:space="preserve"> ЭЦП </w:t>
      </w:r>
      <w:proofErr w:type="spellStart"/>
      <w:r w:rsidRPr="00D25A85">
        <w:rPr>
          <w:rStyle w:val="s19"/>
          <w:color w:val="auto"/>
          <w:lang w:val="kk-KZ"/>
        </w:rPr>
        <w:t>внешнего</w:t>
      </w:r>
      <w:proofErr w:type="spellEnd"/>
      <w:r w:rsidRPr="00D25A85">
        <w:rPr>
          <w:rStyle w:val="s19"/>
          <w:color w:val="auto"/>
          <w:lang w:val="kk-KZ"/>
        </w:rPr>
        <w:t xml:space="preserve"> </w:t>
      </w:r>
      <w:proofErr w:type="spellStart"/>
      <w:r w:rsidRPr="00D25A85">
        <w:rPr>
          <w:rStyle w:val="s19"/>
          <w:color w:val="auto"/>
          <w:lang w:val="kk-KZ"/>
        </w:rPr>
        <w:t>вендора</w:t>
      </w:r>
      <w:proofErr w:type="spellEnd"/>
      <w:r w:rsidRPr="00D25A85">
        <w:rPr>
          <w:rStyle w:val="s19"/>
          <w:color w:val="auto"/>
          <w:lang w:val="kk-KZ"/>
        </w:rPr>
        <w:t xml:space="preserve"> </w:t>
      </w:r>
      <w:proofErr w:type="spellStart"/>
      <w:r w:rsidRPr="00D25A85">
        <w:rPr>
          <w:rStyle w:val="s19"/>
          <w:color w:val="auto"/>
          <w:lang w:val="kk-KZ"/>
        </w:rPr>
        <w:t>использовать</w:t>
      </w:r>
      <w:proofErr w:type="spellEnd"/>
      <w:r w:rsidRPr="00D25A85">
        <w:rPr>
          <w:rStyle w:val="s19"/>
          <w:color w:val="auto"/>
          <w:lang w:val="kk-KZ"/>
        </w:rPr>
        <w:t xml:space="preserve"> </w:t>
      </w:r>
      <w:proofErr w:type="spellStart"/>
      <w:r w:rsidRPr="00D25A85">
        <w:rPr>
          <w:rStyle w:val="s19"/>
          <w:color w:val="auto"/>
          <w:lang w:val="kk-KZ"/>
        </w:rPr>
        <w:t>редакцию</w:t>
      </w:r>
      <w:proofErr w:type="spellEnd"/>
      <w:r w:rsidRPr="00D25A85">
        <w:rPr>
          <w:b/>
          <w:bCs/>
          <w:lang w:val="kk-KZ"/>
        </w:rPr>
        <w:t>:</w:t>
      </w:r>
    </w:p>
    <w:p w14:paraId="5F45DA12" w14:textId="77777777" w:rsidR="006C55CE" w:rsidRPr="002370B7" w:rsidRDefault="006C55CE" w:rsidP="006C55CE">
      <w:pPr>
        <w:rPr>
          <w:b/>
          <w:bCs/>
          <w:lang w:val="kk-KZ"/>
        </w:rPr>
      </w:pPr>
    </w:p>
    <w:p w14:paraId="15CBDE73" w14:textId="580A0D45" w:rsidR="006C55CE" w:rsidRPr="002370B7" w:rsidRDefault="006C55CE" w:rsidP="006C55CE">
      <w:pPr>
        <w:rPr>
          <w:b/>
          <w:bCs/>
        </w:rPr>
      </w:pPr>
      <w:r w:rsidRPr="002370B7">
        <w:rPr>
          <w:b/>
          <w:bCs/>
        </w:rPr>
        <w:t>[</w:t>
      </w:r>
      <w:r w:rsidRPr="002370B7">
        <w:rPr>
          <w:b/>
          <w:bCs/>
          <w:lang w:val="kk-KZ"/>
        </w:rPr>
        <w:t>Банк атынан/</w:t>
      </w:r>
      <w:r w:rsidRPr="002370B7">
        <w:rPr>
          <w:b/>
          <w:bCs/>
        </w:rPr>
        <w:t>От</w:t>
      </w:r>
      <w:r w:rsidRPr="002370B7">
        <w:rPr>
          <w:b/>
          <w:bCs/>
          <w:lang w:val="kk-KZ"/>
        </w:rPr>
        <w:t xml:space="preserve"> Банка</w:t>
      </w:r>
      <w:r w:rsidRPr="002370B7">
        <w:rPr>
          <w:b/>
          <w:bCs/>
        </w:rPr>
        <w:t xml:space="preserve">: </w:t>
      </w:r>
      <w:r w:rsidRPr="002370B7">
        <w:rPr>
          <w:b/>
          <w:lang w:val="kk-KZ"/>
        </w:rPr>
        <w:t>аты-жөні/</w:t>
      </w:r>
      <w:r w:rsidRPr="002370B7">
        <w:rPr>
          <w:b/>
        </w:rPr>
        <w:t xml:space="preserve">ФИО ______   </w:t>
      </w:r>
      <w:r w:rsidRPr="002370B7">
        <w:rPr>
          <w:u w:val="single"/>
          <w:lang w:val="kk-KZ"/>
        </w:rPr>
        <w:t>ЭЦҚ қойылды</w:t>
      </w:r>
      <w:r w:rsidRPr="002370B7">
        <w:rPr>
          <w:b/>
          <w:bCs/>
          <w:lang w:val="kk-KZ"/>
        </w:rPr>
        <w:t>/</w:t>
      </w:r>
      <w:r w:rsidRPr="002370B7">
        <w:rPr>
          <w:bCs/>
          <w:u w:val="single"/>
        </w:rPr>
        <w:t>подписано ЭЦП</w:t>
      </w:r>
    </w:p>
    <w:p w14:paraId="4921A98F" w14:textId="77777777" w:rsidR="006C55CE" w:rsidRPr="002370B7" w:rsidRDefault="006C55CE" w:rsidP="006C55CE">
      <w:pPr>
        <w:rPr>
          <w:b/>
        </w:rPr>
      </w:pPr>
    </w:p>
    <w:p w14:paraId="0ECBD4D3" w14:textId="77777777" w:rsidR="006C55CE" w:rsidRDefault="006C55CE" w:rsidP="006C55CE">
      <w:pPr>
        <w:rPr>
          <w:bCs/>
          <w:u w:val="single"/>
        </w:rPr>
      </w:pPr>
    </w:p>
    <w:p w14:paraId="3CB04CC3" w14:textId="470D372F" w:rsidR="006C55CE" w:rsidRPr="007D45CE" w:rsidRDefault="006C55CE" w:rsidP="006C55CE">
      <w:pPr>
        <w:rPr>
          <w:b/>
        </w:rPr>
      </w:pPr>
      <w:r w:rsidRPr="007D45CE">
        <w:rPr>
          <w:b/>
        </w:rPr>
        <w:t>С</w:t>
      </w:r>
      <w:r w:rsidRPr="007D45CE">
        <w:rPr>
          <w:b/>
          <w:lang w:val="kk-KZ"/>
        </w:rPr>
        <w:t>еріктес</w:t>
      </w:r>
      <w:proofErr w:type="spellStart"/>
      <w:r w:rsidRPr="007D45CE">
        <w:rPr>
          <w:b/>
        </w:rPr>
        <w:t>тің</w:t>
      </w:r>
      <w:proofErr w:type="spellEnd"/>
      <w:r w:rsidRPr="007D45CE">
        <w:rPr>
          <w:b/>
        </w:rPr>
        <w:t xml:space="preserve"> </w:t>
      </w:r>
      <w:proofErr w:type="spellStart"/>
      <w:r w:rsidRPr="007D45CE">
        <w:rPr>
          <w:b/>
        </w:rPr>
        <w:t>атынан</w:t>
      </w:r>
      <w:proofErr w:type="spellEnd"/>
      <w:r>
        <w:rPr>
          <w:b/>
        </w:rPr>
        <w:t xml:space="preserve">/От Партнера: ____________________________ </w:t>
      </w:r>
      <w:proofErr w:type="spellStart"/>
      <w:r w:rsidRPr="007D45CE">
        <w:rPr>
          <w:b/>
        </w:rPr>
        <w:t>Серіктес</w:t>
      </w:r>
      <w:r w:rsidR="001E3E32">
        <w:rPr>
          <w:b/>
          <w:lang w:val="kk-KZ"/>
        </w:rPr>
        <w:t>тің</w:t>
      </w:r>
      <w:proofErr w:type="spellEnd"/>
      <w:r w:rsidR="001E3E32">
        <w:rPr>
          <w:b/>
          <w:lang w:val="kk-KZ"/>
        </w:rPr>
        <w:t xml:space="preserve"> деректері </w:t>
      </w:r>
      <w:r w:rsidRPr="007D45CE">
        <w:rPr>
          <w:b/>
        </w:rPr>
        <w:t>/Данные Партнера</w:t>
      </w:r>
    </w:p>
    <w:p w14:paraId="527DB1D3" w14:textId="77777777" w:rsidR="006C55CE" w:rsidRDefault="006C55CE" w:rsidP="006C55CE">
      <w:pPr>
        <w:rPr>
          <w:color w:val="000000"/>
          <w:shd w:val="clear" w:color="auto" w:fill="FFFFFF"/>
          <w:lang w:val="kk-KZ"/>
        </w:rPr>
      </w:pPr>
      <w:r w:rsidRPr="002370B7">
        <w:rPr>
          <w:u w:val="single"/>
          <w:lang w:val="kk-KZ"/>
        </w:rPr>
        <w:t>ЭЦҚ қойылды</w:t>
      </w:r>
      <w:r w:rsidRPr="002370B7">
        <w:rPr>
          <w:b/>
          <w:bCs/>
          <w:lang w:val="kk-KZ"/>
        </w:rPr>
        <w:t>/</w:t>
      </w:r>
      <w:r w:rsidRPr="002370B7">
        <w:rPr>
          <w:bCs/>
          <w:u w:val="single"/>
        </w:rPr>
        <w:t>подписано ЭЦП</w:t>
      </w:r>
    </w:p>
    <w:p w14:paraId="3B1BD574" w14:textId="77777777" w:rsidR="006C55CE" w:rsidRPr="002370B7" w:rsidRDefault="006C55CE" w:rsidP="006C55CE">
      <w:pPr>
        <w:rPr>
          <w:color w:val="000000"/>
          <w:shd w:val="clear" w:color="auto" w:fill="FFFFFF"/>
          <w:lang w:val="kk-KZ"/>
        </w:rPr>
      </w:pPr>
    </w:p>
    <w:p w14:paraId="35D888E6" w14:textId="56B916E4" w:rsidR="006C55CE" w:rsidRPr="002370B7" w:rsidRDefault="006C55CE" w:rsidP="00BC265E">
      <w:pPr>
        <w:jc w:val="both"/>
        <w:rPr>
          <w:b/>
          <w:bCs/>
        </w:rPr>
      </w:pPr>
      <w:r w:rsidRPr="002370B7">
        <w:rPr>
          <w:color w:val="000000"/>
          <w:shd w:val="clear" w:color="auto" w:fill="FFFFFF"/>
          <w:lang w:val="kk-KZ"/>
        </w:rPr>
        <w:t xml:space="preserve">Бұл құжатқа электронды цифрлық қолтаңба қойылған. «Электронды құжат және электронды цифрлық қолтаңба туралы» Қазақстан Республикасының 07.01.2003 жылғы </w:t>
      </w:r>
      <w:r w:rsidR="001E3E32">
        <w:rPr>
          <w:color w:val="000000"/>
          <w:shd w:val="clear" w:color="auto" w:fill="FFFFFF"/>
          <w:lang w:val="kk-KZ"/>
        </w:rPr>
        <w:t>з</w:t>
      </w:r>
      <w:r w:rsidRPr="002370B7">
        <w:rPr>
          <w:color w:val="000000"/>
          <w:shd w:val="clear" w:color="auto" w:fill="FFFFFF"/>
          <w:lang w:val="kk-KZ"/>
        </w:rPr>
        <w:t xml:space="preserve">аңының 7-бабының 1-тармағына және 10-бабының 1-тармағына сәйкес, бұл құжат қағаз </w:t>
      </w:r>
      <w:r w:rsidR="001E3E32">
        <w:rPr>
          <w:color w:val="000000"/>
          <w:shd w:val="clear" w:color="auto" w:fill="FFFFFF"/>
          <w:lang w:val="kk-KZ"/>
        </w:rPr>
        <w:t>нұсқадағы</w:t>
      </w:r>
      <w:r w:rsidRPr="002370B7">
        <w:rPr>
          <w:color w:val="000000"/>
          <w:shd w:val="clear" w:color="auto" w:fill="FFFFFF"/>
          <w:lang w:val="kk-KZ"/>
        </w:rPr>
        <w:t xml:space="preserve"> құжатпен бірдей, осы құжаттағы электронды цифрлық қолтаңба қол қоюшы тұлғаның </w:t>
      </w:r>
      <w:proofErr w:type="spellStart"/>
      <w:r w:rsidRPr="002370B7">
        <w:rPr>
          <w:color w:val="000000"/>
          <w:shd w:val="clear" w:color="auto" w:fill="FFFFFF"/>
          <w:lang w:val="kk-KZ"/>
        </w:rPr>
        <w:t>өзi</w:t>
      </w:r>
      <w:proofErr w:type="spellEnd"/>
      <w:r w:rsidRPr="002370B7">
        <w:rPr>
          <w:color w:val="000000"/>
          <w:shd w:val="clear" w:color="auto" w:fill="FFFFFF"/>
          <w:lang w:val="kk-KZ"/>
        </w:rPr>
        <w:t xml:space="preserve"> қойған қолымен тең және бірдей заңдық салдарға әкеп соқтырады./</w:t>
      </w:r>
      <w:proofErr w:type="spellStart"/>
      <w:r w:rsidRPr="002370B7">
        <w:rPr>
          <w:color w:val="000000"/>
          <w:shd w:val="clear" w:color="auto" w:fill="FFFFFF"/>
          <w:lang w:val="kk-KZ"/>
        </w:rPr>
        <w:t>Настоящий</w:t>
      </w:r>
      <w:proofErr w:type="spellEnd"/>
      <w:r w:rsidRPr="002370B7">
        <w:rPr>
          <w:color w:val="000000"/>
          <w:shd w:val="clear" w:color="auto" w:fill="FFFFFF"/>
          <w:lang w:val="kk-KZ"/>
        </w:rPr>
        <w:t xml:space="preserve"> документ </w:t>
      </w:r>
      <w:proofErr w:type="spellStart"/>
      <w:r w:rsidRPr="002370B7">
        <w:rPr>
          <w:color w:val="000000"/>
          <w:shd w:val="clear" w:color="auto" w:fill="FFFFFF"/>
          <w:lang w:val="kk-KZ"/>
        </w:rPr>
        <w:t>подписан</w:t>
      </w:r>
      <w:proofErr w:type="spellEnd"/>
      <w:r w:rsidRPr="002370B7">
        <w:rPr>
          <w:color w:val="000000"/>
          <w:shd w:val="clear" w:color="auto" w:fill="FFFFFF"/>
          <w:lang w:val="kk-KZ"/>
        </w:rPr>
        <w:t xml:space="preserve"> </w:t>
      </w:r>
      <w:proofErr w:type="spellStart"/>
      <w:r w:rsidRPr="002370B7">
        <w:rPr>
          <w:color w:val="000000"/>
          <w:shd w:val="clear" w:color="auto" w:fill="FFFFFF"/>
          <w:lang w:val="kk-KZ"/>
        </w:rPr>
        <w:t>электронной</w:t>
      </w:r>
      <w:proofErr w:type="spellEnd"/>
      <w:r w:rsidRPr="002370B7">
        <w:rPr>
          <w:color w:val="000000"/>
          <w:shd w:val="clear" w:color="auto" w:fill="FFFFFF"/>
          <w:lang w:val="kk-KZ"/>
        </w:rPr>
        <w:t xml:space="preserve"> </w:t>
      </w:r>
      <w:proofErr w:type="spellStart"/>
      <w:r w:rsidRPr="002370B7">
        <w:rPr>
          <w:color w:val="000000"/>
          <w:shd w:val="clear" w:color="auto" w:fill="FFFFFF"/>
          <w:lang w:val="kk-KZ"/>
        </w:rPr>
        <w:t>цифровой</w:t>
      </w:r>
      <w:proofErr w:type="spellEnd"/>
      <w:r w:rsidRPr="002370B7">
        <w:rPr>
          <w:color w:val="000000"/>
          <w:shd w:val="clear" w:color="auto" w:fill="FFFFFF"/>
          <w:lang w:val="kk-KZ"/>
        </w:rPr>
        <w:t xml:space="preserve"> </w:t>
      </w:r>
      <w:proofErr w:type="spellStart"/>
      <w:r w:rsidRPr="002370B7">
        <w:rPr>
          <w:color w:val="000000"/>
          <w:shd w:val="clear" w:color="auto" w:fill="FFFFFF"/>
          <w:lang w:val="kk-KZ"/>
        </w:rPr>
        <w:t>подписью</w:t>
      </w:r>
      <w:proofErr w:type="spellEnd"/>
      <w:r w:rsidRPr="002370B7">
        <w:rPr>
          <w:color w:val="000000"/>
          <w:shd w:val="clear" w:color="auto" w:fill="FFFFFF"/>
          <w:lang w:val="kk-KZ"/>
        </w:rPr>
        <w:t>. </w:t>
      </w:r>
      <w:r w:rsidRPr="002370B7">
        <w:rPr>
          <w:color w:val="000000"/>
          <w:shd w:val="clear" w:color="auto" w:fill="FFFFFF"/>
        </w:rPr>
        <w:t>В соответствии с пунктом 1 статьи 7 и пунктом 1 статьи 10 Закона РК от 07.01.2003 г. «Об электронном документе и электронной цифровой подписи» настоящий документ равнозначен документу на бумажном носителе, электронная цифровая подпись в данном документе равнозначна собственноручной подписи подписывающего лица и влечет одинаковые юридические последствия.]</w:t>
      </w:r>
    </w:p>
    <w:p w14:paraId="4F08BD84" w14:textId="77777777" w:rsidR="006C55CE" w:rsidRPr="00C95E89" w:rsidRDefault="006C55CE" w:rsidP="006C55CE">
      <w:pPr>
        <w:spacing w:after="200" w:line="276" w:lineRule="auto"/>
        <w:jc w:val="both"/>
        <w:rPr>
          <w:lang w:eastAsia="en-US"/>
        </w:rPr>
      </w:pPr>
    </w:p>
    <w:p w14:paraId="52DA2CB1" w14:textId="77777777" w:rsidR="007D2C0A" w:rsidRPr="006C55CE" w:rsidRDefault="007D2C0A" w:rsidP="00B621CA">
      <w:pPr>
        <w:pStyle w:val="a3"/>
        <w:tabs>
          <w:tab w:val="left" w:pos="204"/>
        </w:tabs>
        <w:rPr>
          <w:b/>
          <w:sz w:val="16"/>
          <w:szCs w:val="16"/>
          <w:lang w:eastAsia="en-US"/>
        </w:rPr>
      </w:pPr>
    </w:p>
    <w:p w14:paraId="16F1729F" w14:textId="77777777" w:rsidR="007D2C0A" w:rsidRDefault="007D2C0A" w:rsidP="00B621CA">
      <w:pPr>
        <w:pStyle w:val="a3"/>
        <w:tabs>
          <w:tab w:val="left" w:pos="204"/>
        </w:tabs>
        <w:rPr>
          <w:b/>
          <w:sz w:val="16"/>
          <w:szCs w:val="16"/>
          <w:lang w:val="kk-KZ" w:eastAsia="en-US"/>
        </w:rPr>
      </w:pPr>
    </w:p>
    <w:p w14:paraId="47C6FBF4" w14:textId="77777777" w:rsidR="007D2C0A" w:rsidRDefault="007D2C0A" w:rsidP="00B621CA">
      <w:pPr>
        <w:pStyle w:val="a3"/>
        <w:tabs>
          <w:tab w:val="left" w:pos="204"/>
        </w:tabs>
        <w:rPr>
          <w:b/>
          <w:sz w:val="16"/>
          <w:szCs w:val="16"/>
          <w:lang w:val="kk-KZ" w:eastAsia="en-US"/>
        </w:rPr>
      </w:pPr>
    </w:p>
    <w:p w14:paraId="37BC9057" w14:textId="77777777" w:rsidR="007D2C0A" w:rsidRDefault="007D2C0A" w:rsidP="00B621CA">
      <w:pPr>
        <w:pStyle w:val="a3"/>
        <w:tabs>
          <w:tab w:val="left" w:pos="204"/>
        </w:tabs>
        <w:rPr>
          <w:b/>
          <w:sz w:val="16"/>
          <w:szCs w:val="16"/>
          <w:lang w:val="kk-KZ" w:eastAsia="en-US"/>
        </w:rPr>
      </w:pPr>
    </w:p>
    <w:p w14:paraId="57FA2522" w14:textId="77777777" w:rsidR="007D2C0A" w:rsidRDefault="007D2C0A" w:rsidP="00B621CA">
      <w:pPr>
        <w:pStyle w:val="a3"/>
        <w:tabs>
          <w:tab w:val="left" w:pos="204"/>
        </w:tabs>
        <w:rPr>
          <w:b/>
          <w:sz w:val="16"/>
          <w:szCs w:val="16"/>
          <w:lang w:val="kk-KZ" w:eastAsia="en-US"/>
        </w:rPr>
      </w:pPr>
    </w:p>
    <w:p w14:paraId="326F66CA" w14:textId="77777777" w:rsidR="007D2C0A" w:rsidRDefault="007D2C0A" w:rsidP="00B621CA">
      <w:pPr>
        <w:pStyle w:val="a3"/>
        <w:tabs>
          <w:tab w:val="left" w:pos="204"/>
        </w:tabs>
        <w:rPr>
          <w:b/>
          <w:sz w:val="16"/>
          <w:szCs w:val="16"/>
          <w:lang w:val="kk-KZ" w:eastAsia="en-US"/>
        </w:rPr>
      </w:pPr>
    </w:p>
    <w:p w14:paraId="0E2ECF90" w14:textId="77777777" w:rsidR="003A5047" w:rsidRDefault="003A5047" w:rsidP="00B621CA">
      <w:pPr>
        <w:pStyle w:val="a3"/>
        <w:tabs>
          <w:tab w:val="left" w:pos="204"/>
        </w:tabs>
        <w:rPr>
          <w:b/>
          <w:sz w:val="16"/>
          <w:szCs w:val="16"/>
          <w:lang w:val="kk-KZ" w:eastAsia="en-US"/>
        </w:rPr>
      </w:pPr>
    </w:p>
    <w:p w14:paraId="34DD8069" w14:textId="38B81D47" w:rsidR="003A5047" w:rsidRDefault="003A5047" w:rsidP="00B621CA">
      <w:pPr>
        <w:pStyle w:val="a3"/>
        <w:tabs>
          <w:tab w:val="left" w:pos="204"/>
        </w:tabs>
        <w:rPr>
          <w:b/>
          <w:sz w:val="16"/>
          <w:szCs w:val="16"/>
          <w:lang w:val="kk-KZ" w:eastAsia="en-US"/>
        </w:rPr>
      </w:pPr>
      <w:r>
        <w:rPr>
          <w:b/>
          <w:sz w:val="16"/>
          <w:szCs w:val="16"/>
          <w:lang w:val="kk-KZ" w:eastAsia="en-US"/>
        </w:rPr>
        <w:t>____________________________________________________________</w:t>
      </w:r>
    </w:p>
    <w:p w14:paraId="2B41A0EF" w14:textId="09118AAB" w:rsidR="00F64625" w:rsidRPr="00FC3958" w:rsidRDefault="00F64625" w:rsidP="002A7F46">
      <w:pPr>
        <w:spacing w:after="200" w:line="276" w:lineRule="auto"/>
        <w:rPr>
          <w:b/>
          <w:lang w:val="kk-KZ" w:eastAsia="en-US"/>
        </w:rPr>
      </w:pPr>
      <w:r w:rsidRPr="00FC3958">
        <w:rPr>
          <w:b/>
          <w:lang w:val="kk-KZ" w:eastAsia="en-US"/>
        </w:rPr>
        <w:br w:type="page"/>
      </w:r>
      <w:r w:rsidR="00651262" w:rsidRPr="00FC3958">
        <w:rPr>
          <w:b/>
          <w:lang w:val="kk-KZ" w:eastAsia="en-US"/>
        </w:rPr>
        <w:lastRenderedPageBreak/>
        <w:t xml:space="preserve">                                                                                                                                                   </w:t>
      </w:r>
    </w:p>
    <w:p w14:paraId="0DEA3D77" w14:textId="77777777" w:rsidR="00053EC8" w:rsidRPr="00FC3958" w:rsidRDefault="00053EC8" w:rsidP="00053EC8">
      <w:pPr>
        <w:pStyle w:val="a3"/>
        <w:jc w:val="right"/>
        <w:rPr>
          <w:b/>
          <w:lang w:val="kk-KZ" w:eastAsia="en-US"/>
        </w:rPr>
      </w:pPr>
      <w:r w:rsidRPr="00FC3958">
        <w:rPr>
          <w:b/>
          <w:lang w:val="kk-KZ" w:eastAsia="en-US"/>
        </w:rPr>
        <w:t xml:space="preserve">Сауда ұйымымен ынтымақтастық туралы шартқа </w:t>
      </w:r>
    </w:p>
    <w:p w14:paraId="6E44BC91" w14:textId="2A7751E8" w:rsidR="00053EC8" w:rsidRPr="00FC3958" w:rsidRDefault="00053EC8" w:rsidP="00053EC8">
      <w:pPr>
        <w:pStyle w:val="a3"/>
        <w:jc w:val="right"/>
        <w:rPr>
          <w:b/>
          <w:lang w:val="kk-KZ" w:eastAsia="en-US"/>
        </w:rPr>
      </w:pPr>
      <w:r w:rsidRPr="00FC3958">
        <w:rPr>
          <w:b/>
          <w:lang w:val="kk-KZ" w:eastAsia="en-US"/>
        </w:rPr>
        <w:t>жасалған 5-қосымша (Қосылу шарты) /</w:t>
      </w:r>
    </w:p>
    <w:p w14:paraId="0FC7ACD8" w14:textId="67B07FD2" w:rsidR="00F64625" w:rsidRPr="00FC3958" w:rsidRDefault="00053EC8" w:rsidP="00053EC8">
      <w:pPr>
        <w:pStyle w:val="a3"/>
        <w:tabs>
          <w:tab w:val="left" w:pos="204"/>
        </w:tabs>
        <w:jc w:val="right"/>
        <w:rPr>
          <w:lang w:val="kk-KZ"/>
        </w:rPr>
      </w:pPr>
      <w:r w:rsidRPr="00FC3958">
        <w:rPr>
          <w:b/>
          <w:lang w:val="kk-KZ" w:eastAsia="en-US"/>
        </w:rPr>
        <w:t xml:space="preserve">        </w:t>
      </w:r>
      <w:proofErr w:type="spellStart"/>
      <w:r w:rsidR="00F64625" w:rsidRPr="00FC3958">
        <w:rPr>
          <w:b/>
          <w:lang w:val="kk-KZ" w:eastAsia="en-US"/>
        </w:rPr>
        <w:t>Приложение</w:t>
      </w:r>
      <w:proofErr w:type="spellEnd"/>
      <w:r w:rsidR="00F64625" w:rsidRPr="00FC3958">
        <w:rPr>
          <w:b/>
          <w:lang w:val="kk-KZ" w:eastAsia="en-US"/>
        </w:rPr>
        <w:t xml:space="preserve"> №5 к </w:t>
      </w:r>
      <w:proofErr w:type="spellStart"/>
      <w:r w:rsidR="00F64625" w:rsidRPr="00FC3958">
        <w:rPr>
          <w:b/>
          <w:lang w:val="kk-KZ" w:eastAsia="en-US"/>
        </w:rPr>
        <w:t>Договору</w:t>
      </w:r>
      <w:proofErr w:type="spellEnd"/>
      <w:r w:rsidR="00F64625" w:rsidRPr="00FC3958">
        <w:rPr>
          <w:b/>
          <w:lang w:val="kk-KZ" w:eastAsia="en-US"/>
        </w:rPr>
        <w:t xml:space="preserve"> о </w:t>
      </w:r>
      <w:proofErr w:type="spellStart"/>
      <w:r w:rsidR="00F64625" w:rsidRPr="00FC3958">
        <w:rPr>
          <w:b/>
          <w:lang w:val="kk-KZ" w:eastAsia="en-US"/>
        </w:rPr>
        <w:t>сотрудничестве</w:t>
      </w:r>
      <w:proofErr w:type="spellEnd"/>
      <w:r w:rsidR="00F64625" w:rsidRPr="00FC3958">
        <w:rPr>
          <w:b/>
          <w:lang w:val="kk-KZ" w:eastAsia="en-US"/>
        </w:rPr>
        <w:t xml:space="preserve"> с </w:t>
      </w:r>
      <w:proofErr w:type="spellStart"/>
      <w:r w:rsidR="00F64625" w:rsidRPr="00FC3958">
        <w:rPr>
          <w:b/>
          <w:lang w:val="kk-KZ" w:eastAsia="en-US"/>
        </w:rPr>
        <w:t>Торговой</w:t>
      </w:r>
      <w:proofErr w:type="spellEnd"/>
      <w:r w:rsidR="00F64625" w:rsidRPr="00FC3958">
        <w:rPr>
          <w:b/>
          <w:lang w:val="kk-KZ" w:eastAsia="en-US"/>
        </w:rPr>
        <w:t xml:space="preserve"> </w:t>
      </w:r>
      <w:proofErr w:type="spellStart"/>
      <w:r w:rsidR="00F64625" w:rsidRPr="00FC3958">
        <w:rPr>
          <w:b/>
          <w:lang w:val="kk-KZ" w:eastAsia="en-US"/>
        </w:rPr>
        <w:t>организацией</w:t>
      </w:r>
      <w:proofErr w:type="spellEnd"/>
      <w:r w:rsidR="00F64625" w:rsidRPr="00FC3958">
        <w:rPr>
          <w:b/>
          <w:lang w:val="kk-KZ" w:eastAsia="en-US"/>
        </w:rPr>
        <w:tab/>
      </w:r>
    </w:p>
    <w:p w14:paraId="7A3EA0E6" w14:textId="77777777" w:rsidR="00F64625" w:rsidRPr="00FC3958" w:rsidRDefault="00F64625" w:rsidP="00F64625">
      <w:pPr>
        <w:rPr>
          <w:lang w:val="kk-KZ"/>
        </w:rPr>
      </w:pPr>
    </w:p>
    <w:p w14:paraId="4FAF8DDE" w14:textId="77777777" w:rsidR="00F64625" w:rsidRPr="00FC3958" w:rsidRDefault="00F64625" w:rsidP="00F64625">
      <w:pPr>
        <w:rPr>
          <w:lang w:val="kk-KZ"/>
        </w:rPr>
      </w:pPr>
    </w:p>
    <w:p w14:paraId="32BE2A42" w14:textId="65E779EC" w:rsidR="00053EC8" w:rsidRPr="00FC3958" w:rsidRDefault="00053EC8" w:rsidP="00053EC8">
      <w:pPr>
        <w:tabs>
          <w:tab w:val="left" w:pos="4782"/>
        </w:tabs>
        <w:jc w:val="center"/>
        <w:rPr>
          <w:b/>
          <w:sz w:val="24"/>
          <w:szCs w:val="24"/>
          <w:lang w:val="kk-KZ" w:eastAsia="en-US"/>
        </w:rPr>
      </w:pPr>
      <w:r w:rsidRPr="00FC3958">
        <w:rPr>
          <w:b/>
          <w:sz w:val="24"/>
          <w:szCs w:val="24"/>
          <w:lang w:val="kk-KZ" w:eastAsia="en-US"/>
        </w:rPr>
        <w:t>Жеке талаптармен Сауда ұйымымен ынтымақтастық шартына қосылу туралы өтініш/</w:t>
      </w:r>
    </w:p>
    <w:p w14:paraId="4F984B87" w14:textId="0D1326A4" w:rsidR="00F64625" w:rsidRPr="00FC3958" w:rsidRDefault="00F64625" w:rsidP="00F64625">
      <w:pPr>
        <w:tabs>
          <w:tab w:val="left" w:pos="4782"/>
        </w:tabs>
        <w:jc w:val="center"/>
        <w:rPr>
          <w:b/>
          <w:sz w:val="24"/>
          <w:szCs w:val="24"/>
          <w:lang w:val="kk-KZ"/>
        </w:rPr>
      </w:pPr>
      <w:proofErr w:type="spellStart"/>
      <w:r w:rsidRPr="00FC3958">
        <w:rPr>
          <w:b/>
          <w:sz w:val="24"/>
          <w:szCs w:val="24"/>
          <w:lang w:val="kk-KZ"/>
        </w:rPr>
        <w:t>Заявление</w:t>
      </w:r>
      <w:proofErr w:type="spellEnd"/>
      <w:r w:rsidRPr="00FC3958">
        <w:rPr>
          <w:b/>
          <w:sz w:val="24"/>
          <w:szCs w:val="24"/>
          <w:lang w:val="kk-KZ"/>
        </w:rPr>
        <w:t xml:space="preserve"> о </w:t>
      </w:r>
      <w:proofErr w:type="spellStart"/>
      <w:r w:rsidRPr="00FC3958">
        <w:rPr>
          <w:b/>
          <w:sz w:val="24"/>
          <w:szCs w:val="24"/>
          <w:lang w:val="kk-KZ"/>
        </w:rPr>
        <w:t>присоединении</w:t>
      </w:r>
      <w:proofErr w:type="spellEnd"/>
      <w:r w:rsidRPr="00FC3958">
        <w:rPr>
          <w:b/>
          <w:sz w:val="24"/>
          <w:szCs w:val="24"/>
          <w:lang w:val="kk-KZ"/>
        </w:rPr>
        <w:t xml:space="preserve"> к </w:t>
      </w:r>
      <w:proofErr w:type="spellStart"/>
      <w:r w:rsidRPr="00FC3958">
        <w:rPr>
          <w:b/>
          <w:sz w:val="24"/>
          <w:szCs w:val="24"/>
          <w:lang w:val="kk-KZ"/>
        </w:rPr>
        <w:t>Договору</w:t>
      </w:r>
      <w:proofErr w:type="spellEnd"/>
      <w:r w:rsidRPr="00FC3958">
        <w:rPr>
          <w:b/>
          <w:sz w:val="24"/>
          <w:szCs w:val="24"/>
          <w:lang w:val="kk-KZ"/>
        </w:rPr>
        <w:t xml:space="preserve"> о </w:t>
      </w:r>
      <w:proofErr w:type="spellStart"/>
      <w:r w:rsidRPr="00FC3958">
        <w:rPr>
          <w:b/>
          <w:sz w:val="24"/>
          <w:szCs w:val="24"/>
          <w:lang w:val="kk-KZ"/>
        </w:rPr>
        <w:t>сотрудничестве</w:t>
      </w:r>
      <w:proofErr w:type="spellEnd"/>
      <w:r w:rsidRPr="00FC3958">
        <w:rPr>
          <w:b/>
          <w:sz w:val="24"/>
          <w:szCs w:val="24"/>
          <w:lang w:val="kk-KZ"/>
        </w:rPr>
        <w:t xml:space="preserve"> с </w:t>
      </w:r>
      <w:proofErr w:type="spellStart"/>
      <w:r w:rsidRPr="00FC3958">
        <w:rPr>
          <w:b/>
          <w:sz w:val="24"/>
          <w:szCs w:val="24"/>
          <w:lang w:val="kk-KZ"/>
        </w:rPr>
        <w:t>Торговой</w:t>
      </w:r>
      <w:proofErr w:type="spellEnd"/>
      <w:r w:rsidRPr="00FC3958">
        <w:rPr>
          <w:b/>
          <w:sz w:val="24"/>
          <w:szCs w:val="24"/>
          <w:lang w:val="kk-KZ"/>
        </w:rPr>
        <w:t xml:space="preserve"> </w:t>
      </w:r>
      <w:proofErr w:type="spellStart"/>
      <w:r w:rsidRPr="00FC3958">
        <w:rPr>
          <w:b/>
          <w:sz w:val="24"/>
          <w:szCs w:val="24"/>
          <w:lang w:val="kk-KZ"/>
        </w:rPr>
        <w:t>организацией</w:t>
      </w:r>
      <w:proofErr w:type="spellEnd"/>
      <w:r w:rsidRPr="00FC3958">
        <w:rPr>
          <w:b/>
          <w:sz w:val="24"/>
          <w:szCs w:val="24"/>
          <w:lang w:val="kk-KZ"/>
        </w:rPr>
        <w:t xml:space="preserve"> </w:t>
      </w:r>
    </w:p>
    <w:p w14:paraId="20966412" w14:textId="77777777" w:rsidR="00F64625" w:rsidRPr="00FC3958" w:rsidRDefault="00F64625" w:rsidP="00F64625">
      <w:pPr>
        <w:tabs>
          <w:tab w:val="left" w:pos="4782"/>
        </w:tabs>
        <w:jc w:val="center"/>
        <w:rPr>
          <w:b/>
          <w:sz w:val="24"/>
          <w:szCs w:val="24"/>
          <w:lang w:val="kk-KZ"/>
        </w:rPr>
      </w:pPr>
      <w:proofErr w:type="spellStart"/>
      <w:r w:rsidRPr="00FC3958">
        <w:rPr>
          <w:b/>
          <w:sz w:val="24"/>
          <w:szCs w:val="24"/>
          <w:lang w:val="kk-KZ"/>
        </w:rPr>
        <w:t>на</w:t>
      </w:r>
      <w:proofErr w:type="spellEnd"/>
      <w:r w:rsidRPr="00FC3958">
        <w:rPr>
          <w:b/>
          <w:sz w:val="24"/>
          <w:szCs w:val="24"/>
          <w:lang w:val="kk-KZ"/>
        </w:rPr>
        <w:t xml:space="preserve"> </w:t>
      </w:r>
      <w:proofErr w:type="spellStart"/>
      <w:r w:rsidRPr="00FC3958">
        <w:rPr>
          <w:b/>
          <w:sz w:val="24"/>
          <w:szCs w:val="24"/>
          <w:lang w:val="kk-KZ"/>
        </w:rPr>
        <w:t>индивидуальных</w:t>
      </w:r>
      <w:proofErr w:type="spellEnd"/>
      <w:r w:rsidRPr="00FC3958">
        <w:rPr>
          <w:b/>
          <w:sz w:val="24"/>
          <w:szCs w:val="24"/>
          <w:lang w:val="kk-KZ"/>
        </w:rPr>
        <w:t xml:space="preserve"> </w:t>
      </w:r>
      <w:proofErr w:type="spellStart"/>
      <w:r w:rsidRPr="00FC3958">
        <w:rPr>
          <w:b/>
          <w:sz w:val="24"/>
          <w:szCs w:val="24"/>
          <w:lang w:val="kk-KZ"/>
        </w:rPr>
        <w:t>условиях</w:t>
      </w:r>
      <w:proofErr w:type="spellEnd"/>
    </w:p>
    <w:p w14:paraId="4489BAD7" w14:textId="77777777" w:rsidR="00F64625" w:rsidRPr="00FC3958" w:rsidRDefault="00F64625" w:rsidP="00F64625">
      <w:pPr>
        <w:rPr>
          <w:lang w:val="kk-KZ"/>
        </w:rPr>
      </w:pPr>
    </w:p>
    <w:p w14:paraId="1CE2504C" w14:textId="77777777" w:rsidR="00F64625" w:rsidRPr="00FC3958" w:rsidRDefault="00F64625" w:rsidP="00F64625">
      <w:pPr>
        <w:rPr>
          <w:lang w:val="kk-KZ"/>
        </w:rPr>
      </w:pPr>
    </w:p>
    <w:p w14:paraId="312F3480" w14:textId="77777777" w:rsidR="00F64625" w:rsidRPr="00FC3958" w:rsidRDefault="00F64625" w:rsidP="00F64625">
      <w:pPr>
        <w:framePr w:hSpace="180" w:wrap="around" w:vAnchor="text" w:hAnchor="text" w:y="1"/>
        <w:tabs>
          <w:tab w:val="left" w:pos="3969"/>
        </w:tabs>
        <w:suppressOverlap/>
        <w:rPr>
          <w:lang w:val="kk-KZ"/>
        </w:rPr>
      </w:pPr>
      <w:r w:rsidRPr="00FC3958">
        <w:rPr>
          <w:lang w:val="kk-KZ"/>
        </w:rPr>
        <w:tab/>
      </w:r>
    </w:p>
    <w:tbl>
      <w:tblPr>
        <w:tblStyle w:val="aa"/>
        <w:tblpPr w:leftFromText="180" w:rightFromText="180" w:vertAnchor="text" w:tblpY="1"/>
        <w:tblOverlap w:val="never"/>
        <w:tblW w:w="15447" w:type="dxa"/>
        <w:tblLayout w:type="fixed"/>
        <w:tblLook w:val="04A0" w:firstRow="1" w:lastRow="0" w:firstColumn="1" w:lastColumn="0" w:noHBand="0" w:noVBand="1"/>
      </w:tblPr>
      <w:tblGrid>
        <w:gridCol w:w="7792"/>
        <w:gridCol w:w="7655"/>
      </w:tblGrid>
      <w:tr w:rsidR="00FC3958" w:rsidRPr="00FC3958" w14:paraId="30FE2727" w14:textId="77777777" w:rsidTr="00B621CA">
        <w:tc>
          <w:tcPr>
            <w:tcW w:w="7792" w:type="dxa"/>
          </w:tcPr>
          <w:p w14:paraId="0EBDDA94" w14:textId="6346F2CD" w:rsidR="009A6646" w:rsidRPr="00FC3958" w:rsidRDefault="000F6869" w:rsidP="003774BB">
            <w:pPr>
              <w:pStyle w:val="a3"/>
              <w:ind w:right="-2"/>
              <w:rPr>
                <w:sz w:val="18"/>
                <w:szCs w:val="18"/>
                <w:lang w:val="kk-KZ"/>
              </w:rPr>
            </w:pPr>
            <w:r w:rsidRPr="00FC3958">
              <w:rPr>
                <w:sz w:val="18"/>
                <w:szCs w:val="18"/>
                <w:lang w:val="kk-KZ"/>
              </w:rPr>
              <w:t>1.</w:t>
            </w:r>
            <w:r w:rsidR="00053EC8" w:rsidRPr="00FC3958">
              <w:rPr>
                <w:sz w:val="18"/>
                <w:szCs w:val="18"/>
                <w:lang w:val="kk-KZ"/>
              </w:rPr>
              <w:t xml:space="preserve">ЖШС _____________/ЖК ______________ </w:t>
            </w:r>
            <w:r w:rsidR="001E3E32" w:rsidRPr="00FC3958">
              <w:rPr>
                <w:sz w:val="18"/>
                <w:szCs w:val="18"/>
                <w:lang w:val="kk-KZ"/>
              </w:rPr>
              <w:t xml:space="preserve">(бұдан кейін – Сауда ұйымы) және </w:t>
            </w:r>
            <w:r w:rsidR="00053EC8" w:rsidRPr="00FC3958">
              <w:rPr>
                <w:sz w:val="18"/>
                <w:szCs w:val="18"/>
                <w:lang w:val="kk-KZ"/>
              </w:rPr>
              <w:t xml:space="preserve">атынан _____________ негізінде іс-әрекет ететін бірінші басшы (сенім білдірілген тұлға)/ </w:t>
            </w:r>
            <w:r w:rsidR="001E3E32">
              <w:rPr>
                <w:sz w:val="18"/>
                <w:szCs w:val="18"/>
                <w:lang w:val="kk-KZ"/>
              </w:rPr>
              <w:t>аты-жөні</w:t>
            </w:r>
            <w:r w:rsidR="00053EC8" w:rsidRPr="00FC3958">
              <w:rPr>
                <w:sz w:val="18"/>
                <w:szCs w:val="18"/>
                <w:lang w:val="kk-KZ"/>
              </w:rPr>
              <w:t xml:space="preserve"> ___________ «Банк ЦентрКредит» АҚ (бұдан кейін – Банк) атынан Сауда ұйымымен ынтымақтастық туралы шартқа қосылу туралы осы Өтініштің (бұдан кейін – қосылу туралы өтініш) негізінде іс-әрекет етеді</w:t>
            </w:r>
            <w:r w:rsidR="001E3E32">
              <w:rPr>
                <w:sz w:val="18"/>
                <w:szCs w:val="18"/>
                <w:lang w:val="kk-KZ"/>
              </w:rPr>
              <w:t>,</w:t>
            </w:r>
            <w:r w:rsidR="00053EC8" w:rsidRPr="00FC3958">
              <w:rPr>
                <w:sz w:val="18"/>
                <w:szCs w:val="18"/>
                <w:lang w:val="kk-KZ"/>
              </w:rPr>
              <w:t xml:space="preserve"> Қазақстан Республи</w:t>
            </w:r>
            <w:r w:rsidR="00210F1A" w:rsidRPr="00FC3958">
              <w:rPr>
                <w:sz w:val="18"/>
                <w:szCs w:val="18"/>
                <w:lang w:val="kk-KZ"/>
              </w:rPr>
              <w:t>касы Азаматтық кодексінің 389</w:t>
            </w:r>
            <w:r w:rsidR="00053EC8" w:rsidRPr="00FC3958">
              <w:rPr>
                <w:sz w:val="18"/>
                <w:szCs w:val="18"/>
                <w:lang w:val="kk-KZ"/>
              </w:rPr>
              <w:t xml:space="preserve">-бабының талаптарына сәйкес Сауда ұйымымен ынтымақтастық туралы шартқа </w:t>
            </w:r>
            <w:r w:rsidR="00053EC8" w:rsidRPr="001E3E32">
              <w:rPr>
                <w:b/>
                <w:bCs/>
                <w:sz w:val="18"/>
                <w:szCs w:val="18"/>
                <w:lang w:val="kk-KZ"/>
              </w:rPr>
              <w:t xml:space="preserve">(бұдан кейін – Шарт) </w:t>
            </w:r>
            <w:r w:rsidR="00053EC8" w:rsidRPr="00FC3958">
              <w:rPr>
                <w:sz w:val="18"/>
                <w:szCs w:val="18"/>
                <w:lang w:val="kk-KZ"/>
              </w:rPr>
              <w:t>қосылады,</w:t>
            </w:r>
            <w:r w:rsidR="005A5E76" w:rsidRPr="00FC3958">
              <w:rPr>
                <w:sz w:val="18"/>
                <w:szCs w:val="18"/>
                <w:lang w:val="kk-KZ"/>
              </w:rPr>
              <w:t xml:space="preserve"> Банк </w:t>
            </w:r>
            <w:r w:rsidR="001E3E32">
              <w:rPr>
                <w:sz w:val="18"/>
                <w:szCs w:val="18"/>
                <w:lang w:val="kk-KZ"/>
              </w:rPr>
              <w:t>Ш</w:t>
            </w:r>
            <w:r w:rsidR="005A5E76" w:rsidRPr="00FC3958">
              <w:rPr>
                <w:sz w:val="18"/>
                <w:szCs w:val="18"/>
                <w:lang w:val="kk-KZ"/>
              </w:rPr>
              <w:t>артты www.bcc.kz электронды мекенжай бойынша орналастырды, Сауда ұйымы қосылу туралы өтінішке қол қою арқылы Шарттың талаптарын</w:t>
            </w:r>
            <w:r w:rsidR="001E3E32">
              <w:rPr>
                <w:sz w:val="18"/>
                <w:szCs w:val="18"/>
                <w:lang w:val="kk-KZ"/>
              </w:rPr>
              <w:t>а</w:t>
            </w:r>
            <w:r w:rsidR="005A5E76" w:rsidRPr="00FC3958">
              <w:rPr>
                <w:sz w:val="18"/>
                <w:szCs w:val="18"/>
                <w:lang w:val="kk-KZ"/>
              </w:rPr>
              <w:t xml:space="preserve"> қосылу арқылы</w:t>
            </w:r>
            <w:r w:rsidR="001E3E32">
              <w:rPr>
                <w:sz w:val="18"/>
                <w:szCs w:val="18"/>
                <w:lang w:val="kk-KZ"/>
              </w:rPr>
              <w:t xml:space="preserve"> оны </w:t>
            </w:r>
            <w:r w:rsidR="005A5E76" w:rsidRPr="00FC3958">
              <w:rPr>
                <w:sz w:val="18"/>
                <w:szCs w:val="18"/>
                <w:lang w:val="kk-KZ"/>
              </w:rPr>
              <w:t xml:space="preserve"> тұтасымен қабылдайды және Шартта </w:t>
            </w:r>
            <w:r w:rsidR="001E3E32">
              <w:rPr>
                <w:sz w:val="18"/>
                <w:szCs w:val="18"/>
                <w:lang w:val="kk-KZ"/>
              </w:rPr>
              <w:t>қарастырылған</w:t>
            </w:r>
            <w:r w:rsidR="005A5E76" w:rsidRPr="00FC3958">
              <w:rPr>
                <w:sz w:val="18"/>
                <w:szCs w:val="18"/>
                <w:lang w:val="kk-KZ"/>
              </w:rPr>
              <w:t xml:space="preserve"> өзінің барлық міндеттемелерін растайды.  Осы Қосылу туралы өтінішке Сауда ұйымы қол қойған және оны Банк қабылдаған күннен бастап Сауда ұйымы Шартқа толық көлемде қосылады, Шарттың талаптарын, Қосылу туралы өтініштің талаптарын даусыз қабылдайды. Сауда ұйымы Қосылу туралы өтініш, сондай-ақ Қосылу туралы өтініштің қосымшалары мен толықтырулары бір-бірінің ажырамас бөлігі болып табылатындықтарын растайды, бірыңғай құқықтық құжат екендігін көрсетеді және ол бойынша қабылданған барлық міндеттемелерді қосылуға берген Өтінішті жасаған (қол қойған) сәтте де, болашақта да растайды. Сауда ұйымы туралы осы Өтінішке қол қою арқылы </w:t>
            </w:r>
            <w:r w:rsidR="005A5E76">
              <w:fldChar w:fldCharType="begin"/>
            </w:r>
            <w:r w:rsidR="005A5E76" w:rsidRPr="000A6B67">
              <w:rPr>
                <w:lang w:val="kk-KZ"/>
              </w:rPr>
              <w:instrText>HYPERLINK "http://www.bcc.kz"</w:instrText>
            </w:r>
            <w:r w:rsidR="005A5E76">
              <w:fldChar w:fldCharType="separate"/>
            </w:r>
            <w:r w:rsidR="005A5E76" w:rsidRPr="00FC3958">
              <w:rPr>
                <w:rStyle w:val="af3"/>
                <w:color w:val="auto"/>
                <w:sz w:val="18"/>
                <w:szCs w:val="18"/>
                <w:lang w:val="kk-KZ"/>
              </w:rPr>
              <w:t>www.bcc.kz</w:t>
            </w:r>
            <w:r w:rsidR="005A5E76">
              <w:fldChar w:fldCharType="end"/>
            </w:r>
            <w:r w:rsidR="005A5E76" w:rsidRPr="00FC3958">
              <w:rPr>
                <w:rStyle w:val="af3"/>
                <w:color w:val="auto"/>
                <w:sz w:val="18"/>
                <w:szCs w:val="18"/>
                <w:lang w:val="kk-KZ"/>
              </w:rPr>
              <w:t xml:space="preserve"> </w:t>
            </w:r>
            <w:r w:rsidR="005A5E76" w:rsidRPr="00FC3958">
              <w:rPr>
                <w:rStyle w:val="af3"/>
                <w:color w:val="auto"/>
                <w:sz w:val="18"/>
                <w:szCs w:val="18"/>
                <w:u w:val="none"/>
                <w:lang w:val="kk-KZ"/>
              </w:rPr>
              <w:t xml:space="preserve">электронды мекенжайында жарияланған Шарттың талаптарымен танысқанын және келісетінін растайды. </w:t>
            </w:r>
          </w:p>
          <w:p w14:paraId="5001E38A" w14:textId="77777777" w:rsidR="005A5E76" w:rsidRPr="00FC3958" w:rsidRDefault="005A5E76" w:rsidP="005A5E76">
            <w:pPr>
              <w:pStyle w:val="a3"/>
              <w:ind w:left="5760" w:right="-2"/>
              <w:rPr>
                <w:sz w:val="18"/>
                <w:szCs w:val="18"/>
                <w:lang w:val="kk-KZ"/>
              </w:rPr>
            </w:pPr>
          </w:p>
          <w:p w14:paraId="24770EF9" w14:textId="7ED67B5F" w:rsidR="009A6646" w:rsidRPr="00FC3958" w:rsidRDefault="009A6646" w:rsidP="009A6646">
            <w:pPr>
              <w:pStyle w:val="a3"/>
              <w:rPr>
                <w:sz w:val="18"/>
                <w:szCs w:val="18"/>
                <w:lang w:val="kk-KZ"/>
              </w:rPr>
            </w:pPr>
            <w:r w:rsidRPr="00FC3958">
              <w:rPr>
                <w:sz w:val="18"/>
                <w:szCs w:val="18"/>
                <w:lang w:val="kk-KZ"/>
              </w:rPr>
              <w:t xml:space="preserve">2. </w:t>
            </w:r>
            <w:r w:rsidR="005A5E76" w:rsidRPr="00FC3958">
              <w:rPr>
                <w:sz w:val="18"/>
                <w:szCs w:val="18"/>
                <w:lang w:val="kk-KZ"/>
              </w:rPr>
              <w:t xml:space="preserve">Тараптар Банктің тарифтері мен </w:t>
            </w:r>
            <w:r w:rsidR="001E3E32" w:rsidRPr="001E3E32">
              <w:rPr>
                <w:rFonts w:eastAsia="Calibri"/>
                <w:sz w:val="18"/>
                <w:szCs w:val="18"/>
                <w:lang w:val="kk-KZ"/>
              </w:rPr>
              <w:t xml:space="preserve"> </w:t>
            </w:r>
            <w:proofErr w:type="spellStart"/>
            <w:r w:rsidR="001E3E32" w:rsidRPr="001E3E32">
              <w:rPr>
                <w:rFonts w:eastAsia="Calibri"/>
                <w:sz w:val="18"/>
                <w:szCs w:val="18"/>
                <w:lang w:val="kk-KZ"/>
              </w:rPr>
              <w:t>bcc</w:t>
            </w:r>
            <w:proofErr w:type="spellEnd"/>
            <w:r w:rsidR="001E3E32" w:rsidRPr="001E3E32">
              <w:rPr>
                <w:rFonts w:eastAsia="Calibri"/>
                <w:sz w:val="18"/>
                <w:szCs w:val="18"/>
                <w:lang w:val="kk-KZ"/>
              </w:rPr>
              <w:t xml:space="preserve"> </w:t>
            </w:r>
            <w:proofErr w:type="spellStart"/>
            <w:r w:rsidR="001E3E32" w:rsidRPr="001E3E32">
              <w:rPr>
                <w:rFonts w:eastAsia="Calibri"/>
                <w:sz w:val="18"/>
                <w:szCs w:val="18"/>
                <w:lang w:val="kk-KZ"/>
              </w:rPr>
              <w:t>s</w:t>
            </w:r>
            <w:r w:rsidR="001E3E32" w:rsidRPr="00FC3958">
              <w:rPr>
                <w:rFonts w:eastAsia="Calibri"/>
                <w:sz w:val="18"/>
                <w:szCs w:val="18"/>
                <w:lang w:val="kk-KZ"/>
              </w:rPr>
              <w:t>mart</w:t>
            </w:r>
            <w:proofErr w:type="spellEnd"/>
            <w:r w:rsidR="001E3E32" w:rsidRPr="00FC3958">
              <w:rPr>
                <w:rFonts w:eastAsia="Calibri"/>
                <w:sz w:val="18"/>
                <w:szCs w:val="18"/>
                <w:lang w:val="kk-KZ"/>
              </w:rPr>
              <w:t xml:space="preserve"> </w:t>
            </w:r>
            <w:r w:rsidR="005A5E76" w:rsidRPr="00FC3958">
              <w:rPr>
                <w:sz w:val="18"/>
                <w:szCs w:val="18"/>
                <w:lang w:val="kk-KZ"/>
              </w:rPr>
              <w:t>өнімдер анықтамалығына сәйкес ____ № _____ Сауда ұйымымен ынтымақтастық туралы шарттың аясында Тараптар арасында қолданыста болатын келесі серіктестік қызметтер пакетін келісті</w:t>
            </w:r>
            <w:r w:rsidRPr="00FC3958">
              <w:rPr>
                <w:sz w:val="18"/>
                <w:szCs w:val="18"/>
                <w:lang w:val="kk-KZ"/>
              </w:rPr>
              <w:t xml:space="preserve">: </w:t>
            </w:r>
          </w:p>
          <w:p w14:paraId="246DDB80" w14:textId="66E3FD5E" w:rsidR="00651262" w:rsidRPr="00FC3958" w:rsidRDefault="00651262" w:rsidP="00165420">
            <w:pPr>
              <w:pStyle w:val="a3"/>
              <w:ind w:right="-2"/>
              <w:rPr>
                <w:sz w:val="18"/>
                <w:szCs w:val="18"/>
                <w:lang w:val="kk-KZ"/>
              </w:rPr>
            </w:pPr>
          </w:p>
          <w:p w14:paraId="3C892797" w14:textId="2B41E055" w:rsidR="009A6646" w:rsidRPr="00FC3958" w:rsidRDefault="009A6646" w:rsidP="00B621CA">
            <w:pPr>
              <w:pStyle w:val="a3"/>
              <w:ind w:right="-2"/>
              <w:rPr>
                <w:sz w:val="18"/>
                <w:szCs w:val="18"/>
                <w:lang w:val="kk-KZ"/>
              </w:rPr>
            </w:pPr>
          </w:p>
          <w:tbl>
            <w:tblPr>
              <w:tblStyle w:val="aa"/>
              <w:tblpPr w:leftFromText="180" w:rightFromText="180" w:vertAnchor="page" w:horzAnchor="margin" w:tblpY="4825"/>
              <w:tblOverlap w:val="never"/>
              <w:tblW w:w="7650" w:type="dxa"/>
              <w:tblLayout w:type="fixed"/>
              <w:tblLook w:val="04A0" w:firstRow="1" w:lastRow="0" w:firstColumn="1" w:lastColumn="0" w:noHBand="0" w:noVBand="1"/>
            </w:tblPr>
            <w:tblGrid>
              <w:gridCol w:w="1287"/>
              <w:gridCol w:w="1260"/>
              <w:gridCol w:w="1007"/>
              <w:gridCol w:w="1261"/>
              <w:gridCol w:w="1417"/>
              <w:gridCol w:w="1418"/>
            </w:tblGrid>
            <w:tr w:rsidR="00FC3958" w:rsidRPr="00FC3958" w14:paraId="73409516" w14:textId="77777777" w:rsidTr="00F42F12">
              <w:trPr>
                <w:trHeight w:val="701"/>
              </w:trPr>
              <w:tc>
                <w:tcPr>
                  <w:tcW w:w="1287" w:type="dxa"/>
                </w:tcPr>
                <w:p w14:paraId="2EB261C0" w14:textId="77777777" w:rsidR="00F42F12" w:rsidRPr="00FC3958" w:rsidRDefault="00F42F12" w:rsidP="00F42F12">
                  <w:pPr>
                    <w:pStyle w:val="a3"/>
                    <w:ind w:right="-2"/>
                    <w:jc w:val="center"/>
                    <w:rPr>
                      <w:b/>
                      <w:sz w:val="18"/>
                      <w:szCs w:val="18"/>
                      <w:lang w:val="kk-KZ"/>
                    </w:rPr>
                  </w:pPr>
                  <w:r w:rsidRPr="00FC3958">
                    <w:rPr>
                      <w:b/>
                      <w:sz w:val="18"/>
                      <w:szCs w:val="18"/>
                      <w:lang w:val="kk-KZ"/>
                    </w:rPr>
                    <w:t>Сауда орнының</w:t>
                  </w:r>
                </w:p>
                <w:p w14:paraId="4245FF00" w14:textId="0C5CDCE4" w:rsidR="00F42F12" w:rsidRPr="00FC3958" w:rsidRDefault="00F42F12" w:rsidP="00F42F12">
                  <w:pPr>
                    <w:pStyle w:val="a3"/>
                    <w:ind w:right="-2"/>
                    <w:jc w:val="center"/>
                    <w:rPr>
                      <w:b/>
                      <w:sz w:val="18"/>
                      <w:szCs w:val="18"/>
                      <w:lang w:val="kk-KZ"/>
                    </w:rPr>
                  </w:pPr>
                  <w:r w:rsidRPr="00FC3958">
                    <w:rPr>
                      <w:b/>
                      <w:sz w:val="18"/>
                      <w:szCs w:val="18"/>
                      <w:lang w:val="kk-KZ"/>
                    </w:rPr>
                    <w:t>атауы</w:t>
                  </w:r>
                </w:p>
              </w:tc>
              <w:tc>
                <w:tcPr>
                  <w:tcW w:w="1260" w:type="dxa"/>
                </w:tcPr>
                <w:p w14:paraId="12547400" w14:textId="5A5BE1FE" w:rsidR="00F42F12" w:rsidRPr="00FC3958" w:rsidRDefault="00F42F12" w:rsidP="00F42F12">
                  <w:pPr>
                    <w:pStyle w:val="a3"/>
                    <w:ind w:right="-2"/>
                    <w:jc w:val="center"/>
                    <w:rPr>
                      <w:b/>
                      <w:sz w:val="18"/>
                      <w:szCs w:val="18"/>
                      <w:lang w:val="kk-KZ"/>
                    </w:rPr>
                  </w:pPr>
                  <w:r w:rsidRPr="00FC3958">
                    <w:rPr>
                      <w:b/>
                      <w:sz w:val="18"/>
                      <w:szCs w:val="18"/>
                      <w:lang w:val="kk-KZ"/>
                    </w:rPr>
                    <w:t>Сауда орнының мекенжайы</w:t>
                  </w:r>
                </w:p>
              </w:tc>
              <w:tc>
                <w:tcPr>
                  <w:tcW w:w="1007" w:type="dxa"/>
                  <w:vAlign w:val="center"/>
                </w:tcPr>
                <w:p w14:paraId="4CF2E50A" w14:textId="78967ADA" w:rsidR="00F42F12" w:rsidRPr="00FC3958" w:rsidRDefault="00A855F1" w:rsidP="00F42F12">
                  <w:pPr>
                    <w:pStyle w:val="a3"/>
                    <w:ind w:right="-2"/>
                    <w:jc w:val="center"/>
                    <w:rPr>
                      <w:b/>
                      <w:sz w:val="18"/>
                      <w:szCs w:val="18"/>
                      <w:lang w:val="kk-KZ"/>
                    </w:rPr>
                  </w:pPr>
                  <w:r w:rsidRPr="006866F3">
                    <w:rPr>
                      <w:b/>
                      <w:sz w:val="18"/>
                      <w:szCs w:val="18"/>
                      <w:lang w:val="kk-KZ"/>
                    </w:rPr>
                    <w:t>Сауда орны қызметкерінің мобильді нөмірі</w:t>
                  </w:r>
                </w:p>
              </w:tc>
              <w:tc>
                <w:tcPr>
                  <w:tcW w:w="1261" w:type="dxa"/>
                  <w:vAlign w:val="center"/>
                </w:tcPr>
                <w:p w14:paraId="1D497D96" w14:textId="2EE5439C" w:rsidR="00F42F12" w:rsidRPr="00FC3958" w:rsidRDefault="00F42F12" w:rsidP="00F42F12">
                  <w:pPr>
                    <w:pStyle w:val="a3"/>
                    <w:ind w:right="-2"/>
                    <w:jc w:val="center"/>
                    <w:rPr>
                      <w:sz w:val="18"/>
                      <w:szCs w:val="18"/>
                      <w:lang w:val="kk-KZ"/>
                    </w:rPr>
                  </w:pPr>
                  <w:r w:rsidRPr="00FC3958">
                    <w:rPr>
                      <w:b/>
                      <w:sz w:val="18"/>
                      <w:szCs w:val="18"/>
                      <w:lang w:val="kk-KZ"/>
                    </w:rPr>
                    <w:t>Серіктестік қызметтері пакетінің атауы</w:t>
                  </w:r>
                </w:p>
              </w:tc>
              <w:tc>
                <w:tcPr>
                  <w:tcW w:w="1417" w:type="dxa"/>
                  <w:vAlign w:val="center"/>
                </w:tcPr>
                <w:p w14:paraId="2763ABE0" w14:textId="5F56B1E5" w:rsidR="00F42F12" w:rsidRPr="00FC3958" w:rsidRDefault="00F42F12" w:rsidP="00F42F12">
                  <w:pPr>
                    <w:pStyle w:val="a3"/>
                    <w:ind w:right="-2"/>
                    <w:jc w:val="center"/>
                    <w:rPr>
                      <w:sz w:val="18"/>
                      <w:szCs w:val="18"/>
                      <w:lang w:val="kk-KZ"/>
                    </w:rPr>
                  </w:pPr>
                  <w:r w:rsidRPr="00FC3958">
                    <w:rPr>
                      <w:b/>
                      <w:sz w:val="18"/>
                      <w:szCs w:val="18"/>
                      <w:lang w:val="kk-KZ"/>
                    </w:rPr>
                    <w:t>Өнімнің сипаттамасы</w:t>
                  </w:r>
                </w:p>
              </w:tc>
              <w:tc>
                <w:tcPr>
                  <w:tcW w:w="1418" w:type="dxa"/>
                  <w:vAlign w:val="center"/>
                </w:tcPr>
                <w:p w14:paraId="35C575AF" w14:textId="1B927DCC" w:rsidR="00F42F12" w:rsidRPr="00FC3958" w:rsidRDefault="00F42F12" w:rsidP="00F42F12">
                  <w:pPr>
                    <w:pStyle w:val="a3"/>
                    <w:ind w:right="-2"/>
                    <w:jc w:val="center"/>
                    <w:rPr>
                      <w:sz w:val="18"/>
                      <w:szCs w:val="18"/>
                      <w:lang w:val="kk-KZ"/>
                    </w:rPr>
                  </w:pPr>
                  <w:r w:rsidRPr="00FC3958">
                    <w:rPr>
                      <w:b/>
                      <w:sz w:val="18"/>
                      <w:szCs w:val="18"/>
                      <w:lang w:val="kk-KZ"/>
                    </w:rPr>
                    <w:t xml:space="preserve">Ақша қаражатын аударғаны үшін алынатын комиссия </w:t>
                  </w:r>
                </w:p>
              </w:tc>
            </w:tr>
            <w:tr w:rsidR="00FC3958" w:rsidRPr="00FC3958" w14:paraId="4542D135" w14:textId="77777777" w:rsidTr="00F42F12">
              <w:trPr>
                <w:trHeight w:val="153"/>
              </w:trPr>
              <w:tc>
                <w:tcPr>
                  <w:tcW w:w="1287" w:type="dxa"/>
                </w:tcPr>
                <w:p w14:paraId="0FA45705" w14:textId="77777777" w:rsidR="007106B2" w:rsidRPr="00FC3958" w:rsidRDefault="007106B2" w:rsidP="00FE1F04">
                  <w:pPr>
                    <w:pStyle w:val="a3"/>
                    <w:ind w:right="-2"/>
                    <w:rPr>
                      <w:sz w:val="18"/>
                      <w:szCs w:val="18"/>
                      <w:lang w:val="kk-KZ"/>
                    </w:rPr>
                  </w:pPr>
                </w:p>
              </w:tc>
              <w:tc>
                <w:tcPr>
                  <w:tcW w:w="1260" w:type="dxa"/>
                </w:tcPr>
                <w:p w14:paraId="2EAB0F31" w14:textId="77777777" w:rsidR="007106B2" w:rsidRPr="00FC3958" w:rsidRDefault="007106B2" w:rsidP="00FE1F04">
                  <w:pPr>
                    <w:pStyle w:val="a3"/>
                    <w:ind w:right="-2"/>
                    <w:rPr>
                      <w:sz w:val="18"/>
                      <w:szCs w:val="18"/>
                      <w:lang w:val="kk-KZ"/>
                    </w:rPr>
                  </w:pPr>
                </w:p>
              </w:tc>
              <w:tc>
                <w:tcPr>
                  <w:tcW w:w="1007" w:type="dxa"/>
                </w:tcPr>
                <w:p w14:paraId="7372A35D" w14:textId="77777777" w:rsidR="007106B2" w:rsidRPr="00FC3958" w:rsidRDefault="007106B2" w:rsidP="00FE1F04">
                  <w:pPr>
                    <w:pStyle w:val="a3"/>
                    <w:ind w:right="-2"/>
                    <w:rPr>
                      <w:sz w:val="18"/>
                      <w:szCs w:val="18"/>
                      <w:lang w:val="kk-KZ"/>
                    </w:rPr>
                  </w:pPr>
                </w:p>
              </w:tc>
              <w:tc>
                <w:tcPr>
                  <w:tcW w:w="1261" w:type="dxa"/>
                </w:tcPr>
                <w:p w14:paraId="0FF21B74" w14:textId="77777777" w:rsidR="007106B2" w:rsidRPr="00FC3958" w:rsidRDefault="007106B2" w:rsidP="00FE1F04">
                  <w:pPr>
                    <w:pStyle w:val="a3"/>
                    <w:ind w:right="-2"/>
                    <w:rPr>
                      <w:sz w:val="18"/>
                      <w:szCs w:val="18"/>
                      <w:lang w:val="kk-KZ"/>
                    </w:rPr>
                  </w:pPr>
                </w:p>
              </w:tc>
              <w:tc>
                <w:tcPr>
                  <w:tcW w:w="1417" w:type="dxa"/>
                </w:tcPr>
                <w:p w14:paraId="5613DD92" w14:textId="77777777" w:rsidR="007106B2" w:rsidRPr="00FC3958" w:rsidRDefault="007106B2" w:rsidP="00FE1F04">
                  <w:pPr>
                    <w:pStyle w:val="a3"/>
                    <w:ind w:right="-2"/>
                    <w:rPr>
                      <w:sz w:val="18"/>
                      <w:szCs w:val="18"/>
                      <w:lang w:val="kk-KZ"/>
                    </w:rPr>
                  </w:pPr>
                </w:p>
              </w:tc>
              <w:tc>
                <w:tcPr>
                  <w:tcW w:w="1418" w:type="dxa"/>
                </w:tcPr>
                <w:p w14:paraId="53281F3A" w14:textId="77777777" w:rsidR="007106B2" w:rsidRPr="00FC3958" w:rsidRDefault="007106B2" w:rsidP="00FE1F04">
                  <w:pPr>
                    <w:pStyle w:val="a3"/>
                    <w:ind w:right="-2"/>
                    <w:rPr>
                      <w:sz w:val="18"/>
                      <w:szCs w:val="18"/>
                      <w:lang w:val="kk-KZ"/>
                    </w:rPr>
                  </w:pPr>
                </w:p>
              </w:tc>
            </w:tr>
            <w:tr w:rsidR="00FC3958" w:rsidRPr="00FC3958" w14:paraId="5227B123" w14:textId="77777777" w:rsidTr="00F42F12">
              <w:trPr>
                <w:trHeight w:val="153"/>
              </w:trPr>
              <w:tc>
                <w:tcPr>
                  <w:tcW w:w="1287" w:type="dxa"/>
                </w:tcPr>
                <w:p w14:paraId="2F60AFA1" w14:textId="77777777" w:rsidR="007106B2" w:rsidRPr="00FC3958" w:rsidRDefault="007106B2" w:rsidP="00FE1F04">
                  <w:pPr>
                    <w:pStyle w:val="a3"/>
                    <w:ind w:right="-2"/>
                    <w:rPr>
                      <w:sz w:val="18"/>
                      <w:szCs w:val="18"/>
                      <w:lang w:val="kk-KZ"/>
                    </w:rPr>
                  </w:pPr>
                </w:p>
              </w:tc>
              <w:tc>
                <w:tcPr>
                  <w:tcW w:w="1260" w:type="dxa"/>
                </w:tcPr>
                <w:p w14:paraId="2B3E7102" w14:textId="77777777" w:rsidR="007106B2" w:rsidRPr="00FC3958" w:rsidRDefault="007106B2" w:rsidP="00FE1F04">
                  <w:pPr>
                    <w:pStyle w:val="a3"/>
                    <w:ind w:right="-2"/>
                    <w:rPr>
                      <w:sz w:val="18"/>
                      <w:szCs w:val="18"/>
                      <w:lang w:val="kk-KZ"/>
                    </w:rPr>
                  </w:pPr>
                </w:p>
              </w:tc>
              <w:tc>
                <w:tcPr>
                  <w:tcW w:w="1007" w:type="dxa"/>
                </w:tcPr>
                <w:p w14:paraId="15821213" w14:textId="77777777" w:rsidR="007106B2" w:rsidRPr="00FC3958" w:rsidRDefault="007106B2" w:rsidP="00FE1F04">
                  <w:pPr>
                    <w:pStyle w:val="a3"/>
                    <w:ind w:right="-2"/>
                    <w:rPr>
                      <w:sz w:val="18"/>
                      <w:szCs w:val="18"/>
                      <w:lang w:val="kk-KZ"/>
                    </w:rPr>
                  </w:pPr>
                </w:p>
              </w:tc>
              <w:tc>
                <w:tcPr>
                  <w:tcW w:w="1261" w:type="dxa"/>
                </w:tcPr>
                <w:p w14:paraId="39FC2D28" w14:textId="77777777" w:rsidR="007106B2" w:rsidRPr="00FC3958" w:rsidRDefault="007106B2" w:rsidP="00FE1F04">
                  <w:pPr>
                    <w:pStyle w:val="a3"/>
                    <w:ind w:right="-2"/>
                    <w:rPr>
                      <w:sz w:val="18"/>
                      <w:szCs w:val="18"/>
                      <w:lang w:val="kk-KZ"/>
                    </w:rPr>
                  </w:pPr>
                </w:p>
              </w:tc>
              <w:tc>
                <w:tcPr>
                  <w:tcW w:w="1417" w:type="dxa"/>
                </w:tcPr>
                <w:p w14:paraId="1A5D3199" w14:textId="77777777" w:rsidR="007106B2" w:rsidRPr="00FC3958" w:rsidRDefault="007106B2" w:rsidP="00FE1F04">
                  <w:pPr>
                    <w:pStyle w:val="a3"/>
                    <w:ind w:right="-2"/>
                    <w:rPr>
                      <w:sz w:val="18"/>
                      <w:szCs w:val="18"/>
                      <w:lang w:val="kk-KZ"/>
                    </w:rPr>
                  </w:pPr>
                </w:p>
              </w:tc>
              <w:tc>
                <w:tcPr>
                  <w:tcW w:w="1418" w:type="dxa"/>
                </w:tcPr>
                <w:p w14:paraId="04447ACD" w14:textId="77777777" w:rsidR="007106B2" w:rsidRPr="00FC3958" w:rsidRDefault="007106B2" w:rsidP="00FE1F04">
                  <w:pPr>
                    <w:pStyle w:val="a3"/>
                    <w:ind w:right="-2"/>
                    <w:rPr>
                      <w:sz w:val="18"/>
                      <w:szCs w:val="18"/>
                      <w:lang w:val="kk-KZ"/>
                    </w:rPr>
                  </w:pPr>
                </w:p>
              </w:tc>
            </w:tr>
            <w:tr w:rsidR="00FC3958" w:rsidRPr="00FC3958" w14:paraId="1F248DB2" w14:textId="77777777" w:rsidTr="00F42F12">
              <w:trPr>
                <w:trHeight w:val="162"/>
              </w:trPr>
              <w:tc>
                <w:tcPr>
                  <w:tcW w:w="1287" w:type="dxa"/>
                </w:tcPr>
                <w:p w14:paraId="57C35B10" w14:textId="77777777" w:rsidR="007106B2" w:rsidRPr="00FC3958" w:rsidRDefault="007106B2" w:rsidP="00FE1F04">
                  <w:pPr>
                    <w:pStyle w:val="a3"/>
                    <w:ind w:right="-2"/>
                    <w:rPr>
                      <w:sz w:val="18"/>
                      <w:szCs w:val="18"/>
                      <w:lang w:val="kk-KZ"/>
                    </w:rPr>
                  </w:pPr>
                </w:p>
              </w:tc>
              <w:tc>
                <w:tcPr>
                  <w:tcW w:w="1260" w:type="dxa"/>
                </w:tcPr>
                <w:p w14:paraId="7C895C5C" w14:textId="77777777" w:rsidR="007106B2" w:rsidRPr="00FC3958" w:rsidRDefault="007106B2" w:rsidP="00FE1F04">
                  <w:pPr>
                    <w:pStyle w:val="a3"/>
                    <w:ind w:right="-2"/>
                    <w:rPr>
                      <w:sz w:val="18"/>
                      <w:szCs w:val="18"/>
                      <w:lang w:val="kk-KZ"/>
                    </w:rPr>
                  </w:pPr>
                </w:p>
              </w:tc>
              <w:tc>
                <w:tcPr>
                  <w:tcW w:w="1007" w:type="dxa"/>
                </w:tcPr>
                <w:p w14:paraId="3CA936AC" w14:textId="77777777" w:rsidR="007106B2" w:rsidRPr="00FC3958" w:rsidRDefault="007106B2" w:rsidP="00FE1F04">
                  <w:pPr>
                    <w:pStyle w:val="a3"/>
                    <w:ind w:right="-2"/>
                    <w:rPr>
                      <w:sz w:val="18"/>
                      <w:szCs w:val="18"/>
                      <w:lang w:val="kk-KZ"/>
                    </w:rPr>
                  </w:pPr>
                </w:p>
              </w:tc>
              <w:tc>
                <w:tcPr>
                  <w:tcW w:w="1261" w:type="dxa"/>
                </w:tcPr>
                <w:p w14:paraId="42A34B10" w14:textId="77777777" w:rsidR="007106B2" w:rsidRPr="00FC3958" w:rsidRDefault="007106B2" w:rsidP="00FE1F04">
                  <w:pPr>
                    <w:pStyle w:val="a3"/>
                    <w:ind w:right="-2"/>
                    <w:rPr>
                      <w:sz w:val="18"/>
                      <w:szCs w:val="18"/>
                      <w:lang w:val="kk-KZ"/>
                    </w:rPr>
                  </w:pPr>
                </w:p>
              </w:tc>
              <w:tc>
                <w:tcPr>
                  <w:tcW w:w="1417" w:type="dxa"/>
                </w:tcPr>
                <w:p w14:paraId="0D8371D8" w14:textId="77777777" w:rsidR="007106B2" w:rsidRPr="00FC3958" w:rsidRDefault="007106B2" w:rsidP="00FE1F04">
                  <w:pPr>
                    <w:pStyle w:val="a3"/>
                    <w:ind w:right="-2"/>
                    <w:rPr>
                      <w:sz w:val="18"/>
                      <w:szCs w:val="18"/>
                      <w:lang w:val="kk-KZ"/>
                    </w:rPr>
                  </w:pPr>
                </w:p>
              </w:tc>
              <w:tc>
                <w:tcPr>
                  <w:tcW w:w="1418" w:type="dxa"/>
                </w:tcPr>
                <w:p w14:paraId="06B31475" w14:textId="77777777" w:rsidR="007106B2" w:rsidRPr="00FC3958" w:rsidRDefault="007106B2" w:rsidP="00FE1F04">
                  <w:pPr>
                    <w:pStyle w:val="a3"/>
                    <w:ind w:right="-2"/>
                    <w:rPr>
                      <w:sz w:val="18"/>
                      <w:szCs w:val="18"/>
                      <w:lang w:val="kk-KZ"/>
                    </w:rPr>
                  </w:pPr>
                </w:p>
              </w:tc>
            </w:tr>
            <w:tr w:rsidR="00FC3958" w:rsidRPr="00FC3958" w14:paraId="0773CEF2" w14:textId="77777777" w:rsidTr="00F42F12">
              <w:trPr>
                <w:trHeight w:val="337"/>
              </w:trPr>
              <w:tc>
                <w:tcPr>
                  <w:tcW w:w="1287" w:type="dxa"/>
                </w:tcPr>
                <w:p w14:paraId="585C9A30" w14:textId="77777777" w:rsidR="007106B2" w:rsidRPr="00FC3958" w:rsidRDefault="007106B2" w:rsidP="00FE1F04">
                  <w:pPr>
                    <w:pStyle w:val="a3"/>
                    <w:ind w:right="-2"/>
                    <w:rPr>
                      <w:sz w:val="18"/>
                      <w:szCs w:val="18"/>
                      <w:lang w:val="kk-KZ"/>
                    </w:rPr>
                  </w:pPr>
                </w:p>
              </w:tc>
              <w:tc>
                <w:tcPr>
                  <w:tcW w:w="1260" w:type="dxa"/>
                </w:tcPr>
                <w:p w14:paraId="739409F0" w14:textId="77777777" w:rsidR="007106B2" w:rsidRPr="00FC3958" w:rsidRDefault="007106B2" w:rsidP="00FE1F04">
                  <w:pPr>
                    <w:pStyle w:val="a3"/>
                    <w:ind w:right="-2"/>
                    <w:rPr>
                      <w:sz w:val="18"/>
                      <w:szCs w:val="18"/>
                      <w:lang w:val="kk-KZ"/>
                    </w:rPr>
                  </w:pPr>
                </w:p>
              </w:tc>
              <w:tc>
                <w:tcPr>
                  <w:tcW w:w="1007" w:type="dxa"/>
                </w:tcPr>
                <w:p w14:paraId="114E289D" w14:textId="77777777" w:rsidR="007106B2" w:rsidRPr="00FC3958" w:rsidRDefault="007106B2" w:rsidP="00FE1F04">
                  <w:pPr>
                    <w:pStyle w:val="a3"/>
                    <w:ind w:right="-2"/>
                    <w:rPr>
                      <w:sz w:val="18"/>
                      <w:szCs w:val="18"/>
                      <w:lang w:val="kk-KZ"/>
                    </w:rPr>
                  </w:pPr>
                </w:p>
              </w:tc>
              <w:tc>
                <w:tcPr>
                  <w:tcW w:w="1261" w:type="dxa"/>
                </w:tcPr>
                <w:p w14:paraId="7E78BC37" w14:textId="77777777" w:rsidR="007106B2" w:rsidRPr="00FC3958" w:rsidRDefault="007106B2" w:rsidP="00FE1F04">
                  <w:pPr>
                    <w:pStyle w:val="a3"/>
                    <w:ind w:right="-2"/>
                    <w:rPr>
                      <w:sz w:val="18"/>
                      <w:szCs w:val="18"/>
                      <w:lang w:val="kk-KZ"/>
                    </w:rPr>
                  </w:pPr>
                </w:p>
              </w:tc>
              <w:tc>
                <w:tcPr>
                  <w:tcW w:w="1417" w:type="dxa"/>
                </w:tcPr>
                <w:p w14:paraId="78D9781F" w14:textId="77777777" w:rsidR="007106B2" w:rsidRPr="00FC3958" w:rsidRDefault="007106B2" w:rsidP="00FE1F04">
                  <w:pPr>
                    <w:pStyle w:val="a3"/>
                    <w:ind w:right="-2"/>
                    <w:rPr>
                      <w:sz w:val="18"/>
                      <w:szCs w:val="18"/>
                      <w:lang w:val="kk-KZ"/>
                    </w:rPr>
                  </w:pPr>
                </w:p>
              </w:tc>
              <w:tc>
                <w:tcPr>
                  <w:tcW w:w="1418" w:type="dxa"/>
                </w:tcPr>
                <w:p w14:paraId="49E23E10" w14:textId="77777777" w:rsidR="007106B2" w:rsidRPr="00FC3958" w:rsidRDefault="007106B2" w:rsidP="00FE1F04">
                  <w:pPr>
                    <w:pStyle w:val="a3"/>
                    <w:ind w:right="-2"/>
                    <w:rPr>
                      <w:sz w:val="18"/>
                      <w:szCs w:val="18"/>
                      <w:lang w:val="kk-KZ"/>
                    </w:rPr>
                  </w:pPr>
                </w:p>
              </w:tc>
            </w:tr>
          </w:tbl>
          <w:p w14:paraId="03BC1BC0" w14:textId="70F93095" w:rsidR="00F64625" w:rsidRPr="00FC3958" w:rsidRDefault="00F64625" w:rsidP="00B621CA">
            <w:pPr>
              <w:pStyle w:val="a3"/>
              <w:ind w:right="-2"/>
              <w:rPr>
                <w:sz w:val="18"/>
                <w:szCs w:val="18"/>
                <w:lang w:val="kk-KZ"/>
              </w:rPr>
            </w:pPr>
            <w:r w:rsidRPr="00FC3958">
              <w:rPr>
                <w:sz w:val="18"/>
                <w:szCs w:val="18"/>
                <w:lang w:val="kk-KZ"/>
              </w:rPr>
              <w:t>Серіктестік қызметтерінің таңдалған пакеттері серіктестік қызметтерінің ағымдағы пакеттерін өзгерту үшін Сауда ұйымымен ынтымақтастық шартын</w:t>
            </w:r>
            <w:r w:rsidR="00210F1A" w:rsidRPr="00FC3958">
              <w:rPr>
                <w:sz w:val="18"/>
                <w:szCs w:val="18"/>
                <w:lang w:val="kk-KZ"/>
              </w:rPr>
              <w:t>ың 6-қосымшасына</w:t>
            </w:r>
            <w:r w:rsidRPr="00FC3958">
              <w:rPr>
                <w:sz w:val="18"/>
                <w:szCs w:val="18"/>
                <w:lang w:val="kk-KZ"/>
              </w:rPr>
              <w:t xml:space="preserve"> қол қойылғанға дейін </w:t>
            </w:r>
            <w:r w:rsidR="00F42F12" w:rsidRPr="00FC3958">
              <w:rPr>
                <w:sz w:val="18"/>
                <w:szCs w:val="18"/>
                <w:lang w:val="kk-KZ"/>
              </w:rPr>
              <w:t xml:space="preserve">актуалды </w:t>
            </w:r>
            <w:r w:rsidRPr="00FC3958">
              <w:rPr>
                <w:sz w:val="18"/>
                <w:szCs w:val="18"/>
                <w:lang w:val="kk-KZ"/>
              </w:rPr>
              <w:t>болып саналады.</w:t>
            </w:r>
          </w:p>
          <w:p w14:paraId="6281599B" w14:textId="680AC0D9" w:rsidR="00F64625" w:rsidRPr="00FC3958" w:rsidRDefault="00446FB2" w:rsidP="00165420">
            <w:pPr>
              <w:jc w:val="both"/>
              <w:rPr>
                <w:sz w:val="18"/>
                <w:szCs w:val="18"/>
                <w:lang w:val="kk-KZ"/>
              </w:rPr>
            </w:pPr>
            <w:r w:rsidRPr="00FC3958">
              <w:rPr>
                <w:sz w:val="18"/>
                <w:szCs w:val="18"/>
                <w:lang w:val="kk-KZ"/>
              </w:rPr>
              <w:lastRenderedPageBreak/>
              <w:t xml:space="preserve"> Сауда ұйымы Банктен осы тармақта көрсетілген сауда орнының мобильді нөмірі</w:t>
            </w:r>
            <w:r w:rsidR="001E3E32">
              <w:rPr>
                <w:sz w:val="18"/>
                <w:szCs w:val="18"/>
                <w:lang w:val="kk-KZ"/>
              </w:rPr>
              <w:t xml:space="preserve"> арқылы </w:t>
            </w:r>
            <w:r w:rsidRPr="00FC3958">
              <w:rPr>
                <w:sz w:val="18"/>
                <w:szCs w:val="18"/>
                <w:lang w:val="kk-KZ"/>
              </w:rPr>
              <w:t>алынған хабарламалар немесе өзге де ақпарат</w:t>
            </w:r>
            <w:r w:rsidR="001E3E32">
              <w:rPr>
                <w:sz w:val="18"/>
                <w:szCs w:val="18"/>
                <w:lang w:val="kk-KZ"/>
              </w:rPr>
              <w:t xml:space="preserve">тың </w:t>
            </w:r>
            <w:r w:rsidRPr="00FC3958">
              <w:rPr>
                <w:sz w:val="18"/>
                <w:szCs w:val="18"/>
                <w:lang w:val="kk-KZ"/>
              </w:rPr>
              <w:t>тиісті түрде хабарландырылған болып саналатынын растайды</w:t>
            </w:r>
            <w:r w:rsidR="001E3E32">
              <w:rPr>
                <w:sz w:val="18"/>
                <w:szCs w:val="18"/>
                <w:lang w:val="kk-KZ"/>
              </w:rPr>
              <w:t>.</w:t>
            </w:r>
          </w:p>
          <w:p w14:paraId="17578CBE" w14:textId="77777777" w:rsidR="00F64625" w:rsidRPr="00FC3958" w:rsidRDefault="00F64625" w:rsidP="00165420">
            <w:pPr>
              <w:pStyle w:val="a5"/>
              <w:ind w:left="35"/>
              <w:jc w:val="both"/>
              <w:rPr>
                <w:b/>
                <w:sz w:val="18"/>
                <w:szCs w:val="18"/>
                <w:lang w:val="kk-KZ"/>
              </w:rPr>
            </w:pPr>
          </w:p>
        </w:tc>
        <w:tc>
          <w:tcPr>
            <w:tcW w:w="7655" w:type="dxa"/>
          </w:tcPr>
          <w:p w14:paraId="3975DF18" w14:textId="6620543E" w:rsidR="009A6646" w:rsidRPr="00FC3958" w:rsidRDefault="009A6646" w:rsidP="009A6646">
            <w:pPr>
              <w:pStyle w:val="a3"/>
              <w:ind w:left="35" w:right="-2"/>
              <w:rPr>
                <w:sz w:val="18"/>
                <w:szCs w:val="18"/>
                <w:lang w:val="kk-KZ"/>
              </w:rPr>
            </w:pPr>
            <w:r w:rsidRPr="00FC3958">
              <w:rPr>
                <w:sz w:val="18"/>
                <w:szCs w:val="18"/>
                <w:lang w:val="kk-KZ"/>
              </w:rPr>
              <w:lastRenderedPageBreak/>
              <w:t>1.</w:t>
            </w:r>
            <w:r w:rsidR="00F64625" w:rsidRPr="00FC3958">
              <w:rPr>
                <w:sz w:val="18"/>
                <w:szCs w:val="18"/>
                <w:lang w:val="kk-KZ"/>
              </w:rPr>
              <w:t xml:space="preserve">ТОО _____________/ИП ______________ в </w:t>
            </w:r>
            <w:proofErr w:type="spellStart"/>
            <w:r w:rsidR="00F64625" w:rsidRPr="00FC3958">
              <w:rPr>
                <w:sz w:val="18"/>
                <w:szCs w:val="18"/>
                <w:lang w:val="kk-KZ"/>
              </w:rPr>
              <w:t>лице</w:t>
            </w:r>
            <w:proofErr w:type="spellEnd"/>
            <w:r w:rsidR="00F64625" w:rsidRPr="00FC3958">
              <w:rPr>
                <w:sz w:val="18"/>
                <w:szCs w:val="18"/>
                <w:lang w:val="kk-KZ"/>
              </w:rPr>
              <w:t xml:space="preserve"> _____________(</w:t>
            </w:r>
            <w:proofErr w:type="spellStart"/>
            <w:r w:rsidR="00F64625" w:rsidRPr="00FC3958">
              <w:rPr>
                <w:sz w:val="18"/>
                <w:szCs w:val="18"/>
                <w:lang w:val="kk-KZ"/>
              </w:rPr>
              <w:t>первый</w:t>
            </w:r>
            <w:proofErr w:type="spellEnd"/>
            <w:r w:rsidR="00F64625" w:rsidRPr="00FC3958">
              <w:rPr>
                <w:sz w:val="18"/>
                <w:szCs w:val="18"/>
                <w:lang w:val="kk-KZ"/>
              </w:rPr>
              <w:t xml:space="preserve"> </w:t>
            </w:r>
            <w:proofErr w:type="spellStart"/>
            <w:r w:rsidR="00F64625" w:rsidRPr="00FC3958">
              <w:rPr>
                <w:sz w:val="18"/>
                <w:szCs w:val="18"/>
                <w:lang w:val="kk-KZ"/>
              </w:rPr>
              <w:t>руководитель</w:t>
            </w:r>
            <w:proofErr w:type="spellEnd"/>
            <w:r w:rsidR="00F64625" w:rsidRPr="00FC3958">
              <w:rPr>
                <w:sz w:val="18"/>
                <w:szCs w:val="18"/>
                <w:lang w:val="kk-KZ"/>
              </w:rPr>
              <w:t>(</w:t>
            </w:r>
            <w:proofErr w:type="spellStart"/>
            <w:r w:rsidR="00F64625" w:rsidRPr="00FC3958">
              <w:rPr>
                <w:sz w:val="18"/>
                <w:szCs w:val="18"/>
                <w:lang w:val="kk-KZ"/>
              </w:rPr>
              <w:t>поверенный</w:t>
            </w:r>
            <w:proofErr w:type="spellEnd"/>
            <w:r w:rsidR="00F64625" w:rsidRPr="00FC3958">
              <w:rPr>
                <w:sz w:val="18"/>
                <w:szCs w:val="18"/>
                <w:lang w:val="kk-KZ"/>
              </w:rPr>
              <w:t xml:space="preserve">)/ ФИО), </w:t>
            </w:r>
            <w:proofErr w:type="spellStart"/>
            <w:r w:rsidR="00F64625" w:rsidRPr="00FC3958">
              <w:rPr>
                <w:sz w:val="18"/>
                <w:szCs w:val="18"/>
                <w:lang w:val="kk-KZ"/>
              </w:rPr>
              <w:t>действующий</w:t>
            </w:r>
            <w:proofErr w:type="spellEnd"/>
            <w:r w:rsidR="00F64625" w:rsidRPr="00FC3958">
              <w:rPr>
                <w:sz w:val="18"/>
                <w:szCs w:val="18"/>
                <w:lang w:val="kk-KZ"/>
              </w:rPr>
              <w:t xml:space="preserve"> </w:t>
            </w:r>
            <w:proofErr w:type="spellStart"/>
            <w:r w:rsidR="00F64625" w:rsidRPr="00FC3958">
              <w:rPr>
                <w:sz w:val="18"/>
                <w:szCs w:val="18"/>
                <w:lang w:val="kk-KZ"/>
              </w:rPr>
              <w:t>на</w:t>
            </w:r>
            <w:proofErr w:type="spellEnd"/>
            <w:r w:rsidR="00F64625" w:rsidRPr="00FC3958">
              <w:rPr>
                <w:sz w:val="18"/>
                <w:szCs w:val="18"/>
                <w:lang w:val="kk-KZ"/>
              </w:rPr>
              <w:t xml:space="preserve"> </w:t>
            </w:r>
            <w:proofErr w:type="spellStart"/>
            <w:r w:rsidR="00F64625" w:rsidRPr="00FC3958">
              <w:rPr>
                <w:sz w:val="18"/>
                <w:szCs w:val="18"/>
                <w:lang w:val="kk-KZ"/>
              </w:rPr>
              <w:t>основании</w:t>
            </w:r>
            <w:proofErr w:type="spellEnd"/>
            <w:r w:rsidR="00F64625" w:rsidRPr="00FC3958">
              <w:rPr>
                <w:sz w:val="18"/>
                <w:szCs w:val="18"/>
                <w:lang w:val="kk-KZ"/>
              </w:rPr>
              <w:t xml:space="preserve"> _____________ (</w:t>
            </w:r>
            <w:proofErr w:type="spellStart"/>
            <w:r w:rsidR="00F64625" w:rsidRPr="00FC3958">
              <w:rPr>
                <w:sz w:val="18"/>
                <w:szCs w:val="18"/>
                <w:lang w:val="kk-KZ"/>
              </w:rPr>
              <w:t>далее</w:t>
            </w:r>
            <w:proofErr w:type="spellEnd"/>
            <w:r w:rsidR="00F64625" w:rsidRPr="00FC3958">
              <w:rPr>
                <w:sz w:val="18"/>
                <w:szCs w:val="18"/>
                <w:lang w:val="kk-KZ"/>
              </w:rPr>
              <w:t xml:space="preserve"> - </w:t>
            </w:r>
            <w:proofErr w:type="spellStart"/>
            <w:r w:rsidR="00F64625" w:rsidRPr="00FC3958">
              <w:rPr>
                <w:sz w:val="18"/>
                <w:szCs w:val="18"/>
                <w:lang w:val="kk-KZ"/>
              </w:rPr>
              <w:t>Торговая</w:t>
            </w:r>
            <w:proofErr w:type="spellEnd"/>
            <w:r w:rsidR="00F64625" w:rsidRPr="00FC3958">
              <w:rPr>
                <w:sz w:val="18"/>
                <w:szCs w:val="18"/>
                <w:lang w:val="kk-KZ"/>
              </w:rPr>
              <w:t xml:space="preserve"> организация), и  АО </w:t>
            </w:r>
            <w:r w:rsidR="004E6A97" w:rsidRPr="00FC3958">
              <w:rPr>
                <w:sz w:val="18"/>
                <w:szCs w:val="18"/>
                <w:lang w:val="kk-KZ"/>
              </w:rPr>
              <w:t xml:space="preserve"> «Банк</w:t>
            </w:r>
            <w:r w:rsidR="00F64625" w:rsidRPr="00FC3958">
              <w:rPr>
                <w:sz w:val="18"/>
                <w:szCs w:val="18"/>
                <w:lang w:val="kk-KZ"/>
              </w:rPr>
              <w:t xml:space="preserve"> </w:t>
            </w:r>
            <w:r w:rsidR="004E6A97" w:rsidRPr="00FC3958">
              <w:rPr>
                <w:sz w:val="18"/>
                <w:szCs w:val="18"/>
                <w:lang w:val="kk-KZ"/>
              </w:rPr>
              <w:t xml:space="preserve">ЦентрКредит» </w:t>
            </w:r>
            <w:r w:rsidR="00F64625" w:rsidRPr="00FC3958">
              <w:rPr>
                <w:sz w:val="18"/>
                <w:szCs w:val="18"/>
                <w:lang w:val="kk-KZ"/>
              </w:rPr>
              <w:t>(</w:t>
            </w:r>
            <w:proofErr w:type="spellStart"/>
            <w:r w:rsidR="00F64625" w:rsidRPr="00FC3958">
              <w:rPr>
                <w:sz w:val="18"/>
                <w:szCs w:val="18"/>
                <w:lang w:val="kk-KZ"/>
              </w:rPr>
              <w:t>далее</w:t>
            </w:r>
            <w:proofErr w:type="spellEnd"/>
            <w:r w:rsidR="00F64625" w:rsidRPr="00FC3958">
              <w:rPr>
                <w:sz w:val="18"/>
                <w:szCs w:val="18"/>
                <w:lang w:val="kk-KZ"/>
              </w:rPr>
              <w:t xml:space="preserve"> -Банк) в </w:t>
            </w:r>
            <w:proofErr w:type="spellStart"/>
            <w:r w:rsidR="00F64625" w:rsidRPr="00FC3958">
              <w:rPr>
                <w:sz w:val="18"/>
                <w:szCs w:val="18"/>
                <w:lang w:val="kk-KZ"/>
              </w:rPr>
              <w:t>лице</w:t>
            </w:r>
            <w:proofErr w:type="spellEnd"/>
            <w:r w:rsidR="00F64625" w:rsidRPr="00FC3958">
              <w:rPr>
                <w:sz w:val="18"/>
                <w:szCs w:val="18"/>
                <w:lang w:val="kk-KZ"/>
              </w:rPr>
              <w:t xml:space="preserve"> ____ </w:t>
            </w:r>
            <w:proofErr w:type="spellStart"/>
            <w:r w:rsidR="00F64625" w:rsidRPr="00FC3958">
              <w:rPr>
                <w:sz w:val="18"/>
                <w:szCs w:val="18"/>
                <w:lang w:val="kk-KZ"/>
              </w:rPr>
              <w:t>действующего</w:t>
            </w:r>
            <w:proofErr w:type="spellEnd"/>
            <w:r w:rsidR="00F64625" w:rsidRPr="00FC3958">
              <w:rPr>
                <w:sz w:val="18"/>
                <w:szCs w:val="18"/>
                <w:lang w:val="kk-KZ"/>
              </w:rPr>
              <w:t xml:space="preserve"> </w:t>
            </w:r>
            <w:proofErr w:type="spellStart"/>
            <w:r w:rsidR="00F64625" w:rsidRPr="00FC3958">
              <w:rPr>
                <w:sz w:val="18"/>
                <w:szCs w:val="18"/>
                <w:lang w:val="kk-KZ"/>
              </w:rPr>
              <w:t>на</w:t>
            </w:r>
            <w:proofErr w:type="spellEnd"/>
            <w:r w:rsidR="00F64625" w:rsidRPr="00FC3958">
              <w:rPr>
                <w:sz w:val="18"/>
                <w:szCs w:val="18"/>
                <w:lang w:val="kk-KZ"/>
              </w:rPr>
              <w:t xml:space="preserve"> </w:t>
            </w:r>
            <w:proofErr w:type="spellStart"/>
            <w:r w:rsidR="00F64625" w:rsidRPr="00FC3958">
              <w:rPr>
                <w:sz w:val="18"/>
                <w:szCs w:val="18"/>
                <w:lang w:val="kk-KZ"/>
              </w:rPr>
              <w:t>основании</w:t>
            </w:r>
            <w:proofErr w:type="spellEnd"/>
            <w:r w:rsidR="00F64625" w:rsidRPr="00FC3958">
              <w:rPr>
                <w:sz w:val="18"/>
                <w:szCs w:val="18"/>
                <w:lang w:val="kk-KZ"/>
              </w:rPr>
              <w:t xml:space="preserve"> ___  </w:t>
            </w:r>
            <w:proofErr w:type="spellStart"/>
            <w:r w:rsidR="00F64625" w:rsidRPr="00FC3958">
              <w:rPr>
                <w:sz w:val="18"/>
                <w:szCs w:val="18"/>
                <w:lang w:val="kk-KZ"/>
              </w:rPr>
              <w:t>настоящим</w:t>
            </w:r>
            <w:proofErr w:type="spellEnd"/>
            <w:r w:rsidR="00F64625" w:rsidRPr="00FC3958">
              <w:rPr>
                <w:sz w:val="18"/>
                <w:szCs w:val="18"/>
                <w:lang w:val="kk-KZ"/>
              </w:rPr>
              <w:t xml:space="preserve"> </w:t>
            </w:r>
            <w:r w:rsidRPr="00FC3958">
              <w:rPr>
                <w:sz w:val="18"/>
                <w:szCs w:val="18"/>
                <w:lang w:val="kk-KZ"/>
              </w:rPr>
              <w:t xml:space="preserve"> </w:t>
            </w:r>
            <w:proofErr w:type="spellStart"/>
            <w:r w:rsidRPr="00FC3958">
              <w:rPr>
                <w:sz w:val="18"/>
                <w:szCs w:val="18"/>
                <w:lang w:val="kk-KZ"/>
              </w:rPr>
              <w:t>заявлением</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присоединение</w:t>
            </w:r>
            <w:proofErr w:type="spellEnd"/>
            <w:r w:rsidRPr="00FC3958">
              <w:rPr>
                <w:sz w:val="18"/>
                <w:szCs w:val="18"/>
                <w:lang w:val="kk-KZ"/>
              </w:rPr>
              <w:t xml:space="preserve"> к </w:t>
            </w:r>
            <w:proofErr w:type="spellStart"/>
            <w:r w:rsidRPr="00FC3958">
              <w:rPr>
                <w:sz w:val="18"/>
                <w:szCs w:val="18"/>
                <w:lang w:val="kk-KZ"/>
              </w:rPr>
              <w:t>Договору</w:t>
            </w:r>
            <w:proofErr w:type="spellEnd"/>
            <w:r w:rsidRPr="00FC3958">
              <w:rPr>
                <w:sz w:val="18"/>
                <w:szCs w:val="18"/>
                <w:lang w:val="kk-KZ"/>
              </w:rPr>
              <w:t xml:space="preserve"> о </w:t>
            </w:r>
            <w:proofErr w:type="spellStart"/>
            <w:r w:rsidRPr="00FC3958">
              <w:rPr>
                <w:sz w:val="18"/>
                <w:szCs w:val="18"/>
                <w:lang w:val="kk-KZ"/>
              </w:rPr>
              <w:t>сотрудничестве</w:t>
            </w:r>
            <w:proofErr w:type="spellEnd"/>
            <w:r w:rsidRPr="00FC3958">
              <w:rPr>
                <w:sz w:val="18"/>
                <w:szCs w:val="18"/>
                <w:lang w:val="kk-KZ"/>
              </w:rPr>
              <w:t xml:space="preserve"> с </w:t>
            </w: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организацией</w:t>
            </w:r>
            <w:proofErr w:type="spellEnd"/>
            <w:r w:rsidRPr="00FC3958">
              <w:rPr>
                <w:sz w:val="18"/>
                <w:szCs w:val="18"/>
                <w:lang w:val="kk-KZ"/>
              </w:rPr>
              <w:t xml:space="preserve"> (</w:t>
            </w:r>
            <w:proofErr w:type="spellStart"/>
            <w:r w:rsidRPr="00FC3958">
              <w:rPr>
                <w:sz w:val="18"/>
                <w:szCs w:val="18"/>
                <w:lang w:val="kk-KZ"/>
              </w:rPr>
              <w:t>далее</w:t>
            </w:r>
            <w:proofErr w:type="spellEnd"/>
            <w:r w:rsidRPr="00FC3958">
              <w:rPr>
                <w:sz w:val="18"/>
                <w:szCs w:val="18"/>
                <w:lang w:val="kk-KZ"/>
              </w:rPr>
              <w:t xml:space="preserve"> – </w:t>
            </w:r>
            <w:proofErr w:type="spellStart"/>
            <w:r w:rsidRPr="00FC3958">
              <w:rPr>
                <w:sz w:val="18"/>
                <w:szCs w:val="18"/>
                <w:lang w:val="kk-KZ"/>
              </w:rPr>
              <w:t>Заявление</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присоединение</w:t>
            </w:r>
            <w:proofErr w:type="spellEnd"/>
            <w:r w:rsidRPr="00FC3958">
              <w:rPr>
                <w:sz w:val="18"/>
                <w:szCs w:val="18"/>
                <w:lang w:val="kk-KZ"/>
              </w:rPr>
              <w:t>)</w:t>
            </w:r>
            <w:r w:rsidRPr="00FC3958">
              <w:rPr>
                <w:b/>
                <w:sz w:val="18"/>
                <w:szCs w:val="18"/>
                <w:lang w:val="kk-KZ"/>
              </w:rPr>
              <w:t xml:space="preserve"> </w:t>
            </w:r>
            <w:proofErr w:type="spellStart"/>
            <w:r w:rsidRPr="00FC3958">
              <w:rPr>
                <w:sz w:val="18"/>
                <w:szCs w:val="18"/>
                <w:lang w:val="kk-KZ"/>
              </w:rPr>
              <w:t>присоединяется</w:t>
            </w:r>
            <w:proofErr w:type="spellEnd"/>
            <w:r w:rsidRPr="00FC3958">
              <w:rPr>
                <w:sz w:val="18"/>
                <w:szCs w:val="18"/>
                <w:lang w:val="kk-KZ"/>
              </w:rPr>
              <w:t xml:space="preserve"> к </w:t>
            </w:r>
            <w:proofErr w:type="spellStart"/>
            <w:r w:rsidRPr="00FC3958">
              <w:rPr>
                <w:sz w:val="18"/>
                <w:szCs w:val="18"/>
                <w:lang w:val="kk-KZ"/>
              </w:rPr>
              <w:t>Договору</w:t>
            </w:r>
            <w:proofErr w:type="spellEnd"/>
            <w:r w:rsidRPr="00FC3958">
              <w:rPr>
                <w:sz w:val="18"/>
                <w:szCs w:val="18"/>
                <w:lang w:val="kk-KZ"/>
              </w:rPr>
              <w:t xml:space="preserve"> о </w:t>
            </w:r>
            <w:proofErr w:type="spellStart"/>
            <w:r w:rsidRPr="00FC3958">
              <w:rPr>
                <w:sz w:val="18"/>
                <w:szCs w:val="18"/>
                <w:lang w:val="kk-KZ"/>
              </w:rPr>
              <w:t>сотрудничестве</w:t>
            </w:r>
            <w:proofErr w:type="spellEnd"/>
            <w:r w:rsidRPr="00FC3958">
              <w:rPr>
                <w:sz w:val="18"/>
                <w:szCs w:val="18"/>
                <w:lang w:val="kk-KZ"/>
              </w:rPr>
              <w:t xml:space="preserve"> с </w:t>
            </w: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организацией</w:t>
            </w:r>
            <w:proofErr w:type="spellEnd"/>
            <w:r w:rsidRPr="00FC3958">
              <w:rPr>
                <w:sz w:val="18"/>
                <w:szCs w:val="18"/>
                <w:lang w:val="kk-KZ"/>
              </w:rPr>
              <w:t xml:space="preserve"> </w:t>
            </w:r>
            <w:r w:rsidRPr="00FC3958">
              <w:rPr>
                <w:b/>
                <w:sz w:val="18"/>
                <w:szCs w:val="18"/>
                <w:lang w:val="kk-KZ"/>
              </w:rPr>
              <w:t>(</w:t>
            </w:r>
            <w:proofErr w:type="spellStart"/>
            <w:r w:rsidRPr="00FC3958">
              <w:rPr>
                <w:b/>
                <w:sz w:val="18"/>
                <w:szCs w:val="18"/>
                <w:lang w:val="kk-KZ"/>
              </w:rPr>
              <w:t>далее</w:t>
            </w:r>
            <w:proofErr w:type="spellEnd"/>
            <w:r w:rsidRPr="00FC3958">
              <w:rPr>
                <w:b/>
                <w:sz w:val="18"/>
                <w:szCs w:val="18"/>
                <w:lang w:val="kk-KZ"/>
              </w:rPr>
              <w:t xml:space="preserve"> – </w:t>
            </w:r>
            <w:proofErr w:type="spellStart"/>
            <w:r w:rsidRPr="00FC3958">
              <w:rPr>
                <w:b/>
                <w:sz w:val="18"/>
                <w:szCs w:val="18"/>
                <w:lang w:val="kk-KZ"/>
              </w:rPr>
              <w:t>Договор</w:t>
            </w:r>
            <w:proofErr w:type="spellEnd"/>
            <w:r w:rsidRPr="00FC3958">
              <w:rPr>
                <w:b/>
                <w:sz w:val="18"/>
                <w:szCs w:val="18"/>
                <w:lang w:val="kk-KZ"/>
              </w:rPr>
              <w:t>)</w:t>
            </w:r>
            <w:r w:rsidRPr="00FC3958">
              <w:rPr>
                <w:sz w:val="18"/>
                <w:szCs w:val="18"/>
                <w:lang w:val="kk-KZ"/>
              </w:rPr>
              <w:t xml:space="preserve">, в </w:t>
            </w:r>
            <w:proofErr w:type="spellStart"/>
            <w:r w:rsidRPr="00FC3958">
              <w:rPr>
                <w:sz w:val="18"/>
                <w:szCs w:val="18"/>
                <w:lang w:val="kk-KZ"/>
              </w:rPr>
              <w:t>соответствии</w:t>
            </w:r>
            <w:proofErr w:type="spellEnd"/>
            <w:r w:rsidRPr="00FC3958">
              <w:rPr>
                <w:sz w:val="18"/>
                <w:szCs w:val="18"/>
                <w:lang w:val="kk-KZ"/>
              </w:rPr>
              <w:t xml:space="preserve"> с </w:t>
            </w:r>
            <w:proofErr w:type="spellStart"/>
            <w:r w:rsidRPr="00FC3958">
              <w:rPr>
                <w:sz w:val="18"/>
                <w:szCs w:val="18"/>
                <w:lang w:val="kk-KZ"/>
              </w:rPr>
              <w:t>требованиями</w:t>
            </w:r>
            <w:proofErr w:type="spellEnd"/>
            <w:r w:rsidRPr="00FC3958">
              <w:rPr>
                <w:sz w:val="18"/>
                <w:szCs w:val="18"/>
                <w:lang w:val="kk-KZ"/>
              </w:rPr>
              <w:t xml:space="preserve"> </w:t>
            </w:r>
            <w:proofErr w:type="spellStart"/>
            <w:r w:rsidRPr="00FC3958">
              <w:rPr>
                <w:sz w:val="18"/>
                <w:szCs w:val="18"/>
                <w:lang w:val="kk-KZ"/>
              </w:rPr>
              <w:t>статьи</w:t>
            </w:r>
            <w:proofErr w:type="spellEnd"/>
            <w:r w:rsidRPr="00FC3958">
              <w:rPr>
                <w:sz w:val="18"/>
                <w:szCs w:val="18"/>
                <w:lang w:val="kk-KZ"/>
              </w:rPr>
              <w:t xml:space="preserve"> 389 </w:t>
            </w:r>
            <w:proofErr w:type="spellStart"/>
            <w:r w:rsidRPr="00FC3958">
              <w:rPr>
                <w:sz w:val="18"/>
                <w:szCs w:val="18"/>
                <w:lang w:val="kk-KZ"/>
              </w:rPr>
              <w:t>Гражданского</w:t>
            </w:r>
            <w:proofErr w:type="spellEnd"/>
            <w:r w:rsidRPr="00FC3958">
              <w:rPr>
                <w:sz w:val="18"/>
                <w:szCs w:val="18"/>
                <w:lang w:val="kk-KZ"/>
              </w:rPr>
              <w:t xml:space="preserve"> </w:t>
            </w:r>
            <w:proofErr w:type="spellStart"/>
            <w:r w:rsidRPr="00FC3958">
              <w:rPr>
                <w:sz w:val="18"/>
                <w:szCs w:val="18"/>
                <w:lang w:val="kk-KZ"/>
              </w:rPr>
              <w:t>кодекса</w:t>
            </w:r>
            <w:proofErr w:type="spellEnd"/>
            <w:r w:rsidRPr="00FC3958">
              <w:rPr>
                <w:sz w:val="18"/>
                <w:szCs w:val="18"/>
                <w:lang w:val="kk-KZ"/>
              </w:rPr>
              <w:t xml:space="preserve"> </w:t>
            </w:r>
            <w:proofErr w:type="spellStart"/>
            <w:r w:rsidRPr="00FC3958">
              <w:rPr>
                <w:sz w:val="18"/>
                <w:szCs w:val="18"/>
                <w:lang w:val="kk-KZ"/>
              </w:rPr>
              <w:t>Республики</w:t>
            </w:r>
            <w:proofErr w:type="spellEnd"/>
            <w:r w:rsidRPr="00FC3958">
              <w:rPr>
                <w:sz w:val="18"/>
                <w:szCs w:val="18"/>
                <w:lang w:val="kk-KZ"/>
              </w:rPr>
              <w:t xml:space="preserve"> </w:t>
            </w:r>
            <w:proofErr w:type="spellStart"/>
            <w:r w:rsidRPr="00FC3958">
              <w:rPr>
                <w:sz w:val="18"/>
                <w:szCs w:val="18"/>
                <w:lang w:val="kk-KZ"/>
              </w:rPr>
              <w:t>Казахстан</w:t>
            </w:r>
            <w:proofErr w:type="spellEnd"/>
            <w:r w:rsidRPr="00FC3958">
              <w:rPr>
                <w:sz w:val="18"/>
                <w:szCs w:val="18"/>
                <w:lang w:val="kk-KZ"/>
              </w:rPr>
              <w:t xml:space="preserve">,  </w:t>
            </w:r>
            <w:proofErr w:type="spellStart"/>
            <w:r w:rsidRPr="00FC3958">
              <w:rPr>
                <w:sz w:val="18"/>
                <w:szCs w:val="18"/>
                <w:lang w:val="kk-KZ"/>
              </w:rPr>
              <w:t>Договор</w:t>
            </w:r>
            <w:proofErr w:type="spellEnd"/>
            <w:r w:rsidRPr="00FC3958">
              <w:rPr>
                <w:sz w:val="18"/>
                <w:szCs w:val="18"/>
                <w:lang w:val="kk-KZ"/>
              </w:rPr>
              <w:t xml:space="preserve"> </w:t>
            </w:r>
            <w:proofErr w:type="spellStart"/>
            <w:r w:rsidRPr="00FC3958">
              <w:rPr>
                <w:sz w:val="18"/>
                <w:szCs w:val="18"/>
                <w:lang w:val="kk-KZ"/>
              </w:rPr>
              <w:t>размещен</w:t>
            </w:r>
            <w:proofErr w:type="spellEnd"/>
            <w:r w:rsidRPr="00FC3958">
              <w:rPr>
                <w:sz w:val="18"/>
                <w:szCs w:val="18"/>
                <w:lang w:val="kk-KZ"/>
              </w:rPr>
              <w:t xml:space="preserve"> </w:t>
            </w:r>
            <w:proofErr w:type="spellStart"/>
            <w:r w:rsidRPr="00FC3958">
              <w:rPr>
                <w:sz w:val="18"/>
                <w:szCs w:val="18"/>
                <w:lang w:val="kk-KZ"/>
              </w:rPr>
              <w:t>Бан</w:t>
            </w:r>
            <w:r w:rsidR="007106B2" w:rsidRPr="00FC3958">
              <w:rPr>
                <w:sz w:val="18"/>
                <w:szCs w:val="18"/>
                <w:lang w:val="kk-KZ"/>
              </w:rPr>
              <w:t>ком</w:t>
            </w:r>
            <w:proofErr w:type="spellEnd"/>
            <w:r w:rsidR="007106B2" w:rsidRPr="00FC3958">
              <w:rPr>
                <w:sz w:val="18"/>
                <w:szCs w:val="18"/>
                <w:lang w:val="kk-KZ"/>
              </w:rPr>
              <w:t xml:space="preserve"> </w:t>
            </w:r>
            <w:proofErr w:type="spellStart"/>
            <w:r w:rsidR="007106B2" w:rsidRPr="00FC3958">
              <w:rPr>
                <w:sz w:val="18"/>
                <w:szCs w:val="18"/>
                <w:lang w:val="kk-KZ"/>
              </w:rPr>
              <w:t>по</w:t>
            </w:r>
            <w:proofErr w:type="spellEnd"/>
            <w:r w:rsidR="007106B2" w:rsidRPr="00FC3958">
              <w:rPr>
                <w:sz w:val="18"/>
                <w:szCs w:val="18"/>
                <w:lang w:val="kk-KZ"/>
              </w:rPr>
              <w:t xml:space="preserve"> </w:t>
            </w:r>
            <w:proofErr w:type="spellStart"/>
            <w:r w:rsidR="007106B2" w:rsidRPr="00FC3958">
              <w:rPr>
                <w:sz w:val="18"/>
                <w:szCs w:val="18"/>
                <w:lang w:val="kk-KZ"/>
              </w:rPr>
              <w:t>электронному</w:t>
            </w:r>
            <w:proofErr w:type="spellEnd"/>
            <w:r w:rsidR="007106B2" w:rsidRPr="00FC3958">
              <w:rPr>
                <w:sz w:val="18"/>
                <w:szCs w:val="18"/>
                <w:lang w:val="kk-KZ"/>
              </w:rPr>
              <w:t xml:space="preserve"> </w:t>
            </w:r>
            <w:proofErr w:type="spellStart"/>
            <w:r w:rsidR="007106B2" w:rsidRPr="00FC3958">
              <w:rPr>
                <w:sz w:val="18"/>
                <w:szCs w:val="18"/>
                <w:lang w:val="kk-KZ"/>
              </w:rPr>
              <w:t>адресу</w:t>
            </w:r>
            <w:proofErr w:type="spellEnd"/>
            <w:r w:rsidR="007106B2" w:rsidRPr="00FC3958">
              <w:rPr>
                <w:sz w:val="18"/>
                <w:szCs w:val="18"/>
                <w:lang w:val="kk-KZ"/>
              </w:rPr>
              <w:t xml:space="preserve">: </w:t>
            </w:r>
            <w:hyperlink r:id="rId17" w:history="1">
              <w:r w:rsidR="00703E95" w:rsidRPr="00FC3958">
                <w:rPr>
                  <w:rStyle w:val="af3"/>
                  <w:color w:val="auto"/>
                  <w:sz w:val="18"/>
                  <w:szCs w:val="18"/>
                  <w:lang w:val="kk-KZ"/>
                </w:rPr>
                <w:t>www.bcc.kz</w:t>
              </w:r>
            </w:hyperlink>
            <w:r w:rsidR="007106B2" w:rsidRPr="00FC3958">
              <w:rPr>
                <w:sz w:val="18"/>
                <w:szCs w:val="18"/>
                <w:lang w:val="kk-KZ"/>
              </w:rPr>
              <w:t>.</w:t>
            </w:r>
            <w:r w:rsidRPr="00FC3958">
              <w:rPr>
                <w:sz w:val="18"/>
                <w:szCs w:val="18"/>
                <w:lang w:val="kk-KZ"/>
              </w:rPr>
              <w:t xml:space="preserve"> </w:t>
            </w: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подписанием</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w:t>
            </w:r>
            <w:r w:rsidR="00212EA9" w:rsidRPr="00FC3958">
              <w:rPr>
                <w:sz w:val="18"/>
                <w:szCs w:val="18"/>
                <w:lang w:val="kk-KZ"/>
              </w:rPr>
              <w:t xml:space="preserve">о </w:t>
            </w:r>
            <w:proofErr w:type="spellStart"/>
            <w:r w:rsidRPr="00FC3958">
              <w:rPr>
                <w:sz w:val="18"/>
                <w:szCs w:val="18"/>
                <w:lang w:val="kk-KZ"/>
              </w:rPr>
              <w:t>присоединени</w:t>
            </w:r>
            <w:r w:rsidR="00212EA9" w:rsidRPr="00FC3958">
              <w:rPr>
                <w:sz w:val="18"/>
                <w:szCs w:val="18"/>
                <w:lang w:val="kk-KZ"/>
              </w:rPr>
              <w:t>и</w:t>
            </w:r>
            <w:proofErr w:type="spellEnd"/>
            <w:r w:rsidRPr="00FC3958">
              <w:rPr>
                <w:sz w:val="18"/>
                <w:szCs w:val="18"/>
                <w:lang w:val="kk-KZ"/>
              </w:rPr>
              <w:t xml:space="preserve"> </w:t>
            </w:r>
            <w:proofErr w:type="spellStart"/>
            <w:r w:rsidRPr="00FC3958">
              <w:rPr>
                <w:sz w:val="18"/>
                <w:szCs w:val="18"/>
                <w:lang w:val="kk-KZ"/>
              </w:rPr>
              <w:t>принимает</w:t>
            </w:r>
            <w:proofErr w:type="spellEnd"/>
            <w:r w:rsidRPr="00FC3958">
              <w:rPr>
                <w:sz w:val="18"/>
                <w:szCs w:val="18"/>
                <w:lang w:val="kk-KZ"/>
              </w:rPr>
              <w:t xml:space="preserve"> </w:t>
            </w:r>
            <w:proofErr w:type="spellStart"/>
            <w:r w:rsidRPr="00FC3958">
              <w:rPr>
                <w:sz w:val="18"/>
                <w:szCs w:val="18"/>
                <w:lang w:val="kk-KZ"/>
              </w:rPr>
              <w:t>условия</w:t>
            </w:r>
            <w:proofErr w:type="spellEnd"/>
            <w:r w:rsidRPr="00FC3958">
              <w:rPr>
                <w:sz w:val="18"/>
                <w:szCs w:val="18"/>
                <w:lang w:val="kk-KZ"/>
              </w:rPr>
              <w:t xml:space="preserve"> </w:t>
            </w:r>
            <w:proofErr w:type="spellStart"/>
            <w:r w:rsidRPr="00FC3958">
              <w:rPr>
                <w:sz w:val="18"/>
                <w:szCs w:val="18"/>
                <w:lang w:val="kk-KZ"/>
              </w:rPr>
              <w:t>Договора</w:t>
            </w:r>
            <w:proofErr w:type="spellEnd"/>
            <w:r w:rsidRPr="00FC3958">
              <w:rPr>
                <w:sz w:val="18"/>
                <w:szCs w:val="18"/>
                <w:lang w:val="kk-KZ"/>
              </w:rPr>
              <w:t xml:space="preserve"> </w:t>
            </w:r>
            <w:proofErr w:type="spellStart"/>
            <w:r w:rsidRPr="00FC3958">
              <w:rPr>
                <w:sz w:val="18"/>
                <w:szCs w:val="18"/>
                <w:lang w:val="kk-KZ"/>
              </w:rPr>
              <w:t>путем</w:t>
            </w:r>
            <w:proofErr w:type="spellEnd"/>
            <w:r w:rsidRPr="00FC3958">
              <w:rPr>
                <w:sz w:val="18"/>
                <w:szCs w:val="18"/>
                <w:lang w:val="kk-KZ"/>
              </w:rPr>
              <w:t xml:space="preserve"> </w:t>
            </w:r>
            <w:proofErr w:type="spellStart"/>
            <w:r w:rsidRPr="00FC3958">
              <w:rPr>
                <w:sz w:val="18"/>
                <w:szCs w:val="18"/>
                <w:lang w:val="kk-KZ"/>
              </w:rPr>
              <w:t>присоединения</w:t>
            </w:r>
            <w:proofErr w:type="spellEnd"/>
            <w:r w:rsidRPr="00FC3958">
              <w:rPr>
                <w:sz w:val="18"/>
                <w:szCs w:val="18"/>
                <w:lang w:val="kk-KZ"/>
              </w:rPr>
              <w:t xml:space="preserve"> к </w:t>
            </w:r>
            <w:proofErr w:type="spellStart"/>
            <w:r w:rsidRPr="00FC3958">
              <w:rPr>
                <w:sz w:val="18"/>
                <w:szCs w:val="18"/>
                <w:lang w:val="kk-KZ"/>
              </w:rPr>
              <w:t>ним</w:t>
            </w:r>
            <w:proofErr w:type="spellEnd"/>
            <w:r w:rsidRPr="00FC3958">
              <w:rPr>
                <w:sz w:val="18"/>
                <w:szCs w:val="18"/>
                <w:lang w:val="kk-KZ"/>
              </w:rPr>
              <w:t xml:space="preserve"> в </w:t>
            </w:r>
            <w:proofErr w:type="spellStart"/>
            <w:r w:rsidRPr="00FC3958">
              <w:rPr>
                <w:sz w:val="18"/>
                <w:szCs w:val="18"/>
                <w:lang w:val="kk-KZ"/>
              </w:rPr>
              <w:t>целом</w:t>
            </w:r>
            <w:proofErr w:type="spellEnd"/>
            <w:r w:rsidRPr="00FC3958">
              <w:rPr>
                <w:sz w:val="18"/>
                <w:szCs w:val="18"/>
                <w:lang w:val="kk-KZ"/>
              </w:rPr>
              <w:t xml:space="preserve"> и </w:t>
            </w:r>
            <w:proofErr w:type="spellStart"/>
            <w:r w:rsidRPr="00FC3958">
              <w:rPr>
                <w:sz w:val="18"/>
                <w:szCs w:val="18"/>
                <w:lang w:val="kk-KZ"/>
              </w:rPr>
              <w:t>подтверждает</w:t>
            </w:r>
            <w:proofErr w:type="spellEnd"/>
            <w:r w:rsidRPr="00FC3958">
              <w:rPr>
                <w:sz w:val="18"/>
                <w:szCs w:val="18"/>
                <w:lang w:val="kk-KZ"/>
              </w:rPr>
              <w:t xml:space="preserve"> </w:t>
            </w:r>
            <w:proofErr w:type="spellStart"/>
            <w:r w:rsidRPr="00FC3958">
              <w:rPr>
                <w:sz w:val="18"/>
                <w:szCs w:val="18"/>
                <w:lang w:val="kk-KZ"/>
              </w:rPr>
              <w:t>все</w:t>
            </w:r>
            <w:proofErr w:type="spellEnd"/>
            <w:r w:rsidRPr="00FC3958">
              <w:rPr>
                <w:sz w:val="18"/>
                <w:szCs w:val="18"/>
                <w:lang w:val="kk-KZ"/>
              </w:rPr>
              <w:t xml:space="preserve"> </w:t>
            </w:r>
            <w:proofErr w:type="spellStart"/>
            <w:r w:rsidRPr="00FC3958">
              <w:rPr>
                <w:sz w:val="18"/>
                <w:szCs w:val="18"/>
                <w:lang w:val="kk-KZ"/>
              </w:rPr>
              <w:t>свои</w:t>
            </w:r>
            <w:proofErr w:type="spellEnd"/>
            <w:r w:rsidRPr="00FC3958">
              <w:rPr>
                <w:sz w:val="18"/>
                <w:szCs w:val="18"/>
                <w:lang w:val="kk-KZ"/>
              </w:rPr>
              <w:t xml:space="preserve"> </w:t>
            </w:r>
            <w:proofErr w:type="spellStart"/>
            <w:r w:rsidRPr="00FC3958">
              <w:rPr>
                <w:sz w:val="18"/>
                <w:szCs w:val="18"/>
                <w:lang w:val="kk-KZ"/>
              </w:rPr>
              <w:t>обязательства</w:t>
            </w:r>
            <w:proofErr w:type="spellEnd"/>
            <w:r w:rsidRPr="00FC3958">
              <w:rPr>
                <w:sz w:val="18"/>
                <w:szCs w:val="18"/>
                <w:lang w:val="kk-KZ"/>
              </w:rPr>
              <w:t xml:space="preserve">, </w:t>
            </w:r>
            <w:proofErr w:type="spellStart"/>
            <w:r w:rsidRPr="00FC3958">
              <w:rPr>
                <w:sz w:val="18"/>
                <w:szCs w:val="18"/>
                <w:lang w:val="kk-KZ"/>
              </w:rPr>
              <w:t>предусмотренные</w:t>
            </w:r>
            <w:proofErr w:type="spellEnd"/>
            <w:r w:rsidRPr="00FC3958">
              <w:rPr>
                <w:sz w:val="18"/>
                <w:szCs w:val="18"/>
                <w:lang w:val="kk-KZ"/>
              </w:rPr>
              <w:t xml:space="preserve"> </w:t>
            </w:r>
            <w:proofErr w:type="spellStart"/>
            <w:r w:rsidRPr="00FC3958">
              <w:rPr>
                <w:sz w:val="18"/>
                <w:szCs w:val="18"/>
                <w:lang w:val="kk-KZ"/>
              </w:rPr>
              <w:t>Договором</w:t>
            </w:r>
            <w:proofErr w:type="spellEnd"/>
            <w:r w:rsidRPr="00FC3958">
              <w:rPr>
                <w:sz w:val="18"/>
                <w:szCs w:val="18"/>
                <w:lang w:val="kk-KZ"/>
              </w:rPr>
              <w:t xml:space="preserve">. С даты </w:t>
            </w:r>
            <w:proofErr w:type="spellStart"/>
            <w:r w:rsidRPr="00FC3958">
              <w:rPr>
                <w:sz w:val="18"/>
                <w:szCs w:val="18"/>
                <w:lang w:val="kk-KZ"/>
              </w:rPr>
              <w:t>подписания</w:t>
            </w:r>
            <w:proofErr w:type="spellEnd"/>
            <w:r w:rsidRPr="00FC3958">
              <w:rPr>
                <w:sz w:val="18"/>
                <w:szCs w:val="18"/>
                <w:lang w:val="kk-KZ"/>
              </w:rPr>
              <w:t xml:space="preserve"> </w:t>
            </w: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организацией</w:t>
            </w:r>
            <w:proofErr w:type="spellEnd"/>
            <w:r w:rsidRPr="00FC3958">
              <w:rPr>
                <w:sz w:val="18"/>
                <w:szCs w:val="18"/>
                <w:lang w:val="kk-KZ"/>
              </w:rPr>
              <w:t xml:space="preserve"> </w:t>
            </w:r>
            <w:proofErr w:type="spellStart"/>
            <w:r w:rsidRPr="00FC3958">
              <w:rPr>
                <w:sz w:val="18"/>
                <w:szCs w:val="18"/>
                <w:lang w:val="kk-KZ"/>
              </w:rPr>
              <w:t>настоящего</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w:t>
            </w:r>
            <w:r w:rsidR="00212EA9" w:rsidRPr="00FC3958">
              <w:rPr>
                <w:sz w:val="18"/>
                <w:szCs w:val="18"/>
                <w:lang w:val="kk-KZ"/>
              </w:rPr>
              <w:t xml:space="preserve">о </w:t>
            </w:r>
            <w:proofErr w:type="spellStart"/>
            <w:r w:rsidRPr="00FC3958">
              <w:rPr>
                <w:sz w:val="18"/>
                <w:szCs w:val="18"/>
                <w:lang w:val="kk-KZ"/>
              </w:rPr>
              <w:t>присоединени</w:t>
            </w:r>
            <w:r w:rsidR="00212EA9" w:rsidRPr="00FC3958">
              <w:rPr>
                <w:sz w:val="18"/>
                <w:szCs w:val="18"/>
                <w:lang w:val="kk-KZ"/>
              </w:rPr>
              <w:t>и</w:t>
            </w:r>
            <w:proofErr w:type="spellEnd"/>
            <w:r w:rsidRPr="00FC3958">
              <w:rPr>
                <w:sz w:val="18"/>
                <w:szCs w:val="18"/>
                <w:lang w:val="kk-KZ"/>
              </w:rPr>
              <w:t xml:space="preserve"> и </w:t>
            </w:r>
            <w:proofErr w:type="spellStart"/>
            <w:r w:rsidRPr="00FC3958">
              <w:rPr>
                <w:sz w:val="18"/>
                <w:szCs w:val="18"/>
                <w:lang w:val="kk-KZ"/>
              </w:rPr>
              <w:t>принятием</w:t>
            </w:r>
            <w:proofErr w:type="spellEnd"/>
            <w:r w:rsidRPr="00FC3958">
              <w:rPr>
                <w:sz w:val="18"/>
                <w:szCs w:val="18"/>
                <w:lang w:val="kk-KZ"/>
              </w:rPr>
              <w:t xml:space="preserve"> </w:t>
            </w:r>
            <w:proofErr w:type="spellStart"/>
            <w:r w:rsidRPr="00FC3958">
              <w:rPr>
                <w:sz w:val="18"/>
                <w:szCs w:val="18"/>
                <w:lang w:val="kk-KZ"/>
              </w:rPr>
              <w:t>его</w:t>
            </w:r>
            <w:proofErr w:type="spellEnd"/>
            <w:r w:rsidRPr="00FC3958">
              <w:rPr>
                <w:sz w:val="18"/>
                <w:szCs w:val="18"/>
                <w:lang w:val="kk-KZ"/>
              </w:rPr>
              <w:t xml:space="preserve"> </w:t>
            </w:r>
            <w:proofErr w:type="spellStart"/>
            <w:r w:rsidRPr="00FC3958">
              <w:rPr>
                <w:sz w:val="18"/>
                <w:szCs w:val="18"/>
                <w:lang w:val="kk-KZ"/>
              </w:rPr>
              <w:t>Банком</w:t>
            </w:r>
            <w:proofErr w:type="spellEnd"/>
            <w:r w:rsidRPr="00FC3958">
              <w:rPr>
                <w:sz w:val="18"/>
                <w:szCs w:val="18"/>
                <w:lang w:val="kk-KZ"/>
              </w:rPr>
              <w:t xml:space="preserve">, </w:t>
            </w: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присоединяется</w:t>
            </w:r>
            <w:proofErr w:type="spellEnd"/>
            <w:r w:rsidRPr="00FC3958">
              <w:rPr>
                <w:sz w:val="18"/>
                <w:szCs w:val="18"/>
                <w:lang w:val="kk-KZ"/>
              </w:rPr>
              <w:t xml:space="preserve"> к </w:t>
            </w:r>
            <w:proofErr w:type="spellStart"/>
            <w:r w:rsidRPr="00FC3958">
              <w:rPr>
                <w:sz w:val="18"/>
                <w:szCs w:val="18"/>
                <w:lang w:val="kk-KZ"/>
              </w:rPr>
              <w:t>Договору</w:t>
            </w:r>
            <w:proofErr w:type="spellEnd"/>
            <w:r w:rsidRPr="00FC3958">
              <w:rPr>
                <w:sz w:val="18"/>
                <w:szCs w:val="18"/>
                <w:lang w:val="kk-KZ"/>
              </w:rPr>
              <w:t xml:space="preserve"> в </w:t>
            </w:r>
            <w:proofErr w:type="spellStart"/>
            <w:r w:rsidRPr="00FC3958">
              <w:rPr>
                <w:sz w:val="18"/>
                <w:szCs w:val="18"/>
                <w:lang w:val="kk-KZ"/>
              </w:rPr>
              <w:t>полном</w:t>
            </w:r>
            <w:proofErr w:type="spellEnd"/>
            <w:r w:rsidRPr="00FC3958">
              <w:rPr>
                <w:sz w:val="18"/>
                <w:szCs w:val="18"/>
                <w:lang w:val="kk-KZ"/>
              </w:rPr>
              <w:t xml:space="preserve"> </w:t>
            </w:r>
            <w:proofErr w:type="spellStart"/>
            <w:r w:rsidRPr="00FC3958">
              <w:rPr>
                <w:sz w:val="18"/>
                <w:szCs w:val="18"/>
                <w:lang w:val="kk-KZ"/>
              </w:rPr>
              <w:t>объеме</w:t>
            </w:r>
            <w:proofErr w:type="spellEnd"/>
            <w:r w:rsidRPr="00FC3958">
              <w:rPr>
                <w:sz w:val="18"/>
                <w:szCs w:val="18"/>
                <w:lang w:val="kk-KZ"/>
              </w:rPr>
              <w:t xml:space="preserve">, </w:t>
            </w:r>
            <w:proofErr w:type="spellStart"/>
            <w:r w:rsidRPr="00FC3958">
              <w:rPr>
                <w:sz w:val="18"/>
                <w:szCs w:val="18"/>
                <w:lang w:val="kk-KZ"/>
              </w:rPr>
              <w:t>безусловно</w:t>
            </w:r>
            <w:proofErr w:type="spellEnd"/>
            <w:r w:rsidRPr="00FC3958">
              <w:rPr>
                <w:sz w:val="18"/>
                <w:szCs w:val="18"/>
                <w:lang w:val="kk-KZ"/>
              </w:rPr>
              <w:t xml:space="preserve"> </w:t>
            </w:r>
            <w:proofErr w:type="spellStart"/>
            <w:r w:rsidRPr="00FC3958">
              <w:rPr>
                <w:sz w:val="18"/>
                <w:szCs w:val="18"/>
                <w:lang w:val="kk-KZ"/>
              </w:rPr>
              <w:t>принимая</w:t>
            </w:r>
            <w:proofErr w:type="spellEnd"/>
            <w:r w:rsidRPr="00FC3958">
              <w:rPr>
                <w:sz w:val="18"/>
                <w:szCs w:val="18"/>
                <w:lang w:val="kk-KZ"/>
              </w:rPr>
              <w:t xml:space="preserve"> </w:t>
            </w:r>
            <w:proofErr w:type="spellStart"/>
            <w:r w:rsidRPr="00FC3958">
              <w:rPr>
                <w:sz w:val="18"/>
                <w:szCs w:val="18"/>
                <w:lang w:val="kk-KZ"/>
              </w:rPr>
              <w:t>как</w:t>
            </w:r>
            <w:proofErr w:type="spellEnd"/>
            <w:r w:rsidRPr="00FC3958">
              <w:rPr>
                <w:sz w:val="18"/>
                <w:szCs w:val="18"/>
                <w:lang w:val="kk-KZ"/>
              </w:rPr>
              <w:t xml:space="preserve"> </w:t>
            </w:r>
            <w:proofErr w:type="spellStart"/>
            <w:r w:rsidRPr="00FC3958">
              <w:rPr>
                <w:sz w:val="18"/>
                <w:szCs w:val="18"/>
                <w:lang w:val="kk-KZ"/>
              </w:rPr>
              <w:t>условия</w:t>
            </w:r>
            <w:proofErr w:type="spellEnd"/>
            <w:r w:rsidRPr="00FC3958">
              <w:rPr>
                <w:sz w:val="18"/>
                <w:szCs w:val="18"/>
                <w:lang w:val="kk-KZ"/>
              </w:rPr>
              <w:t xml:space="preserve"> </w:t>
            </w:r>
            <w:proofErr w:type="spellStart"/>
            <w:r w:rsidRPr="00FC3958">
              <w:rPr>
                <w:sz w:val="18"/>
                <w:szCs w:val="18"/>
                <w:lang w:val="kk-KZ"/>
              </w:rPr>
              <w:t>Договора</w:t>
            </w:r>
            <w:proofErr w:type="spellEnd"/>
            <w:r w:rsidRPr="00FC3958">
              <w:rPr>
                <w:sz w:val="18"/>
                <w:szCs w:val="18"/>
                <w:lang w:val="kk-KZ"/>
              </w:rPr>
              <w:t xml:space="preserve">, </w:t>
            </w:r>
            <w:proofErr w:type="spellStart"/>
            <w:r w:rsidRPr="00FC3958">
              <w:rPr>
                <w:sz w:val="18"/>
                <w:szCs w:val="18"/>
                <w:lang w:val="kk-KZ"/>
              </w:rPr>
              <w:t>так</w:t>
            </w:r>
            <w:proofErr w:type="spellEnd"/>
            <w:r w:rsidRPr="00FC3958">
              <w:rPr>
                <w:sz w:val="18"/>
                <w:szCs w:val="18"/>
                <w:lang w:val="kk-KZ"/>
              </w:rPr>
              <w:t xml:space="preserve"> и </w:t>
            </w:r>
            <w:proofErr w:type="spellStart"/>
            <w:r w:rsidRPr="00FC3958">
              <w:rPr>
                <w:sz w:val="18"/>
                <w:szCs w:val="18"/>
                <w:lang w:val="kk-KZ"/>
              </w:rPr>
              <w:t>условия</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w:t>
            </w:r>
            <w:r w:rsidR="00212EA9" w:rsidRPr="00FC3958">
              <w:rPr>
                <w:sz w:val="18"/>
                <w:szCs w:val="18"/>
                <w:lang w:val="kk-KZ"/>
              </w:rPr>
              <w:t xml:space="preserve">о </w:t>
            </w:r>
            <w:proofErr w:type="spellStart"/>
            <w:r w:rsidRPr="00FC3958">
              <w:rPr>
                <w:sz w:val="18"/>
                <w:szCs w:val="18"/>
                <w:lang w:val="kk-KZ"/>
              </w:rPr>
              <w:t>присоединени</w:t>
            </w:r>
            <w:r w:rsidR="00212EA9" w:rsidRPr="00FC3958">
              <w:rPr>
                <w:sz w:val="18"/>
                <w:szCs w:val="18"/>
                <w:lang w:val="kk-KZ"/>
              </w:rPr>
              <w:t>и</w:t>
            </w:r>
            <w:proofErr w:type="spellEnd"/>
            <w:r w:rsidRPr="00FC3958">
              <w:rPr>
                <w:sz w:val="18"/>
                <w:szCs w:val="18"/>
                <w:lang w:val="kk-KZ"/>
              </w:rPr>
              <w:t xml:space="preserve">. </w:t>
            </w: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подтверждает</w:t>
            </w:r>
            <w:proofErr w:type="spellEnd"/>
            <w:r w:rsidRPr="00FC3958">
              <w:rPr>
                <w:sz w:val="18"/>
                <w:szCs w:val="18"/>
                <w:lang w:val="kk-KZ"/>
              </w:rPr>
              <w:t xml:space="preserve">, </w:t>
            </w:r>
            <w:proofErr w:type="spellStart"/>
            <w:r w:rsidRPr="00FC3958">
              <w:rPr>
                <w:sz w:val="18"/>
                <w:szCs w:val="18"/>
                <w:lang w:val="kk-KZ"/>
              </w:rPr>
              <w:t>что</w:t>
            </w:r>
            <w:proofErr w:type="spellEnd"/>
            <w:r w:rsidRPr="00FC3958">
              <w:rPr>
                <w:sz w:val="18"/>
                <w:szCs w:val="18"/>
                <w:lang w:val="kk-KZ"/>
              </w:rPr>
              <w:t xml:space="preserve"> </w:t>
            </w:r>
            <w:proofErr w:type="spellStart"/>
            <w:r w:rsidRPr="00FC3958">
              <w:rPr>
                <w:sz w:val="18"/>
                <w:szCs w:val="18"/>
                <w:lang w:val="kk-KZ"/>
              </w:rPr>
              <w:t>Договор</w:t>
            </w:r>
            <w:proofErr w:type="spellEnd"/>
            <w:r w:rsidRPr="00FC3958">
              <w:rPr>
                <w:sz w:val="18"/>
                <w:szCs w:val="18"/>
                <w:lang w:val="kk-KZ"/>
              </w:rPr>
              <w:t xml:space="preserve">, </w:t>
            </w:r>
            <w:proofErr w:type="spellStart"/>
            <w:r w:rsidRPr="00FC3958">
              <w:rPr>
                <w:sz w:val="18"/>
                <w:szCs w:val="18"/>
                <w:lang w:val="kk-KZ"/>
              </w:rPr>
              <w:t>Заявление</w:t>
            </w:r>
            <w:proofErr w:type="spellEnd"/>
            <w:r w:rsidRPr="00FC3958">
              <w:rPr>
                <w:sz w:val="18"/>
                <w:szCs w:val="18"/>
                <w:lang w:val="kk-KZ"/>
              </w:rPr>
              <w:t xml:space="preserve"> </w:t>
            </w:r>
            <w:r w:rsidR="00212EA9" w:rsidRPr="00FC3958">
              <w:rPr>
                <w:sz w:val="18"/>
                <w:szCs w:val="18"/>
                <w:lang w:val="kk-KZ"/>
              </w:rPr>
              <w:t xml:space="preserve">о </w:t>
            </w:r>
            <w:proofErr w:type="spellStart"/>
            <w:r w:rsidRPr="00FC3958">
              <w:rPr>
                <w:sz w:val="18"/>
                <w:szCs w:val="18"/>
                <w:lang w:val="kk-KZ"/>
              </w:rPr>
              <w:t>присоединени</w:t>
            </w:r>
            <w:r w:rsidR="00212EA9" w:rsidRPr="00FC3958">
              <w:rPr>
                <w:sz w:val="18"/>
                <w:szCs w:val="18"/>
                <w:lang w:val="kk-KZ"/>
              </w:rPr>
              <w:t>и</w:t>
            </w:r>
            <w:proofErr w:type="spellEnd"/>
            <w:r w:rsidRPr="00FC3958">
              <w:rPr>
                <w:sz w:val="18"/>
                <w:szCs w:val="18"/>
                <w:lang w:val="kk-KZ"/>
              </w:rPr>
              <w:t xml:space="preserve">, а </w:t>
            </w:r>
            <w:proofErr w:type="spellStart"/>
            <w:r w:rsidRPr="00FC3958">
              <w:rPr>
                <w:sz w:val="18"/>
                <w:szCs w:val="18"/>
                <w:lang w:val="kk-KZ"/>
              </w:rPr>
              <w:t>также</w:t>
            </w:r>
            <w:proofErr w:type="spellEnd"/>
            <w:r w:rsidRPr="00FC3958">
              <w:rPr>
                <w:sz w:val="18"/>
                <w:szCs w:val="18"/>
                <w:lang w:val="kk-KZ"/>
              </w:rPr>
              <w:t xml:space="preserve"> </w:t>
            </w:r>
            <w:proofErr w:type="spellStart"/>
            <w:r w:rsidRPr="00FC3958">
              <w:rPr>
                <w:sz w:val="18"/>
                <w:szCs w:val="18"/>
                <w:lang w:val="kk-KZ"/>
              </w:rPr>
              <w:t>приложения</w:t>
            </w:r>
            <w:proofErr w:type="spellEnd"/>
            <w:r w:rsidRPr="00FC3958">
              <w:rPr>
                <w:sz w:val="18"/>
                <w:szCs w:val="18"/>
                <w:lang w:val="kk-KZ"/>
              </w:rPr>
              <w:t xml:space="preserve"> и </w:t>
            </w:r>
            <w:proofErr w:type="spellStart"/>
            <w:r w:rsidRPr="00FC3958">
              <w:rPr>
                <w:sz w:val="18"/>
                <w:szCs w:val="18"/>
                <w:lang w:val="kk-KZ"/>
              </w:rPr>
              <w:t>дополнения</w:t>
            </w:r>
            <w:proofErr w:type="spellEnd"/>
            <w:r w:rsidRPr="00FC3958">
              <w:rPr>
                <w:sz w:val="18"/>
                <w:szCs w:val="18"/>
                <w:lang w:val="kk-KZ"/>
              </w:rPr>
              <w:t xml:space="preserve"> к </w:t>
            </w:r>
            <w:proofErr w:type="spellStart"/>
            <w:r w:rsidRPr="00FC3958">
              <w:rPr>
                <w:sz w:val="18"/>
                <w:szCs w:val="18"/>
                <w:lang w:val="kk-KZ"/>
              </w:rPr>
              <w:t>Заявлению</w:t>
            </w:r>
            <w:proofErr w:type="spellEnd"/>
            <w:r w:rsidRPr="00FC3958">
              <w:rPr>
                <w:sz w:val="18"/>
                <w:szCs w:val="18"/>
                <w:lang w:val="kk-KZ"/>
              </w:rPr>
              <w:t xml:space="preserve"> </w:t>
            </w:r>
            <w:r w:rsidR="00212EA9" w:rsidRPr="00FC3958">
              <w:rPr>
                <w:sz w:val="18"/>
                <w:szCs w:val="18"/>
                <w:lang w:val="kk-KZ"/>
              </w:rPr>
              <w:t xml:space="preserve">о </w:t>
            </w:r>
            <w:proofErr w:type="spellStart"/>
            <w:r w:rsidRPr="00FC3958">
              <w:rPr>
                <w:sz w:val="18"/>
                <w:szCs w:val="18"/>
                <w:lang w:val="kk-KZ"/>
              </w:rPr>
              <w:t>присоединени</w:t>
            </w:r>
            <w:r w:rsidR="00212EA9" w:rsidRPr="00FC3958">
              <w:rPr>
                <w:sz w:val="18"/>
                <w:szCs w:val="18"/>
                <w:lang w:val="kk-KZ"/>
              </w:rPr>
              <w:t>и</w:t>
            </w:r>
            <w:proofErr w:type="spellEnd"/>
            <w:r w:rsidRPr="00FC3958">
              <w:rPr>
                <w:sz w:val="18"/>
                <w:szCs w:val="18"/>
                <w:lang w:val="kk-KZ"/>
              </w:rPr>
              <w:t xml:space="preserve"> </w:t>
            </w:r>
            <w:proofErr w:type="spellStart"/>
            <w:r w:rsidRPr="00FC3958">
              <w:rPr>
                <w:sz w:val="18"/>
                <w:szCs w:val="18"/>
                <w:lang w:val="kk-KZ"/>
              </w:rPr>
              <w:t>являются</w:t>
            </w:r>
            <w:proofErr w:type="spellEnd"/>
            <w:r w:rsidRPr="00FC3958">
              <w:rPr>
                <w:sz w:val="18"/>
                <w:szCs w:val="18"/>
                <w:lang w:val="kk-KZ"/>
              </w:rPr>
              <w:t xml:space="preserve"> </w:t>
            </w:r>
            <w:proofErr w:type="spellStart"/>
            <w:r w:rsidRPr="00FC3958">
              <w:rPr>
                <w:sz w:val="18"/>
                <w:szCs w:val="18"/>
                <w:lang w:val="kk-KZ"/>
              </w:rPr>
              <w:t>неотъемлемыми</w:t>
            </w:r>
            <w:proofErr w:type="spellEnd"/>
            <w:r w:rsidRPr="00FC3958">
              <w:rPr>
                <w:sz w:val="18"/>
                <w:szCs w:val="18"/>
                <w:lang w:val="kk-KZ"/>
              </w:rPr>
              <w:t xml:space="preserve"> </w:t>
            </w:r>
            <w:proofErr w:type="spellStart"/>
            <w:r w:rsidRPr="00FC3958">
              <w:rPr>
                <w:sz w:val="18"/>
                <w:szCs w:val="18"/>
                <w:lang w:val="kk-KZ"/>
              </w:rPr>
              <w:t>частями</w:t>
            </w:r>
            <w:proofErr w:type="spellEnd"/>
            <w:r w:rsidRPr="00FC3958">
              <w:rPr>
                <w:sz w:val="18"/>
                <w:szCs w:val="18"/>
                <w:lang w:val="kk-KZ"/>
              </w:rPr>
              <w:t xml:space="preserve"> </w:t>
            </w:r>
            <w:proofErr w:type="spellStart"/>
            <w:r w:rsidRPr="00FC3958">
              <w:rPr>
                <w:sz w:val="18"/>
                <w:szCs w:val="18"/>
                <w:lang w:val="kk-KZ"/>
              </w:rPr>
              <w:t>друг</w:t>
            </w:r>
            <w:proofErr w:type="spellEnd"/>
            <w:r w:rsidRPr="00FC3958">
              <w:rPr>
                <w:sz w:val="18"/>
                <w:szCs w:val="18"/>
                <w:lang w:val="kk-KZ"/>
              </w:rPr>
              <w:t xml:space="preserve"> </w:t>
            </w:r>
            <w:proofErr w:type="spellStart"/>
            <w:r w:rsidRPr="00FC3958">
              <w:rPr>
                <w:sz w:val="18"/>
                <w:szCs w:val="18"/>
                <w:lang w:val="kk-KZ"/>
              </w:rPr>
              <w:t>друга</w:t>
            </w:r>
            <w:proofErr w:type="spellEnd"/>
            <w:r w:rsidRPr="00FC3958">
              <w:rPr>
                <w:sz w:val="18"/>
                <w:szCs w:val="18"/>
                <w:lang w:val="kk-KZ"/>
              </w:rPr>
              <w:t xml:space="preserve">, </w:t>
            </w:r>
            <w:proofErr w:type="spellStart"/>
            <w:r w:rsidRPr="00FC3958">
              <w:rPr>
                <w:sz w:val="18"/>
                <w:szCs w:val="18"/>
                <w:lang w:val="kk-KZ"/>
              </w:rPr>
              <w:t>представляют</w:t>
            </w:r>
            <w:proofErr w:type="spellEnd"/>
            <w:r w:rsidRPr="00FC3958">
              <w:rPr>
                <w:sz w:val="18"/>
                <w:szCs w:val="18"/>
                <w:lang w:val="kk-KZ"/>
              </w:rPr>
              <w:t xml:space="preserve"> </w:t>
            </w:r>
            <w:proofErr w:type="spellStart"/>
            <w:r w:rsidRPr="00FC3958">
              <w:rPr>
                <w:sz w:val="18"/>
                <w:szCs w:val="18"/>
                <w:lang w:val="kk-KZ"/>
              </w:rPr>
              <w:t>собой</w:t>
            </w:r>
            <w:proofErr w:type="spellEnd"/>
            <w:r w:rsidRPr="00FC3958">
              <w:rPr>
                <w:sz w:val="18"/>
                <w:szCs w:val="18"/>
                <w:lang w:val="kk-KZ"/>
              </w:rPr>
              <w:t xml:space="preserve"> </w:t>
            </w:r>
            <w:proofErr w:type="spellStart"/>
            <w:r w:rsidRPr="00FC3958">
              <w:rPr>
                <w:sz w:val="18"/>
                <w:szCs w:val="18"/>
                <w:lang w:val="kk-KZ"/>
              </w:rPr>
              <w:t>единый</w:t>
            </w:r>
            <w:proofErr w:type="spellEnd"/>
            <w:r w:rsidRPr="00FC3958">
              <w:rPr>
                <w:sz w:val="18"/>
                <w:szCs w:val="18"/>
                <w:lang w:val="kk-KZ"/>
              </w:rPr>
              <w:t xml:space="preserve"> </w:t>
            </w:r>
            <w:proofErr w:type="spellStart"/>
            <w:r w:rsidRPr="00FC3958">
              <w:rPr>
                <w:sz w:val="18"/>
                <w:szCs w:val="18"/>
                <w:lang w:val="kk-KZ"/>
              </w:rPr>
              <w:t>правовой</w:t>
            </w:r>
            <w:proofErr w:type="spellEnd"/>
            <w:r w:rsidRPr="00FC3958">
              <w:rPr>
                <w:sz w:val="18"/>
                <w:szCs w:val="18"/>
                <w:lang w:val="kk-KZ"/>
              </w:rPr>
              <w:t xml:space="preserve"> документ и </w:t>
            </w:r>
            <w:proofErr w:type="spellStart"/>
            <w:r w:rsidRPr="00FC3958">
              <w:rPr>
                <w:sz w:val="18"/>
                <w:szCs w:val="18"/>
                <w:lang w:val="kk-KZ"/>
              </w:rPr>
              <w:t>подтверждают</w:t>
            </w:r>
            <w:proofErr w:type="spellEnd"/>
            <w:r w:rsidRPr="00FC3958">
              <w:rPr>
                <w:sz w:val="18"/>
                <w:szCs w:val="18"/>
                <w:lang w:val="kk-KZ"/>
              </w:rPr>
              <w:t xml:space="preserve"> </w:t>
            </w:r>
            <w:proofErr w:type="spellStart"/>
            <w:r w:rsidRPr="00FC3958">
              <w:rPr>
                <w:sz w:val="18"/>
                <w:szCs w:val="18"/>
                <w:lang w:val="kk-KZ"/>
              </w:rPr>
              <w:t>все</w:t>
            </w:r>
            <w:proofErr w:type="spellEnd"/>
            <w:r w:rsidRPr="00FC3958">
              <w:rPr>
                <w:sz w:val="18"/>
                <w:szCs w:val="18"/>
                <w:lang w:val="kk-KZ"/>
              </w:rPr>
              <w:t xml:space="preserve"> </w:t>
            </w:r>
            <w:proofErr w:type="spellStart"/>
            <w:r w:rsidRPr="00FC3958">
              <w:rPr>
                <w:sz w:val="18"/>
                <w:szCs w:val="18"/>
                <w:lang w:val="kk-KZ"/>
              </w:rPr>
              <w:t>принятые</w:t>
            </w:r>
            <w:proofErr w:type="spellEnd"/>
            <w:r w:rsidRPr="00FC3958">
              <w:rPr>
                <w:sz w:val="18"/>
                <w:szCs w:val="18"/>
                <w:lang w:val="kk-KZ"/>
              </w:rPr>
              <w:t xml:space="preserve"> </w:t>
            </w:r>
            <w:proofErr w:type="spellStart"/>
            <w:r w:rsidRPr="00FC3958">
              <w:rPr>
                <w:sz w:val="18"/>
                <w:szCs w:val="18"/>
                <w:lang w:val="kk-KZ"/>
              </w:rPr>
              <w:t>по</w:t>
            </w:r>
            <w:proofErr w:type="spellEnd"/>
            <w:r w:rsidRPr="00FC3958">
              <w:rPr>
                <w:sz w:val="18"/>
                <w:szCs w:val="18"/>
                <w:lang w:val="kk-KZ"/>
              </w:rPr>
              <w:t xml:space="preserve"> </w:t>
            </w:r>
            <w:proofErr w:type="spellStart"/>
            <w:r w:rsidRPr="00FC3958">
              <w:rPr>
                <w:sz w:val="18"/>
                <w:szCs w:val="18"/>
                <w:lang w:val="kk-KZ"/>
              </w:rPr>
              <w:t>ним</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себя</w:t>
            </w:r>
            <w:proofErr w:type="spellEnd"/>
            <w:r w:rsidRPr="00FC3958">
              <w:rPr>
                <w:sz w:val="18"/>
                <w:szCs w:val="18"/>
                <w:lang w:val="kk-KZ"/>
              </w:rPr>
              <w:t xml:space="preserve"> </w:t>
            </w:r>
            <w:proofErr w:type="spellStart"/>
            <w:r w:rsidRPr="00FC3958">
              <w:rPr>
                <w:sz w:val="18"/>
                <w:szCs w:val="18"/>
                <w:lang w:val="kk-KZ"/>
              </w:rPr>
              <w:t>обязательства</w:t>
            </w:r>
            <w:proofErr w:type="spellEnd"/>
            <w:r w:rsidRPr="00FC3958">
              <w:rPr>
                <w:sz w:val="18"/>
                <w:szCs w:val="18"/>
                <w:lang w:val="kk-KZ"/>
              </w:rPr>
              <w:t xml:space="preserve"> </w:t>
            </w:r>
            <w:proofErr w:type="spellStart"/>
            <w:r w:rsidRPr="00FC3958">
              <w:rPr>
                <w:sz w:val="18"/>
                <w:szCs w:val="18"/>
                <w:lang w:val="kk-KZ"/>
              </w:rPr>
              <w:t>как</w:t>
            </w:r>
            <w:proofErr w:type="spellEnd"/>
            <w:r w:rsidRPr="00FC3958">
              <w:rPr>
                <w:sz w:val="18"/>
                <w:szCs w:val="18"/>
                <w:lang w:val="kk-KZ"/>
              </w:rPr>
              <w:t xml:space="preserve"> в момент </w:t>
            </w:r>
            <w:proofErr w:type="spellStart"/>
            <w:r w:rsidRPr="00FC3958">
              <w:rPr>
                <w:sz w:val="18"/>
                <w:szCs w:val="18"/>
                <w:lang w:val="kk-KZ"/>
              </w:rPr>
              <w:t>заключения</w:t>
            </w:r>
            <w:proofErr w:type="spellEnd"/>
            <w:r w:rsidRPr="00FC3958">
              <w:rPr>
                <w:sz w:val="18"/>
                <w:szCs w:val="18"/>
                <w:lang w:val="kk-KZ"/>
              </w:rPr>
              <w:t xml:space="preserve"> (</w:t>
            </w:r>
            <w:proofErr w:type="spellStart"/>
            <w:r w:rsidRPr="00FC3958">
              <w:rPr>
                <w:sz w:val="18"/>
                <w:szCs w:val="18"/>
                <w:lang w:val="kk-KZ"/>
              </w:rPr>
              <w:t>подписания</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w:t>
            </w:r>
            <w:r w:rsidR="00212EA9" w:rsidRPr="00FC3958">
              <w:rPr>
                <w:sz w:val="18"/>
                <w:szCs w:val="18"/>
                <w:lang w:val="kk-KZ"/>
              </w:rPr>
              <w:t xml:space="preserve">о </w:t>
            </w:r>
            <w:proofErr w:type="spellStart"/>
            <w:r w:rsidRPr="00FC3958">
              <w:rPr>
                <w:sz w:val="18"/>
                <w:szCs w:val="18"/>
                <w:lang w:val="kk-KZ"/>
              </w:rPr>
              <w:t>присоединени</w:t>
            </w:r>
            <w:r w:rsidR="00212EA9" w:rsidRPr="00FC3958">
              <w:rPr>
                <w:sz w:val="18"/>
                <w:szCs w:val="18"/>
                <w:lang w:val="kk-KZ"/>
              </w:rPr>
              <w:t>и</w:t>
            </w:r>
            <w:proofErr w:type="spellEnd"/>
            <w:r w:rsidRPr="00FC3958">
              <w:rPr>
                <w:sz w:val="18"/>
                <w:szCs w:val="18"/>
                <w:lang w:val="kk-KZ"/>
              </w:rPr>
              <w:t xml:space="preserve">, </w:t>
            </w:r>
            <w:proofErr w:type="spellStart"/>
            <w:r w:rsidRPr="00FC3958">
              <w:rPr>
                <w:sz w:val="18"/>
                <w:szCs w:val="18"/>
                <w:lang w:val="kk-KZ"/>
              </w:rPr>
              <w:t>так</w:t>
            </w:r>
            <w:proofErr w:type="spellEnd"/>
            <w:r w:rsidRPr="00FC3958">
              <w:rPr>
                <w:sz w:val="18"/>
                <w:szCs w:val="18"/>
                <w:lang w:val="kk-KZ"/>
              </w:rPr>
              <w:t xml:space="preserve"> и в </w:t>
            </w:r>
            <w:proofErr w:type="spellStart"/>
            <w:r w:rsidRPr="00FC3958">
              <w:rPr>
                <w:sz w:val="18"/>
                <w:szCs w:val="18"/>
                <w:lang w:val="kk-KZ"/>
              </w:rPr>
              <w:t>будущем</w:t>
            </w:r>
            <w:proofErr w:type="spellEnd"/>
            <w:r w:rsidRPr="00FC3958">
              <w:rPr>
                <w:sz w:val="18"/>
                <w:szCs w:val="18"/>
                <w:lang w:val="kk-KZ"/>
              </w:rPr>
              <w:t xml:space="preserve">. </w:t>
            </w: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подписанием</w:t>
            </w:r>
            <w:proofErr w:type="spellEnd"/>
            <w:r w:rsidRPr="00FC3958">
              <w:rPr>
                <w:sz w:val="18"/>
                <w:szCs w:val="18"/>
                <w:lang w:val="kk-KZ"/>
              </w:rPr>
              <w:t xml:space="preserve"> </w:t>
            </w:r>
            <w:proofErr w:type="spellStart"/>
            <w:r w:rsidRPr="00FC3958">
              <w:rPr>
                <w:sz w:val="18"/>
                <w:szCs w:val="18"/>
                <w:lang w:val="kk-KZ"/>
              </w:rPr>
              <w:t>настоящего</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присоединение</w:t>
            </w:r>
            <w:proofErr w:type="spellEnd"/>
            <w:r w:rsidRPr="00FC3958">
              <w:rPr>
                <w:sz w:val="18"/>
                <w:szCs w:val="18"/>
                <w:lang w:val="kk-KZ"/>
              </w:rPr>
              <w:t xml:space="preserve"> </w:t>
            </w:r>
            <w:proofErr w:type="spellStart"/>
            <w:r w:rsidRPr="00FC3958">
              <w:rPr>
                <w:sz w:val="18"/>
                <w:szCs w:val="18"/>
                <w:lang w:val="kk-KZ"/>
              </w:rPr>
              <w:t>подтверждает</w:t>
            </w:r>
            <w:proofErr w:type="spellEnd"/>
            <w:r w:rsidRPr="00FC3958">
              <w:rPr>
                <w:sz w:val="18"/>
                <w:szCs w:val="18"/>
                <w:lang w:val="kk-KZ"/>
              </w:rPr>
              <w:t xml:space="preserve">, </w:t>
            </w:r>
            <w:proofErr w:type="spellStart"/>
            <w:r w:rsidRPr="00FC3958">
              <w:rPr>
                <w:sz w:val="18"/>
                <w:szCs w:val="18"/>
                <w:lang w:val="kk-KZ"/>
              </w:rPr>
              <w:t>что</w:t>
            </w:r>
            <w:proofErr w:type="spellEnd"/>
            <w:r w:rsidRPr="00FC3958">
              <w:rPr>
                <w:sz w:val="18"/>
                <w:szCs w:val="18"/>
                <w:lang w:val="kk-KZ"/>
              </w:rPr>
              <w:t xml:space="preserve"> </w:t>
            </w:r>
            <w:proofErr w:type="spellStart"/>
            <w:r w:rsidRPr="00FC3958">
              <w:rPr>
                <w:sz w:val="18"/>
                <w:szCs w:val="18"/>
                <w:lang w:val="kk-KZ"/>
              </w:rPr>
              <w:t>ознакомлена</w:t>
            </w:r>
            <w:proofErr w:type="spellEnd"/>
            <w:r w:rsidRPr="00FC3958">
              <w:rPr>
                <w:sz w:val="18"/>
                <w:szCs w:val="18"/>
                <w:lang w:val="kk-KZ"/>
              </w:rPr>
              <w:t xml:space="preserve"> и </w:t>
            </w:r>
            <w:proofErr w:type="spellStart"/>
            <w:r w:rsidRPr="00FC3958">
              <w:rPr>
                <w:sz w:val="18"/>
                <w:szCs w:val="18"/>
                <w:lang w:val="kk-KZ"/>
              </w:rPr>
              <w:t>согласна</w:t>
            </w:r>
            <w:proofErr w:type="spellEnd"/>
            <w:r w:rsidRPr="00FC3958">
              <w:rPr>
                <w:sz w:val="18"/>
                <w:szCs w:val="18"/>
                <w:lang w:val="kk-KZ"/>
              </w:rPr>
              <w:t xml:space="preserve"> с </w:t>
            </w:r>
            <w:proofErr w:type="spellStart"/>
            <w:r w:rsidRPr="00FC3958">
              <w:rPr>
                <w:sz w:val="18"/>
                <w:szCs w:val="18"/>
                <w:lang w:val="kk-KZ"/>
              </w:rPr>
              <w:t>условиями</w:t>
            </w:r>
            <w:proofErr w:type="spellEnd"/>
            <w:r w:rsidRPr="00FC3958">
              <w:rPr>
                <w:sz w:val="18"/>
                <w:szCs w:val="18"/>
                <w:lang w:val="kk-KZ"/>
              </w:rPr>
              <w:t xml:space="preserve"> </w:t>
            </w:r>
            <w:proofErr w:type="spellStart"/>
            <w:r w:rsidRPr="00FC3958">
              <w:rPr>
                <w:sz w:val="18"/>
                <w:szCs w:val="18"/>
                <w:lang w:val="kk-KZ"/>
              </w:rPr>
              <w:t>Договора</w:t>
            </w:r>
            <w:proofErr w:type="spellEnd"/>
            <w:r w:rsidRPr="00FC3958">
              <w:rPr>
                <w:sz w:val="18"/>
                <w:szCs w:val="18"/>
                <w:lang w:val="kk-KZ"/>
              </w:rPr>
              <w:t xml:space="preserve">, </w:t>
            </w:r>
            <w:proofErr w:type="spellStart"/>
            <w:r w:rsidRPr="00FC3958">
              <w:rPr>
                <w:sz w:val="18"/>
                <w:szCs w:val="18"/>
                <w:lang w:val="kk-KZ"/>
              </w:rPr>
              <w:t>размещенного</w:t>
            </w:r>
            <w:proofErr w:type="spellEnd"/>
            <w:r w:rsidRPr="00FC3958">
              <w:rPr>
                <w:sz w:val="18"/>
                <w:szCs w:val="18"/>
                <w:lang w:val="kk-KZ"/>
              </w:rPr>
              <w:t xml:space="preserve"> </w:t>
            </w:r>
            <w:proofErr w:type="spellStart"/>
            <w:r w:rsidRPr="00FC3958">
              <w:rPr>
                <w:sz w:val="18"/>
                <w:szCs w:val="18"/>
                <w:lang w:val="kk-KZ"/>
              </w:rPr>
              <w:t>по</w:t>
            </w:r>
            <w:proofErr w:type="spellEnd"/>
            <w:r w:rsidRPr="00FC3958">
              <w:rPr>
                <w:sz w:val="18"/>
                <w:szCs w:val="18"/>
                <w:lang w:val="kk-KZ"/>
              </w:rPr>
              <w:t xml:space="preserve"> </w:t>
            </w:r>
            <w:proofErr w:type="spellStart"/>
            <w:r w:rsidRPr="00FC3958">
              <w:rPr>
                <w:sz w:val="18"/>
                <w:szCs w:val="18"/>
                <w:lang w:val="kk-KZ"/>
              </w:rPr>
              <w:t>электронному</w:t>
            </w:r>
            <w:proofErr w:type="spellEnd"/>
            <w:r w:rsidRPr="00FC3958">
              <w:rPr>
                <w:sz w:val="18"/>
                <w:szCs w:val="18"/>
                <w:lang w:val="kk-KZ"/>
              </w:rPr>
              <w:t xml:space="preserve"> </w:t>
            </w:r>
            <w:proofErr w:type="spellStart"/>
            <w:r w:rsidRPr="00FC3958">
              <w:rPr>
                <w:sz w:val="18"/>
                <w:szCs w:val="18"/>
                <w:lang w:val="kk-KZ"/>
              </w:rPr>
              <w:t>адресу</w:t>
            </w:r>
            <w:proofErr w:type="spellEnd"/>
            <w:r w:rsidRPr="00FC3958">
              <w:rPr>
                <w:sz w:val="18"/>
                <w:szCs w:val="18"/>
                <w:lang w:val="kk-KZ"/>
              </w:rPr>
              <w:t xml:space="preserve">: </w:t>
            </w:r>
            <w:hyperlink r:id="rId18" w:history="1">
              <w:r w:rsidR="007106B2" w:rsidRPr="00FC3958">
                <w:rPr>
                  <w:rStyle w:val="af3"/>
                  <w:color w:val="auto"/>
                  <w:sz w:val="18"/>
                  <w:szCs w:val="18"/>
                  <w:lang w:val="kk-KZ"/>
                </w:rPr>
                <w:t>www.</w:t>
              </w:r>
              <w:r w:rsidR="00212EA9" w:rsidRPr="00FC3958" w:rsidDel="00212EA9">
                <w:rPr>
                  <w:rStyle w:val="af3"/>
                  <w:color w:val="auto"/>
                  <w:sz w:val="18"/>
                  <w:szCs w:val="18"/>
                  <w:lang w:val="kk-KZ"/>
                </w:rPr>
                <w:t xml:space="preserve"> </w:t>
              </w:r>
              <w:r w:rsidR="00212EA9" w:rsidRPr="00FC3958">
                <w:rPr>
                  <w:rStyle w:val="af3"/>
                  <w:color w:val="auto"/>
                  <w:sz w:val="18"/>
                  <w:szCs w:val="18"/>
                  <w:lang w:val="kk-KZ"/>
                </w:rPr>
                <w:t>bcc</w:t>
              </w:r>
              <w:r w:rsidR="007106B2" w:rsidRPr="00FC3958">
                <w:rPr>
                  <w:rStyle w:val="af3"/>
                  <w:color w:val="auto"/>
                  <w:sz w:val="18"/>
                  <w:szCs w:val="18"/>
                  <w:lang w:val="kk-KZ"/>
                </w:rPr>
                <w:t>.kz</w:t>
              </w:r>
            </w:hyperlink>
            <w:r w:rsidR="00737153" w:rsidRPr="00FC3958">
              <w:rPr>
                <w:lang w:val="kk-KZ"/>
              </w:rPr>
              <w:t>.</w:t>
            </w:r>
          </w:p>
          <w:p w14:paraId="5CC8144A" w14:textId="14426735" w:rsidR="009A6646" w:rsidRPr="00FC3958" w:rsidRDefault="009A6646" w:rsidP="009A6646">
            <w:pPr>
              <w:pStyle w:val="a3"/>
              <w:rPr>
                <w:sz w:val="18"/>
                <w:szCs w:val="18"/>
                <w:lang w:val="kk-KZ"/>
              </w:rPr>
            </w:pPr>
            <w:r w:rsidRPr="00FC3958">
              <w:rPr>
                <w:sz w:val="18"/>
                <w:szCs w:val="18"/>
                <w:lang w:val="kk-KZ"/>
              </w:rPr>
              <w:t xml:space="preserve">2. </w:t>
            </w:r>
            <w:proofErr w:type="spellStart"/>
            <w:r w:rsidRPr="00FC3958">
              <w:rPr>
                <w:sz w:val="18"/>
                <w:szCs w:val="18"/>
                <w:lang w:val="kk-KZ"/>
              </w:rPr>
              <w:t>Стороны</w:t>
            </w:r>
            <w:proofErr w:type="spellEnd"/>
            <w:r w:rsidRPr="00FC3958">
              <w:rPr>
                <w:sz w:val="18"/>
                <w:szCs w:val="18"/>
                <w:lang w:val="kk-KZ"/>
              </w:rPr>
              <w:t xml:space="preserve"> </w:t>
            </w:r>
            <w:proofErr w:type="spellStart"/>
            <w:r w:rsidRPr="00FC3958">
              <w:rPr>
                <w:sz w:val="18"/>
                <w:szCs w:val="18"/>
                <w:lang w:val="kk-KZ"/>
              </w:rPr>
              <w:t>согласовали</w:t>
            </w:r>
            <w:proofErr w:type="spellEnd"/>
            <w:r w:rsidRPr="00FC3958">
              <w:rPr>
                <w:sz w:val="18"/>
                <w:szCs w:val="18"/>
                <w:lang w:val="kk-KZ"/>
              </w:rPr>
              <w:t xml:space="preserve"> </w:t>
            </w:r>
            <w:proofErr w:type="spellStart"/>
            <w:r w:rsidRPr="00FC3958">
              <w:rPr>
                <w:sz w:val="18"/>
                <w:szCs w:val="18"/>
                <w:lang w:val="kk-KZ"/>
              </w:rPr>
              <w:t>следующий</w:t>
            </w:r>
            <w:proofErr w:type="spellEnd"/>
            <w:r w:rsidRPr="00FC3958">
              <w:rPr>
                <w:sz w:val="18"/>
                <w:szCs w:val="18"/>
                <w:lang w:val="kk-KZ"/>
              </w:rPr>
              <w:t xml:space="preserve"> пакет </w:t>
            </w:r>
            <w:proofErr w:type="spellStart"/>
            <w:r w:rsidRPr="00FC3958">
              <w:rPr>
                <w:sz w:val="18"/>
                <w:szCs w:val="18"/>
                <w:lang w:val="kk-KZ"/>
              </w:rPr>
              <w:t>партнерских</w:t>
            </w:r>
            <w:proofErr w:type="spellEnd"/>
            <w:r w:rsidRPr="00FC3958">
              <w:rPr>
                <w:sz w:val="18"/>
                <w:szCs w:val="18"/>
                <w:lang w:val="kk-KZ"/>
              </w:rPr>
              <w:t xml:space="preserve"> </w:t>
            </w:r>
            <w:proofErr w:type="spellStart"/>
            <w:r w:rsidRPr="00FC3958">
              <w:rPr>
                <w:sz w:val="18"/>
                <w:szCs w:val="18"/>
                <w:lang w:val="kk-KZ"/>
              </w:rPr>
              <w:t>услуг</w:t>
            </w:r>
            <w:proofErr w:type="spellEnd"/>
            <w:r w:rsidRPr="00FC3958">
              <w:rPr>
                <w:sz w:val="18"/>
                <w:szCs w:val="18"/>
                <w:lang w:val="kk-KZ"/>
              </w:rPr>
              <w:t xml:space="preserve"> </w:t>
            </w:r>
            <w:proofErr w:type="spellStart"/>
            <w:r w:rsidRPr="00FC3958">
              <w:rPr>
                <w:sz w:val="18"/>
                <w:szCs w:val="18"/>
                <w:lang w:val="kk-KZ"/>
              </w:rPr>
              <w:t>действующий</w:t>
            </w:r>
            <w:proofErr w:type="spellEnd"/>
            <w:r w:rsidRPr="00FC3958">
              <w:rPr>
                <w:sz w:val="18"/>
                <w:szCs w:val="18"/>
                <w:lang w:val="kk-KZ"/>
              </w:rPr>
              <w:t xml:space="preserve"> </w:t>
            </w:r>
            <w:proofErr w:type="spellStart"/>
            <w:r w:rsidRPr="00FC3958">
              <w:rPr>
                <w:sz w:val="18"/>
                <w:szCs w:val="18"/>
                <w:lang w:val="kk-KZ"/>
              </w:rPr>
              <w:t>между</w:t>
            </w:r>
            <w:proofErr w:type="spellEnd"/>
            <w:r w:rsidRPr="00FC3958">
              <w:rPr>
                <w:sz w:val="18"/>
                <w:szCs w:val="18"/>
                <w:lang w:val="kk-KZ"/>
              </w:rPr>
              <w:t xml:space="preserve"> </w:t>
            </w:r>
            <w:proofErr w:type="spellStart"/>
            <w:r w:rsidRPr="00FC3958">
              <w:rPr>
                <w:sz w:val="18"/>
                <w:szCs w:val="18"/>
                <w:lang w:val="kk-KZ"/>
              </w:rPr>
              <w:t>сторонами</w:t>
            </w:r>
            <w:proofErr w:type="spellEnd"/>
            <w:r w:rsidRPr="00FC3958">
              <w:rPr>
                <w:sz w:val="18"/>
                <w:szCs w:val="18"/>
                <w:lang w:val="kk-KZ"/>
              </w:rPr>
              <w:t xml:space="preserve"> в </w:t>
            </w:r>
            <w:proofErr w:type="spellStart"/>
            <w:r w:rsidRPr="00FC3958">
              <w:rPr>
                <w:sz w:val="18"/>
                <w:szCs w:val="18"/>
                <w:lang w:val="kk-KZ"/>
              </w:rPr>
              <w:t>рамках</w:t>
            </w:r>
            <w:proofErr w:type="spellEnd"/>
            <w:r w:rsidRPr="00FC3958">
              <w:rPr>
                <w:sz w:val="18"/>
                <w:szCs w:val="18"/>
                <w:lang w:val="kk-KZ"/>
              </w:rPr>
              <w:t xml:space="preserve"> </w:t>
            </w:r>
            <w:proofErr w:type="spellStart"/>
            <w:r w:rsidRPr="00FC3958">
              <w:rPr>
                <w:sz w:val="18"/>
                <w:szCs w:val="18"/>
                <w:lang w:val="kk-KZ"/>
              </w:rPr>
              <w:t>договора</w:t>
            </w:r>
            <w:proofErr w:type="spellEnd"/>
            <w:r w:rsidRPr="00FC3958">
              <w:rPr>
                <w:sz w:val="18"/>
                <w:szCs w:val="18"/>
                <w:lang w:val="kk-KZ"/>
              </w:rPr>
              <w:t xml:space="preserve"> о </w:t>
            </w:r>
            <w:proofErr w:type="spellStart"/>
            <w:r w:rsidRPr="00FC3958">
              <w:rPr>
                <w:sz w:val="18"/>
                <w:szCs w:val="18"/>
                <w:lang w:val="kk-KZ"/>
              </w:rPr>
              <w:t>сотрудничестве</w:t>
            </w:r>
            <w:proofErr w:type="spellEnd"/>
            <w:r w:rsidRPr="00FC3958">
              <w:rPr>
                <w:sz w:val="18"/>
                <w:szCs w:val="18"/>
                <w:lang w:val="kk-KZ"/>
              </w:rPr>
              <w:t xml:space="preserve"> с </w:t>
            </w: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организацией</w:t>
            </w:r>
            <w:proofErr w:type="spellEnd"/>
            <w:r w:rsidRPr="00FC3958">
              <w:rPr>
                <w:sz w:val="18"/>
                <w:szCs w:val="18"/>
                <w:lang w:val="kk-KZ"/>
              </w:rPr>
              <w:t xml:space="preserve"> № _____ от ____ </w:t>
            </w:r>
            <w:proofErr w:type="spellStart"/>
            <w:r w:rsidRPr="00FC3958">
              <w:rPr>
                <w:sz w:val="18"/>
                <w:szCs w:val="18"/>
                <w:lang w:val="kk-KZ"/>
              </w:rPr>
              <w:t>согласно</w:t>
            </w:r>
            <w:proofErr w:type="spellEnd"/>
            <w:r w:rsidR="00267E54" w:rsidRPr="00FC3958">
              <w:rPr>
                <w:sz w:val="18"/>
                <w:szCs w:val="18"/>
                <w:lang w:val="kk-KZ"/>
              </w:rPr>
              <w:t xml:space="preserve"> </w:t>
            </w:r>
            <w:proofErr w:type="spellStart"/>
            <w:r w:rsidR="00267E54" w:rsidRPr="00FC3958">
              <w:rPr>
                <w:sz w:val="18"/>
                <w:szCs w:val="18"/>
                <w:lang w:val="kk-KZ"/>
              </w:rPr>
              <w:t>Тарифов</w:t>
            </w:r>
            <w:proofErr w:type="spellEnd"/>
            <w:r w:rsidR="00267E54" w:rsidRPr="00FC3958">
              <w:rPr>
                <w:sz w:val="18"/>
                <w:szCs w:val="18"/>
                <w:lang w:val="kk-KZ"/>
              </w:rPr>
              <w:t xml:space="preserve"> Банка и</w:t>
            </w:r>
            <w:r w:rsidRPr="00FC3958">
              <w:rPr>
                <w:sz w:val="18"/>
                <w:szCs w:val="18"/>
                <w:lang w:val="kk-KZ"/>
              </w:rPr>
              <w:t xml:space="preserve"> </w:t>
            </w:r>
            <w:proofErr w:type="spellStart"/>
            <w:r w:rsidRPr="00FC3958">
              <w:rPr>
                <w:rFonts w:eastAsia="Calibri"/>
                <w:sz w:val="18"/>
                <w:szCs w:val="18"/>
                <w:lang w:val="kk-KZ"/>
              </w:rPr>
              <w:t>Справочника</w:t>
            </w:r>
            <w:proofErr w:type="spellEnd"/>
            <w:r w:rsidRPr="00FC3958">
              <w:rPr>
                <w:rFonts w:eastAsia="Calibri"/>
                <w:sz w:val="18"/>
                <w:szCs w:val="18"/>
                <w:lang w:val="kk-KZ"/>
              </w:rPr>
              <w:t xml:space="preserve"> </w:t>
            </w:r>
            <w:proofErr w:type="spellStart"/>
            <w:r w:rsidRPr="00FC3958">
              <w:rPr>
                <w:rFonts w:eastAsia="Calibri"/>
                <w:sz w:val="18"/>
                <w:szCs w:val="18"/>
                <w:lang w:val="kk-KZ"/>
              </w:rPr>
              <w:t>продуктов</w:t>
            </w:r>
            <w:proofErr w:type="spellEnd"/>
            <w:r w:rsidRPr="00FC3958">
              <w:rPr>
                <w:rFonts w:eastAsia="Calibri"/>
                <w:sz w:val="18"/>
                <w:szCs w:val="18"/>
                <w:lang w:val="kk-KZ"/>
              </w:rPr>
              <w:t xml:space="preserve"> </w:t>
            </w:r>
            <w:r w:rsidR="00266CB0">
              <w:rPr>
                <w:rFonts w:eastAsia="Calibri"/>
                <w:sz w:val="18"/>
                <w:szCs w:val="18"/>
                <w:lang w:val="en-US"/>
              </w:rPr>
              <w:t>bcc</w:t>
            </w:r>
            <w:r w:rsidR="00266CB0" w:rsidRPr="009F1BBD">
              <w:rPr>
                <w:rFonts w:eastAsia="Calibri"/>
                <w:sz w:val="18"/>
                <w:szCs w:val="18"/>
              </w:rPr>
              <w:t xml:space="preserve"> </w:t>
            </w:r>
            <w:r w:rsidR="00266CB0">
              <w:rPr>
                <w:rFonts w:eastAsia="Calibri"/>
                <w:sz w:val="18"/>
                <w:szCs w:val="18"/>
                <w:lang w:val="en-US"/>
              </w:rPr>
              <w:t>s</w:t>
            </w:r>
            <w:proofErr w:type="spellStart"/>
            <w:r w:rsidRPr="00FC3958">
              <w:rPr>
                <w:rFonts w:eastAsia="Calibri"/>
                <w:sz w:val="18"/>
                <w:szCs w:val="18"/>
                <w:lang w:val="kk-KZ"/>
              </w:rPr>
              <w:t>mart</w:t>
            </w:r>
            <w:proofErr w:type="spellEnd"/>
            <w:r w:rsidR="00703E95" w:rsidRPr="00FC3958">
              <w:rPr>
                <w:rFonts w:eastAsia="Calibri"/>
                <w:sz w:val="18"/>
                <w:szCs w:val="18"/>
                <w:lang w:val="kk-KZ"/>
              </w:rPr>
              <w:t xml:space="preserve"> </w:t>
            </w:r>
            <w:r w:rsidRPr="00FC3958">
              <w:rPr>
                <w:sz w:val="18"/>
                <w:szCs w:val="18"/>
                <w:lang w:val="kk-KZ"/>
              </w:rPr>
              <w:t xml:space="preserve">: </w:t>
            </w:r>
          </w:p>
          <w:tbl>
            <w:tblPr>
              <w:tblStyle w:val="aa"/>
              <w:tblpPr w:leftFromText="180" w:rightFromText="180" w:vertAnchor="page" w:horzAnchor="margin" w:tblpY="4945"/>
              <w:tblOverlap w:val="never"/>
              <w:tblW w:w="7225" w:type="dxa"/>
              <w:tblLayout w:type="fixed"/>
              <w:tblLook w:val="04A0" w:firstRow="1" w:lastRow="0" w:firstColumn="1" w:lastColumn="0" w:noHBand="0" w:noVBand="1"/>
            </w:tblPr>
            <w:tblGrid>
              <w:gridCol w:w="1129"/>
              <w:gridCol w:w="1134"/>
              <w:gridCol w:w="1134"/>
              <w:gridCol w:w="1134"/>
              <w:gridCol w:w="1134"/>
              <w:gridCol w:w="1560"/>
            </w:tblGrid>
            <w:tr w:rsidR="00FC3958" w:rsidRPr="00FC3958" w14:paraId="7C265886" w14:textId="77777777" w:rsidTr="00B621CA">
              <w:tc>
                <w:tcPr>
                  <w:tcW w:w="1129" w:type="dxa"/>
                </w:tcPr>
                <w:p w14:paraId="69BA226C" w14:textId="77777777" w:rsidR="009A6646" w:rsidRPr="00FC3958" w:rsidRDefault="009A6646" w:rsidP="00FE1F04">
                  <w:pPr>
                    <w:pStyle w:val="a3"/>
                    <w:ind w:right="-2"/>
                    <w:jc w:val="center"/>
                    <w:rPr>
                      <w:b/>
                      <w:sz w:val="18"/>
                      <w:szCs w:val="18"/>
                      <w:lang w:val="kk-KZ"/>
                    </w:rPr>
                  </w:pPr>
                  <w:proofErr w:type="spellStart"/>
                  <w:r w:rsidRPr="00FC3958">
                    <w:rPr>
                      <w:b/>
                      <w:sz w:val="18"/>
                      <w:szCs w:val="18"/>
                      <w:lang w:val="kk-KZ"/>
                    </w:rPr>
                    <w:t>Наименование</w:t>
                  </w:r>
                  <w:proofErr w:type="spellEnd"/>
                  <w:r w:rsidRPr="00FC3958">
                    <w:rPr>
                      <w:b/>
                      <w:sz w:val="18"/>
                      <w:szCs w:val="18"/>
                      <w:lang w:val="kk-KZ"/>
                    </w:rPr>
                    <w:t xml:space="preserve"> </w:t>
                  </w:r>
                  <w:proofErr w:type="spellStart"/>
                  <w:r w:rsidRPr="00FC3958">
                    <w:rPr>
                      <w:b/>
                      <w:sz w:val="18"/>
                      <w:szCs w:val="18"/>
                      <w:lang w:val="kk-KZ"/>
                    </w:rPr>
                    <w:t>Торговой</w:t>
                  </w:r>
                  <w:proofErr w:type="spellEnd"/>
                  <w:r w:rsidRPr="00FC3958">
                    <w:rPr>
                      <w:b/>
                      <w:sz w:val="18"/>
                      <w:szCs w:val="18"/>
                      <w:lang w:val="kk-KZ"/>
                    </w:rPr>
                    <w:t xml:space="preserve"> </w:t>
                  </w:r>
                  <w:proofErr w:type="spellStart"/>
                  <w:r w:rsidRPr="00FC3958">
                    <w:rPr>
                      <w:b/>
                      <w:sz w:val="18"/>
                      <w:szCs w:val="18"/>
                      <w:lang w:val="kk-KZ"/>
                    </w:rPr>
                    <w:t>точки</w:t>
                  </w:r>
                  <w:proofErr w:type="spellEnd"/>
                </w:p>
              </w:tc>
              <w:tc>
                <w:tcPr>
                  <w:tcW w:w="1134" w:type="dxa"/>
                </w:tcPr>
                <w:p w14:paraId="24C76CBE" w14:textId="77777777" w:rsidR="009A6646" w:rsidRPr="00FC3958" w:rsidRDefault="009A6646" w:rsidP="00FE1F04">
                  <w:pPr>
                    <w:pStyle w:val="a3"/>
                    <w:ind w:right="-2"/>
                    <w:jc w:val="center"/>
                    <w:rPr>
                      <w:b/>
                      <w:sz w:val="18"/>
                      <w:szCs w:val="18"/>
                      <w:lang w:val="kk-KZ"/>
                    </w:rPr>
                  </w:pPr>
                  <w:r w:rsidRPr="00FC3958">
                    <w:rPr>
                      <w:b/>
                      <w:sz w:val="18"/>
                      <w:szCs w:val="18"/>
                      <w:lang w:val="kk-KZ"/>
                    </w:rPr>
                    <w:t xml:space="preserve">Адрес </w:t>
                  </w:r>
                  <w:proofErr w:type="spellStart"/>
                  <w:r w:rsidRPr="00FC3958">
                    <w:rPr>
                      <w:b/>
                      <w:sz w:val="18"/>
                      <w:szCs w:val="18"/>
                      <w:lang w:val="kk-KZ"/>
                    </w:rPr>
                    <w:t>Торговой</w:t>
                  </w:r>
                  <w:proofErr w:type="spellEnd"/>
                  <w:r w:rsidRPr="00FC3958">
                    <w:rPr>
                      <w:b/>
                      <w:sz w:val="18"/>
                      <w:szCs w:val="18"/>
                      <w:lang w:val="kk-KZ"/>
                    </w:rPr>
                    <w:t xml:space="preserve"> </w:t>
                  </w:r>
                  <w:proofErr w:type="spellStart"/>
                  <w:r w:rsidRPr="00FC3958">
                    <w:rPr>
                      <w:b/>
                      <w:sz w:val="18"/>
                      <w:szCs w:val="18"/>
                      <w:lang w:val="kk-KZ"/>
                    </w:rPr>
                    <w:t>точки</w:t>
                  </w:r>
                  <w:proofErr w:type="spellEnd"/>
                </w:p>
              </w:tc>
              <w:tc>
                <w:tcPr>
                  <w:tcW w:w="1134" w:type="dxa"/>
                </w:tcPr>
                <w:p w14:paraId="11A370E5" w14:textId="7076AF83" w:rsidR="009A6646" w:rsidRPr="00FC3958" w:rsidRDefault="009A6646" w:rsidP="00FE1F04">
                  <w:pPr>
                    <w:pStyle w:val="a3"/>
                    <w:ind w:right="-2"/>
                    <w:jc w:val="center"/>
                    <w:rPr>
                      <w:b/>
                      <w:sz w:val="18"/>
                      <w:szCs w:val="18"/>
                      <w:lang w:val="kk-KZ"/>
                    </w:rPr>
                  </w:pPr>
                  <w:proofErr w:type="spellStart"/>
                  <w:r w:rsidRPr="006866F3">
                    <w:rPr>
                      <w:b/>
                      <w:sz w:val="18"/>
                      <w:szCs w:val="18"/>
                      <w:lang w:val="kk-KZ"/>
                    </w:rPr>
                    <w:t>Мобильный</w:t>
                  </w:r>
                  <w:proofErr w:type="spellEnd"/>
                  <w:r w:rsidRPr="006866F3">
                    <w:rPr>
                      <w:b/>
                      <w:sz w:val="18"/>
                      <w:szCs w:val="18"/>
                      <w:lang w:val="kk-KZ"/>
                    </w:rPr>
                    <w:t xml:space="preserve"> номер </w:t>
                  </w:r>
                  <w:proofErr w:type="spellStart"/>
                  <w:r w:rsidR="00AF2A7A" w:rsidRPr="006866F3">
                    <w:rPr>
                      <w:b/>
                      <w:sz w:val="18"/>
                      <w:szCs w:val="18"/>
                      <w:lang w:val="kk-KZ"/>
                    </w:rPr>
                    <w:t>сотрудника</w:t>
                  </w:r>
                  <w:proofErr w:type="spellEnd"/>
                  <w:r w:rsidR="000F2110">
                    <w:rPr>
                      <w:b/>
                      <w:sz w:val="18"/>
                      <w:szCs w:val="18"/>
                      <w:lang w:val="kk-KZ"/>
                    </w:rPr>
                    <w:t xml:space="preserve"> </w:t>
                  </w:r>
                  <w:proofErr w:type="spellStart"/>
                  <w:r w:rsidRPr="006866F3">
                    <w:rPr>
                      <w:b/>
                      <w:sz w:val="18"/>
                      <w:szCs w:val="18"/>
                      <w:lang w:val="kk-KZ"/>
                    </w:rPr>
                    <w:t>Торговой</w:t>
                  </w:r>
                  <w:proofErr w:type="spellEnd"/>
                  <w:r w:rsidRPr="006866F3">
                    <w:rPr>
                      <w:b/>
                      <w:sz w:val="18"/>
                      <w:szCs w:val="18"/>
                      <w:lang w:val="kk-KZ"/>
                    </w:rPr>
                    <w:t xml:space="preserve"> </w:t>
                  </w:r>
                  <w:proofErr w:type="spellStart"/>
                  <w:r w:rsidRPr="006866F3">
                    <w:rPr>
                      <w:b/>
                      <w:sz w:val="18"/>
                      <w:szCs w:val="18"/>
                      <w:lang w:val="kk-KZ"/>
                    </w:rPr>
                    <w:t>точки</w:t>
                  </w:r>
                  <w:proofErr w:type="spellEnd"/>
                </w:p>
              </w:tc>
              <w:tc>
                <w:tcPr>
                  <w:tcW w:w="1134" w:type="dxa"/>
                  <w:vAlign w:val="center"/>
                </w:tcPr>
                <w:p w14:paraId="462EB9B0" w14:textId="77777777" w:rsidR="009A6646" w:rsidRPr="00FC3958" w:rsidRDefault="009A6646" w:rsidP="00FE1F04">
                  <w:pPr>
                    <w:pStyle w:val="a3"/>
                    <w:ind w:right="-2"/>
                    <w:jc w:val="center"/>
                    <w:rPr>
                      <w:sz w:val="18"/>
                      <w:szCs w:val="18"/>
                      <w:lang w:val="kk-KZ"/>
                    </w:rPr>
                  </w:pPr>
                  <w:proofErr w:type="spellStart"/>
                  <w:r w:rsidRPr="00FC3958">
                    <w:rPr>
                      <w:b/>
                      <w:sz w:val="18"/>
                      <w:szCs w:val="18"/>
                      <w:lang w:val="kk-KZ"/>
                    </w:rPr>
                    <w:t>Название</w:t>
                  </w:r>
                  <w:proofErr w:type="spellEnd"/>
                  <w:r w:rsidRPr="00FC3958">
                    <w:rPr>
                      <w:b/>
                      <w:sz w:val="18"/>
                      <w:szCs w:val="18"/>
                      <w:lang w:val="kk-KZ"/>
                    </w:rPr>
                    <w:t xml:space="preserve"> </w:t>
                  </w:r>
                  <w:proofErr w:type="spellStart"/>
                  <w:r w:rsidRPr="00FC3958">
                    <w:rPr>
                      <w:b/>
                      <w:sz w:val="18"/>
                      <w:szCs w:val="18"/>
                      <w:lang w:val="kk-KZ"/>
                    </w:rPr>
                    <w:t>пакета</w:t>
                  </w:r>
                  <w:proofErr w:type="spellEnd"/>
                  <w:r w:rsidRPr="00FC3958">
                    <w:rPr>
                      <w:b/>
                      <w:sz w:val="18"/>
                      <w:szCs w:val="18"/>
                      <w:lang w:val="kk-KZ"/>
                    </w:rPr>
                    <w:t xml:space="preserve"> </w:t>
                  </w:r>
                  <w:proofErr w:type="spellStart"/>
                  <w:r w:rsidRPr="00FC3958">
                    <w:rPr>
                      <w:b/>
                      <w:sz w:val="18"/>
                      <w:szCs w:val="18"/>
                      <w:lang w:val="kk-KZ"/>
                    </w:rPr>
                    <w:t>партнерских</w:t>
                  </w:r>
                  <w:proofErr w:type="spellEnd"/>
                  <w:r w:rsidRPr="00FC3958">
                    <w:rPr>
                      <w:b/>
                      <w:sz w:val="18"/>
                      <w:szCs w:val="18"/>
                      <w:lang w:val="kk-KZ"/>
                    </w:rPr>
                    <w:t xml:space="preserve"> </w:t>
                  </w:r>
                  <w:proofErr w:type="spellStart"/>
                  <w:r w:rsidRPr="00FC3958">
                    <w:rPr>
                      <w:b/>
                      <w:sz w:val="18"/>
                      <w:szCs w:val="18"/>
                      <w:lang w:val="kk-KZ"/>
                    </w:rPr>
                    <w:t>услуг</w:t>
                  </w:r>
                  <w:proofErr w:type="spellEnd"/>
                </w:p>
              </w:tc>
              <w:tc>
                <w:tcPr>
                  <w:tcW w:w="1134" w:type="dxa"/>
                  <w:vAlign w:val="center"/>
                </w:tcPr>
                <w:p w14:paraId="09966D22" w14:textId="77777777" w:rsidR="009A6646" w:rsidRPr="00FC3958" w:rsidRDefault="009A6646" w:rsidP="00FE1F04">
                  <w:pPr>
                    <w:pStyle w:val="a3"/>
                    <w:ind w:right="-2"/>
                    <w:jc w:val="center"/>
                    <w:rPr>
                      <w:sz w:val="18"/>
                      <w:szCs w:val="18"/>
                      <w:lang w:val="kk-KZ"/>
                    </w:rPr>
                  </w:pPr>
                  <w:proofErr w:type="spellStart"/>
                  <w:r w:rsidRPr="00FC3958">
                    <w:rPr>
                      <w:b/>
                      <w:sz w:val="18"/>
                      <w:szCs w:val="18"/>
                      <w:lang w:val="kk-KZ"/>
                    </w:rPr>
                    <w:t>Описание</w:t>
                  </w:r>
                  <w:proofErr w:type="spellEnd"/>
                  <w:r w:rsidRPr="00FC3958">
                    <w:rPr>
                      <w:b/>
                      <w:sz w:val="18"/>
                      <w:szCs w:val="18"/>
                      <w:lang w:val="kk-KZ"/>
                    </w:rPr>
                    <w:t xml:space="preserve"> </w:t>
                  </w:r>
                  <w:proofErr w:type="spellStart"/>
                  <w:r w:rsidRPr="00FC3958">
                    <w:rPr>
                      <w:b/>
                      <w:sz w:val="18"/>
                      <w:szCs w:val="18"/>
                      <w:lang w:val="kk-KZ"/>
                    </w:rPr>
                    <w:t>продуктов</w:t>
                  </w:r>
                  <w:proofErr w:type="spellEnd"/>
                </w:p>
              </w:tc>
              <w:tc>
                <w:tcPr>
                  <w:tcW w:w="1560" w:type="dxa"/>
                  <w:vAlign w:val="center"/>
                </w:tcPr>
                <w:p w14:paraId="6AE55CCF" w14:textId="77777777" w:rsidR="009A6646" w:rsidRPr="00FC3958" w:rsidRDefault="009A6646" w:rsidP="00FE1F04">
                  <w:pPr>
                    <w:pStyle w:val="a3"/>
                    <w:ind w:right="-2"/>
                    <w:jc w:val="center"/>
                    <w:rPr>
                      <w:sz w:val="18"/>
                      <w:szCs w:val="18"/>
                      <w:lang w:val="kk-KZ"/>
                    </w:rPr>
                  </w:pPr>
                  <w:r w:rsidRPr="00FC3958">
                    <w:rPr>
                      <w:b/>
                      <w:sz w:val="18"/>
                      <w:szCs w:val="18"/>
                      <w:lang w:val="kk-KZ"/>
                    </w:rPr>
                    <w:t xml:space="preserve">Комиссия </w:t>
                  </w:r>
                  <w:proofErr w:type="spellStart"/>
                  <w:r w:rsidRPr="00FC3958">
                    <w:rPr>
                      <w:b/>
                      <w:sz w:val="18"/>
                      <w:szCs w:val="18"/>
                      <w:lang w:val="kk-KZ"/>
                    </w:rPr>
                    <w:t>за</w:t>
                  </w:r>
                  <w:proofErr w:type="spellEnd"/>
                  <w:r w:rsidRPr="00FC3958">
                    <w:rPr>
                      <w:b/>
                      <w:sz w:val="18"/>
                      <w:szCs w:val="18"/>
                      <w:lang w:val="kk-KZ"/>
                    </w:rPr>
                    <w:t xml:space="preserve"> </w:t>
                  </w:r>
                  <w:proofErr w:type="spellStart"/>
                  <w:r w:rsidRPr="00FC3958">
                    <w:rPr>
                      <w:b/>
                      <w:sz w:val="18"/>
                      <w:szCs w:val="18"/>
                      <w:lang w:val="kk-KZ"/>
                    </w:rPr>
                    <w:t>перевод</w:t>
                  </w:r>
                  <w:proofErr w:type="spellEnd"/>
                  <w:r w:rsidRPr="00FC3958">
                    <w:rPr>
                      <w:b/>
                      <w:sz w:val="18"/>
                      <w:szCs w:val="18"/>
                      <w:lang w:val="kk-KZ"/>
                    </w:rPr>
                    <w:t xml:space="preserve"> </w:t>
                  </w:r>
                  <w:proofErr w:type="spellStart"/>
                  <w:r w:rsidRPr="00FC3958">
                    <w:rPr>
                      <w:b/>
                      <w:sz w:val="18"/>
                      <w:szCs w:val="18"/>
                      <w:lang w:val="kk-KZ"/>
                    </w:rPr>
                    <w:t>денежных</w:t>
                  </w:r>
                  <w:proofErr w:type="spellEnd"/>
                  <w:r w:rsidRPr="00FC3958">
                    <w:rPr>
                      <w:b/>
                      <w:sz w:val="18"/>
                      <w:szCs w:val="18"/>
                      <w:lang w:val="kk-KZ"/>
                    </w:rPr>
                    <w:t xml:space="preserve"> </w:t>
                  </w:r>
                  <w:proofErr w:type="spellStart"/>
                  <w:r w:rsidRPr="00FC3958">
                    <w:rPr>
                      <w:b/>
                      <w:sz w:val="18"/>
                      <w:szCs w:val="18"/>
                      <w:lang w:val="kk-KZ"/>
                    </w:rPr>
                    <w:t>средств</w:t>
                  </w:r>
                  <w:proofErr w:type="spellEnd"/>
                </w:p>
              </w:tc>
            </w:tr>
            <w:tr w:rsidR="00FC3958" w:rsidRPr="00FC3958" w14:paraId="03BD0473" w14:textId="77777777" w:rsidTr="00B621CA">
              <w:tc>
                <w:tcPr>
                  <w:tcW w:w="1129" w:type="dxa"/>
                </w:tcPr>
                <w:p w14:paraId="661EF919" w14:textId="77777777" w:rsidR="009A6646" w:rsidRPr="00FC3958" w:rsidRDefault="009A6646" w:rsidP="00FE1F04">
                  <w:pPr>
                    <w:pStyle w:val="a3"/>
                    <w:ind w:right="-2"/>
                    <w:rPr>
                      <w:sz w:val="18"/>
                      <w:szCs w:val="18"/>
                      <w:lang w:val="kk-KZ"/>
                    </w:rPr>
                  </w:pPr>
                </w:p>
              </w:tc>
              <w:tc>
                <w:tcPr>
                  <w:tcW w:w="1134" w:type="dxa"/>
                </w:tcPr>
                <w:p w14:paraId="4D472DFD" w14:textId="77777777" w:rsidR="009A6646" w:rsidRPr="00FC3958" w:rsidRDefault="009A6646" w:rsidP="00FE1F04">
                  <w:pPr>
                    <w:pStyle w:val="a3"/>
                    <w:ind w:right="-2"/>
                    <w:rPr>
                      <w:sz w:val="18"/>
                      <w:szCs w:val="18"/>
                      <w:lang w:val="kk-KZ"/>
                    </w:rPr>
                  </w:pPr>
                </w:p>
              </w:tc>
              <w:tc>
                <w:tcPr>
                  <w:tcW w:w="1134" w:type="dxa"/>
                </w:tcPr>
                <w:p w14:paraId="3EBC310E" w14:textId="77777777" w:rsidR="009A6646" w:rsidRPr="00FC3958" w:rsidRDefault="009A6646" w:rsidP="00FE1F04">
                  <w:pPr>
                    <w:pStyle w:val="a3"/>
                    <w:ind w:right="-2"/>
                    <w:rPr>
                      <w:sz w:val="18"/>
                      <w:szCs w:val="18"/>
                      <w:lang w:val="kk-KZ"/>
                    </w:rPr>
                  </w:pPr>
                </w:p>
              </w:tc>
              <w:tc>
                <w:tcPr>
                  <w:tcW w:w="1134" w:type="dxa"/>
                </w:tcPr>
                <w:p w14:paraId="54B2C060" w14:textId="77777777" w:rsidR="009A6646" w:rsidRPr="00FC3958" w:rsidRDefault="009A6646" w:rsidP="00FE1F04">
                  <w:pPr>
                    <w:pStyle w:val="a3"/>
                    <w:ind w:right="-2"/>
                    <w:rPr>
                      <w:sz w:val="18"/>
                      <w:szCs w:val="18"/>
                      <w:lang w:val="kk-KZ"/>
                    </w:rPr>
                  </w:pPr>
                </w:p>
              </w:tc>
              <w:tc>
                <w:tcPr>
                  <w:tcW w:w="1134" w:type="dxa"/>
                </w:tcPr>
                <w:p w14:paraId="688AF7FE" w14:textId="77777777" w:rsidR="009A6646" w:rsidRPr="00FC3958" w:rsidRDefault="009A6646" w:rsidP="00FE1F04">
                  <w:pPr>
                    <w:pStyle w:val="a3"/>
                    <w:ind w:right="-2"/>
                    <w:rPr>
                      <w:sz w:val="18"/>
                      <w:szCs w:val="18"/>
                      <w:lang w:val="kk-KZ"/>
                    </w:rPr>
                  </w:pPr>
                </w:p>
              </w:tc>
              <w:tc>
                <w:tcPr>
                  <w:tcW w:w="1560" w:type="dxa"/>
                </w:tcPr>
                <w:p w14:paraId="3658B24D" w14:textId="77777777" w:rsidR="009A6646" w:rsidRPr="00FC3958" w:rsidRDefault="009A6646" w:rsidP="00FE1F04">
                  <w:pPr>
                    <w:pStyle w:val="a3"/>
                    <w:ind w:right="-2"/>
                    <w:rPr>
                      <w:sz w:val="18"/>
                      <w:szCs w:val="18"/>
                      <w:lang w:val="kk-KZ"/>
                    </w:rPr>
                  </w:pPr>
                </w:p>
              </w:tc>
            </w:tr>
            <w:tr w:rsidR="00FC3958" w:rsidRPr="00FC3958" w14:paraId="110E1016" w14:textId="77777777" w:rsidTr="00B621CA">
              <w:tc>
                <w:tcPr>
                  <w:tcW w:w="1129" w:type="dxa"/>
                </w:tcPr>
                <w:p w14:paraId="05606667" w14:textId="77777777" w:rsidR="009A6646" w:rsidRPr="00FC3958" w:rsidRDefault="009A6646" w:rsidP="00FE1F04">
                  <w:pPr>
                    <w:pStyle w:val="a3"/>
                    <w:ind w:right="-2"/>
                    <w:rPr>
                      <w:sz w:val="18"/>
                      <w:szCs w:val="18"/>
                      <w:lang w:val="kk-KZ"/>
                    </w:rPr>
                  </w:pPr>
                </w:p>
              </w:tc>
              <w:tc>
                <w:tcPr>
                  <w:tcW w:w="1134" w:type="dxa"/>
                </w:tcPr>
                <w:p w14:paraId="5E4540DA" w14:textId="77777777" w:rsidR="009A6646" w:rsidRPr="00FC3958" w:rsidRDefault="009A6646" w:rsidP="00FE1F04">
                  <w:pPr>
                    <w:pStyle w:val="a3"/>
                    <w:ind w:right="-2"/>
                    <w:rPr>
                      <w:sz w:val="18"/>
                      <w:szCs w:val="18"/>
                      <w:lang w:val="kk-KZ"/>
                    </w:rPr>
                  </w:pPr>
                </w:p>
              </w:tc>
              <w:tc>
                <w:tcPr>
                  <w:tcW w:w="1134" w:type="dxa"/>
                </w:tcPr>
                <w:p w14:paraId="21D5D752" w14:textId="77777777" w:rsidR="009A6646" w:rsidRPr="00FC3958" w:rsidRDefault="009A6646" w:rsidP="00FE1F04">
                  <w:pPr>
                    <w:pStyle w:val="a3"/>
                    <w:ind w:right="-2"/>
                    <w:rPr>
                      <w:sz w:val="18"/>
                      <w:szCs w:val="18"/>
                      <w:lang w:val="kk-KZ"/>
                    </w:rPr>
                  </w:pPr>
                </w:p>
              </w:tc>
              <w:tc>
                <w:tcPr>
                  <w:tcW w:w="1134" w:type="dxa"/>
                </w:tcPr>
                <w:p w14:paraId="23B21C63" w14:textId="77777777" w:rsidR="009A6646" w:rsidRPr="00FC3958" w:rsidRDefault="009A6646" w:rsidP="00FE1F04">
                  <w:pPr>
                    <w:pStyle w:val="a3"/>
                    <w:ind w:right="-2"/>
                    <w:rPr>
                      <w:sz w:val="18"/>
                      <w:szCs w:val="18"/>
                      <w:lang w:val="kk-KZ"/>
                    </w:rPr>
                  </w:pPr>
                </w:p>
              </w:tc>
              <w:tc>
                <w:tcPr>
                  <w:tcW w:w="1134" w:type="dxa"/>
                </w:tcPr>
                <w:p w14:paraId="02F7D344" w14:textId="77777777" w:rsidR="009A6646" w:rsidRPr="00FC3958" w:rsidRDefault="009A6646" w:rsidP="00FE1F04">
                  <w:pPr>
                    <w:pStyle w:val="a3"/>
                    <w:ind w:right="-2"/>
                    <w:rPr>
                      <w:sz w:val="18"/>
                      <w:szCs w:val="18"/>
                      <w:lang w:val="kk-KZ"/>
                    </w:rPr>
                  </w:pPr>
                </w:p>
              </w:tc>
              <w:tc>
                <w:tcPr>
                  <w:tcW w:w="1560" w:type="dxa"/>
                </w:tcPr>
                <w:p w14:paraId="78708E3F" w14:textId="77777777" w:rsidR="009A6646" w:rsidRPr="00FC3958" w:rsidRDefault="009A6646" w:rsidP="00FE1F04">
                  <w:pPr>
                    <w:pStyle w:val="a3"/>
                    <w:ind w:right="-2"/>
                    <w:rPr>
                      <w:sz w:val="18"/>
                      <w:szCs w:val="18"/>
                      <w:lang w:val="kk-KZ"/>
                    </w:rPr>
                  </w:pPr>
                </w:p>
              </w:tc>
            </w:tr>
            <w:tr w:rsidR="00FC3958" w:rsidRPr="00FC3958" w14:paraId="1802597D" w14:textId="77777777" w:rsidTr="00B621CA">
              <w:tc>
                <w:tcPr>
                  <w:tcW w:w="1129" w:type="dxa"/>
                </w:tcPr>
                <w:p w14:paraId="638BD682" w14:textId="77777777" w:rsidR="009A6646" w:rsidRPr="00FC3958" w:rsidRDefault="009A6646" w:rsidP="00FE1F04">
                  <w:pPr>
                    <w:pStyle w:val="a3"/>
                    <w:ind w:right="-2"/>
                    <w:rPr>
                      <w:sz w:val="18"/>
                      <w:szCs w:val="18"/>
                      <w:lang w:val="kk-KZ"/>
                    </w:rPr>
                  </w:pPr>
                </w:p>
              </w:tc>
              <w:tc>
                <w:tcPr>
                  <w:tcW w:w="1134" w:type="dxa"/>
                </w:tcPr>
                <w:p w14:paraId="06B1341D" w14:textId="77777777" w:rsidR="009A6646" w:rsidRPr="00FC3958" w:rsidRDefault="009A6646" w:rsidP="00FE1F04">
                  <w:pPr>
                    <w:pStyle w:val="a3"/>
                    <w:ind w:right="-2"/>
                    <w:rPr>
                      <w:sz w:val="18"/>
                      <w:szCs w:val="18"/>
                      <w:lang w:val="kk-KZ"/>
                    </w:rPr>
                  </w:pPr>
                </w:p>
              </w:tc>
              <w:tc>
                <w:tcPr>
                  <w:tcW w:w="1134" w:type="dxa"/>
                </w:tcPr>
                <w:p w14:paraId="5728EBD0" w14:textId="77777777" w:rsidR="009A6646" w:rsidRPr="00FC3958" w:rsidRDefault="009A6646" w:rsidP="00FE1F04">
                  <w:pPr>
                    <w:pStyle w:val="a3"/>
                    <w:ind w:right="-2"/>
                    <w:rPr>
                      <w:sz w:val="18"/>
                      <w:szCs w:val="18"/>
                      <w:lang w:val="kk-KZ"/>
                    </w:rPr>
                  </w:pPr>
                </w:p>
              </w:tc>
              <w:tc>
                <w:tcPr>
                  <w:tcW w:w="1134" w:type="dxa"/>
                </w:tcPr>
                <w:p w14:paraId="57EB7C01" w14:textId="77777777" w:rsidR="009A6646" w:rsidRPr="00FC3958" w:rsidRDefault="009A6646" w:rsidP="00FE1F04">
                  <w:pPr>
                    <w:pStyle w:val="a3"/>
                    <w:ind w:right="-2"/>
                    <w:rPr>
                      <w:sz w:val="18"/>
                      <w:szCs w:val="18"/>
                      <w:lang w:val="kk-KZ"/>
                    </w:rPr>
                  </w:pPr>
                </w:p>
              </w:tc>
              <w:tc>
                <w:tcPr>
                  <w:tcW w:w="1134" w:type="dxa"/>
                </w:tcPr>
                <w:p w14:paraId="00010C5B" w14:textId="77777777" w:rsidR="009A6646" w:rsidRPr="00FC3958" w:rsidRDefault="009A6646" w:rsidP="00FE1F04">
                  <w:pPr>
                    <w:pStyle w:val="a3"/>
                    <w:ind w:right="-2"/>
                    <w:rPr>
                      <w:sz w:val="18"/>
                      <w:szCs w:val="18"/>
                      <w:lang w:val="kk-KZ"/>
                    </w:rPr>
                  </w:pPr>
                </w:p>
              </w:tc>
              <w:tc>
                <w:tcPr>
                  <w:tcW w:w="1560" w:type="dxa"/>
                </w:tcPr>
                <w:p w14:paraId="4343B84E" w14:textId="77777777" w:rsidR="009A6646" w:rsidRPr="00FC3958" w:rsidRDefault="009A6646" w:rsidP="00FE1F04">
                  <w:pPr>
                    <w:pStyle w:val="a3"/>
                    <w:ind w:right="-2"/>
                    <w:rPr>
                      <w:sz w:val="18"/>
                      <w:szCs w:val="18"/>
                      <w:lang w:val="kk-KZ"/>
                    </w:rPr>
                  </w:pPr>
                </w:p>
              </w:tc>
            </w:tr>
            <w:tr w:rsidR="00FC3958" w:rsidRPr="00FC3958" w14:paraId="48D29FBE" w14:textId="77777777" w:rsidTr="00B621CA">
              <w:tc>
                <w:tcPr>
                  <w:tcW w:w="1129" w:type="dxa"/>
                </w:tcPr>
                <w:p w14:paraId="2D2FC6E2" w14:textId="77777777" w:rsidR="009A6646" w:rsidRPr="00FC3958" w:rsidRDefault="009A6646" w:rsidP="00FE1F04">
                  <w:pPr>
                    <w:pStyle w:val="a3"/>
                    <w:ind w:right="-2"/>
                    <w:rPr>
                      <w:sz w:val="18"/>
                      <w:szCs w:val="18"/>
                      <w:lang w:val="kk-KZ"/>
                    </w:rPr>
                  </w:pPr>
                </w:p>
              </w:tc>
              <w:tc>
                <w:tcPr>
                  <w:tcW w:w="1134" w:type="dxa"/>
                </w:tcPr>
                <w:p w14:paraId="1CEDA7F7" w14:textId="77777777" w:rsidR="009A6646" w:rsidRPr="00FC3958" w:rsidRDefault="009A6646" w:rsidP="00FE1F04">
                  <w:pPr>
                    <w:pStyle w:val="a3"/>
                    <w:ind w:right="-2"/>
                    <w:rPr>
                      <w:sz w:val="18"/>
                      <w:szCs w:val="18"/>
                      <w:lang w:val="kk-KZ"/>
                    </w:rPr>
                  </w:pPr>
                </w:p>
              </w:tc>
              <w:tc>
                <w:tcPr>
                  <w:tcW w:w="1134" w:type="dxa"/>
                </w:tcPr>
                <w:p w14:paraId="64517CBB" w14:textId="77777777" w:rsidR="009A6646" w:rsidRPr="00FC3958" w:rsidRDefault="009A6646" w:rsidP="00FE1F04">
                  <w:pPr>
                    <w:pStyle w:val="a3"/>
                    <w:ind w:right="-2"/>
                    <w:rPr>
                      <w:sz w:val="18"/>
                      <w:szCs w:val="18"/>
                      <w:lang w:val="kk-KZ"/>
                    </w:rPr>
                  </w:pPr>
                </w:p>
              </w:tc>
              <w:tc>
                <w:tcPr>
                  <w:tcW w:w="1134" w:type="dxa"/>
                </w:tcPr>
                <w:p w14:paraId="252AEF25" w14:textId="77777777" w:rsidR="009A6646" w:rsidRPr="00FC3958" w:rsidRDefault="009A6646" w:rsidP="00FE1F04">
                  <w:pPr>
                    <w:pStyle w:val="a3"/>
                    <w:ind w:right="-2"/>
                    <w:rPr>
                      <w:sz w:val="18"/>
                      <w:szCs w:val="18"/>
                      <w:lang w:val="kk-KZ"/>
                    </w:rPr>
                  </w:pPr>
                </w:p>
              </w:tc>
              <w:tc>
                <w:tcPr>
                  <w:tcW w:w="1134" w:type="dxa"/>
                </w:tcPr>
                <w:p w14:paraId="7B2536C7" w14:textId="77777777" w:rsidR="009A6646" w:rsidRPr="00FC3958" w:rsidRDefault="009A6646" w:rsidP="00FE1F04">
                  <w:pPr>
                    <w:pStyle w:val="a3"/>
                    <w:ind w:right="-2"/>
                    <w:rPr>
                      <w:sz w:val="18"/>
                      <w:szCs w:val="18"/>
                      <w:lang w:val="kk-KZ"/>
                    </w:rPr>
                  </w:pPr>
                </w:p>
              </w:tc>
              <w:tc>
                <w:tcPr>
                  <w:tcW w:w="1560" w:type="dxa"/>
                </w:tcPr>
                <w:p w14:paraId="5DB3766A" w14:textId="77777777" w:rsidR="009A6646" w:rsidRPr="00FC3958" w:rsidRDefault="009A6646" w:rsidP="00FE1F04">
                  <w:pPr>
                    <w:pStyle w:val="a3"/>
                    <w:ind w:right="-2"/>
                    <w:rPr>
                      <w:sz w:val="18"/>
                      <w:szCs w:val="18"/>
                      <w:lang w:val="kk-KZ"/>
                    </w:rPr>
                  </w:pPr>
                </w:p>
              </w:tc>
            </w:tr>
          </w:tbl>
          <w:p w14:paraId="495E6EFF" w14:textId="2F557660" w:rsidR="00651262" w:rsidRPr="00FC3958" w:rsidRDefault="00651262" w:rsidP="00B621CA">
            <w:pPr>
              <w:pStyle w:val="a3"/>
              <w:ind w:right="-2"/>
              <w:rPr>
                <w:sz w:val="18"/>
                <w:szCs w:val="18"/>
                <w:lang w:val="kk-KZ"/>
              </w:rPr>
            </w:pPr>
          </w:p>
          <w:p w14:paraId="25F2C9A9" w14:textId="412F29AB" w:rsidR="00F64625" w:rsidRPr="00FC3958" w:rsidRDefault="00F64625" w:rsidP="00165420">
            <w:pPr>
              <w:pStyle w:val="a3"/>
              <w:ind w:left="35" w:right="-2"/>
              <w:rPr>
                <w:sz w:val="18"/>
                <w:szCs w:val="18"/>
                <w:lang w:val="kk-KZ"/>
              </w:rPr>
            </w:pPr>
            <w:proofErr w:type="spellStart"/>
            <w:r w:rsidRPr="00FC3958">
              <w:rPr>
                <w:sz w:val="18"/>
                <w:szCs w:val="18"/>
                <w:lang w:val="kk-KZ"/>
              </w:rPr>
              <w:t>Выбранные</w:t>
            </w:r>
            <w:proofErr w:type="spellEnd"/>
            <w:r w:rsidRPr="00FC3958">
              <w:rPr>
                <w:sz w:val="18"/>
                <w:szCs w:val="18"/>
                <w:lang w:val="kk-KZ"/>
              </w:rPr>
              <w:t xml:space="preserve"> </w:t>
            </w:r>
            <w:proofErr w:type="spellStart"/>
            <w:r w:rsidRPr="00FC3958">
              <w:rPr>
                <w:sz w:val="18"/>
                <w:szCs w:val="18"/>
                <w:lang w:val="kk-KZ"/>
              </w:rPr>
              <w:t>пакеты</w:t>
            </w:r>
            <w:proofErr w:type="spellEnd"/>
            <w:r w:rsidRPr="00FC3958">
              <w:rPr>
                <w:sz w:val="18"/>
                <w:szCs w:val="18"/>
                <w:lang w:val="kk-KZ"/>
              </w:rPr>
              <w:t xml:space="preserve"> </w:t>
            </w:r>
            <w:proofErr w:type="spellStart"/>
            <w:r w:rsidRPr="00FC3958">
              <w:rPr>
                <w:sz w:val="18"/>
                <w:szCs w:val="18"/>
                <w:lang w:val="kk-KZ"/>
              </w:rPr>
              <w:t>партнерских</w:t>
            </w:r>
            <w:proofErr w:type="spellEnd"/>
            <w:r w:rsidRPr="00FC3958">
              <w:rPr>
                <w:sz w:val="18"/>
                <w:szCs w:val="18"/>
                <w:lang w:val="kk-KZ"/>
              </w:rPr>
              <w:t xml:space="preserve"> </w:t>
            </w:r>
            <w:proofErr w:type="spellStart"/>
            <w:r w:rsidRPr="00FC3958">
              <w:rPr>
                <w:sz w:val="18"/>
                <w:szCs w:val="18"/>
                <w:lang w:val="kk-KZ"/>
              </w:rPr>
              <w:t>услуг</w:t>
            </w:r>
            <w:proofErr w:type="spellEnd"/>
            <w:r w:rsidRPr="00FC3958">
              <w:rPr>
                <w:sz w:val="18"/>
                <w:szCs w:val="18"/>
                <w:lang w:val="kk-KZ"/>
              </w:rPr>
              <w:t xml:space="preserve"> </w:t>
            </w:r>
            <w:proofErr w:type="spellStart"/>
            <w:r w:rsidRPr="00FC3958">
              <w:rPr>
                <w:sz w:val="18"/>
                <w:szCs w:val="18"/>
                <w:lang w:val="kk-KZ"/>
              </w:rPr>
              <w:t>считаются</w:t>
            </w:r>
            <w:proofErr w:type="spellEnd"/>
            <w:r w:rsidRPr="00FC3958">
              <w:rPr>
                <w:sz w:val="18"/>
                <w:szCs w:val="18"/>
                <w:lang w:val="kk-KZ"/>
              </w:rPr>
              <w:t xml:space="preserve"> </w:t>
            </w:r>
            <w:proofErr w:type="spellStart"/>
            <w:r w:rsidRPr="00FC3958">
              <w:rPr>
                <w:sz w:val="18"/>
                <w:szCs w:val="18"/>
                <w:lang w:val="kk-KZ"/>
              </w:rPr>
              <w:t>актуальными</w:t>
            </w:r>
            <w:proofErr w:type="spellEnd"/>
            <w:r w:rsidRPr="00FC3958">
              <w:rPr>
                <w:sz w:val="18"/>
                <w:szCs w:val="18"/>
                <w:lang w:val="kk-KZ"/>
              </w:rPr>
              <w:t xml:space="preserve"> до </w:t>
            </w:r>
            <w:proofErr w:type="spellStart"/>
            <w:r w:rsidRPr="00FC3958">
              <w:rPr>
                <w:sz w:val="18"/>
                <w:szCs w:val="18"/>
                <w:lang w:val="kk-KZ"/>
              </w:rPr>
              <w:t>момента</w:t>
            </w:r>
            <w:proofErr w:type="spellEnd"/>
            <w:r w:rsidRPr="00FC3958">
              <w:rPr>
                <w:sz w:val="18"/>
                <w:szCs w:val="18"/>
                <w:lang w:val="kk-KZ"/>
              </w:rPr>
              <w:t xml:space="preserve"> </w:t>
            </w:r>
            <w:proofErr w:type="spellStart"/>
            <w:r w:rsidRPr="00FC3958">
              <w:rPr>
                <w:sz w:val="18"/>
                <w:szCs w:val="18"/>
                <w:lang w:val="kk-KZ"/>
              </w:rPr>
              <w:t>подписания</w:t>
            </w:r>
            <w:proofErr w:type="spellEnd"/>
            <w:r w:rsidRPr="00FC3958">
              <w:rPr>
                <w:sz w:val="18"/>
                <w:szCs w:val="18"/>
                <w:lang w:val="kk-KZ"/>
              </w:rPr>
              <w:t xml:space="preserve"> </w:t>
            </w:r>
            <w:proofErr w:type="spellStart"/>
            <w:r w:rsidRPr="00FC3958">
              <w:rPr>
                <w:sz w:val="18"/>
                <w:szCs w:val="18"/>
                <w:lang w:val="kk-KZ"/>
              </w:rPr>
              <w:t>Приложения</w:t>
            </w:r>
            <w:proofErr w:type="spellEnd"/>
            <w:r w:rsidRPr="00FC3958">
              <w:rPr>
                <w:sz w:val="18"/>
                <w:szCs w:val="18"/>
                <w:lang w:val="kk-KZ"/>
              </w:rPr>
              <w:t xml:space="preserve"> № 6 к </w:t>
            </w:r>
            <w:proofErr w:type="spellStart"/>
            <w:r w:rsidRPr="00FC3958">
              <w:rPr>
                <w:sz w:val="18"/>
                <w:szCs w:val="18"/>
                <w:lang w:val="kk-KZ"/>
              </w:rPr>
              <w:t>Договору</w:t>
            </w:r>
            <w:proofErr w:type="spellEnd"/>
            <w:r w:rsidRPr="00FC3958">
              <w:rPr>
                <w:sz w:val="18"/>
                <w:szCs w:val="18"/>
                <w:lang w:val="kk-KZ"/>
              </w:rPr>
              <w:t xml:space="preserve"> о </w:t>
            </w:r>
            <w:proofErr w:type="spellStart"/>
            <w:r w:rsidRPr="00FC3958">
              <w:rPr>
                <w:sz w:val="18"/>
                <w:szCs w:val="18"/>
                <w:lang w:val="kk-KZ"/>
              </w:rPr>
              <w:t>сотрудничестве</w:t>
            </w:r>
            <w:proofErr w:type="spellEnd"/>
            <w:r w:rsidRPr="00FC3958">
              <w:rPr>
                <w:sz w:val="18"/>
                <w:szCs w:val="18"/>
                <w:lang w:val="kk-KZ"/>
              </w:rPr>
              <w:t xml:space="preserve"> с </w:t>
            </w: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организацией</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изменение</w:t>
            </w:r>
            <w:proofErr w:type="spellEnd"/>
            <w:r w:rsidRPr="00FC3958">
              <w:rPr>
                <w:sz w:val="18"/>
                <w:szCs w:val="18"/>
                <w:lang w:val="kk-KZ"/>
              </w:rPr>
              <w:t xml:space="preserve"> </w:t>
            </w:r>
            <w:proofErr w:type="spellStart"/>
            <w:r w:rsidRPr="00FC3958">
              <w:rPr>
                <w:sz w:val="18"/>
                <w:szCs w:val="18"/>
                <w:lang w:val="kk-KZ"/>
              </w:rPr>
              <w:t>текущих</w:t>
            </w:r>
            <w:proofErr w:type="spellEnd"/>
            <w:r w:rsidRPr="00FC3958">
              <w:rPr>
                <w:sz w:val="18"/>
                <w:szCs w:val="18"/>
                <w:lang w:val="kk-KZ"/>
              </w:rPr>
              <w:t xml:space="preserve"> </w:t>
            </w:r>
            <w:proofErr w:type="spellStart"/>
            <w:r w:rsidRPr="00FC3958">
              <w:rPr>
                <w:sz w:val="18"/>
                <w:szCs w:val="18"/>
                <w:lang w:val="kk-KZ"/>
              </w:rPr>
              <w:t>пакетов</w:t>
            </w:r>
            <w:proofErr w:type="spellEnd"/>
            <w:r w:rsidRPr="00FC3958">
              <w:rPr>
                <w:sz w:val="18"/>
                <w:szCs w:val="18"/>
                <w:lang w:val="kk-KZ"/>
              </w:rPr>
              <w:t xml:space="preserve"> </w:t>
            </w:r>
            <w:proofErr w:type="spellStart"/>
            <w:r w:rsidRPr="00FC3958">
              <w:rPr>
                <w:sz w:val="18"/>
                <w:szCs w:val="18"/>
                <w:lang w:val="kk-KZ"/>
              </w:rPr>
              <w:t>партнерских</w:t>
            </w:r>
            <w:proofErr w:type="spellEnd"/>
            <w:r w:rsidRPr="00FC3958">
              <w:rPr>
                <w:sz w:val="18"/>
                <w:szCs w:val="18"/>
                <w:lang w:val="kk-KZ"/>
              </w:rPr>
              <w:t xml:space="preserve"> </w:t>
            </w:r>
            <w:proofErr w:type="spellStart"/>
            <w:r w:rsidRPr="00FC3958">
              <w:rPr>
                <w:sz w:val="18"/>
                <w:szCs w:val="18"/>
                <w:lang w:val="kk-KZ"/>
              </w:rPr>
              <w:t>услуг</w:t>
            </w:r>
            <w:proofErr w:type="spellEnd"/>
            <w:r w:rsidRPr="00FC3958">
              <w:rPr>
                <w:sz w:val="18"/>
                <w:szCs w:val="18"/>
                <w:lang w:val="kk-KZ"/>
              </w:rPr>
              <w:t>.</w:t>
            </w:r>
          </w:p>
          <w:p w14:paraId="38AF1D27" w14:textId="11BBFB15" w:rsidR="00F64625" w:rsidRPr="00FC3958" w:rsidRDefault="00446FB2" w:rsidP="00165420">
            <w:pPr>
              <w:autoSpaceDE w:val="0"/>
              <w:autoSpaceDN w:val="0"/>
              <w:adjustRightInd w:val="0"/>
              <w:jc w:val="both"/>
              <w:rPr>
                <w:b/>
                <w:sz w:val="18"/>
                <w:szCs w:val="18"/>
                <w:lang w:val="kk-KZ"/>
              </w:rPr>
            </w:pPr>
            <w:proofErr w:type="spellStart"/>
            <w:r w:rsidRPr="00FC3958">
              <w:rPr>
                <w:sz w:val="18"/>
                <w:szCs w:val="18"/>
                <w:lang w:val="kk-KZ"/>
              </w:rPr>
              <w:lastRenderedPageBreak/>
              <w:t>Торговая</w:t>
            </w:r>
            <w:proofErr w:type="spellEnd"/>
            <w:r w:rsidRPr="00FC3958">
              <w:rPr>
                <w:sz w:val="18"/>
                <w:szCs w:val="18"/>
                <w:lang w:val="kk-KZ"/>
              </w:rPr>
              <w:t xml:space="preserve"> организация </w:t>
            </w:r>
            <w:proofErr w:type="spellStart"/>
            <w:r w:rsidRPr="00FC3958">
              <w:rPr>
                <w:sz w:val="18"/>
                <w:szCs w:val="18"/>
                <w:lang w:val="kk-KZ"/>
              </w:rPr>
              <w:t>подтверждает</w:t>
            </w:r>
            <w:proofErr w:type="spellEnd"/>
            <w:r w:rsidRPr="00FC3958">
              <w:rPr>
                <w:sz w:val="18"/>
                <w:szCs w:val="18"/>
                <w:lang w:val="kk-KZ"/>
              </w:rPr>
              <w:t xml:space="preserve">, </w:t>
            </w:r>
            <w:proofErr w:type="spellStart"/>
            <w:r w:rsidRPr="00FC3958">
              <w:rPr>
                <w:sz w:val="18"/>
                <w:szCs w:val="18"/>
                <w:lang w:val="kk-KZ"/>
              </w:rPr>
              <w:t>что</w:t>
            </w:r>
            <w:proofErr w:type="spellEnd"/>
            <w:r w:rsidRPr="00FC3958">
              <w:rPr>
                <w:sz w:val="18"/>
                <w:szCs w:val="18"/>
                <w:lang w:val="kk-KZ"/>
              </w:rPr>
              <w:t xml:space="preserve"> </w:t>
            </w:r>
            <w:proofErr w:type="spellStart"/>
            <w:r w:rsidRPr="00FC3958">
              <w:rPr>
                <w:sz w:val="18"/>
                <w:szCs w:val="18"/>
                <w:lang w:val="kk-KZ"/>
              </w:rPr>
              <w:t>полученные</w:t>
            </w:r>
            <w:proofErr w:type="spellEnd"/>
            <w:r w:rsidRPr="00FC3958">
              <w:rPr>
                <w:sz w:val="18"/>
                <w:szCs w:val="18"/>
                <w:lang w:val="kk-KZ"/>
              </w:rPr>
              <w:t xml:space="preserve"> </w:t>
            </w:r>
            <w:proofErr w:type="spellStart"/>
            <w:r w:rsidRPr="00FC3958">
              <w:rPr>
                <w:sz w:val="18"/>
                <w:szCs w:val="18"/>
                <w:lang w:val="kk-KZ"/>
              </w:rPr>
              <w:t>уведомления</w:t>
            </w:r>
            <w:proofErr w:type="spellEnd"/>
            <w:r w:rsidRPr="00FC3958">
              <w:rPr>
                <w:sz w:val="18"/>
                <w:szCs w:val="18"/>
                <w:lang w:val="kk-KZ"/>
              </w:rPr>
              <w:t xml:space="preserve"> </w:t>
            </w:r>
            <w:proofErr w:type="spellStart"/>
            <w:r w:rsidRPr="00FC3958">
              <w:rPr>
                <w:sz w:val="18"/>
                <w:szCs w:val="18"/>
                <w:lang w:val="kk-KZ"/>
              </w:rPr>
              <w:t>или</w:t>
            </w:r>
            <w:proofErr w:type="spellEnd"/>
            <w:r w:rsidRPr="00FC3958">
              <w:rPr>
                <w:sz w:val="18"/>
                <w:szCs w:val="18"/>
                <w:lang w:val="kk-KZ"/>
              </w:rPr>
              <w:t xml:space="preserve"> </w:t>
            </w:r>
            <w:proofErr w:type="spellStart"/>
            <w:r w:rsidRPr="00FC3958">
              <w:rPr>
                <w:sz w:val="18"/>
                <w:szCs w:val="18"/>
                <w:lang w:val="kk-KZ"/>
              </w:rPr>
              <w:t>иная</w:t>
            </w:r>
            <w:proofErr w:type="spellEnd"/>
            <w:r w:rsidRPr="00FC3958">
              <w:rPr>
                <w:sz w:val="18"/>
                <w:szCs w:val="18"/>
                <w:lang w:val="kk-KZ"/>
              </w:rPr>
              <w:t xml:space="preserve"> информация от Банка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указанный</w:t>
            </w:r>
            <w:proofErr w:type="spellEnd"/>
            <w:r w:rsidRPr="00FC3958">
              <w:rPr>
                <w:sz w:val="18"/>
                <w:szCs w:val="18"/>
                <w:lang w:val="kk-KZ"/>
              </w:rPr>
              <w:t xml:space="preserve"> в </w:t>
            </w:r>
            <w:proofErr w:type="spellStart"/>
            <w:r w:rsidRPr="00FC3958">
              <w:rPr>
                <w:sz w:val="18"/>
                <w:szCs w:val="18"/>
                <w:lang w:val="kk-KZ"/>
              </w:rPr>
              <w:t>реквизитах</w:t>
            </w:r>
            <w:proofErr w:type="spellEnd"/>
            <w:r w:rsidRPr="00FC3958">
              <w:rPr>
                <w:sz w:val="18"/>
                <w:szCs w:val="18"/>
                <w:lang w:val="kk-KZ"/>
              </w:rPr>
              <w:t xml:space="preserve"> </w:t>
            </w:r>
            <w:proofErr w:type="spellStart"/>
            <w:r w:rsidRPr="00FC3958">
              <w:rPr>
                <w:sz w:val="18"/>
                <w:szCs w:val="18"/>
                <w:lang w:val="kk-KZ"/>
              </w:rPr>
              <w:t>настоящего</w:t>
            </w:r>
            <w:proofErr w:type="spellEnd"/>
            <w:r w:rsidRPr="00FC3958">
              <w:rPr>
                <w:sz w:val="18"/>
                <w:szCs w:val="18"/>
                <w:lang w:val="kk-KZ"/>
              </w:rPr>
              <w:t xml:space="preserve"> </w:t>
            </w:r>
            <w:proofErr w:type="spellStart"/>
            <w:r w:rsidRPr="00FC3958">
              <w:rPr>
                <w:sz w:val="18"/>
                <w:szCs w:val="18"/>
                <w:lang w:val="kk-KZ"/>
              </w:rPr>
              <w:t>Приложения</w:t>
            </w:r>
            <w:proofErr w:type="spellEnd"/>
            <w:r w:rsidRPr="00FC3958">
              <w:rPr>
                <w:sz w:val="18"/>
                <w:szCs w:val="18"/>
                <w:lang w:val="kk-KZ"/>
              </w:rPr>
              <w:t xml:space="preserve"> </w:t>
            </w:r>
            <w:proofErr w:type="spellStart"/>
            <w:r w:rsidRPr="00FC3958">
              <w:rPr>
                <w:sz w:val="18"/>
                <w:szCs w:val="18"/>
                <w:lang w:val="kk-KZ"/>
              </w:rPr>
              <w:t>будет</w:t>
            </w:r>
            <w:proofErr w:type="spellEnd"/>
            <w:r w:rsidRPr="00FC3958">
              <w:rPr>
                <w:sz w:val="18"/>
                <w:szCs w:val="18"/>
                <w:lang w:val="kk-KZ"/>
              </w:rPr>
              <w:t xml:space="preserve"> </w:t>
            </w:r>
            <w:proofErr w:type="spellStart"/>
            <w:r w:rsidRPr="00FC3958">
              <w:rPr>
                <w:sz w:val="18"/>
                <w:szCs w:val="18"/>
                <w:lang w:val="kk-KZ"/>
              </w:rPr>
              <w:t>считаться</w:t>
            </w:r>
            <w:proofErr w:type="spellEnd"/>
            <w:r w:rsidRPr="00FC3958">
              <w:rPr>
                <w:sz w:val="18"/>
                <w:szCs w:val="18"/>
                <w:lang w:val="kk-KZ"/>
              </w:rPr>
              <w:t xml:space="preserve"> </w:t>
            </w:r>
            <w:proofErr w:type="spellStart"/>
            <w:r w:rsidRPr="00FC3958">
              <w:rPr>
                <w:sz w:val="18"/>
                <w:szCs w:val="18"/>
                <w:lang w:val="kk-KZ"/>
              </w:rPr>
              <w:t>надлежащим</w:t>
            </w:r>
            <w:proofErr w:type="spellEnd"/>
            <w:r w:rsidRPr="00FC3958">
              <w:rPr>
                <w:sz w:val="18"/>
                <w:szCs w:val="18"/>
                <w:lang w:val="kk-KZ"/>
              </w:rPr>
              <w:t xml:space="preserve"> </w:t>
            </w:r>
            <w:proofErr w:type="spellStart"/>
            <w:r w:rsidRPr="00FC3958">
              <w:rPr>
                <w:sz w:val="18"/>
                <w:szCs w:val="18"/>
                <w:lang w:val="kk-KZ"/>
              </w:rPr>
              <w:t>уведомлением</w:t>
            </w:r>
            <w:proofErr w:type="spellEnd"/>
            <w:r w:rsidRPr="00FC3958" w:rsidDel="00446FB2">
              <w:rPr>
                <w:sz w:val="18"/>
                <w:szCs w:val="18"/>
                <w:lang w:val="kk-KZ"/>
              </w:rPr>
              <w:t xml:space="preserve"> </w:t>
            </w:r>
          </w:p>
        </w:tc>
      </w:tr>
    </w:tbl>
    <w:p w14:paraId="2130CFAC" w14:textId="77777777" w:rsidR="00F64625" w:rsidRPr="00FC3958" w:rsidRDefault="00651262" w:rsidP="00F64625">
      <w:pPr>
        <w:tabs>
          <w:tab w:val="left" w:pos="3969"/>
        </w:tabs>
        <w:rPr>
          <w:lang w:val="kk-KZ"/>
        </w:rPr>
      </w:pPr>
      <w:r w:rsidRPr="00FC3958">
        <w:rPr>
          <w:lang w:val="kk-KZ"/>
        </w:rPr>
        <w:lastRenderedPageBreak/>
        <w:br w:type="textWrapping" w:clear="all"/>
      </w:r>
    </w:p>
    <w:p w14:paraId="689BBE6B" w14:textId="7465A839" w:rsidR="00F64625" w:rsidRPr="00FC3958" w:rsidRDefault="000F6869" w:rsidP="003774BB">
      <w:pPr>
        <w:spacing w:after="160" w:line="259" w:lineRule="auto"/>
        <w:jc w:val="both"/>
        <w:rPr>
          <w:b/>
          <w:sz w:val="18"/>
          <w:szCs w:val="18"/>
          <w:lang w:val="kk-KZ"/>
        </w:rPr>
      </w:pPr>
      <w:r w:rsidRPr="00FC3958">
        <w:rPr>
          <w:sz w:val="18"/>
          <w:szCs w:val="18"/>
          <w:lang w:val="kk-KZ"/>
        </w:rPr>
        <w:t>3.</w:t>
      </w:r>
      <w:r w:rsidR="00F64625" w:rsidRPr="00FC3958">
        <w:rPr>
          <w:b/>
          <w:sz w:val="18"/>
          <w:szCs w:val="18"/>
          <w:lang w:val="kk-KZ"/>
        </w:rPr>
        <w:t>Тараптардың мекенжайлары, деректемелері және қолдары/</w:t>
      </w:r>
    </w:p>
    <w:p w14:paraId="39E4ECE8" w14:textId="77777777" w:rsidR="00F64625" w:rsidRPr="00FC3958" w:rsidRDefault="00F64625" w:rsidP="000F6869">
      <w:pPr>
        <w:pStyle w:val="a5"/>
        <w:spacing w:after="160" w:line="259" w:lineRule="auto"/>
        <w:ind w:left="567" w:hanging="567"/>
        <w:jc w:val="both"/>
        <w:rPr>
          <w:b/>
          <w:sz w:val="18"/>
          <w:szCs w:val="18"/>
          <w:lang w:val="kk-KZ"/>
        </w:rPr>
      </w:pPr>
      <w:proofErr w:type="spellStart"/>
      <w:r w:rsidRPr="00FC3958">
        <w:rPr>
          <w:b/>
          <w:sz w:val="18"/>
          <w:szCs w:val="18"/>
          <w:lang w:val="kk-KZ"/>
        </w:rPr>
        <w:t>Адреса</w:t>
      </w:r>
      <w:proofErr w:type="spellEnd"/>
      <w:r w:rsidRPr="00FC3958">
        <w:rPr>
          <w:b/>
          <w:sz w:val="18"/>
          <w:szCs w:val="18"/>
          <w:lang w:val="kk-KZ"/>
        </w:rPr>
        <w:t xml:space="preserve"> </w:t>
      </w:r>
      <w:proofErr w:type="spellStart"/>
      <w:r w:rsidRPr="00FC3958">
        <w:rPr>
          <w:b/>
          <w:sz w:val="18"/>
          <w:szCs w:val="18"/>
          <w:lang w:val="kk-KZ"/>
        </w:rPr>
        <w:t>реквизиты</w:t>
      </w:r>
      <w:proofErr w:type="spellEnd"/>
      <w:r w:rsidRPr="00FC3958">
        <w:rPr>
          <w:b/>
          <w:sz w:val="18"/>
          <w:szCs w:val="18"/>
          <w:lang w:val="kk-KZ"/>
        </w:rPr>
        <w:t xml:space="preserve"> и </w:t>
      </w:r>
      <w:proofErr w:type="spellStart"/>
      <w:r w:rsidRPr="00FC3958">
        <w:rPr>
          <w:b/>
          <w:sz w:val="18"/>
          <w:szCs w:val="18"/>
          <w:lang w:val="kk-KZ"/>
        </w:rPr>
        <w:t>подписи</w:t>
      </w:r>
      <w:proofErr w:type="spellEnd"/>
      <w:r w:rsidRPr="00FC3958">
        <w:rPr>
          <w:b/>
          <w:sz w:val="18"/>
          <w:szCs w:val="18"/>
          <w:lang w:val="kk-KZ"/>
        </w:rPr>
        <w:t xml:space="preserve"> </w:t>
      </w:r>
      <w:proofErr w:type="spellStart"/>
      <w:r w:rsidRPr="00FC3958">
        <w:rPr>
          <w:b/>
          <w:sz w:val="18"/>
          <w:szCs w:val="18"/>
          <w:lang w:val="kk-KZ"/>
        </w:rPr>
        <w:t>сторон</w:t>
      </w:r>
      <w:proofErr w:type="spellEnd"/>
      <w:r w:rsidRPr="00FC3958">
        <w:rPr>
          <w:b/>
          <w:sz w:val="18"/>
          <w:szCs w:val="18"/>
          <w:lang w:val="kk-KZ"/>
        </w:rPr>
        <w:t xml:space="preserve">:  </w:t>
      </w:r>
    </w:p>
    <w:p w14:paraId="1E61588D" w14:textId="6BAF7D31" w:rsidR="00F64625" w:rsidRPr="00FC3958" w:rsidRDefault="00F64625" w:rsidP="000F6869">
      <w:pPr>
        <w:pStyle w:val="a5"/>
        <w:ind w:left="567" w:hanging="567"/>
        <w:jc w:val="both"/>
        <w:rPr>
          <w:sz w:val="18"/>
          <w:szCs w:val="18"/>
          <w:lang w:val="kk-KZ"/>
        </w:rPr>
      </w:pPr>
      <w:r w:rsidRPr="00FC3958">
        <w:rPr>
          <w:sz w:val="18"/>
          <w:szCs w:val="18"/>
          <w:lang w:val="kk-KZ"/>
        </w:rPr>
        <w:t>Банк:</w:t>
      </w:r>
      <w:r w:rsidR="00737153" w:rsidRPr="00FC3958">
        <w:rPr>
          <w:sz w:val="18"/>
          <w:szCs w:val="18"/>
          <w:lang w:val="kk-KZ"/>
        </w:rPr>
        <w:t xml:space="preserve"> «</w:t>
      </w:r>
      <w:r w:rsidR="00703E95" w:rsidRPr="00FC3958">
        <w:rPr>
          <w:sz w:val="18"/>
          <w:szCs w:val="18"/>
          <w:lang w:val="kk-KZ"/>
        </w:rPr>
        <w:t>Банк ЦентрКредит»</w:t>
      </w:r>
      <w:r w:rsidR="001E3E32">
        <w:rPr>
          <w:sz w:val="18"/>
          <w:szCs w:val="18"/>
          <w:lang w:val="kk-KZ"/>
        </w:rPr>
        <w:t xml:space="preserve"> АҚ</w:t>
      </w:r>
      <w:r w:rsidRPr="00FC3958">
        <w:rPr>
          <w:sz w:val="18"/>
          <w:szCs w:val="18"/>
          <w:lang w:val="kk-KZ"/>
        </w:rPr>
        <w:t xml:space="preserve">, БСН </w:t>
      </w:r>
      <w:r w:rsidR="00703E95" w:rsidRPr="00FC3958">
        <w:rPr>
          <w:bCs/>
          <w:sz w:val="18"/>
          <w:szCs w:val="18"/>
          <w:lang w:val="kk-KZ"/>
        </w:rPr>
        <w:t>980640000093</w:t>
      </w:r>
      <w:r w:rsidRPr="00FC3958">
        <w:rPr>
          <w:sz w:val="18"/>
          <w:szCs w:val="18"/>
          <w:lang w:val="kk-KZ"/>
        </w:rPr>
        <w:t xml:space="preserve">, </w:t>
      </w:r>
      <w:hyperlink r:id="rId19" w:history="1">
        <w:r w:rsidR="00703E95" w:rsidRPr="00FC3958">
          <w:rPr>
            <w:rStyle w:val="af3"/>
            <w:color w:val="auto"/>
            <w:sz w:val="18"/>
            <w:szCs w:val="18"/>
            <w:lang w:val="kk-KZ"/>
          </w:rPr>
          <w:t>info@bcc.kz</w:t>
        </w:r>
      </w:hyperlink>
    </w:p>
    <w:p w14:paraId="178ECBA7" w14:textId="01C99D5A" w:rsidR="00F64625" w:rsidRPr="00FC3958" w:rsidRDefault="00F64625" w:rsidP="000F6869">
      <w:pPr>
        <w:pStyle w:val="a5"/>
        <w:tabs>
          <w:tab w:val="left" w:pos="432"/>
        </w:tabs>
        <w:ind w:left="567" w:hanging="567"/>
        <w:jc w:val="both"/>
        <w:rPr>
          <w:sz w:val="18"/>
          <w:szCs w:val="18"/>
          <w:lang w:val="kk-KZ"/>
        </w:rPr>
      </w:pPr>
      <w:r w:rsidRPr="00FC3958">
        <w:rPr>
          <w:sz w:val="18"/>
          <w:szCs w:val="18"/>
          <w:lang w:val="kk-KZ"/>
        </w:rPr>
        <w:t>http://www.</w:t>
      </w:r>
      <w:r w:rsidR="00703E95" w:rsidRPr="00FC3958">
        <w:rPr>
          <w:sz w:val="18"/>
          <w:szCs w:val="18"/>
          <w:lang w:val="kk-KZ"/>
        </w:rPr>
        <w:t>bcc.kz</w:t>
      </w:r>
      <w:r w:rsidRPr="00FC3958">
        <w:rPr>
          <w:sz w:val="18"/>
          <w:szCs w:val="18"/>
          <w:lang w:val="kk-KZ"/>
        </w:rPr>
        <w:t xml:space="preserve">, </w:t>
      </w:r>
      <w:r w:rsidR="00703E95" w:rsidRPr="00FC3958">
        <w:rPr>
          <w:sz w:val="18"/>
          <w:szCs w:val="18"/>
          <w:lang w:val="kk-KZ"/>
        </w:rPr>
        <w:t>A25D5G0</w:t>
      </w:r>
      <w:r w:rsidRPr="00FC3958">
        <w:rPr>
          <w:sz w:val="18"/>
          <w:szCs w:val="18"/>
          <w:lang w:val="kk-KZ"/>
        </w:rPr>
        <w:t xml:space="preserve">, Алматы қ., </w:t>
      </w:r>
      <w:r w:rsidR="00F42F12" w:rsidRPr="00FC3958">
        <w:rPr>
          <w:sz w:val="18"/>
          <w:szCs w:val="18"/>
          <w:lang w:val="kk-KZ"/>
        </w:rPr>
        <w:t xml:space="preserve">әл-Фараби </w:t>
      </w:r>
      <w:r w:rsidRPr="00FC3958">
        <w:rPr>
          <w:sz w:val="18"/>
          <w:szCs w:val="18"/>
          <w:lang w:val="kk-KZ"/>
        </w:rPr>
        <w:t>даңғ</w:t>
      </w:r>
      <w:r w:rsidR="001E3E32">
        <w:rPr>
          <w:sz w:val="18"/>
          <w:szCs w:val="18"/>
          <w:lang w:val="kk-KZ"/>
        </w:rPr>
        <w:t>ылы</w:t>
      </w:r>
      <w:r w:rsidRPr="00FC3958">
        <w:rPr>
          <w:sz w:val="18"/>
          <w:szCs w:val="18"/>
          <w:lang w:val="kk-KZ"/>
        </w:rPr>
        <w:t xml:space="preserve">, </w:t>
      </w:r>
      <w:r w:rsidR="00F42F12" w:rsidRPr="00FC3958">
        <w:rPr>
          <w:sz w:val="18"/>
          <w:szCs w:val="18"/>
          <w:lang w:val="kk-KZ"/>
        </w:rPr>
        <w:t>38-үй,</w:t>
      </w:r>
      <w:r w:rsidRPr="00FC3958">
        <w:rPr>
          <w:sz w:val="18"/>
          <w:szCs w:val="18"/>
          <w:lang w:val="kk-KZ"/>
        </w:rPr>
        <w:t xml:space="preserve">  т</w:t>
      </w:r>
      <w:r w:rsidR="003B6097" w:rsidRPr="00FC3958">
        <w:rPr>
          <w:sz w:val="18"/>
          <w:szCs w:val="18"/>
          <w:lang w:val="kk-KZ"/>
        </w:rPr>
        <w:t>елефон</w:t>
      </w:r>
      <w:r w:rsidR="00F42F12" w:rsidRPr="00FC3958">
        <w:rPr>
          <w:sz w:val="18"/>
          <w:szCs w:val="18"/>
          <w:lang w:val="kk-KZ"/>
        </w:rPr>
        <w:t>ы</w:t>
      </w:r>
      <w:r w:rsidR="003B6097" w:rsidRPr="00FC3958">
        <w:rPr>
          <w:sz w:val="18"/>
          <w:szCs w:val="18"/>
          <w:lang w:val="kk-KZ"/>
        </w:rPr>
        <w:t xml:space="preserve"> 605</w:t>
      </w:r>
      <w:r w:rsidRPr="00FC3958">
        <w:rPr>
          <w:sz w:val="18"/>
          <w:szCs w:val="18"/>
          <w:lang w:val="kk-KZ"/>
        </w:rPr>
        <w:t xml:space="preserve">. </w:t>
      </w:r>
      <w:r w:rsidR="00F42F12" w:rsidRPr="00FC3958">
        <w:rPr>
          <w:sz w:val="18"/>
          <w:szCs w:val="18"/>
          <w:lang w:val="kk-KZ"/>
        </w:rPr>
        <w:t>/</w:t>
      </w:r>
    </w:p>
    <w:p w14:paraId="5C278282" w14:textId="4AF6FEDC" w:rsidR="00F64625" w:rsidRPr="00FC3958" w:rsidRDefault="00B37A75" w:rsidP="000F6869">
      <w:pPr>
        <w:pStyle w:val="a5"/>
        <w:ind w:left="567" w:hanging="567"/>
        <w:jc w:val="both"/>
        <w:rPr>
          <w:sz w:val="18"/>
          <w:szCs w:val="18"/>
          <w:lang w:val="kk-KZ"/>
        </w:rPr>
      </w:pPr>
      <w:r w:rsidRPr="00FC3958">
        <w:rPr>
          <w:sz w:val="18"/>
          <w:szCs w:val="18"/>
          <w:lang w:val="kk-KZ"/>
        </w:rPr>
        <w:t>АО «Банк Центр Кредит</w:t>
      </w:r>
      <w:r w:rsidR="00703E95" w:rsidRPr="00FC3958">
        <w:rPr>
          <w:sz w:val="18"/>
          <w:szCs w:val="18"/>
          <w:lang w:val="kk-KZ"/>
        </w:rPr>
        <w:t>»</w:t>
      </w:r>
      <w:r w:rsidR="00F64625" w:rsidRPr="00FC3958">
        <w:rPr>
          <w:sz w:val="18"/>
          <w:szCs w:val="18"/>
          <w:lang w:val="kk-KZ"/>
        </w:rPr>
        <w:t xml:space="preserve">, БИН </w:t>
      </w:r>
      <w:r w:rsidR="00703E95" w:rsidRPr="00FC3958">
        <w:rPr>
          <w:bCs/>
          <w:sz w:val="18"/>
          <w:szCs w:val="18"/>
          <w:lang w:val="kk-KZ"/>
        </w:rPr>
        <w:t>980640000093</w:t>
      </w:r>
      <w:r w:rsidR="00F64625" w:rsidRPr="00FC3958">
        <w:rPr>
          <w:sz w:val="18"/>
          <w:szCs w:val="18"/>
          <w:lang w:val="kk-KZ"/>
        </w:rPr>
        <w:t xml:space="preserve">, </w:t>
      </w:r>
      <w:hyperlink r:id="rId20" w:history="1">
        <w:r w:rsidR="00703E95" w:rsidRPr="00FC3958">
          <w:rPr>
            <w:rStyle w:val="af3"/>
            <w:color w:val="auto"/>
            <w:sz w:val="18"/>
            <w:szCs w:val="18"/>
            <w:lang w:val="kk-KZ"/>
          </w:rPr>
          <w:t>info@bcc.kz</w:t>
        </w:r>
      </w:hyperlink>
      <w:r w:rsidR="00F64625" w:rsidRPr="00FC3958">
        <w:rPr>
          <w:sz w:val="18"/>
          <w:szCs w:val="18"/>
          <w:lang w:val="kk-KZ"/>
        </w:rPr>
        <w:t>,</w:t>
      </w:r>
    </w:p>
    <w:p w14:paraId="72C6A1F2" w14:textId="55A4DBCA" w:rsidR="00F64625" w:rsidRPr="00FC3958" w:rsidRDefault="00F64625" w:rsidP="000F6869">
      <w:pPr>
        <w:pStyle w:val="a5"/>
        <w:tabs>
          <w:tab w:val="left" w:pos="432"/>
        </w:tabs>
        <w:ind w:left="567" w:hanging="567"/>
        <w:jc w:val="both"/>
        <w:rPr>
          <w:sz w:val="18"/>
          <w:szCs w:val="18"/>
          <w:lang w:val="kk-KZ"/>
        </w:rPr>
      </w:pPr>
      <w:r w:rsidRPr="00FC3958">
        <w:rPr>
          <w:sz w:val="18"/>
          <w:szCs w:val="18"/>
          <w:lang w:val="kk-KZ"/>
        </w:rPr>
        <w:t>http://www.</w:t>
      </w:r>
      <w:r w:rsidR="00703E95" w:rsidRPr="00FC3958">
        <w:rPr>
          <w:sz w:val="18"/>
          <w:szCs w:val="18"/>
          <w:lang w:val="kk-KZ"/>
        </w:rPr>
        <w:t xml:space="preserve"> www.bcc</w:t>
      </w:r>
      <w:r w:rsidR="00737153" w:rsidRPr="00FC3958">
        <w:rPr>
          <w:sz w:val="18"/>
          <w:szCs w:val="18"/>
          <w:lang w:val="kk-KZ"/>
        </w:rPr>
        <w:t>.</w:t>
      </w:r>
      <w:r w:rsidR="00703E95" w:rsidRPr="00FC3958">
        <w:rPr>
          <w:sz w:val="18"/>
          <w:szCs w:val="18"/>
          <w:lang w:val="kk-KZ"/>
        </w:rPr>
        <w:t>kz</w:t>
      </w:r>
      <w:r w:rsidRPr="00FC3958">
        <w:rPr>
          <w:sz w:val="18"/>
          <w:szCs w:val="18"/>
          <w:lang w:val="kk-KZ"/>
        </w:rPr>
        <w:t xml:space="preserve">, </w:t>
      </w:r>
      <w:r w:rsidR="00703E95" w:rsidRPr="00FC3958">
        <w:rPr>
          <w:sz w:val="18"/>
          <w:szCs w:val="18"/>
          <w:lang w:val="kk-KZ"/>
        </w:rPr>
        <w:t>A25D5G0</w:t>
      </w:r>
      <w:r w:rsidRPr="00FC3958">
        <w:rPr>
          <w:sz w:val="18"/>
          <w:szCs w:val="18"/>
          <w:lang w:val="kk-KZ"/>
        </w:rPr>
        <w:t xml:space="preserve">, г. Алматы, </w:t>
      </w:r>
      <w:proofErr w:type="spellStart"/>
      <w:r w:rsidRPr="00FC3958">
        <w:rPr>
          <w:sz w:val="18"/>
          <w:szCs w:val="18"/>
          <w:lang w:val="kk-KZ"/>
        </w:rPr>
        <w:t>пр</w:t>
      </w:r>
      <w:proofErr w:type="spellEnd"/>
      <w:r w:rsidRPr="00FC3958">
        <w:rPr>
          <w:sz w:val="18"/>
          <w:szCs w:val="18"/>
          <w:lang w:val="kk-KZ"/>
        </w:rPr>
        <w:t xml:space="preserve">-т </w:t>
      </w:r>
      <w:proofErr w:type="spellStart"/>
      <w:r w:rsidR="00703E95" w:rsidRPr="00FC3958">
        <w:rPr>
          <w:sz w:val="18"/>
          <w:szCs w:val="18"/>
          <w:lang w:val="kk-KZ"/>
        </w:rPr>
        <w:t>пр</w:t>
      </w:r>
      <w:proofErr w:type="spellEnd"/>
      <w:r w:rsidR="00703E95" w:rsidRPr="00FC3958">
        <w:rPr>
          <w:sz w:val="18"/>
          <w:szCs w:val="18"/>
          <w:lang w:val="kk-KZ"/>
        </w:rPr>
        <w:t xml:space="preserve">. </w:t>
      </w:r>
      <w:proofErr w:type="spellStart"/>
      <w:r w:rsidR="00703E95" w:rsidRPr="00FC3958">
        <w:rPr>
          <w:sz w:val="18"/>
          <w:szCs w:val="18"/>
          <w:lang w:val="kk-KZ"/>
        </w:rPr>
        <w:t>Аль</w:t>
      </w:r>
      <w:proofErr w:type="spellEnd"/>
      <w:r w:rsidR="00703E95" w:rsidRPr="00FC3958">
        <w:rPr>
          <w:sz w:val="18"/>
          <w:szCs w:val="18"/>
          <w:lang w:val="kk-KZ"/>
        </w:rPr>
        <w:t>-Фараби, дом 38</w:t>
      </w:r>
      <w:r w:rsidR="00737153" w:rsidRPr="00FC3958">
        <w:rPr>
          <w:sz w:val="18"/>
          <w:szCs w:val="18"/>
          <w:lang w:val="kk-KZ"/>
        </w:rPr>
        <w:t>, телефон 605.</w:t>
      </w:r>
    </w:p>
    <w:p w14:paraId="493FB042" w14:textId="77777777" w:rsidR="00F64625" w:rsidRPr="00FC3958" w:rsidRDefault="00F64625" w:rsidP="00F64625">
      <w:pPr>
        <w:pStyle w:val="a5"/>
        <w:ind w:left="567" w:hanging="141"/>
        <w:jc w:val="both"/>
        <w:rPr>
          <w:sz w:val="18"/>
          <w:szCs w:val="18"/>
          <w:lang w:val="kk-KZ"/>
        </w:rPr>
      </w:pPr>
    </w:p>
    <w:p w14:paraId="2B59AAD2" w14:textId="77777777" w:rsidR="00F64625" w:rsidRPr="00FC3958" w:rsidRDefault="00F64625" w:rsidP="000F6869">
      <w:pPr>
        <w:pStyle w:val="a5"/>
        <w:ind w:left="567" w:hanging="567"/>
        <w:jc w:val="both"/>
        <w:rPr>
          <w:sz w:val="18"/>
          <w:szCs w:val="18"/>
          <w:lang w:val="kk-KZ"/>
        </w:rPr>
      </w:pPr>
    </w:p>
    <w:p w14:paraId="29FB01C6" w14:textId="35C68C66" w:rsidR="00F64625" w:rsidRPr="00FC3958" w:rsidRDefault="00F64625" w:rsidP="000F6869">
      <w:pPr>
        <w:pStyle w:val="a5"/>
        <w:ind w:left="567" w:hanging="567"/>
        <w:jc w:val="both"/>
        <w:rPr>
          <w:sz w:val="18"/>
          <w:szCs w:val="18"/>
          <w:lang w:val="kk-KZ"/>
        </w:rPr>
      </w:pPr>
      <w:r w:rsidRPr="00FC3958">
        <w:rPr>
          <w:sz w:val="18"/>
          <w:szCs w:val="18"/>
          <w:lang w:val="kk-KZ"/>
        </w:rPr>
        <w:t xml:space="preserve">Сауда ұйымы: </w:t>
      </w:r>
      <w:sdt>
        <w:sdtPr>
          <w:rPr>
            <w:sz w:val="18"/>
            <w:szCs w:val="18"/>
            <w:lang w:val="kk-KZ"/>
          </w:rPr>
          <w:id w:val="-1552689448"/>
          <w:placeholder>
            <w:docPart w:val="4C2304FAD11C4648A2A3C96FEE0A6622"/>
          </w:placeholder>
          <w:text/>
        </w:sdtPr>
        <w:sdtContent>
          <w:r w:rsidR="00B21A10" w:rsidRPr="00FC3958" w:rsidDel="00614436">
            <w:rPr>
              <w:sz w:val="18"/>
              <w:szCs w:val="18"/>
              <w:lang w:val="kk-KZ"/>
            </w:rPr>
            <w:t>«_____________</w:t>
          </w:r>
          <w:r w:rsidR="00614436">
            <w:rPr>
              <w:sz w:val="18"/>
              <w:szCs w:val="18"/>
              <w:lang w:val="kk-KZ"/>
            </w:rPr>
            <w:t>«_____________</w:t>
          </w:r>
        </w:sdtContent>
      </w:sdt>
      <w:r w:rsidRPr="00FC3958">
        <w:rPr>
          <w:sz w:val="18"/>
          <w:szCs w:val="18"/>
          <w:lang w:val="kk-KZ"/>
        </w:rPr>
        <w:t xml:space="preserve">» </w:t>
      </w:r>
      <w:r w:rsidR="00116054" w:rsidRPr="00FC3958">
        <w:rPr>
          <w:sz w:val="18"/>
          <w:szCs w:val="18"/>
          <w:lang w:val="kk-KZ"/>
        </w:rPr>
        <w:t>ЖК/</w:t>
      </w:r>
      <w:r w:rsidRPr="00FC3958">
        <w:rPr>
          <w:sz w:val="18"/>
          <w:szCs w:val="18"/>
          <w:lang w:val="kk-KZ"/>
        </w:rPr>
        <w:t>ЖШС, БСН/ЖСН</w:t>
      </w:r>
      <w:r w:rsidR="00283D90" w:rsidRPr="00FC3958">
        <w:rPr>
          <w:sz w:val="18"/>
          <w:szCs w:val="18"/>
          <w:lang w:val="kk-KZ"/>
        </w:rPr>
        <w:t>_________</w:t>
      </w:r>
      <w:r w:rsidRPr="00FC3958">
        <w:rPr>
          <w:sz w:val="18"/>
          <w:szCs w:val="18"/>
          <w:lang w:val="kk-KZ"/>
        </w:rPr>
        <w:t xml:space="preserve">, Қазақстан Республикасы, </w:t>
      </w:r>
      <w:sdt>
        <w:sdtPr>
          <w:rPr>
            <w:sz w:val="18"/>
            <w:szCs w:val="18"/>
            <w:lang w:val="kk-KZ"/>
          </w:rPr>
          <w:id w:val="2130668025"/>
          <w:placeholder>
            <w:docPart w:val="4C2304FAD11C4648A2A3C96FEE0A6622"/>
          </w:placeholder>
          <w:text/>
        </w:sdtPr>
        <w:sdtContent>
          <w:r w:rsidR="00B21A10" w:rsidRPr="00FC3958" w:rsidDel="00614436">
            <w:rPr>
              <w:sz w:val="18"/>
              <w:szCs w:val="18"/>
              <w:lang w:val="kk-KZ"/>
            </w:rPr>
            <w:t>____________________</w:t>
          </w:r>
          <w:r w:rsidR="00614436">
            <w:rPr>
              <w:sz w:val="18"/>
              <w:szCs w:val="18"/>
              <w:lang w:val="kk-KZ"/>
            </w:rPr>
            <w:t>____________________қ.,</w:t>
          </w:r>
        </w:sdtContent>
      </w:sdt>
      <w:r w:rsidRPr="00FC3958">
        <w:rPr>
          <w:sz w:val="18"/>
          <w:szCs w:val="18"/>
          <w:lang w:val="kk-KZ"/>
        </w:rPr>
        <w:t xml:space="preserve"> _____________ көш</w:t>
      </w:r>
      <w:r w:rsidR="001E3E32">
        <w:rPr>
          <w:sz w:val="18"/>
          <w:szCs w:val="18"/>
          <w:lang w:val="kk-KZ"/>
        </w:rPr>
        <w:t>есі</w:t>
      </w:r>
      <w:r w:rsidRPr="00FC3958">
        <w:rPr>
          <w:sz w:val="18"/>
          <w:szCs w:val="18"/>
          <w:lang w:val="kk-KZ"/>
        </w:rPr>
        <w:t xml:space="preserve">, __ </w:t>
      </w:r>
      <w:r w:rsidR="001E3E32">
        <w:rPr>
          <w:sz w:val="18"/>
          <w:szCs w:val="18"/>
          <w:lang w:val="kk-KZ"/>
        </w:rPr>
        <w:t>офис</w:t>
      </w:r>
      <w:r w:rsidRPr="00FC3958">
        <w:rPr>
          <w:sz w:val="18"/>
          <w:szCs w:val="18"/>
          <w:lang w:val="kk-KZ"/>
        </w:rPr>
        <w:t xml:space="preserve"> (</w:t>
      </w:r>
      <w:r w:rsidR="001E3E32">
        <w:rPr>
          <w:sz w:val="18"/>
          <w:szCs w:val="18"/>
          <w:lang w:val="kk-KZ"/>
        </w:rPr>
        <w:t>кв</w:t>
      </w:r>
      <w:r w:rsidRPr="00FC3958">
        <w:rPr>
          <w:sz w:val="18"/>
          <w:szCs w:val="18"/>
          <w:lang w:val="kk-KZ"/>
        </w:rPr>
        <w:t>), БСК ______________ , ЖСК KZ _____________________ , КБЕ ___ , E-</w:t>
      </w:r>
      <w:proofErr w:type="spellStart"/>
      <w:r w:rsidRPr="00FC3958">
        <w:rPr>
          <w:sz w:val="18"/>
          <w:szCs w:val="18"/>
          <w:lang w:val="kk-KZ"/>
        </w:rPr>
        <w:t>mail</w:t>
      </w:r>
      <w:proofErr w:type="spellEnd"/>
      <w:r w:rsidRPr="00FC3958">
        <w:rPr>
          <w:sz w:val="18"/>
          <w:szCs w:val="18"/>
          <w:lang w:val="kk-KZ"/>
        </w:rPr>
        <w:t xml:space="preserve">: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1572085503" w:edGrp="everyone"/>
      <w:permEnd w:id="1572085503"/>
    </w:p>
    <w:p w14:paraId="1D7FC759" w14:textId="77777777" w:rsidR="00F64625" w:rsidRPr="00FC3958" w:rsidRDefault="00F64625" w:rsidP="000F6869">
      <w:pPr>
        <w:pStyle w:val="a5"/>
        <w:ind w:left="567" w:hanging="567"/>
        <w:jc w:val="both"/>
        <w:rPr>
          <w:sz w:val="18"/>
          <w:szCs w:val="18"/>
          <w:lang w:val="kk-KZ"/>
        </w:rPr>
      </w:pPr>
    </w:p>
    <w:p w14:paraId="4A0F6092" w14:textId="1B0E8915" w:rsidR="00F64625" w:rsidRPr="00FC3958" w:rsidRDefault="00F64625" w:rsidP="000F6869">
      <w:pPr>
        <w:pStyle w:val="a5"/>
        <w:ind w:left="567" w:hanging="567"/>
        <w:jc w:val="both"/>
        <w:rPr>
          <w:sz w:val="18"/>
          <w:szCs w:val="18"/>
          <w:lang w:val="kk-KZ"/>
        </w:rPr>
      </w:pPr>
      <w:proofErr w:type="spellStart"/>
      <w:r w:rsidRPr="00FC3958">
        <w:rPr>
          <w:sz w:val="18"/>
          <w:szCs w:val="18"/>
          <w:lang w:val="kk-KZ"/>
        </w:rPr>
        <w:t>Торговая</w:t>
      </w:r>
      <w:proofErr w:type="spellEnd"/>
      <w:r w:rsidRPr="00FC3958">
        <w:rPr>
          <w:sz w:val="18"/>
          <w:szCs w:val="18"/>
          <w:lang w:val="kk-KZ"/>
        </w:rPr>
        <w:t xml:space="preserve"> организация: </w:t>
      </w:r>
      <w:sdt>
        <w:sdtPr>
          <w:rPr>
            <w:sz w:val="18"/>
            <w:szCs w:val="18"/>
          </w:rPr>
          <w:id w:val="-614139146"/>
          <w:placeholder>
            <w:docPart w:val="1E2A014DF18E41FFAD7EE8EA4D2A47AC"/>
          </w:placeholder>
          <w:text/>
        </w:sdtPr>
        <w:sdtContent>
          <w:r w:rsidR="00B21A10" w:rsidRPr="00FC3958" w:rsidDel="00614436">
            <w:rPr>
              <w:sz w:val="18"/>
              <w:szCs w:val="18"/>
            </w:rPr>
            <w:t>ТОО/ИП «_____________</w:t>
          </w:r>
          <w:r w:rsidR="00614436">
            <w:rPr>
              <w:sz w:val="18"/>
              <w:szCs w:val="18"/>
            </w:rPr>
            <w:t>ТОО/ИП «_____________</w:t>
          </w:r>
        </w:sdtContent>
      </w:sdt>
      <w:r w:rsidRPr="00FC3958">
        <w:rPr>
          <w:sz w:val="18"/>
          <w:szCs w:val="18"/>
          <w:lang w:val="kk-KZ"/>
        </w:rPr>
        <w:t>», БИН/ИИН</w:t>
      </w:r>
      <w:r w:rsidR="00283D90" w:rsidRPr="00FC3958">
        <w:rPr>
          <w:sz w:val="18"/>
          <w:szCs w:val="18"/>
          <w:lang w:val="kk-KZ"/>
        </w:rPr>
        <w:t>__________</w:t>
      </w:r>
      <w:r w:rsidRPr="00FC3958">
        <w:rPr>
          <w:sz w:val="18"/>
          <w:szCs w:val="18"/>
          <w:lang w:val="kk-KZ"/>
        </w:rPr>
        <w:t xml:space="preserve">, Республика </w:t>
      </w:r>
      <w:proofErr w:type="spellStart"/>
      <w:r w:rsidRPr="00FC3958">
        <w:rPr>
          <w:sz w:val="18"/>
          <w:szCs w:val="18"/>
          <w:lang w:val="kk-KZ"/>
        </w:rPr>
        <w:t>Казахстан</w:t>
      </w:r>
      <w:proofErr w:type="spellEnd"/>
      <w:r w:rsidRPr="00FC3958">
        <w:rPr>
          <w:sz w:val="18"/>
          <w:szCs w:val="18"/>
          <w:lang w:val="kk-KZ"/>
        </w:rPr>
        <w:t xml:space="preserve">, г. </w:t>
      </w:r>
      <w:sdt>
        <w:sdtPr>
          <w:rPr>
            <w:sz w:val="18"/>
            <w:szCs w:val="18"/>
            <w:lang w:val="kk-KZ"/>
          </w:rPr>
          <w:id w:val="246538810"/>
          <w:placeholder>
            <w:docPart w:val="1E2A014DF18E41FFAD7EE8EA4D2A47AC"/>
          </w:placeholder>
          <w:text/>
        </w:sdtPr>
        <w:sdtContent>
          <w:r w:rsidR="00B21A10" w:rsidRPr="00FC3958" w:rsidDel="00614436">
            <w:rPr>
              <w:sz w:val="18"/>
              <w:szCs w:val="18"/>
              <w:lang w:val="kk-KZ"/>
            </w:rPr>
            <w:t>____________________</w:t>
          </w:r>
          <w:r w:rsidR="00614436">
            <w:rPr>
              <w:sz w:val="18"/>
              <w:szCs w:val="18"/>
              <w:lang w:val="kk-KZ"/>
            </w:rPr>
            <w:t>____________________</w:t>
          </w:r>
        </w:sdtContent>
      </w:sdt>
      <w:r w:rsidRPr="00FC3958">
        <w:rPr>
          <w:sz w:val="18"/>
          <w:szCs w:val="18"/>
          <w:lang w:val="kk-KZ"/>
        </w:rPr>
        <w:t xml:space="preserve"> </w:t>
      </w:r>
      <w:proofErr w:type="spellStart"/>
      <w:r w:rsidRPr="00FC3958">
        <w:rPr>
          <w:sz w:val="18"/>
          <w:szCs w:val="18"/>
          <w:lang w:val="kk-KZ"/>
        </w:rPr>
        <w:t>ул</w:t>
      </w:r>
      <w:proofErr w:type="spellEnd"/>
      <w:r w:rsidRPr="00FC3958">
        <w:rPr>
          <w:sz w:val="18"/>
          <w:szCs w:val="18"/>
          <w:lang w:val="kk-KZ"/>
        </w:rPr>
        <w:t xml:space="preserve">._____________ </w:t>
      </w:r>
      <w:proofErr w:type="spellStart"/>
      <w:r w:rsidRPr="00FC3958">
        <w:rPr>
          <w:sz w:val="18"/>
          <w:szCs w:val="18"/>
          <w:lang w:val="kk-KZ"/>
        </w:rPr>
        <w:t>оф</w:t>
      </w:r>
      <w:proofErr w:type="spellEnd"/>
      <w:r w:rsidRPr="00FC3958">
        <w:rPr>
          <w:sz w:val="18"/>
          <w:szCs w:val="18"/>
          <w:lang w:val="kk-KZ"/>
        </w:rPr>
        <w:t>.(кв) __ , БИК ______________ , ИИК KZ _____________________ , КБЕ ___ , E-</w:t>
      </w:r>
      <w:proofErr w:type="spellStart"/>
      <w:r w:rsidRPr="00FC3958">
        <w:rPr>
          <w:sz w:val="18"/>
          <w:szCs w:val="18"/>
          <w:lang w:val="kk-KZ"/>
        </w:rPr>
        <w:t>mail</w:t>
      </w:r>
      <w:proofErr w:type="spellEnd"/>
      <w:r w:rsidRPr="00FC3958">
        <w:rPr>
          <w:sz w:val="18"/>
          <w:szCs w:val="18"/>
          <w:lang w:val="kk-KZ"/>
        </w:rPr>
        <w:t xml:space="preserve">: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220659741" w:edGrp="everyone"/>
      <w:permEnd w:id="220659741"/>
    </w:p>
    <w:p w14:paraId="4AF8A691" w14:textId="77777777" w:rsidR="00F64625" w:rsidRPr="00FC3958" w:rsidRDefault="00F64625" w:rsidP="000F6869">
      <w:pPr>
        <w:pStyle w:val="REBL2"/>
        <w:numPr>
          <w:ilvl w:val="1"/>
          <w:numId w:val="0"/>
        </w:numPr>
        <w:tabs>
          <w:tab w:val="left" w:pos="708"/>
        </w:tabs>
        <w:spacing w:after="0"/>
        <w:ind w:left="567" w:hanging="567"/>
        <w:rPr>
          <w:sz w:val="18"/>
          <w:szCs w:val="18"/>
          <w:lang w:val="kk-KZ"/>
        </w:rPr>
      </w:pPr>
      <w:permStart w:id="1868640792" w:edGrp="everyone"/>
      <w:permEnd w:id="1868640792"/>
    </w:p>
    <w:p w14:paraId="401AE73C" w14:textId="66E2B6B8" w:rsidR="00F64625" w:rsidRPr="00FC3958" w:rsidRDefault="00F64625" w:rsidP="000F6869">
      <w:pPr>
        <w:pStyle w:val="REBL2"/>
        <w:numPr>
          <w:ilvl w:val="1"/>
          <w:numId w:val="0"/>
        </w:numPr>
        <w:tabs>
          <w:tab w:val="left" w:pos="708"/>
        </w:tabs>
        <w:spacing w:after="0"/>
        <w:ind w:left="567" w:hanging="567"/>
        <w:rPr>
          <w:sz w:val="18"/>
          <w:szCs w:val="18"/>
          <w:lang w:val="kk-KZ"/>
        </w:rPr>
      </w:pPr>
      <w:r w:rsidRPr="00FC3958">
        <w:rPr>
          <w:sz w:val="18"/>
          <w:szCs w:val="18"/>
          <w:lang w:val="kk-KZ"/>
        </w:rPr>
        <w:t>Корпоративтік нөмір</w:t>
      </w:r>
      <w:r w:rsidR="00210F1A" w:rsidRPr="00FC3958">
        <w:rPr>
          <w:sz w:val="18"/>
          <w:szCs w:val="18"/>
          <w:lang w:val="kk-KZ"/>
        </w:rPr>
        <w:t>і</w:t>
      </w:r>
      <w:r w:rsidRPr="00FC3958">
        <w:rPr>
          <w:sz w:val="18"/>
          <w:szCs w:val="18"/>
          <w:lang w:val="kk-KZ"/>
        </w:rPr>
        <w:t>/</w:t>
      </w:r>
      <w:proofErr w:type="spellStart"/>
      <w:r w:rsidRPr="00FC3958">
        <w:rPr>
          <w:sz w:val="18"/>
          <w:szCs w:val="18"/>
          <w:lang w:val="kk-KZ"/>
        </w:rPr>
        <w:t>Корпоративный</w:t>
      </w:r>
      <w:proofErr w:type="spellEnd"/>
      <w:r w:rsidRPr="00FC3958">
        <w:rPr>
          <w:sz w:val="18"/>
          <w:szCs w:val="18"/>
          <w:lang w:val="kk-KZ"/>
        </w:rPr>
        <w:t xml:space="preserve"> номер: +7 (   ) ____________.</w:t>
      </w:r>
    </w:p>
    <w:p w14:paraId="6325CB7A" w14:textId="77777777" w:rsidR="00F64625" w:rsidRPr="00FC3958" w:rsidRDefault="00F64625" w:rsidP="000F6869">
      <w:pPr>
        <w:tabs>
          <w:tab w:val="left" w:pos="3418"/>
        </w:tabs>
        <w:ind w:left="567" w:hanging="567"/>
        <w:rPr>
          <w:lang w:val="kk-KZ"/>
        </w:rPr>
      </w:pPr>
      <w:r w:rsidRPr="00FC3958">
        <w:rPr>
          <w:lang w:val="kk-KZ"/>
        </w:rPr>
        <w:t xml:space="preserve">          </w:t>
      </w:r>
    </w:p>
    <w:p w14:paraId="3BFBE9A0" w14:textId="77777777" w:rsidR="00F64625" w:rsidRPr="00FC3958" w:rsidRDefault="00F64625" w:rsidP="000F6869">
      <w:pPr>
        <w:tabs>
          <w:tab w:val="left" w:pos="3418"/>
        </w:tabs>
        <w:ind w:left="567" w:hanging="567"/>
        <w:rPr>
          <w:lang w:val="kk-KZ"/>
        </w:rPr>
      </w:pPr>
    </w:p>
    <w:p w14:paraId="4A3E84F4" w14:textId="0E7329C7" w:rsidR="00F64625" w:rsidRPr="00FC3958" w:rsidRDefault="00F64625" w:rsidP="000F6869">
      <w:pPr>
        <w:tabs>
          <w:tab w:val="left" w:pos="3418"/>
        </w:tabs>
        <w:ind w:hanging="90"/>
        <w:rPr>
          <w:lang w:val="kk-KZ"/>
        </w:rPr>
      </w:pPr>
      <w:r w:rsidRPr="00FC3958">
        <w:rPr>
          <w:lang w:val="kk-KZ"/>
        </w:rPr>
        <w:t xml:space="preserve">  Сауда ұйымының мөрі</w:t>
      </w:r>
      <w:r w:rsidR="00A948A8" w:rsidRPr="00FC3958">
        <w:rPr>
          <w:lang w:val="kk-KZ"/>
        </w:rPr>
        <w:t xml:space="preserve"> (болған кезде)</w:t>
      </w:r>
      <w:r w:rsidRPr="00FC3958">
        <w:rPr>
          <w:lang w:val="kk-KZ"/>
        </w:rPr>
        <w:t xml:space="preserve">/ </w:t>
      </w:r>
      <w:proofErr w:type="spellStart"/>
      <w:r w:rsidRPr="00FC3958">
        <w:rPr>
          <w:lang w:val="kk-KZ"/>
        </w:rPr>
        <w:t>Печать</w:t>
      </w:r>
      <w:proofErr w:type="spellEnd"/>
      <w:r w:rsidRPr="00FC3958">
        <w:rPr>
          <w:lang w:val="kk-KZ"/>
        </w:rPr>
        <w:t xml:space="preserve"> </w:t>
      </w:r>
      <w:proofErr w:type="spellStart"/>
      <w:r w:rsidRPr="00FC3958">
        <w:rPr>
          <w:lang w:val="kk-KZ"/>
        </w:rPr>
        <w:t>Торговой</w:t>
      </w:r>
      <w:proofErr w:type="spellEnd"/>
      <w:r w:rsidRPr="00FC3958">
        <w:rPr>
          <w:lang w:val="kk-KZ"/>
        </w:rPr>
        <w:t xml:space="preserve"> </w:t>
      </w:r>
      <w:proofErr w:type="spellStart"/>
      <w:r w:rsidRPr="00FC3958">
        <w:rPr>
          <w:lang w:val="kk-KZ"/>
        </w:rPr>
        <w:t>организации</w:t>
      </w:r>
      <w:proofErr w:type="spellEnd"/>
      <w:r w:rsidRPr="00FC3958">
        <w:rPr>
          <w:lang w:val="kk-KZ"/>
        </w:rPr>
        <w:t xml:space="preserve"> </w:t>
      </w:r>
      <w:r w:rsidR="000F6869" w:rsidRPr="00FC3958">
        <w:rPr>
          <w:lang w:val="kk-KZ"/>
        </w:rPr>
        <w:t>(</w:t>
      </w:r>
      <w:proofErr w:type="spellStart"/>
      <w:r w:rsidR="000F6869" w:rsidRPr="00FC3958">
        <w:rPr>
          <w:lang w:val="kk-KZ"/>
        </w:rPr>
        <w:t>при</w:t>
      </w:r>
      <w:proofErr w:type="spellEnd"/>
      <w:r w:rsidR="000F6869" w:rsidRPr="00FC3958">
        <w:rPr>
          <w:lang w:val="kk-KZ"/>
        </w:rPr>
        <w:t xml:space="preserve"> </w:t>
      </w:r>
      <w:proofErr w:type="spellStart"/>
      <w:r w:rsidR="000F6869" w:rsidRPr="00FC3958">
        <w:rPr>
          <w:lang w:val="kk-KZ"/>
        </w:rPr>
        <w:t>наличии</w:t>
      </w:r>
      <w:proofErr w:type="spellEnd"/>
      <w:r w:rsidR="000F6869" w:rsidRPr="00FC3958">
        <w:rPr>
          <w:lang w:val="kk-KZ"/>
        </w:rPr>
        <w:t>)</w:t>
      </w:r>
      <w:r w:rsidRPr="00FC3958">
        <w:rPr>
          <w:lang w:val="kk-KZ"/>
        </w:rPr>
        <w:t xml:space="preserve">                     ______________________</w:t>
      </w:r>
    </w:p>
    <w:p w14:paraId="5B7F58B5" w14:textId="1CDC92B0" w:rsidR="00F64625" w:rsidRPr="00FC3958" w:rsidRDefault="00F64625" w:rsidP="000F6869">
      <w:pPr>
        <w:ind w:hanging="90"/>
        <w:rPr>
          <w:lang w:val="kk-KZ"/>
        </w:rPr>
      </w:pPr>
      <w:r w:rsidRPr="00FC3958">
        <w:rPr>
          <w:lang w:val="kk-KZ"/>
        </w:rPr>
        <w:t xml:space="preserve">                                                                                                                                                    </w:t>
      </w:r>
      <w:r w:rsidR="001E3E32">
        <w:rPr>
          <w:lang w:val="kk-KZ"/>
        </w:rPr>
        <w:t xml:space="preserve">                       </w:t>
      </w:r>
      <w:r w:rsidRPr="00FC3958">
        <w:rPr>
          <w:lang w:val="kk-KZ"/>
        </w:rPr>
        <w:t xml:space="preserve"> (қолы/</w:t>
      </w:r>
      <w:proofErr w:type="spellStart"/>
      <w:r w:rsidRPr="00FC3958">
        <w:rPr>
          <w:lang w:val="kk-KZ"/>
        </w:rPr>
        <w:t>подпись</w:t>
      </w:r>
      <w:proofErr w:type="spellEnd"/>
      <w:r w:rsidRPr="00FC3958">
        <w:rPr>
          <w:lang w:val="kk-KZ"/>
        </w:rPr>
        <w:t>)</w:t>
      </w:r>
    </w:p>
    <w:p w14:paraId="3F7B1050" w14:textId="77777777" w:rsidR="00F64625" w:rsidRPr="00FC3958" w:rsidRDefault="00F64625" w:rsidP="000F6869">
      <w:pPr>
        <w:tabs>
          <w:tab w:val="left" w:pos="3057"/>
        </w:tabs>
        <w:ind w:hanging="90"/>
        <w:rPr>
          <w:lang w:val="kk-KZ"/>
        </w:rPr>
      </w:pPr>
    </w:p>
    <w:p w14:paraId="6F2DB0DD" w14:textId="0C4E4A84" w:rsidR="00F64625" w:rsidRPr="00FC3958" w:rsidRDefault="00F64625" w:rsidP="000F6869">
      <w:pPr>
        <w:tabs>
          <w:tab w:val="left" w:pos="3418"/>
        </w:tabs>
        <w:ind w:hanging="90"/>
        <w:rPr>
          <w:lang w:val="kk-KZ"/>
        </w:rPr>
      </w:pPr>
      <w:r w:rsidRPr="00FC3958">
        <w:rPr>
          <w:lang w:val="kk-KZ"/>
        </w:rPr>
        <w:t xml:space="preserve">  Банк</w:t>
      </w:r>
      <w:r w:rsidR="00210F1A" w:rsidRPr="00FC3958">
        <w:rPr>
          <w:lang w:val="kk-KZ"/>
        </w:rPr>
        <w:t>тің</w:t>
      </w:r>
      <w:r w:rsidRPr="00FC3958">
        <w:rPr>
          <w:lang w:val="kk-KZ"/>
        </w:rPr>
        <w:t xml:space="preserve"> мөрі/</w:t>
      </w:r>
      <w:proofErr w:type="spellStart"/>
      <w:r w:rsidRPr="00FC3958">
        <w:rPr>
          <w:lang w:val="kk-KZ"/>
        </w:rPr>
        <w:t>Печать</w:t>
      </w:r>
      <w:proofErr w:type="spellEnd"/>
      <w:r w:rsidRPr="00FC3958">
        <w:rPr>
          <w:lang w:val="kk-KZ"/>
        </w:rPr>
        <w:t xml:space="preserve"> Банка            ________________________</w:t>
      </w:r>
    </w:p>
    <w:p w14:paraId="46E70C64" w14:textId="3715DAC8" w:rsidR="00F64625" w:rsidRPr="00FC3958" w:rsidRDefault="00F64625" w:rsidP="000F6869">
      <w:pPr>
        <w:ind w:hanging="90"/>
        <w:rPr>
          <w:lang w:val="kk-KZ"/>
        </w:rPr>
      </w:pPr>
      <w:r w:rsidRPr="00FC3958">
        <w:rPr>
          <w:lang w:val="kk-KZ"/>
        </w:rPr>
        <w:t xml:space="preserve">                                                                      (қолы/</w:t>
      </w:r>
      <w:proofErr w:type="spellStart"/>
      <w:r w:rsidRPr="00FC3958">
        <w:rPr>
          <w:lang w:val="kk-KZ"/>
        </w:rPr>
        <w:t>подпись</w:t>
      </w:r>
      <w:proofErr w:type="spellEnd"/>
      <w:r w:rsidRPr="00FC3958">
        <w:rPr>
          <w:lang w:val="kk-KZ"/>
        </w:rPr>
        <w:t>)</w:t>
      </w:r>
    </w:p>
    <w:p w14:paraId="28D326C8" w14:textId="77777777" w:rsidR="00F64625" w:rsidRPr="00FC3958" w:rsidRDefault="00F64625" w:rsidP="000F6869">
      <w:pPr>
        <w:tabs>
          <w:tab w:val="left" w:pos="3057"/>
        </w:tabs>
        <w:ind w:hanging="567"/>
        <w:rPr>
          <w:lang w:val="kk-KZ"/>
        </w:rPr>
      </w:pPr>
      <w:r w:rsidRPr="00FC3958">
        <w:rPr>
          <w:lang w:val="kk-KZ"/>
        </w:rPr>
        <w:tab/>
      </w:r>
    </w:p>
    <w:p w14:paraId="478380F3" w14:textId="77777777" w:rsidR="00F64625" w:rsidRPr="00FC3958" w:rsidRDefault="00F64625" w:rsidP="00F64625">
      <w:pPr>
        <w:tabs>
          <w:tab w:val="left" w:pos="3057"/>
        </w:tabs>
        <w:rPr>
          <w:lang w:val="kk-KZ"/>
        </w:rPr>
      </w:pPr>
    </w:p>
    <w:p w14:paraId="3ED8E910" w14:textId="239AD812" w:rsidR="00F64625" w:rsidRPr="00FC3958" w:rsidRDefault="00F64625">
      <w:pPr>
        <w:spacing w:after="200" w:line="276" w:lineRule="auto"/>
        <w:rPr>
          <w:b/>
          <w:lang w:val="kk-KZ" w:eastAsia="en-US"/>
        </w:rPr>
      </w:pPr>
    </w:p>
    <w:p w14:paraId="065FF83E" w14:textId="77777777" w:rsidR="00B802E1" w:rsidRPr="00FC3958" w:rsidRDefault="00B802E1" w:rsidP="00FB67FA">
      <w:pPr>
        <w:pStyle w:val="a3"/>
        <w:tabs>
          <w:tab w:val="left" w:pos="204"/>
        </w:tabs>
        <w:jc w:val="right"/>
        <w:rPr>
          <w:b/>
          <w:lang w:val="kk-KZ" w:eastAsia="en-US"/>
        </w:rPr>
      </w:pPr>
    </w:p>
    <w:p w14:paraId="04B221D9" w14:textId="77777777" w:rsidR="00B802E1" w:rsidRPr="00FC3958" w:rsidRDefault="00B802E1" w:rsidP="00FB67FA">
      <w:pPr>
        <w:pStyle w:val="a3"/>
        <w:tabs>
          <w:tab w:val="left" w:pos="204"/>
        </w:tabs>
        <w:jc w:val="right"/>
        <w:rPr>
          <w:b/>
          <w:lang w:val="kk-KZ" w:eastAsia="en-US"/>
        </w:rPr>
      </w:pPr>
    </w:p>
    <w:p w14:paraId="7B6A4005" w14:textId="77777777" w:rsidR="00B802E1" w:rsidRPr="00FC3958" w:rsidRDefault="00B802E1" w:rsidP="00FB67FA">
      <w:pPr>
        <w:pStyle w:val="a3"/>
        <w:tabs>
          <w:tab w:val="left" w:pos="204"/>
        </w:tabs>
        <w:jc w:val="right"/>
        <w:rPr>
          <w:b/>
          <w:lang w:val="kk-KZ" w:eastAsia="en-US"/>
        </w:rPr>
      </w:pPr>
    </w:p>
    <w:p w14:paraId="3F94C994" w14:textId="77777777" w:rsidR="00B802E1" w:rsidRPr="00FC3958" w:rsidRDefault="00B802E1" w:rsidP="00FB67FA">
      <w:pPr>
        <w:pStyle w:val="a3"/>
        <w:tabs>
          <w:tab w:val="left" w:pos="204"/>
        </w:tabs>
        <w:jc w:val="right"/>
        <w:rPr>
          <w:b/>
          <w:lang w:val="kk-KZ" w:eastAsia="en-US"/>
        </w:rPr>
      </w:pPr>
    </w:p>
    <w:p w14:paraId="04177613" w14:textId="69E85B4D" w:rsidR="00F64625" w:rsidRPr="00FC3958" w:rsidRDefault="00F64625">
      <w:pPr>
        <w:spacing w:after="200" w:line="276" w:lineRule="auto"/>
        <w:rPr>
          <w:b/>
          <w:lang w:val="kk-KZ" w:eastAsia="en-US"/>
        </w:rPr>
      </w:pPr>
      <w:r w:rsidRPr="00FC3958">
        <w:rPr>
          <w:b/>
          <w:lang w:val="kk-KZ" w:eastAsia="en-US"/>
        </w:rPr>
        <w:br w:type="page"/>
      </w:r>
    </w:p>
    <w:p w14:paraId="12038CBE" w14:textId="77777777" w:rsidR="00407292" w:rsidRPr="00FC3958" w:rsidRDefault="00407292" w:rsidP="00FB67FA">
      <w:pPr>
        <w:pStyle w:val="a3"/>
        <w:tabs>
          <w:tab w:val="left" w:pos="204"/>
        </w:tabs>
        <w:jc w:val="right"/>
        <w:rPr>
          <w:b/>
          <w:lang w:val="kk-KZ" w:eastAsia="en-US"/>
        </w:rPr>
      </w:pPr>
    </w:p>
    <w:p w14:paraId="3B887728" w14:textId="2B33AE9E" w:rsidR="00FB67FA" w:rsidRPr="00FC3958" w:rsidRDefault="00FB67FA" w:rsidP="00FB67FA">
      <w:pPr>
        <w:pStyle w:val="a3"/>
        <w:tabs>
          <w:tab w:val="left" w:pos="204"/>
        </w:tabs>
        <w:jc w:val="right"/>
        <w:rPr>
          <w:b/>
          <w:lang w:val="kk-KZ" w:eastAsia="en-US"/>
        </w:rPr>
      </w:pPr>
      <w:r w:rsidRPr="00FC3958">
        <w:rPr>
          <w:b/>
          <w:lang w:val="kk-KZ" w:eastAsia="en-US"/>
        </w:rPr>
        <w:t xml:space="preserve">Сауда ұйымымен ынтымақтастық шартына </w:t>
      </w:r>
      <w:r w:rsidR="00F42F12" w:rsidRPr="00FC3958">
        <w:rPr>
          <w:b/>
          <w:lang w:val="kk-KZ" w:eastAsia="en-US"/>
        </w:rPr>
        <w:t xml:space="preserve">жасалған 6-қосымша </w:t>
      </w:r>
      <w:r w:rsidRPr="00FC3958">
        <w:rPr>
          <w:b/>
          <w:lang w:val="kk-KZ" w:eastAsia="en-US"/>
        </w:rPr>
        <w:t>(Қосылу шарты)/</w:t>
      </w:r>
    </w:p>
    <w:p w14:paraId="7D500954" w14:textId="3679C82B" w:rsidR="00FB67FA" w:rsidRPr="00FC3958" w:rsidRDefault="00FB67FA" w:rsidP="00FB67FA">
      <w:pPr>
        <w:pStyle w:val="a3"/>
        <w:tabs>
          <w:tab w:val="left" w:pos="204"/>
        </w:tabs>
        <w:jc w:val="right"/>
        <w:rPr>
          <w:b/>
          <w:lang w:val="kk-KZ" w:eastAsia="en-US"/>
        </w:rPr>
      </w:pPr>
      <w:proofErr w:type="spellStart"/>
      <w:r w:rsidRPr="00FC3958">
        <w:rPr>
          <w:b/>
          <w:lang w:val="kk-KZ" w:eastAsia="en-US"/>
        </w:rPr>
        <w:t>Приложение</w:t>
      </w:r>
      <w:proofErr w:type="spellEnd"/>
      <w:r w:rsidRPr="00FC3958">
        <w:rPr>
          <w:b/>
          <w:lang w:val="kk-KZ" w:eastAsia="en-US"/>
        </w:rPr>
        <w:t xml:space="preserve"> №</w:t>
      </w:r>
      <w:r w:rsidR="00F64625" w:rsidRPr="00FC3958">
        <w:rPr>
          <w:b/>
          <w:lang w:val="kk-KZ" w:eastAsia="en-US"/>
        </w:rPr>
        <w:t>6</w:t>
      </w:r>
      <w:r w:rsidRPr="00FC3958">
        <w:rPr>
          <w:b/>
          <w:lang w:val="kk-KZ" w:eastAsia="en-US"/>
        </w:rPr>
        <w:t xml:space="preserve"> к </w:t>
      </w:r>
      <w:proofErr w:type="spellStart"/>
      <w:r w:rsidRPr="00FC3958">
        <w:rPr>
          <w:b/>
          <w:lang w:val="kk-KZ" w:eastAsia="en-US"/>
        </w:rPr>
        <w:t>Договору</w:t>
      </w:r>
      <w:proofErr w:type="spellEnd"/>
      <w:r w:rsidRPr="00FC3958">
        <w:rPr>
          <w:b/>
          <w:lang w:val="kk-KZ" w:eastAsia="en-US"/>
        </w:rPr>
        <w:t xml:space="preserve"> о </w:t>
      </w:r>
      <w:proofErr w:type="spellStart"/>
      <w:r w:rsidRPr="00FC3958">
        <w:rPr>
          <w:b/>
          <w:lang w:val="kk-KZ" w:eastAsia="en-US"/>
        </w:rPr>
        <w:t>сотрудничестве</w:t>
      </w:r>
      <w:proofErr w:type="spellEnd"/>
      <w:r w:rsidRPr="00FC3958">
        <w:rPr>
          <w:b/>
          <w:lang w:val="kk-KZ" w:eastAsia="en-US"/>
        </w:rPr>
        <w:t xml:space="preserve"> с </w:t>
      </w:r>
      <w:proofErr w:type="spellStart"/>
      <w:r w:rsidRPr="00FC3958">
        <w:rPr>
          <w:b/>
          <w:lang w:val="kk-KZ" w:eastAsia="en-US"/>
        </w:rPr>
        <w:t>Торговой</w:t>
      </w:r>
      <w:proofErr w:type="spellEnd"/>
      <w:r w:rsidRPr="00FC3958">
        <w:rPr>
          <w:b/>
          <w:lang w:val="kk-KZ" w:eastAsia="en-US"/>
        </w:rPr>
        <w:t xml:space="preserve"> </w:t>
      </w:r>
      <w:proofErr w:type="spellStart"/>
      <w:r w:rsidRPr="00FC3958">
        <w:rPr>
          <w:b/>
          <w:lang w:val="kk-KZ" w:eastAsia="en-US"/>
        </w:rPr>
        <w:t>организацией</w:t>
      </w:r>
      <w:proofErr w:type="spellEnd"/>
      <w:r w:rsidRPr="00FC3958">
        <w:rPr>
          <w:b/>
          <w:lang w:val="kk-KZ" w:eastAsia="en-US"/>
        </w:rPr>
        <w:t xml:space="preserve"> </w:t>
      </w:r>
    </w:p>
    <w:p w14:paraId="0282C684" w14:textId="5263995C" w:rsidR="00FB67FA" w:rsidRPr="00FC3958" w:rsidRDefault="00FB67FA" w:rsidP="00FB67FA">
      <w:pPr>
        <w:pStyle w:val="a3"/>
        <w:tabs>
          <w:tab w:val="left" w:pos="204"/>
        </w:tabs>
        <w:jc w:val="right"/>
        <w:rPr>
          <w:b/>
          <w:lang w:val="kk-KZ" w:eastAsia="en-US"/>
        </w:rPr>
      </w:pPr>
      <w:r w:rsidRPr="00FC3958">
        <w:rPr>
          <w:b/>
          <w:lang w:val="kk-KZ" w:eastAsia="en-US"/>
        </w:rPr>
        <w:t xml:space="preserve">          (</w:t>
      </w:r>
      <w:proofErr w:type="spellStart"/>
      <w:r w:rsidRPr="00FC3958">
        <w:rPr>
          <w:b/>
          <w:lang w:val="kk-KZ" w:eastAsia="en-US"/>
        </w:rPr>
        <w:t>Договор</w:t>
      </w:r>
      <w:proofErr w:type="spellEnd"/>
      <w:r w:rsidRPr="00FC3958">
        <w:rPr>
          <w:b/>
          <w:lang w:val="kk-KZ" w:eastAsia="en-US"/>
        </w:rPr>
        <w:t xml:space="preserve"> </w:t>
      </w:r>
      <w:proofErr w:type="spellStart"/>
      <w:r w:rsidRPr="00FC3958">
        <w:rPr>
          <w:b/>
          <w:lang w:val="kk-KZ" w:eastAsia="en-US"/>
        </w:rPr>
        <w:t>присоединения</w:t>
      </w:r>
      <w:proofErr w:type="spellEnd"/>
      <w:r w:rsidRPr="00FC3958">
        <w:rPr>
          <w:b/>
          <w:lang w:val="kk-KZ" w:eastAsia="en-US"/>
        </w:rPr>
        <w:t>)</w:t>
      </w:r>
      <w:r w:rsidRPr="00FC3958">
        <w:rPr>
          <w:b/>
          <w:lang w:val="kk-KZ" w:eastAsia="en-US"/>
        </w:rPr>
        <w:tab/>
      </w:r>
    </w:p>
    <w:p w14:paraId="51FF2F32" w14:textId="6E7686ED" w:rsidR="00B802E1" w:rsidRPr="00FC3958" w:rsidRDefault="00B802E1" w:rsidP="00FB67FA">
      <w:pPr>
        <w:pStyle w:val="a3"/>
        <w:tabs>
          <w:tab w:val="left" w:pos="204"/>
        </w:tabs>
        <w:jc w:val="right"/>
        <w:rPr>
          <w:b/>
          <w:lang w:val="kk-KZ" w:eastAsia="en-US"/>
        </w:rPr>
      </w:pPr>
    </w:p>
    <w:p w14:paraId="0C9E5A21" w14:textId="77777777" w:rsidR="00484D36" w:rsidRPr="00FC3958" w:rsidRDefault="00484D36" w:rsidP="003774BB">
      <w:pPr>
        <w:pStyle w:val="a3"/>
        <w:tabs>
          <w:tab w:val="left" w:pos="204"/>
        </w:tabs>
        <w:rPr>
          <w:b/>
          <w:sz w:val="16"/>
          <w:szCs w:val="16"/>
          <w:lang w:val="kk-KZ" w:eastAsia="en-US"/>
        </w:rPr>
      </w:pPr>
    </w:p>
    <w:p w14:paraId="18C33481" w14:textId="77777777" w:rsidR="00A948A8" w:rsidRPr="00FC3958" w:rsidRDefault="00A948A8" w:rsidP="00B802E1">
      <w:pPr>
        <w:tabs>
          <w:tab w:val="left" w:pos="4782"/>
        </w:tabs>
        <w:jc w:val="center"/>
        <w:rPr>
          <w:b/>
          <w:sz w:val="24"/>
          <w:szCs w:val="24"/>
          <w:lang w:val="kk-KZ" w:eastAsia="en-US"/>
        </w:rPr>
      </w:pPr>
      <w:r w:rsidRPr="00FC3958">
        <w:rPr>
          <w:b/>
          <w:sz w:val="24"/>
          <w:szCs w:val="24"/>
          <w:lang w:val="kk-KZ" w:eastAsia="en-US"/>
        </w:rPr>
        <w:t xml:space="preserve">САУДА ҰЙЫМЫНЫҢ ДЕРЕКТЕРДІ ӨЗГЕРТУ ТУРАЛЫ ӨТІНІШІ </w:t>
      </w:r>
    </w:p>
    <w:p w14:paraId="3B793EB6" w14:textId="72324E8E" w:rsidR="00B802E1" w:rsidRPr="00FC3958" w:rsidRDefault="00A948A8" w:rsidP="00B802E1">
      <w:pPr>
        <w:tabs>
          <w:tab w:val="left" w:pos="4782"/>
        </w:tabs>
        <w:jc w:val="center"/>
        <w:rPr>
          <w:b/>
          <w:sz w:val="24"/>
          <w:szCs w:val="24"/>
          <w:lang w:val="kk-KZ" w:eastAsia="en-US"/>
        </w:rPr>
      </w:pPr>
      <w:r w:rsidRPr="00FC3958">
        <w:rPr>
          <w:b/>
          <w:sz w:val="24"/>
          <w:szCs w:val="24"/>
          <w:lang w:val="kk-KZ" w:eastAsia="en-US"/>
        </w:rPr>
        <w:t xml:space="preserve">(жеке талаптармен) </w:t>
      </w:r>
      <w:r w:rsidR="00B802E1" w:rsidRPr="00FC3958">
        <w:rPr>
          <w:b/>
          <w:sz w:val="24"/>
          <w:szCs w:val="24"/>
          <w:lang w:val="kk-KZ" w:eastAsia="en-US"/>
        </w:rPr>
        <w:t>/</w:t>
      </w:r>
    </w:p>
    <w:p w14:paraId="3567ACDA" w14:textId="0EFC9879" w:rsidR="00B802E1" w:rsidRPr="00FC3958" w:rsidRDefault="00B621CA" w:rsidP="00B802E1">
      <w:pPr>
        <w:tabs>
          <w:tab w:val="left" w:pos="4782"/>
        </w:tabs>
        <w:jc w:val="center"/>
        <w:rPr>
          <w:b/>
          <w:sz w:val="24"/>
          <w:szCs w:val="24"/>
          <w:lang w:val="kk-KZ"/>
        </w:rPr>
      </w:pPr>
      <w:r w:rsidRPr="00FC3958">
        <w:rPr>
          <w:b/>
          <w:sz w:val="24"/>
          <w:szCs w:val="24"/>
          <w:lang w:val="kk-KZ"/>
        </w:rPr>
        <w:t>З</w:t>
      </w:r>
      <w:r w:rsidR="000E368D" w:rsidRPr="00FC3958">
        <w:rPr>
          <w:b/>
          <w:sz w:val="24"/>
          <w:szCs w:val="24"/>
          <w:lang w:val="kk-KZ"/>
        </w:rPr>
        <w:t>АЯВЛЕНИЕ</w:t>
      </w:r>
      <w:r w:rsidR="00F64625" w:rsidRPr="00FC3958">
        <w:rPr>
          <w:b/>
          <w:sz w:val="24"/>
          <w:szCs w:val="24"/>
          <w:lang w:val="kk-KZ"/>
        </w:rPr>
        <w:t xml:space="preserve"> ТОРГОВОЙ ОРГАНИЗАЦИИ НА ИЗМЕНЕНИЕ ДАННЫХ</w:t>
      </w:r>
    </w:p>
    <w:p w14:paraId="655EEDC7" w14:textId="05594496" w:rsidR="00B802E1" w:rsidRPr="00FC3958" w:rsidRDefault="00B621CA" w:rsidP="00B802E1">
      <w:pPr>
        <w:tabs>
          <w:tab w:val="left" w:pos="4782"/>
        </w:tabs>
        <w:jc w:val="center"/>
        <w:rPr>
          <w:b/>
          <w:sz w:val="24"/>
          <w:szCs w:val="24"/>
          <w:lang w:val="kk-KZ"/>
        </w:rPr>
      </w:pPr>
      <w:r w:rsidRPr="00FC3958">
        <w:rPr>
          <w:b/>
          <w:sz w:val="24"/>
          <w:szCs w:val="24"/>
          <w:lang w:val="kk-KZ"/>
        </w:rPr>
        <w:t>(</w:t>
      </w:r>
      <w:proofErr w:type="spellStart"/>
      <w:r w:rsidR="00B802E1" w:rsidRPr="00FC3958">
        <w:rPr>
          <w:b/>
          <w:sz w:val="24"/>
          <w:szCs w:val="24"/>
          <w:lang w:val="kk-KZ"/>
        </w:rPr>
        <w:t>на</w:t>
      </w:r>
      <w:proofErr w:type="spellEnd"/>
      <w:r w:rsidR="00B802E1" w:rsidRPr="00FC3958">
        <w:rPr>
          <w:b/>
          <w:sz w:val="24"/>
          <w:szCs w:val="24"/>
          <w:lang w:val="kk-KZ"/>
        </w:rPr>
        <w:t xml:space="preserve"> </w:t>
      </w:r>
      <w:proofErr w:type="spellStart"/>
      <w:r w:rsidR="00B802E1" w:rsidRPr="00FC3958">
        <w:rPr>
          <w:b/>
          <w:sz w:val="24"/>
          <w:szCs w:val="24"/>
          <w:lang w:val="kk-KZ"/>
        </w:rPr>
        <w:t>индивидуальных</w:t>
      </w:r>
      <w:proofErr w:type="spellEnd"/>
      <w:r w:rsidR="00B802E1" w:rsidRPr="00FC3958">
        <w:rPr>
          <w:b/>
          <w:sz w:val="24"/>
          <w:szCs w:val="24"/>
          <w:lang w:val="kk-KZ"/>
        </w:rPr>
        <w:t xml:space="preserve"> </w:t>
      </w:r>
      <w:proofErr w:type="spellStart"/>
      <w:r w:rsidR="00B802E1" w:rsidRPr="00FC3958">
        <w:rPr>
          <w:b/>
          <w:sz w:val="24"/>
          <w:szCs w:val="24"/>
          <w:lang w:val="kk-KZ"/>
        </w:rPr>
        <w:t>условиях</w:t>
      </w:r>
      <w:proofErr w:type="spellEnd"/>
      <w:r w:rsidRPr="00FC3958">
        <w:rPr>
          <w:b/>
          <w:sz w:val="24"/>
          <w:szCs w:val="24"/>
          <w:lang w:val="kk-KZ"/>
        </w:rPr>
        <w:t>)</w:t>
      </w:r>
    </w:p>
    <w:p w14:paraId="50CB4724" w14:textId="77777777" w:rsidR="000E368D" w:rsidRPr="00FC3958" w:rsidRDefault="000E368D" w:rsidP="00B802E1">
      <w:pPr>
        <w:tabs>
          <w:tab w:val="left" w:pos="4782"/>
        </w:tabs>
        <w:jc w:val="center"/>
        <w:rPr>
          <w:b/>
          <w:sz w:val="24"/>
          <w:szCs w:val="24"/>
          <w:lang w:val="kk-KZ"/>
        </w:rPr>
      </w:pPr>
    </w:p>
    <w:p w14:paraId="21751BAD" w14:textId="22D36907" w:rsidR="000E368D" w:rsidRPr="00FC3958" w:rsidRDefault="000F6869" w:rsidP="003774BB">
      <w:pPr>
        <w:pStyle w:val="a3"/>
        <w:ind w:left="90" w:right="-2" w:firstLine="55"/>
        <w:rPr>
          <w:sz w:val="18"/>
          <w:szCs w:val="18"/>
          <w:lang w:val="kk-KZ"/>
        </w:rPr>
      </w:pPr>
      <w:r w:rsidRPr="00FC3958">
        <w:rPr>
          <w:sz w:val="18"/>
          <w:szCs w:val="18"/>
          <w:lang w:val="kk-KZ"/>
        </w:rPr>
        <w:t>1.</w:t>
      </w:r>
      <w:r w:rsidR="000E368D" w:rsidRPr="00FC3958">
        <w:rPr>
          <w:sz w:val="18"/>
          <w:szCs w:val="18"/>
          <w:lang w:val="kk-KZ"/>
        </w:rPr>
        <w:t xml:space="preserve">__________ЖШС/ЖК __________ (бұдан кейін – Сауда ұйымы) атынан ____________ негізінде іс-әрекет ететін (бірінші басшы (сенім білдірілген </w:t>
      </w:r>
      <w:r w:rsidR="001E3E32">
        <w:rPr>
          <w:sz w:val="18"/>
          <w:szCs w:val="18"/>
          <w:lang w:val="kk-KZ"/>
        </w:rPr>
        <w:t>тұлға</w:t>
      </w:r>
      <w:r w:rsidR="000E368D" w:rsidRPr="00FC3958">
        <w:rPr>
          <w:sz w:val="18"/>
          <w:szCs w:val="18"/>
          <w:lang w:val="kk-KZ"/>
        </w:rPr>
        <w:t>) /</w:t>
      </w:r>
      <w:r w:rsidR="001E3E32">
        <w:rPr>
          <w:sz w:val="18"/>
          <w:szCs w:val="18"/>
          <w:lang w:val="kk-KZ"/>
        </w:rPr>
        <w:t>аты-жөні</w:t>
      </w:r>
      <w:r w:rsidR="000E368D" w:rsidRPr="00FC3958">
        <w:rPr>
          <w:sz w:val="18"/>
          <w:szCs w:val="18"/>
          <w:lang w:val="kk-KZ"/>
        </w:rPr>
        <w:t xml:space="preserve"> __________және «Банк Центр Кредит» АҚ (бұдан кейін – Банк) сауда ұйымымен ынтымақтастық туралы шарттың аясында Сауда ұйымы туралы деректерге төмендегідей өзгерістер енгізу туралы келісті/ ТОО __________ИП __________в </w:t>
      </w:r>
      <w:proofErr w:type="spellStart"/>
      <w:r w:rsidR="000E368D" w:rsidRPr="00FC3958">
        <w:rPr>
          <w:sz w:val="18"/>
          <w:szCs w:val="18"/>
          <w:lang w:val="kk-KZ"/>
        </w:rPr>
        <w:t>лице</w:t>
      </w:r>
      <w:proofErr w:type="spellEnd"/>
      <w:r w:rsidR="000E368D" w:rsidRPr="00FC3958">
        <w:rPr>
          <w:sz w:val="18"/>
          <w:szCs w:val="18"/>
          <w:lang w:val="kk-KZ"/>
        </w:rPr>
        <w:t>____________(</w:t>
      </w:r>
      <w:proofErr w:type="spellStart"/>
      <w:r w:rsidR="000E368D" w:rsidRPr="00FC3958">
        <w:rPr>
          <w:sz w:val="18"/>
          <w:szCs w:val="18"/>
          <w:lang w:val="kk-KZ"/>
        </w:rPr>
        <w:t>первый</w:t>
      </w:r>
      <w:proofErr w:type="spellEnd"/>
      <w:r w:rsidR="000E368D" w:rsidRPr="00FC3958">
        <w:rPr>
          <w:sz w:val="18"/>
          <w:szCs w:val="18"/>
          <w:lang w:val="kk-KZ"/>
        </w:rPr>
        <w:t xml:space="preserve"> </w:t>
      </w:r>
      <w:proofErr w:type="spellStart"/>
      <w:r w:rsidR="000E368D" w:rsidRPr="00FC3958">
        <w:rPr>
          <w:sz w:val="18"/>
          <w:szCs w:val="18"/>
          <w:lang w:val="kk-KZ"/>
        </w:rPr>
        <w:t>руководитель</w:t>
      </w:r>
      <w:proofErr w:type="spellEnd"/>
      <w:r w:rsidR="000E368D" w:rsidRPr="00FC3958">
        <w:rPr>
          <w:sz w:val="18"/>
          <w:szCs w:val="18"/>
          <w:lang w:val="kk-KZ"/>
        </w:rPr>
        <w:t xml:space="preserve"> (</w:t>
      </w:r>
      <w:proofErr w:type="spellStart"/>
      <w:r w:rsidR="000E368D" w:rsidRPr="00FC3958">
        <w:rPr>
          <w:sz w:val="18"/>
          <w:szCs w:val="18"/>
          <w:lang w:val="kk-KZ"/>
        </w:rPr>
        <w:t>поверенный</w:t>
      </w:r>
      <w:proofErr w:type="spellEnd"/>
      <w:r w:rsidR="000E368D" w:rsidRPr="00FC3958">
        <w:rPr>
          <w:sz w:val="18"/>
          <w:szCs w:val="18"/>
          <w:lang w:val="kk-KZ"/>
        </w:rPr>
        <w:t xml:space="preserve">)/ФИО, </w:t>
      </w:r>
      <w:proofErr w:type="spellStart"/>
      <w:r w:rsidR="000E368D" w:rsidRPr="00FC3958">
        <w:rPr>
          <w:sz w:val="18"/>
          <w:szCs w:val="18"/>
          <w:lang w:val="kk-KZ"/>
        </w:rPr>
        <w:t>действующий</w:t>
      </w:r>
      <w:proofErr w:type="spellEnd"/>
      <w:r w:rsidR="000E368D" w:rsidRPr="00FC3958">
        <w:rPr>
          <w:sz w:val="18"/>
          <w:szCs w:val="18"/>
          <w:lang w:val="kk-KZ"/>
        </w:rPr>
        <w:t xml:space="preserve"> </w:t>
      </w:r>
      <w:proofErr w:type="spellStart"/>
      <w:r w:rsidR="000E368D" w:rsidRPr="00FC3958">
        <w:rPr>
          <w:sz w:val="18"/>
          <w:szCs w:val="18"/>
          <w:lang w:val="kk-KZ"/>
        </w:rPr>
        <w:t>на</w:t>
      </w:r>
      <w:proofErr w:type="spellEnd"/>
      <w:r w:rsidR="000E368D" w:rsidRPr="00FC3958">
        <w:rPr>
          <w:sz w:val="18"/>
          <w:szCs w:val="18"/>
          <w:lang w:val="kk-KZ"/>
        </w:rPr>
        <w:t xml:space="preserve"> </w:t>
      </w:r>
      <w:proofErr w:type="spellStart"/>
      <w:r w:rsidR="000E368D" w:rsidRPr="00FC3958">
        <w:rPr>
          <w:sz w:val="18"/>
          <w:szCs w:val="18"/>
          <w:lang w:val="kk-KZ"/>
        </w:rPr>
        <w:t>основании</w:t>
      </w:r>
      <w:proofErr w:type="spellEnd"/>
      <w:r w:rsidR="000E368D" w:rsidRPr="00FC3958">
        <w:rPr>
          <w:sz w:val="18"/>
          <w:szCs w:val="18"/>
          <w:lang w:val="kk-KZ"/>
        </w:rPr>
        <w:t xml:space="preserve"> __________ (</w:t>
      </w:r>
      <w:proofErr w:type="spellStart"/>
      <w:r w:rsidR="000E368D" w:rsidRPr="00FC3958">
        <w:rPr>
          <w:sz w:val="18"/>
          <w:szCs w:val="18"/>
          <w:lang w:val="kk-KZ"/>
        </w:rPr>
        <w:t>далее</w:t>
      </w:r>
      <w:proofErr w:type="spellEnd"/>
      <w:r w:rsidR="000E368D" w:rsidRPr="00FC3958">
        <w:rPr>
          <w:sz w:val="18"/>
          <w:szCs w:val="18"/>
          <w:lang w:val="kk-KZ"/>
        </w:rPr>
        <w:t xml:space="preserve"> – </w:t>
      </w:r>
      <w:proofErr w:type="spellStart"/>
      <w:r w:rsidR="000E368D" w:rsidRPr="00FC3958">
        <w:rPr>
          <w:sz w:val="18"/>
          <w:szCs w:val="18"/>
          <w:lang w:val="kk-KZ"/>
        </w:rPr>
        <w:t>Торговая</w:t>
      </w:r>
      <w:proofErr w:type="spellEnd"/>
      <w:r w:rsidR="000E368D" w:rsidRPr="00FC3958">
        <w:rPr>
          <w:sz w:val="18"/>
          <w:szCs w:val="18"/>
          <w:lang w:val="kk-KZ"/>
        </w:rPr>
        <w:t xml:space="preserve"> организация) и АО «Банк Центр Кредит»  (</w:t>
      </w:r>
      <w:proofErr w:type="spellStart"/>
      <w:r w:rsidR="000E368D" w:rsidRPr="00FC3958">
        <w:rPr>
          <w:sz w:val="18"/>
          <w:szCs w:val="18"/>
          <w:lang w:val="kk-KZ"/>
        </w:rPr>
        <w:t>далее</w:t>
      </w:r>
      <w:proofErr w:type="spellEnd"/>
      <w:r w:rsidR="000E368D" w:rsidRPr="00FC3958">
        <w:rPr>
          <w:sz w:val="18"/>
          <w:szCs w:val="18"/>
          <w:lang w:val="kk-KZ"/>
        </w:rPr>
        <w:t xml:space="preserve"> – Банк), в </w:t>
      </w:r>
      <w:proofErr w:type="spellStart"/>
      <w:r w:rsidR="000E368D" w:rsidRPr="00FC3958">
        <w:rPr>
          <w:sz w:val="18"/>
          <w:szCs w:val="18"/>
          <w:lang w:val="kk-KZ"/>
        </w:rPr>
        <w:t>рамках</w:t>
      </w:r>
      <w:proofErr w:type="spellEnd"/>
      <w:r w:rsidR="000E368D" w:rsidRPr="00FC3958">
        <w:rPr>
          <w:sz w:val="18"/>
          <w:szCs w:val="18"/>
          <w:lang w:val="kk-KZ"/>
        </w:rPr>
        <w:t xml:space="preserve"> </w:t>
      </w:r>
      <w:proofErr w:type="spellStart"/>
      <w:r w:rsidR="000E368D" w:rsidRPr="00FC3958">
        <w:rPr>
          <w:sz w:val="18"/>
          <w:szCs w:val="18"/>
          <w:lang w:val="kk-KZ"/>
        </w:rPr>
        <w:t>Договора</w:t>
      </w:r>
      <w:proofErr w:type="spellEnd"/>
      <w:r w:rsidR="000E368D" w:rsidRPr="00FC3958">
        <w:rPr>
          <w:sz w:val="18"/>
          <w:szCs w:val="18"/>
          <w:lang w:val="kk-KZ"/>
        </w:rPr>
        <w:t xml:space="preserve"> о </w:t>
      </w:r>
      <w:proofErr w:type="spellStart"/>
      <w:r w:rsidR="000E368D" w:rsidRPr="00FC3958">
        <w:rPr>
          <w:sz w:val="18"/>
          <w:szCs w:val="18"/>
          <w:lang w:val="kk-KZ"/>
        </w:rPr>
        <w:t>сотрудничестве</w:t>
      </w:r>
      <w:proofErr w:type="spellEnd"/>
      <w:r w:rsidR="000E368D" w:rsidRPr="00FC3958">
        <w:rPr>
          <w:sz w:val="18"/>
          <w:szCs w:val="18"/>
          <w:lang w:val="kk-KZ"/>
        </w:rPr>
        <w:t xml:space="preserve"> с </w:t>
      </w:r>
      <w:proofErr w:type="spellStart"/>
      <w:r w:rsidR="000E368D" w:rsidRPr="00FC3958">
        <w:rPr>
          <w:sz w:val="18"/>
          <w:szCs w:val="18"/>
          <w:lang w:val="kk-KZ"/>
        </w:rPr>
        <w:t>Торговой</w:t>
      </w:r>
      <w:proofErr w:type="spellEnd"/>
      <w:r w:rsidR="000E368D" w:rsidRPr="00FC3958">
        <w:rPr>
          <w:sz w:val="18"/>
          <w:szCs w:val="18"/>
          <w:lang w:val="kk-KZ"/>
        </w:rPr>
        <w:t xml:space="preserve"> </w:t>
      </w:r>
      <w:proofErr w:type="spellStart"/>
      <w:r w:rsidR="000E368D" w:rsidRPr="00FC3958">
        <w:rPr>
          <w:sz w:val="18"/>
          <w:szCs w:val="18"/>
          <w:lang w:val="kk-KZ"/>
        </w:rPr>
        <w:t>организацией</w:t>
      </w:r>
      <w:proofErr w:type="spellEnd"/>
      <w:r w:rsidR="000E368D" w:rsidRPr="00FC3958">
        <w:rPr>
          <w:sz w:val="18"/>
          <w:szCs w:val="18"/>
          <w:lang w:val="kk-KZ"/>
        </w:rPr>
        <w:t xml:space="preserve"> </w:t>
      </w:r>
      <w:proofErr w:type="spellStart"/>
      <w:r w:rsidR="000E368D" w:rsidRPr="00FC3958">
        <w:rPr>
          <w:sz w:val="18"/>
          <w:szCs w:val="18"/>
          <w:lang w:val="kk-KZ"/>
        </w:rPr>
        <w:t>договорились</w:t>
      </w:r>
      <w:proofErr w:type="spellEnd"/>
      <w:r w:rsidR="000E368D" w:rsidRPr="00FC3958">
        <w:rPr>
          <w:sz w:val="18"/>
          <w:szCs w:val="18"/>
          <w:lang w:val="kk-KZ"/>
        </w:rPr>
        <w:t xml:space="preserve"> </w:t>
      </w:r>
      <w:proofErr w:type="spellStart"/>
      <w:r w:rsidR="000E368D" w:rsidRPr="00FC3958">
        <w:rPr>
          <w:sz w:val="18"/>
          <w:szCs w:val="18"/>
          <w:lang w:val="kk-KZ"/>
        </w:rPr>
        <w:t>внести</w:t>
      </w:r>
      <w:proofErr w:type="spellEnd"/>
      <w:r w:rsidR="000E368D" w:rsidRPr="00FC3958">
        <w:rPr>
          <w:sz w:val="18"/>
          <w:szCs w:val="18"/>
          <w:lang w:val="kk-KZ"/>
        </w:rPr>
        <w:t xml:space="preserve"> </w:t>
      </w:r>
      <w:proofErr w:type="spellStart"/>
      <w:r w:rsidR="000E368D" w:rsidRPr="00FC3958">
        <w:rPr>
          <w:sz w:val="18"/>
          <w:szCs w:val="18"/>
          <w:lang w:val="kk-KZ"/>
        </w:rPr>
        <w:t>следующие</w:t>
      </w:r>
      <w:proofErr w:type="spellEnd"/>
      <w:r w:rsidR="000E368D" w:rsidRPr="00FC3958">
        <w:rPr>
          <w:sz w:val="18"/>
          <w:szCs w:val="18"/>
          <w:lang w:val="kk-KZ"/>
        </w:rPr>
        <w:t xml:space="preserve"> </w:t>
      </w:r>
      <w:proofErr w:type="spellStart"/>
      <w:r w:rsidR="000E368D" w:rsidRPr="00FC3958">
        <w:rPr>
          <w:sz w:val="18"/>
          <w:szCs w:val="18"/>
          <w:lang w:val="kk-KZ"/>
        </w:rPr>
        <w:t>изменения</w:t>
      </w:r>
      <w:proofErr w:type="spellEnd"/>
      <w:r w:rsidR="000E368D" w:rsidRPr="00FC3958">
        <w:rPr>
          <w:sz w:val="18"/>
          <w:szCs w:val="18"/>
          <w:lang w:val="kk-KZ"/>
        </w:rPr>
        <w:t xml:space="preserve"> в </w:t>
      </w:r>
      <w:proofErr w:type="spellStart"/>
      <w:r w:rsidR="000E368D" w:rsidRPr="00FC3958">
        <w:rPr>
          <w:sz w:val="18"/>
          <w:szCs w:val="18"/>
          <w:lang w:val="kk-KZ"/>
        </w:rPr>
        <w:t>данные</w:t>
      </w:r>
      <w:proofErr w:type="spellEnd"/>
      <w:r w:rsidR="000E368D" w:rsidRPr="00FC3958">
        <w:rPr>
          <w:sz w:val="18"/>
          <w:szCs w:val="18"/>
          <w:lang w:val="kk-KZ"/>
        </w:rPr>
        <w:t xml:space="preserve"> о </w:t>
      </w:r>
      <w:proofErr w:type="spellStart"/>
      <w:r w:rsidR="000E368D" w:rsidRPr="00FC3958">
        <w:rPr>
          <w:sz w:val="18"/>
          <w:szCs w:val="18"/>
          <w:lang w:val="kk-KZ"/>
        </w:rPr>
        <w:t>Торговой</w:t>
      </w:r>
      <w:proofErr w:type="spellEnd"/>
      <w:r w:rsidR="000E368D" w:rsidRPr="00FC3958">
        <w:rPr>
          <w:sz w:val="18"/>
          <w:szCs w:val="18"/>
          <w:lang w:val="kk-KZ"/>
        </w:rPr>
        <w:t xml:space="preserve"> </w:t>
      </w:r>
      <w:proofErr w:type="spellStart"/>
      <w:r w:rsidR="000E368D" w:rsidRPr="00FC3958">
        <w:rPr>
          <w:sz w:val="18"/>
          <w:szCs w:val="18"/>
          <w:lang w:val="kk-KZ"/>
        </w:rPr>
        <w:t>организации</w:t>
      </w:r>
      <w:proofErr w:type="spellEnd"/>
      <w:r w:rsidR="000E368D" w:rsidRPr="00FC3958">
        <w:rPr>
          <w:sz w:val="18"/>
          <w:szCs w:val="18"/>
          <w:lang w:val="kk-KZ"/>
        </w:rPr>
        <w:t>:</w:t>
      </w:r>
    </w:p>
    <w:tbl>
      <w:tblPr>
        <w:tblStyle w:val="aa"/>
        <w:tblW w:w="14670" w:type="dxa"/>
        <w:tblInd w:w="85" w:type="dxa"/>
        <w:tblLayout w:type="fixed"/>
        <w:tblLook w:val="04A0" w:firstRow="1" w:lastRow="0" w:firstColumn="1" w:lastColumn="0" w:noHBand="0" w:noVBand="1"/>
      </w:tblPr>
      <w:tblGrid>
        <w:gridCol w:w="457"/>
        <w:gridCol w:w="2063"/>
        <w:gridCol w:w="1775"/>
        <w:gridCol w:w="1852"/>
        <w:gridCol w:w="1413"/>
        <w:gridCol w:w="1713"/>
        <w:gridCol w:w="1797"/>
        <w:gridCol w:w="1800"/>
        <w:gridCol w:w="1800"/>
      </w:tblGrid>
      <w:tr w:rsidR="00FC3958" w:rsidRPr="00FC3958" w14:paraId="6CEAB2B7" w14:textId="7D4A5730" w:rsidTr="003774BB">
        <w:tc>
          <w:tcPr>
            <w:tcW w:w="457" w:type="dxa"/>
          </w:tcPr>
          <w:p w14:paraId="1790DD7A" w14:textId="77777777" w:rsidR="00AD4054" w:rsidRPr="00FC3958" w:rsidRDefault="00AD4054" w:rsidP="000E368D">
            <w:pPr>
              <w:ind w:right="-5773"/>
              <w:jc w:val="both"/>
              <w:rPr>
                <w:sz w:val="18"/>
                <w:szCs w:val="18"/>
                <w:lang w:val="kk-KZ"/>
              </w:rPr>
            </w:pPr>
          </w:p>
        </w:tc>
        <w:tc>
          <w:tcPr>
            <w:tcW w:w="2063" w:type="dxa"/>
          </w:tcPr>
          <w:p w14:paraId="7ACD6E94" w14:textId="77777777" w:rsidR="00AD4054" w:rsidRPr="00FC3958" w:rsidRDefault="00AD4054" w:rsidP="000E368D">
            <w:pPr>
              <w:ind w:right="-5773"/>
              <w:rPr>
                <w:sz w:val="18"/>
                <w:szCs w:val="18"/>
                <w:lang w:val="kk-KZ"/>
              </w:rPr>
            </w:pPr>
            <w:r w:rsidRPr="00FC3958">
              <w:rPr>
                <w:sz w:val="18"/>
                <w:szCs w:val="18"/>
                <w:lang w:val="kk-KZ"/>
              </w:rPr>
              <w:t>Сауда орнының атауы/</w:t>
            </w:r>
          </w:p>
          <w:p w14:paraId="708F70E5" w14:textId="36182432" w:rsidR="00AD4054" w:rsidRPr="00FC3958" w:rsidRDefault="00AD4054" w:rsidP="000E368D">
            <w:pPr>
              <w:ind w:right="-5773"/>
              <w:rPr>
                <w:sz w:val="18"/>
                <w:szCs w:val="18"/>
                <w:lang w:val="kk-KZ"/>
              </w:rPr>
            </w:pPr>
            <w:proofErr w:type="spellStart"/>
            <w:r w:rsidRPr="00FC3958">
              <w:rPr>
                <w:sz w:val="18"/>
                <w:szCs w:val="18"/>
                <w:lang w:val="kk-KZ"/>
              </w:rPr>
              <w:t>Наименование</w:t>
            </w:r>
            <w:proofErr w:type="spellEnd"/>
            <w:r w:rsidRPr="00FC3958">
              <w:rPr>
                <w:sz w:val="18"/>
                <w:szCs w:val="18"/>
                <w:lang w:val="kk-KZ"/>
              </w:rPr>
              <w:t xml:space="preserve"> </w:t>
            </w:r>
          </w:p>
          <w:p w14:paraId="2B8D453F" w14:textId="49E4FB74" w:rsidR="00AD4054" w:rsidRPr="00FC3958" w:rsidRDefault="00AD4054" w:rsidP="000E368D">
            <w:pPr>
              <w:ind w:right="-5773"/>
              <w:rPr>
                <w:sz w:val="18"/>
                <w:szCs w:val="18"/>
                <w:lang w:val="kk-KZ"/>
              </w:rPr>
            </w:pP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точки</w:t>
            </w:r>
            <w:proofErr w:type="spellEnd"/>
          </w:p>
        </w:tc>
        <w:tc>
          <w:tcPr>
            <w:tcW w:w="1775" w:type="dxa"/>
          </w:tcPr>
          <w:p w14:paraId="57315287" w14:textId="0B72093E" w:rsidR="00AD4054" w:rsidRPr="00FC3958" w:rsidRDefault="00A948A8" w:rsidP="00A948A8">
            <w:pPr>
              <w:ind w:right="24"/>
              <w:rPr>
                <w:sz w:val="18"/>
                <w:szCs w:val="18"/>
                <w:lang w:val="kk-KZ"/>
              </w:rPr>
            </w:pPr>
            <w:r w:rsidRPr="00FC3958">
              <w:rPr>
                <w:sz w:val="18"/>
                <w:szCs w:val="18"/>
                <w:lang w:val="kk-KZ"/>
              </w:rPr>
              <w:t>Сауда орнының м</w:t>
            </w:r>
            <w:r w:rsidR="00AD4054" w:rsidRPr="00FC3958">
              <w:rPr>
                <w:sz w:val="18"/>
                <w:szCs w:val="18"/>
                <w:lang w:val="kk-KZ"/>
              </w:rPr>
              <w:t>екенжайы/</w:t>
            </w:r>
          </w:p>
          <w:p w14:paraId="65A65701" w14:textId="572C5B52" w:rsidR="00AD4054" w:rsidRPr="00FC3958" w:rsidRDefault="00AD4054" w:rsidP="00A948A8">
            <w:pPr>
              <w:ind w:right="24"/>
              <w:rPr>
                <w:sz w:val="18"/>
                <w:szCs w:val="18"/>
                <w:lang w:val="kk-KZ"/>
              </w:rPr>
            </w:pPr>
            <w:r w:rsidRPr="00FC3958">
              <w:rPr>
                <w:sz w:val="18"/>
                <w:szCs w:val="18"/>
                <w:lang w:val="kk-KZ"/>
              </w:rPr>
              <w:t xml:space="preserve">Адрес </w:t>
            </w: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точки</w:t>
            </w:r>
            <w:proofErr w:type="spellEnd"/>
          </w:p>
        </w:tc>
        <w:tc>
          <w:tcPr>
            <w:tcW w:w="1852" w:type="dxa"/>
          </w:tcPr>
          <w:p w14:paraId="3964A864" w14:textId="77777777" w:rsidR="00AD4054" w:rsidRPr="00FC3958" w:rsidRDefault="00AD4054" w:rsidP="000E368D">
            <w:pPr>
              <w:ind w:right="-5773"/>
              <w:rPr>
                <w:sz w:val="18"/>
                <w:szCs w:val="18"/>
                <w:lang w:val="kk-KZ"/>
              </w:rPr>
            </w:pPr>
            <w:r w:rsidRPr="00FC3958">
              <w:rPr>
                <w:sz w:val="18"/>
                <w:szCs w:val="18"/>
                <w:lang w:val="kk-KZ"/>
              </w:rPr>
              <w:t xml:space="preserve">Серіктестік қызметтер </w:t>
            </w:r>
          </w:p>
          <w:p w14:paraId="659CD4CD" w14:textId="77777777" w:rsidR="00AD4054" w:rsidRPr="00FC3958" w:rsidRDefault="00AD4054" w:rsidP="000E368D">
            <w:pPr>
              <w:ind w:right="-5773"/>
              <w:rPr>
                <w:sz w:val="18"/>
                <w:szCs w:val="18"/>
                <w:lang w:val="kk-KZ"/>
              </w:rPr>
            </w:pPr>
            <w:r w:rsidRPr="00FC3958">
              <w:rPr>
                <w:sz w:val="18"/>
                <w:szCs w:val="18"/>
                <w:lang w:val="kk-KZ"/>
              </w:rPr>
              <w:t>пакетінің атауы/</w:t>
            </w:r>
          </w:p>
          <w:p w14:paraId="4C9C9975" w14:textId="77777777" w:rsidR="00AD4054" w:rsidRPr="00FC3958" w:rsidRDefault="00AD4054" w:rsidP="000E368D">
            <w:pPr>
              <w:ind w:right="-5773"/>
              <w:rPr>
                <w:sz w:val="18"/>
                <w:szCs w:val="18"/>
                <w:lang w:val="kk-KZ"/>
              </w:rPr>
            </w:pPr>
            <w:proofErr w:type="spellStart"/>
            <w:r w:rsidRPr="00FC3958">
              <w:rPr>
                <w:sz w:val="18"/>
                <w:szCs w:val="18"/>
                <w:lang w:val="kk-KZ"/>
              </w:rPr>
              <w:t>Название</w:t>
            </w:r>
            <w:proofErr w:type="spellEnd"/>
            <w:r w:rsidRPr="00FC3958">
              <w:rPr>
                <w:sz w:val="18"/>
                <w:szCs w:val="18"/>
                <w:lang w:val="kk-KZ"/>
              </w:rPr>
              <w:t xml:space="preserve"> </w:t>
            </w:r>
            <w:proofErr w:type="spellStart"/>
            <w:r w:rsidRPr="00FC3958">
              <w:rPr>
                <w:sz w:val="18"/>
                <w:szCs w:val="18"/>
                <w:lang w:val="kk-KZ"/>
              </w:rPr>
              <w:t>пакета</w:t>
            </w:r>
            <w:proofErr w:type="spellEnd"/>
          </w:p>
          <w:p w14:paraId="2EB8074E" w14:textId="77777777" w:rsidR="00AD4054" w:rsidRPr="00FC3958" w:rsidRDefault="00AD4054" w:rsidP="000E368D">
            <w:pPr>
              <w:ind w:right="-5773"/>
              <w:rPr>
                <w:bCs/>
                <w:sz w:val="18"/>
                <w:szCs w:val="18"/>
                <w:lang w:val="kk-KZ"/>
              </w:rPr>
            </w:pPr>
            <w:proofErr w:type="spellStart"/>
            <w:r w:rsidRPr="00FC3958">
              <w:rPr>
                <w:sz w:val="18"/>
                <w:szCs w:val="18"/>
                <w:lang w:val="kk-KZ"/>
              </w:rPr>
              <w:t>партнерских</w:t>
            </w:r>
            <w:proofErr w:type="spellEnd"/>
            <w:r w:rsidRPr="00FC3958">
              <w:rPr>
                <w:sz w:val="18"/>
                <w:szCs w:val="18"/>
                <w:lang w:val="kk-KZ"/>
              </w:rPr>
              <w:t xml:space="preserve"> </w:t>
            </w:r>
            <w:proofErr w:type="spellStart"/>
            <w:r w:rsidRPr="00FC3958">
              <w:rPr>
                <w:sz w:val="18"/>
                <w:szCs w:val="18"/>
                <w:lang w:val="kk-KZ"/>
              </w:rPr>
              <w:t>услуг</w:t>
            </w:r>
            <w:proofErr w:type="spellEnd"/>
          </w:p>
        </w:tc>
        <w:tc>
          <w:tcPr>
            <w:tcW w:w="1413" w:type="dxa"/>
          </w:tcPr>
          <w:p w14:paraId="64FD0118" w14:textId="77777777" w:rsidR="00AD4054" w:rsidRPr="00FC3958" w:rsidRDefault="00AD4054" w:rsidP="000E368D">
            <w:pPr>
              <w:ind w:right="-5773"/>
              <w:rPr>
                <w:sz w:val="18"/>
                <w:szCs w:val="18"/>
                <w:lang w:val="kk-KZ"/>
              </w:rPr>
            </w:pPr>
            <w:r w:rsidRPr="00FC3958">
              <w:rPr>
                <w:sz w:val="18"/>
                <w:szCs w:val="18"/>
                <w:lang w:val="kk-KZ"/>
              </w:rPr>
              <w:t>Өнім/</w:t>
            </w:r>
            <w:proofErr w:type="spellStart"/>
            <w:r w:rsidRPr="00FC3958">
              <w:rPr>
                <w:sz w:val="18"/>
                <w:szCs w:val="18"/>
                <w:lang w:val="kk-KZ"/>
              </w:rPr>
              <w:t>Продукт</w:t>
            </w:r>
            <w:proofErr w:type="spellEnd"/>
          </w:p>
        </w:tc>
        <w:tc>
          <w:tcPr>
            <w:tcW w:w="1713" w:type="dxa"/>
          </w:tcPr>
          <w:p w14:paraId="591FD3AD" w14:textId="77777777" w:rsidR="00AD4054" w:rsidRPr="00FC3958" w:rsidRDefault="00AD4054" w:rsidP="000E368D">
            <w:pPr>
              <w:ind w:right="-5773"/>
              <w:rPr>
                <w:sz w:val="18"/>
                <w:szCs w:val="18"/>
                <w:lang w:val="kk-KZ"/>
              </w:rPr>
            </w:pPr>
            <w:r w:rsidRPr="00FC3958">
              <w:rPr>
                <w:sz w:val="18"/>
                <w:szCs w:val="18"/>
                <w:lang w:val="kk-KZ"/>
              </w:rPr>
              <w:t xml:space="preserve">Ақша қаражатын </w:t>
            </w:r>
          </w:p>
          <w:p w14:paraId="35088B82" w14:textId="77777777" w:rsidR="00AD4054" w:rsidRPr="00FC3958" w:rsidRDefault="00AD4054" w:rsidP="000E368D">
            <w:pPr>
              <w:ind w:right="-5773"/>
              <w:rPr>
                <w:sz w:val="18"/>
                <w:szCs w:val="18"/>
                <w:lang w:val="kk-KZ"/>
              </w:rPr>
            </w:pPr>
            <w:r w:rsidRPr="00FC3958">
              <w:rPr>
                <w:sz w:val="18"/>
                <w:szCs w:val="18"/>
                <w:lang w:val="kk-KZ"/>
              </w:rPr>
              <w:t xml:space="preserve">аударғаны үшін </w:t>
            </w:r>
          </w:p>
          <w:p w14:paraId="23DCD724" w14:textId="77777777" w:rsidR="00AD4054" w:rsidRPr="00FC3958" w:rsidRDefault="00AD4054" w:rsidP="000E368D">
            <w:pPr>
              <w:ind w:right="-5773"/>
              <w:rPr>
                <w:sz w:val="18"/>
                <w:szCs w:val="18"/>
                <w:lang w:val="kk-KZ"/>
              </w:rPr>
            </w:pPr>
            <w:r w:rsidRPr="00FC3958">
              <w:rPr>
                <w:sz w:val="18"/>
                <w:szCs w:val="18"/>
                <w:lang w:val="kk-KZ"/>
              </w:rPr>
              <w:t xml:space="preserve">алынатын комиссия/  </w:t>
            </w:r>
          </w:p>
          <w:p w14:paraId="6A363C8B" w14:textId="77777777" w:rsidR="00AD4054" w:rsidRPr="00FC3958" w:rsidRDefault="00AD4054" w:rsidP="000E368D">
            <w:pPr>
              <w:ind w:right="-5773"/>
              <w:rPr>
                <w:sz w:val="18"/>
                <w:szCs w:val="18"/>
                <w:lang w:val="kk-KZ"/>
              </w:rPr>
            </w:pPr>
            <w:r w:rsidRPr="00FC3958">
              <w:rPr>
                <w:sz w:val="18"/>
                <w:szCs w:val="18"/>
                <w:lang w:val="kk-KZ"/>
              </w:rPr>
              <w:t xml:space="preserve">Комиссия </w:t>
            </w:r>
            <w:proofErr w:type="spellStart"/>
            <w:r w:rsidRPr="00FC3958">
              <w:rPr>
                <w:sz w:val="18"/>
                <w:szCs w:val="18"/>
                <w:lang w:val="kk-KZ"/>
              </w:rPr>
              <w:t>за</w:t>
            </w:r>
            <w:proofErr w:type="spellEnd"/>
            <w:r w:rsidRPr="00FC3958">
              <w:rPr>
                <w:sz w:val="18"/>
                <w:szCs w:val="18"/>
                <w:lang w:val="kk-KZ"/>
              </w:rPr>
              <w:t xml:space="preserve"> </w:t>
            </w:r>
            <w:proofErr w:type="spellStart"/>
            <w:r w:rsidRPr="00FC3958">
              <w:rPr>
                <w:sz w:val="18"/>
                <w:szCs w:val="18"/>
                <w:lang w:val="kk-KZ"/>
              </w:rPr>
              <w:t>перевод</w:t>
            </w:r>
            <w:proofErr w:type="spellEnd"/>
          </w:p>
          <w:p w14:paraId="3DBD90BD" w14:textId="77777777" w:rsidR="00AD4054" w:rsidRPr="00FC3958" w:rsidRDefault="00AD4054" w:rsidP="000E368D">
            <w:pPr>
              <w:ind w:right="-5773"/>
              <w:rPr>
                <w:sz w:val="18"/>
                <w:szCs w:val="18"/>
                <w:lang w:val="kk-KZ"/>
              </w:rPr>
            </w:pPr>
            <w:proofErr w:type="spellStart"/>
            <w:r w:rsidRPr="00FC3958">
              <w:rPr>
                <w:sz w:val="18"/>
                <w:szCs w:val="18"/>
                <w:lang w:val="kk-KZ"/>
              </w:rPr>
              <w:t>денежных</w:t>
            </w:r>
            <w:proofErr w:type="spellEnd"/>
            <w:r w:rsidRPr="00FC3958">
              <w:rPr>
                <w:sz w:val="18"/>
                <w:szCs w:val="18"/>
                <w:lang w:val="kk-KZ"/>
              </w:rPr>
              <w:t xml:space="preserve"> </w:t>
            </w:r>
            <w:proofErr w:type="spellStart"/>
            <w:r w:rsidRPr="00FC3958">
              <w:rPr>
                <w:sz w:val="18"/>
                <w:szCs w:val="18"/>
                <w:lang w:val="kk-KZ"/>
              </w:rPr>
              <w:t>средств</w:t>
            </w:r>
            <w:proofErr w:type="spellEnd"/>
          </w:p>
        </w:tc>
        <w:tc>
          <w:tcPr>
            <w:tcW w:w="1797" w:type="dxa"/>
          </w:tcPr>
          <w:p w14:paraId="7352C5B4" w14:textId="1A592EAD" w:rsidR="00AD4054" w:rsidRPr="00A44212" w:rsidRDefault="00A855F1" w:rsidP="00A855F1">
            <w:pPr>
              <w:ind w:right="140"/>
              <w:rPr>
                <w:sz w:val="18"/>
                <w:szCs w:val="18"/>
                <w:lang w:val="kk-KZ"/>
              </w:rPr>
            </w:pPr>
            <w:r w:rsidRPr="00A855F1">
              <w:rPr>
                <w:bCs/>
                <w:sz w:val="18"/>
                <w:szCs w:val="18"/>
                <w:lang w:val="kk-KZ"/>
              </w:rPr>
              <w:t xml:space="preserve">Сауда орны қызметкерінің </w:t>
            </w:r>
            <w:r w:rsidRPr="006866F3">
              <w:rPr>
                <w:bCs/>
                <w:sz w:val="18"/>
                <w:szCs w:val="18"/>
                <w:lang w:val="kk-KZ"/>
              </w:rPr>
              <w:t>мобильді нөмірі</w:t>
            </w:r>
            <w:r w:rsidRPr="006866F3">
              <w:rPr>
                <w:sz w:val="18"/>
                <w:szCs w:val="18"/>
                <w:lang w:val="kk-KZ"/>
              </w:rPr>
              <w:t xml:space="preserve"> </w:t>
            </w:r>
            <w:r w:rsidR="00AD4054" w:rsidRPr="006866F3">
              <w:rPr>
                <w:sz w:val="18"/>
                <w:szCs w:val="18"/>
                <w:lang w:val="kk-KZ"/>
              </w:rPr>
              <w:t>/</w:t>
            </w:r>
          </w:p>
          <w:p w14:paraId="237FD560" w14:textId="77777777" w:rsidR="00AF2A7A" w:rsidRPr="006866F3" w:rsidRDefault="00AD4054" w:rsidP="000E368D">
            <w:pPr>
              <w:ind w:right="-5773"/>
              <w:rPr>
                <w:sz w:val="18"/>
                <w:szCs w:val="18"/>
                <w:lang w:val="kk-KZ"/>
              </w:rPr>
            </w:pPr>
            <w:proofErr w:type="spellStart"/>
            <w:r w:rsidRPr="006866F3">
              <w:rPr>
                <w:sz w:val="18"/>
                <w:szCs w:val="18"/>
                <w:lang w:val="kk-KZ"/>
              </w:rPr>
              <w:t>Мобильный</w:t>
            </w:r>
            <w:proofErr w:type="spellEnd"/>
            <w:r w:rsidRPr="006866F3">
              <w:rPr>
                <w:sz w:val="18"/>
                <w:szCs w:val="18"/>
                <w:lang w:val="kk-KZ"/>
              </w:rPr>
              <w:t xml:space="preserve"> номер</w:t>
            </w:r>
            <w:r w:rsidR="00AF2A7A" w:rsidRPr="006866F3">
              <w:rPr>
                <w:sz w:val="18"/>
                <w:szCs w:val="18"/>
                <w:lang w:val="kk-KZ"/>
              </w:rPr>
              <w:t xml:space="preserve"> </w:t>
            </w:r>
          </w:p>
          <w:p w14:paraId="49777BE8" w14:textId="7A29994A" w:rsidR="00AD4054" w:rsidRPr="006866F3" w:rsidRDefault="00AF2A7A" w:rsidP="000E368D">
            <w:pPr>
              <w:ind w:right="-5773"/>
              <w:rPr>
                <w:sz w:val="18"/>
                <w:szCs w:val="18"/>
                <w:lang w:val="kk-KZ"/>
              </w:rPr>
            </w:pPr>
            <w:proofErr w:type="spellStart"/>
            <w:r w:rsidRPr="006866F3">
              <w:rPr>
                <w:sz w:val="18"/>
                <w:szCs w:val="18"/>
                <w:lang w:val="kk-KZ"/>
              </w:rPr>
              <w:t>сотрудника</w:t>
            </w:r>
            <w:proofErr w:type="spellEnd"/>
          </w:p>
          <w:p w14:paraId="07D95451" w14:textId="77777777" w:rsidR="00AD4054" w:rsidRPr="00FC3958" w:rsidRDefault="00AD4054" w:rsidP="000E368D">
            <w:pPr>
              <w:ind w:right="-5773"/>
              <w:rPr>
                <w:sz w:val="18"/>
                <w:szCs w:val="18"/>
                <w:lang w:val="kk-KZ"/>
              </w:rPr>
            </w:pPr>
            <w:proofErr w:type="spellStart"/>
            <w:r w:rsidRPr="006866F3">
              <w:rPr>
                <w:sz w:val="18"/>
                <w:szCs w:val="18"/>
                <w:lang w:val="kk-KZ"/>
              </w:rPr>
              <w:t>Торговой</w:t>
            </w:r>
            <w:proofErr w:type="spellEnd"/>
            <w:r w:rsidRPr="006866F3">
              <w:rPr>
                <w:sz w:val="18"/>
                <w:szCs w:val="18"/>
                <w:lang w:val="kk-KZ"/>
              </w:rPr>
              <w:t xml:space="preserve"> </w:t>
            </w:r>
            <w:proofErr w:type="spellStart"/>
            <w:r w:rsidRPr="006866F3">
              <w:rPr>
                <w:sz w:val="18"/>
                <w:szCs w:val="18"/>
                <w:lang w:val="kk-KZ"/>
              </w:rPr>
              <w:t>точки</w:t>
            </w:r>
            <w:proofErr w:type="spellEnd"/>
          </w:p>
        </w:tc>
        <w:tc>
          <w:tcPr>
            <w:tcW w:w="1800" w:type="dxa"/>
          </w:tcPr>
          <w:p w14:paraId="6F06BC47" w14:textId="5C76EE04" w:rsidR="00D14360" w:rsidRPr="00FC3958" w:rsidRDefault="00A948A8" w:rsidP="00A948A8">
            <w:pPr>
              <w:ind w:right="94"/>
              <w:rPr>
                <w:sz w:val="18"/>
                <w:szCs w:val="18"/>
                <w:lang w:val="kk-KZ"/>
              </w:rPr>
            </w:pPr>
            <w:r w:rsidRPr="00FC3958">
              <w:rPr>
                <w:sz w:val="18"/>
                <w:szCs w:val="18"/>
                <w:lang w:val="kk-KZ"/>
              </w:rPr>
              <w:t>Электронды пошта мекенжайы (E-</w:t>
            </w:r>
            <w:proofErr w:type="spellStart"/>
            <w:r w:rsidRPr="00FC3958">
              <w:rPr>
                <w:sz w:val="18"/>
                <w:szCs w:val="18"/>
                <w:lang w:val="kk-KZ"/>
              </w:rPr>
              <w:t>mail</w:t>
            </w:r>
            <w:proofErr w:type="spellEnd"/>
            <w:r w:rsidRPr="00FC3958">
              <w:rPr>
                <w:sz w:val="18"/>
                <w:szCs w:val="18"/>
                <w:lang w:val="kk-KZ"/>
              </w:rPr>
              <w:t xml:space="preserve">)/  </w:t>
            </w:r>
            <w:r w:rsidR="00AD4054" w:rsidRPr="00FC3958">
              <w:rPr>
                <w:sz w:val="18"/>
                <w:szCs w:val="18"/>
                <w:lang w:val="kk-KZ"/>
              </w:rPr>
              <w:t xml:space="preserve">Адрес </w:t>
            </w:r>
            <w:proofErr w:type="spellStart"/>
            <w:r w:rsidR="00AD4054" w:rsidRPr="00FC3958">
              <w:rPr>
                <w:sz w:val="18"/>
                <w:szCs w:val="18"/>
                <w:lang w:val="kk-KZ"/>
              </w:rPr>
              <w:t>электронной</w:t>
            </w:r>
            <w:proofErr w:type="spellEnd"/>
            <w:r w:rsidR="00AD4054" w:rsidRPr="00FC3958">
              <w:rPr>
                <w:sz w:val="18"/>
                <w:szCs w:val="18"/>
                <w:lang w:val="kk-KZ"/>
              </w:rPr>
              <w:t xml:space="preserve"> </w:t>
            </w:r>
          </w:p>
          <w:p w14:paraId="38CCCF7D" w14:textId="7071D804" w:rsidR="00AD4054" w:rsidRPr="00FC3958" w:rsidRDefault="00AD4054" w:rsidP="00AD4054">
            <w:pPr>
              <w:ind w:right="-5773"/>
              <w:rPr>
                <w:sz w:val="18"/>
                <w:szCs w:val="18"/>
                <w:lang w:val="kk-KZ"/>
              </w:rPr>
            </w:pPr>
            <w:proofErr w:type="spellStart"/>
            <w:r w:rsidRPr="00FC3958">
              <w:rPr>
                <w:sz w:val="18"/>
                <w:szCs w:val="18"/>
                <w:lang w:val="kk-KZ"/>
              </w:rPr>
              <w:t>почты</w:t>
            </w:r>
            <w:proofErr w:type="spellEnd"/>
          </w:p>
          <w:p w14:paraId="37846385" w14:textId="17B5E227" w:rsidR="00AD4054" w:rsidRPr="00FC3958" w:rsidRDefault="00AD4054" w:rsidP="00AD4054">
            <w:pPr>
              <w:ind w:right="-5773"/>
              <w:rPr>
                <w:sz w:val="18"/>
                <w:szCs w:val="18"/>
                <w:lang w:val="kk-KZ"/>
              </w:rPr>
            </w:pPr>
            <w:r w:rsidRPr="00FC3958">
              <w:rPr>
                <w:sz w:val="18"/>
                <w:szCs w:val="18"/>
                <w:lang w:val="kk-KZ"/>
              </w:rPr>
              <w:t>(</w:t>
            </w:r>
            <w:r w:rsidRPr="00FC3958">
              <w:rPr>
                <w:sz w:val="18"/>
                <w:szCs w:val="18"/>
                <w:lang w:val="en-US"/>
              </w:rPr>
              <w:t>E</w:t>
            </w:r>
            <w:r w:rsidRPr="00FC3958">
              <w:rPr>
                <w:sz w:val="18"/>
                <w:szCs w:val="18"/>
              </w:rPr>
              <w:t>-</w:t>
            </w:r>
            <w:r w:rsidRPr="00FC3958">
              <w:rPr>
                <w:sz w:val="18"/>
                <w:szCs w:val="18"/>
                <w:lang w:val="en-US"/>
              </w:rPr>
              <w:t>mail</w:t>
            </w:r>
            <w:r w:rsidRPr="00FC3958">
              <w:rPr>
                <w:sz w:val="18"/>
                <w:szCs w:val="18"/>
              </w:rPr>
              <w:t>)</w:t>
            </w:r>
          </w:p>
        </w:tc>
        <w:tc>
          <w:tcPr>
            <w:tcW w:w="1800" w:type="dxa"/>
          </w:tcPr>
          <w:p w14:paraId="27FFDAE1" w14:textId="5995F49B" w:rsidR="00AD4054" w:rsidRPr="00FC3958" w:rsidRDefault="00AD4054" w:rsidP="000E368D">
            <w:pPr>
              <w:ind w:right="-5773"/>
              <w:rPr>
                <w:sz w:val="18"/>
                <w:szCs w:val="18"/>
                <w:lang w:val="kk-KZ"/>
              </w:rPr>
            </w:pPr>
            <w:r w:rsidRPr="00FC3958">
              <w:rPr>
                <w:sz w:val="18"/>
                <w:szCs w:val="18"/>
                <w:lang w:val="kk-KZ"/>
              </w:rPr>
              <w:t>Өзгеріс</w:t>
            </w:r>
            <w:r w:rsidR="001E3E32">
              <w:rPr>
                <w:sz w:val="18"/>
                <w:szCs w:val="18"/>
                <w:lang w:val="kk-KZ"/>
              </w:rPr>
              <w:t>і</w:t>
            </w:r>
            <w:r w:rsidRPr="00FC3958">
              <w:rPr>
                <w:sz w:val="18"/>
                <w:szCs w:val="18"/>
                <w:lang w:val="kk-KZ"/>
              </w:rPr>
              <w:t>/</w:t>
            </w:r>
            <w:proofErr w:type="spellStart"/>
            <w:r w:rsidRPr="00FC3958">
              <w:rPr>
                <w:sz w:val="18"/>
                <w:szCs w:val="18"/>
                <w:lang w:val="kk-KZ"/>
              </w:rPr>
              <w:t>Изменения</w:t>
            </w:r>
            <w:proofErr w:type="spellEnd"/>
            <w:r w:rsidR="006C6720" w:rsidRPr="00FC3958">
              <w:rPr>
                <w:sz w:val="18"/>
                <w:szCs w:val="18"/>
                <w:lang w:val="kk-KZ"/>
              </w:rPr>
              <w:t xml:space="preserve"> </w:t>
            </w:r>
          </w:p>
        </w:tc>
      </w:tr>
      <w:tr w:rsidR="00FC3958" w:rsidRPr="00FC3958" w14:paraId="505D60D8" w14:textId="1D7CA8C1" w:rsidTr="003774BB">
        <w:tc>
          <w:tcPr>
            <w:tcW w:w="457" w:type="dxa"/>
          </w:tcPr>
          <w:p w14:paraId="02D708AD" w14:textId="49EB06A3" w:rsidR="00AD4054" w:rsidRPr="00FC3958" w:rsidRDefault="00AD4054" w:rsidP="000E368D">
            <w:pPr>
              <w:ind w:right="-5773"/>
              <w:jc w:val="both"/>
              <w:rPr>
                <w:sz w:val="18"/>
                <w:szCs w:val="18"/>
                <w:lang w:val="kk-KZ"/>
              </w:rPr>
            </w:pPr>
            <w:r w:rsidRPr="00FC3958">
              <w:rPr>
                <w:sz w:val="18"/>
                <w:szCs w:val="18"/>
                <w:lang w:val="kk-KZ"/>
              </w:rPr>
              <w:t>1</w:t>
            </w:r>
          </w:p>
        </w:tc>
        <w:tc>
          <w:tcPr>
            <w:tcW w:w="2063" w:type="dxa"/>
          </w:tcPr>
          <w:p w14:paraId="0E74816F" w14:textId="77777777" w:rsidR="00AD4054" w:rsidRPr="00FC3958" w:rsidRDefault="00AD4054" w:rsidP="000E368D">
            <w:pPr>
              <w:ind w:right="-5773"/>
              <w:jc w:val="both"/>
              <w:rPr>
                <w:sz w:val="18"/>
                <w:szCs w:val="18"/>
                <w:lang w:val="kk-KZ"/>
              </w:rPr>
            </w:pPr>
          </w:p>
        </w:tc>
        <w:tc>
          <w:tcPr>
            <w:tcW w:w="1775" w:type="dxa"/>
          </w:tcPr>
          <w:p w14:paraId="269635BA" w14:textId="77777777" w:rsidR="00AD4054" w:rsidRPr="00FC3958" w:rsidRDefault="00AD4054" w:rsidP="000E368D">
            <w:pPr>
              <w:ind w:right="-5773"/>
              <w:jc w:val="both"/>
              <w:rPr>
                <w:sz w:val="18"/>
                <w:szCs w:val="18"/>
                <w:lang w:val="kk-KZ"/>
              </w:rPr>
            </w:pPr>
          </w:p>
        </w:tc>
        <w:tc>
          <w:tcPr>
            <w:tcW w:w="1852" w:type="dxa"/>
          </w:tcPr>
          <w:p w14:paraId="6B97E61A" w14:textId="77777777" w:rsidR="00AD4054" w:rsidRPr="00FC3958" w:rsidRDefault="00AD4054" w:rsidP="000E368D">
            <w:pPr>
              <w:ind w:right="-5773"/>
              <w:jc w:val="both"/>
              <w:rPr>
                <w:sz w:val="18"/>
                <w:szCs w:val="18"/>
                <w:lang w:val="kk-KZ"/>
              </w:rPr>
            </w:pPr>
          </w:p>
        </w:tc>
        <w:tc>
          <w:tcPr>
            <w:tcW w:w="1413" w:type="dxa"/>
          </w:tcPr>
          <w:p w14:paraId="3D6362DD" w14:textId="77777777" w:rsidR="00AD4054" w:rsidRPr="00FC3958" w:rsidRDefault="00AD4054" w:rsidP="000E368D">
            <w:pPr>
              <w:ind w:right="-5773"/>
              <w:jc w:val="both"/>
              <w:rPr>
                <w:sz w:val="18"/>
                <w:szCs w:val="18"/>
                <w:lang w:val="kk-KZ"/>
              </w:rPr>
            </w:pPr>
          </w:p>
        </w:tc>
        <w:tc>
          <w:tcPr>
            <w:tcW w:w="1713" w:type="dxa"/>
          </w:tcPr>
          <w:p w14:paraId="28D49606" w14:textId="77777777" w:rsidR="00AD4054" w:rsidRPr="00FC3958" w:rsidRDefault="00AD4054" w:rsidP="000E368D">
            <w:pPr>
              <w:ind w:right="-5773"/>
              <w:jc w:val="both"/>
              <w:rPr>
                <w:sz w:val="18"/>
                <w:szCs w:val="18"/>
                <w:lang w:val="kk-KZ"/>
              </w:rPr>
            </w:pPr>
          </w:p>
        </w:tc>
        <w:tc>
          <w:tcPr>
            <w:tcW w:w="1797" w:type="dxa"/>
          </w:tcPr>
          <w:p w14:paraId="7E8C2092" w14:textId="77777777" w:rsidR="00AD4054" w:rsidRPr="00FC3958" w:rsidRDefault="00AD4054" w:rsidP="000E368D">
            <w:pPr>
              <w:ind w:right="-5773"/>
              <w:jc w:val="both"/>
              <w:rPr>
                <w:sz w:val="18"/>
                <w:szCs w:val="18"/>
                <w:lang w:val="kk-KZ"/>
              </w:rPr>
            </w:pPr>
          </w:p>
        </w:tc>
        <w:tc>
          <w:tcPr>
            <w:tcW w:w="1800" w:type="dxa"/>
          </w:tcPr>
          <w:p w14:paraId="60CA6A50" w14:textId="77777777" w:rsidR="00AD4054" w:rsidRPr="00FC3958" w:rsidRDefault="00AD4054" w:rsidP="000E368D">
            <w:pPr>
              <w:ind w:right="-5773"/>
              <w:jc w:val="both"/>
              <w:rPr>
                <w:sz w:val="18"/>
                <w:szCs w:val="18"/>
                <w:lang w:val="kk-KZ"/>
              </w:rPr>
            </w:pPr>
          </w:p>
        </w:tc>
        <w:tc>
          <w:tcPr>
            <w:tcW w:w="1800" w:type="dxa"/>
          </w:tcPr>
          <w:p w14:paraId="5262C4BC" w14:textId="77777777" w:rsidR="00AD4054" w:rsidRPr="00FC3958" w:rsidRDefault="00AD4054" w:rsidP="000E368D">
            <w:pPr>
              <w:ind w:right="-5773"/>
              <w:jc w:val="both"/>
              <w:rPr>
                <w:sz w:val="18"/>
                <w:szCs w:val="18"/>
                <w:lang w:val="kk-KZ"/>
              </w:rPr>
            </w:pPr>
          </w:p>
        </w:tc>
      </w:tr>
      <w:tr w:rsidR="00FC3958" w:rsidRPr="00FC3958" w14:paraId="1FAB8FDD" w14:textId="32224B39" w:rsidTr="003774BB">
        <w:tc>
          <w:tcPr>
            <w:tcW w:w="457" w:type="dxa"/>
          </w:tcPr>
          <w:p w14:paraId="295919E2" w14:textId="77777777" w:rsidR="00AD4054" w:rsidRPr="00FC3958" w:rsidRDefault="00AD4054" w:rsidP="000E368D">
            <w:pPr>
              <w:ind w:right="-5773"/>
              <w:jc w:val="both"/>
              <w:rPr>
                <w:sz w:val="18"/>
                <w:szCs w:val="18"/>
                <w:lang w:val="kk-KZ"/>
              </w:rPr>
            </w:pPr>
            <w:r w:rsidRPr="00FC3958">
              <w:rPr>
                <w:sz w:val="18"/>
                <w:szCs w:val="18"/>
                <w:lang w:val="kk-KZ"/>
              </w:rPr>
              <w:t>2</w:t>
            </w:r>
          </w:p>
        </w:tc>
        <w:tc>
          <w:tcPr>
            <w:tcW w:w="2063" w:type="dxa"/>
          </w:tcPr>
          <w:p w14:paraId="5A42BDA7" w14:textId="77777777" w:rsidR="00AD4054" w:rsidRPr="00FC3958" w:rsidRDefault="00AD4054" w:rsidP="000E368D">
            <w:pPr>
              <w:ind w:right="-5773"/>
              <w:jc w:val="both"/>
              <w:rPr>
                <w:sz w:val="18"/>
                <w:szCs w:val="18"/>
                <w:lang w:val="kk-KZ"/>
              </w:rPr>
            </w:pPr>
          </w:p>
        </w:tc>
        <w:tc>
          <w:tcPr>
            <w:tcW w:w="1775" w:type="dxa"/>
          </w:tcPr>
          <w:p w14:paraId="4D72A59B" w14:textId="77777777" w:rsidR="00AD4054" w:rsidRPr="00FC3958" w:rsidRDefault="00AD4054" w:rsidP="000E368D">
            <w:pPr>
              <w:ind w:right="-5773"/>
              <w:jc w:val="both"/>
              <w:rPr>
                <w:sz w:val="18"/>
                <w:szCs w:val="18"/>
                <w:lang w:val="kk-KZ"/>
              </w:rPr>
            </w:pPr>
          </w:p>
        </w:tc>
        <w:tc>
          <w:tcPr>
            <w:tcW w:w="1852" w:type="dxa"/>
          </w:tcPr>
          <w:p w14:paraId="42480167" w14:textId="77777777" w:rsidR="00AD4054" w:rsidRPr="00FC3958" w:rsidRDefault="00AD4054" w:rsidP="000E368D">
            <w:pPr>
              <w:ind w:right="-5773"/>
              <w:jc w:val="both"/>
              <w:rPr>
                <w:sz w:val="18"/>
                <w:szCs w:val="18"/>
                <w:lang w:val="kk-KZ"/>
              </w:rPr>
            </w:pPr>
          </w:p>
        </w:tc>
        <w:tc>
          <w:tcPr>
            <w:tcW w:w="1413" w:type="dxa"/>
          </w:tcPr>
          <w:p w14:paraId="5F6A9AF1" w14:textId="77777777" w:rsidR="00AD4054" w:rsidRPr="00FC3958" w:rsidRDefault="00AD4054" w:rsidP="000E368D">
            <w:pPr>
              <w:ind w:right="-5773"/>
              <w:jc w:val="both"/>
              <w:rPr>
                <w:sz w:val="18"/>
                <w:szCs w:val="18"/>
                <w:lang w:val="kk-KZ"/>
              </w:rPr>
            </w:pPr>
          </w:p>
        </w:tc>
        <w:tc>
          <w:tcPr>
            <w:tcW w:w="1713" w:type="dxa"/>
          </w:tcPr>
          <w:p w14:paraId="17C6F72E" w14:textId="77777777" w:rsidR="00AD4054" w:rsidRPr="00FC3958" w:rsidRDefault="00AD4054" w:rsidP="000E368D">
            <w:pPr>
              <w:ind w:right="-5773"/>
              <w:jc w:val="both"/>
              <w:rPr>
                <w:sz w:val="18"/>
                <w:szCs w:val="18"/>
                <w:lang w:val="kk-KZ"/>
              </w:rPr>
            </w:pPr>
          </w:p>
        </w:tc>
        <w:tc>
          <w:tcPr>
            <w:tcW w:w="1797" w:type="dxa"/>
          </w:tcPr>
          <w:p w14:paraId="47055B34" w14:textId="77777777" w:rsidR="00AD4054" w:rsidRPr="00FC3958" w:rsidRDefault="00AD4054" w:rsidP="000E368D">
            <w:pPr>
              <w:ind w:right="-5773"/>
              <w:jc w:val="both"/>
              <w:rPr>
                <w:sz w:val="18"/>
                <w:szCs w:val="18"/>
                <w:lang w:val="kk-KZ"/>
              </w:rPr>
            </w:pPr>
          </w:p>
        </w:tc>
        <w:tc>
          <w:tcPr>
            <w:tcW w:w="1800" w:type="dxa"/>
          </w:tcPr>
          <w:p w14:paraId="3388BC46" w14:textId="77777777" w:rsidR="00AD4054" w:rsidRPr="00FC3958" w:rsidRDefault="00AD4054" w:rsidP="000E368D">
            <w:pPr>
              <w:ind w:right="-5773"/>
              <w:jc w:val="both"/>
              <w:rPr>
                <w:sz w:val="18"/>
                <w:szCs w:val="18"/>
                <w:lang w:val="kk-KZ"/>
              </w:rPr>
            </w:pPr>
          </w:p>
        </w:tc>
        <w:tc>
          <w:tcPr>
            <w:tcW w:w="1800" w:type="dxa"/>
          </w:tcPr>
          <w:p w14:paraId="68AC84E6" w14:textId="77777777" w:rsidR="00AD4054" w:rsidRPr="00FC3958" w:rsidRDefault="00AD4054" w:rsidP="000E368D">
            <w:pPr>
              <w:ind w:right="-5773"/>
              <w:jc w:val="both"/>
              <w:rPr>
                <w:sz w:val="18"/>
                <w:szCs w:val="18"/>
                <w:lang w:val="kk-KZ"/>
              </w:rPr>
            </w:pPr>
          </w:p>
        </w:tc>
      </w:tr>
    </w:tbl>
    <w:p w14:paraId="19E6D798" w14:textId="24711EAD" w:rsidR="000E368D" w:rsidRPr="00FC3958" w:rsidRDefault="000E368D" w:rsidP="003774BB">
      <w:pPr>
        <w:pStyle w:val="a3"/>
        <w:ind w:left="90" w:right="-2"/>
        <w:rPr>
          <w:sz w:val="18"/>
          <w:szCs w:val="18"/>
          <w:lang w:val="kk-KZ"/>
        </w:rPr>
      </w:pPr>
      <w:r w:rsidRPr="00FC3958">
        <w:rPr>
          <w:sz w:val="18"/>
          <w:szCs w:val="18"/>
          <w:lang w:val="kk-KZ"/>
        </w:rPr>
        <w:t>Таңдалған серіктестік қызметтерінің пакеттері серіктестік қызметтерінің ағымдағы пакеттерін өзгерту үшін Сауда ұйымымен Ынтымақтастық туралы шартқа ұқсас Қосымшаға қол қойылған сәтке дейін актуалды болып саналады. Сауда ұйымы Банктен осы тармақта көрсетілген сауда орнының мобильді нөміріне алынған хабарламалар немесе өзге де ақпарат тиісті түрде хабарландырылған болып саналатынын растайды/</w:t>
      </w:r>
      <w:proofErr w:type="spellStart"/>
      <w:r w:rsidRPr="00FC3958">
        <w:rPr>
          <w:sz w:val="18"/>
          <w:szCs w:val="18"/>
          <w:lang w:val="kk-KZ"/>
        </w:rPr>
        <w:t>Выбранные</w:t>
      </w:r>
      <w:proofErr w:type="spellEnd"/>
      <w:r w:rsidRPr="00FC3958">
        <w:rPr>
          <w:sz w:val="18"/>
          <w:szCs w:val="18"/>
          <w:lang w:val="kk-KZ"/>
        </w:rPr>
        <w:t xml:space="preserve"> </w:t>
      </w:r>
      <w:proofErr w:type="spellStart"/>
      <w:r w:rsidRPr="00FC3958">
        <w:rPr>
          <w:sz w:val="18"/>
          <w:szCs w:val="18"/>
          <w:lang w:val="kk-KZ"/>
        </w:rPr>
        <w:t>пакеты</w:t>
      </w:r>
      <w:proofErr w:type="spellEnd"/>
      <w:r w:rsidRPr="00FC3958">
        <w:rPr>
          <w:sz w:val="18"/>
          <w:szCs w:val="18"/>
          <w:lang w:val="kk-KZ"/>
        </w:rPr>
        <w:t xml:space="preserve"> </w:t>
      </w:r>
      <w:proofErr w:type="spellStart"/>
      <w:r w:rsidRPr="00FC3958">
        <w:rPr>
          <w:sz w:val="18"/>
          <w:szCs w:val="18"/>
          <w:lang w:val="kk-KZ"/>
        </w:rPr>
        <w:t>партнерских</w:t>
      </w:r>
      <w:proofErr w:type="spellEnd"/>
      <w:r w:rsidRPr="00FC3958">
        <w:rPr>
          <w:sz w:val="18"/>
          <w:szCs w:val="18"/>
          <w:lang w:val="kk-KZ"/>
        </w:rPr>
        <w:t xml:space="preserve"> </w:t>
      </w:r>
      <w:proofErr w:type="spellStart"/>
      <w:r w:rsidRPr="00FC3958">
        <w:rPr>
          <w:sz w:val="18"/>
          <w:szCs w:val="18"/>
          <w:lang w:val="kk-KZ"/>
        </w:rPr>
        <w:t>услуг</w:t>
      </w:r>
      <w:proofErr w:type="spellEnd"/>
      <w:r w:rsidRPr="00FC3958">
        <w:rPr>
          <w:sz w:val="18"/>
          <w:szCs w:val="18"/>
          <w:lang w:val="kk-KZ"/>
        </w:rPr>
        <w:t xml:space="preserve"> </w:t>
      </w:r>
      <w:proofErr w:type="spellStart"/>
      <w:r w:rsidRPr="00FC3958">
        <w:rPr>
          <w:sz w:val="18"/>
          <w:szCs w:val="18"/>
          <w:lang w:val="kk-KZ"/>
        </w:rPr>
        <w:t>считаются</w:t>
      </w:r>
      <w:proofErr w:type="spellEnd"/>
      <w:r w:rsidRPr="00FC3958">
        <w:rPr>
          <w:sz w:val="18"/>
          <w:szCs w:val="18"/>
          <w:lang w:val="kk-KZ"/>
        </w:rPr>
        <w:t xml:space="preserve"> </w:t>
      </w:r>
      <w:proofErr w:type="spellStart"/>
      <w:r w:rsidRPr="00FC3958">
        <w:rPr>
          <w:sz w:val="18"/>
          <w:szCs w:val="18"/>
          <w:lang w:val="kk-KZ"/>
        </w:rPr>
        <w:t>актуальными</w:t>
      </w:r>
      <w:proofErr w:type="spellEnd"/>
      <w:r w:rsidRPr="00FC3958">
        <w:rPr>
          <w:sz w:val="18"/>
          <w:szCs w:val="18"/>
          <w:lang w:val="kk-KZ"/>
        </w:rPr>
        <w:t xml:space="preserve"> до </w:t>
      </w:r>
      <w:proofErr w:type="spellStart"/>
      <w:r w:rsidRPr="00FC3958">
        <w:rPr>
          <w:sz w:val="18"/>
          <w:szCs w:val="18"/>
          <w:lang w:val="kk-KZ"/>
        </w:rPr>
        <w:t>момента</w:t>
      </w:r>
      <w:proofErr w:type="spellEnd"/>
      <w:r w:rsidRPr="00FC3958">
        <w:rPr>
          <w:sz w:val="18"/>
          <w:szCs w:val="18"/>
          <w:lang w:val="kk-KZ"/>
        </w:rPr>
        <w:t xml:space="preserve"> </w:t>
      </w:r>
      <w:proofErr w:type="spellStart"/>
      <w:r w:rsidRPr="00FC3958">
        <w:rPr>
          <w:sz w:val="18"/>
          <w:szCs w:val="18"/>
          <w:lang w:val="kk-KZ"/>
        </w:rPr>
        <w:t>подписания</w:t>
      </w:r>
      <w:proofErr w:type="spellEnd"/>
      <w:r w:rsidRPr="00FC3958">
        <w:rPr>
          <w:sz w:val="18"/>
          <w:szCs w:val="18"/>
          <w:lang w:val="kk-KZ"/>
        </w:rPr>
        <w:t xml:space="preserve"> </w:t>
      </w:r>
      <w:proofErr w:type="spellStart"/>
      <w:r w:rsidRPr="00FC3958">
        <w:rPr>
          <w:sz w:val="18"/>
          <w:szCs w:val="18"/>
          <w:lang w:val="kk-KZ"/>
        </w:rPr>
        <w:t>аналогичного</w:t>
      </w:r>
      <w:proofErr w:type="spellEnd"/>
      <w:r w:rsidRPr="00FC3958">
        <w:rPr>
          <w:sz w:val="18"/>
          <w:szCs w:val="18"/>
          <w:lang w:val="kk-KZ"/>
        </w:rPr>
        <w:t xml:space="preserve"> </w:t>
      </w:r>
      <w:proofErr w:type="spellStart"/>
      <w:r w:rsidRPr="00FC3958">
        <w:rPr>
          <w:sz w:val="18"/>
          <w:szCs w:val="18"/>
          <w:lang w:val="kk-KZ"/>
        </w:rPr>
        <w:t>Приложения</w:t>
      </w:r>
      <w:proofErr w:type="spellEnd"/>
      <w:r w:rsidRPr="00FC3958">
        <w:rPr>
          <w:sz w:val="18"/>
          <w:szCs w:val="18"/>
          <w:lang w:val="kk-KZ"/>
        </w:rPr>
        <w:t xml:space="preserve"> к </w:t>
      </w:r>
      <w:proofErr w:type="spellStart"/>
      <w:r w:rsidRPr="00FC3958">
        <w:rPr>
          <w:sz w:val="18"/>
          <w:szCs w:val="18"/>
          <w:lang w:val="kk-KZ"/>
        </w:rPr>
        <w:t>Договору</w:t>
      </w:r>
      <w:proofErr w:type="spellEnd"/>
      <w:r w:rsidRPr="00FC3958">
        <w:rPr>
          <w:sz w:val="18"/>
          <w:szCs w:val="18"/>
          <w:lang w:val="kk-KZ"/>
        </w:rPr>
        <w:t xml:space="preserve"> о </w:t>
      </w:r>
      <w:proofErr w:type="spellStart"/>
      <w:r w:rsidRPr="00FC3958">
        <w:rPr>
          <w:sz w:val="18"/>
          <w:szCs w:val="18"/>
          <w:lang w:val="kk-KZ"/>
        </w:rPr>
        <w:t>сотрудничестве</w:t>
      </w:r>
      <w:proofErr w:type="spellEnd"/>
      <w:r w:rsidRPr="00FC3958">
        <w:rPr>
          <w:sz w:val="18"/>
          <w:szCs w:val="18"/>
          <w:lang w:val="kk-KZ"/>
        </w:rPr>
        <w:t xml:space="preserve"> с </w:t>
      </w: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организацией</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изменение</w:t>
      </w:r>
      <w:proofErr w:type="spellEnd"/>
      <w:r w:rsidRPr="00FC3958">
        <w:rPr>
          <w:sz w:val="18"/>
          <w:szCs w:val="18"/>
          <w:lang w:val="kk-KZ"/>
        </w:rPr>
        <w:t xml:space="preserve"> </w:t>
      </w:r>
      <w:proofErr w:type="spellStart"/>
      <w:r w:rsidRPr="00FC3958">
        <w:rPr>
          <w:sz w:val="18"/>
          <w:szCs w:val="18"/>
          <w:lang w:val="kk-KZ"/>
        </w:rPr>
        <w:t>данных</w:t>
      </w:r>
      <w:proofErr w:type="spellEnd"/>
      <w:r w:rsidRPr="00FC3958">
        <w:rPr>
          <w:sz w:val="18"/>
          <w:szCs w:val="18"/>
          <w:lang w:val="kk-KZ"/>
        </w:rPr>
        <w:t xml:space="preserve">. </w:t>
      </w: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подтверждает</w:t>
      </w:r>
      <w:proofErr w:type="spellEnd"/>
      <w:r w:rsidRPr="00FC3958">
        <w:rPr>
          <w:sz w:val="18"/>
          <w:szCs w:val="18"/>
          <w:lang w:val="kk-KZ"/>
        </w:rPr>
        <w:t xml:space="preserve">, </w:t>
      </w:r>
      <w:proofErr w:type="spellStart"/>
      <w:r w:rsidRPr="00FC3958">
        <w:rPr>
          <w:sz w:val="18"/>
          <w:szCs w:val="18"/>
          <w:lang w:val="kk-KZ"/>
        </w:rPr>
        <w:t>что</w:t>
      </w:r>
      <w:proofErr w:type="spellEnd"/>
      <w:r w:rsidRPr="00FC3958">
        <w:rPr>
          <w:sz w:val="18"/>
          <w:szCs w:val="18"/>
          <w:lang w:val="kk-KZ"/>
        </w:rPr>
        <w:t xml:space="preserve"> </w:t>
      </w:r>
      <w:proofErr w:type="spellStart"/>
      <w:r w:rsidRPr="00FC3958">
        <w:rPr>
          <w:sz w:val="18"/>
          <w:szCs w:val="18"/>
          <w:lang w:val="kk-KZ"/>
        </w:rPr>
        <w:t>полученные</w:t>
      </w:r>
      <w:proofErr w:type="spellEnd"/>
      <w:r w:rsidRPr="00FC3958">
        <w:rPr>
          <w:sz w:val="18"/>
          <w:szCs w:val="18"/>
          <w:lang w:val="kk-KZ"/>
        </w:rPr>
        <w:t xml:space="preserve"> </w:t>
      </w:r>
      <w:proofErr w:type="spellStart"/>
      <w:r w:rsidRPr="00FC3958">
        <w:rPr>
          <w:sz w:val="18"/>
          <w:szCs w:val="18"/>
          <w:lang w:val="kk-KZ"/>
        </w:rPr>
        <w:t>уведомления</w:t>
      </w:r>
      <w:proofErr w:type="spellEnd"/>
      <w:r w:rsidRPr="00FC3958">
        <w:rPr>
          <w:sz w:val="18"/>
          <w:szCs w:val="18"/>
          <w:lang w:val="kk-KZ"/>
        </w:rPr>
        <w:t xml:space="preserve"> </w:t>
      </w:r>
      <w:proofErr w:type="spellStart"/>
      <w:r w:rsidRPr="00FC3958">
        <w:rPr>
          <w:sz w:val="18"/>
          <w:szCs w:val="18"/>
          <w:lang w:val="kk-KZ"/>
        </w:rPr>
        <w:t>или</w:t>
      </w:r>
      <w:proofErr w:type="spellEnd"/>
      <w:r w:rsidRPr="00FC3958">
        <w:rPr>
          <w:sz w:val="18"/>
          <w:szCs w:val="18"/>
          <w:lang w:val="kk-KZ"/>
        </w:rPr>
        <w:t xml:space="preserve"> </w:t>
      </w:r>
      <w:proofErr w:type="spellStart"/>
      <w:r w:rsidRPr="00FC3958">
        <w:rPr>
          <w:sz w:val="18"/>
          <w:szCs w:val="18"/>
          <w:lang w:val="kk-KZ"/>
        </w:rPr>
        <w:t>иная</w:t>
      </w:r>
      <w:proofErr w:type="spellEnd"/>
      <w:r w:rsidRPr="00FC3958">
        <w:rPr>
          <w:sz w:val="18"/>
          <w:szCs w:val="18"/>
          <w:lang w:val="kk-KZ"/>
        </w:rPr>
        <w:t xml:space="preserve"> информация от Банка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указанный</w:t>
      </w:r>
      <w:proofErr w:type="spellEnd"/>
      <w:r w:rsidRPr="00FC3958">
        <w:rPr>
          <w:sz w:val="18"/>
          <w:szCs w:val="18"/>
          <w:lang w:val="kk-KZ"/>
        </w:rPr>
        <w:t xml:space="preserve"> в </w:t>
      </w:r>
      <w:proofErr w:type="spellStart"/>
      <w:r w:rsidRPr="00FC3958">
        <w:rPr>
          <w:sz w:val="18"/>
          <w:szCs w:val="18"/>
          <w:lang w:val="kk-KZ"/>
        </w:rPr>
        <w:t>реквизитах</w:t>
      </w:r>
      <w:proofErr w:type="spellEnd"/>
      <w:r w:rsidRPr="00FC3958">
        <w:rPr>
          <w:sz w:val="18"/>
          <w:szCs w:val="18"/>
          <w:lang w:val="kk-KZ"/>
        </w:rPr>
        <w:t xml:space="preserve"> </w:t>
      </w:r>
      <w:proofErr w:type="spellStart"/>
      <w:r w:rsidRPr="00FC3958">
        <w:rPr>
          <w:sz w:val="18"/>
          <w:szCs w:val="18"/>
          <w:lang w:val="kk-KZ"/>
        </w:rPr>
        <w:t>настоящего</w:t>
      </w:r>
      <w:proofErr w:type="spellEnd"/>
      <w:r w:rsidRPr="00FC3958">
        <w:rPr>
          <w:sz w:val="18"/>
          <w:szCs w:val="18"/>
          <w:lang w:val="kk-KZ"/>
        </w:rPr>
        <w:t xml:space="preserve"> </w:t>
      </w:r>
      <w:proofErr w:type="spellStart"/>
      <w:r w:rsidRPr="00FC3958">
        <w:rPr>
          <w:sz w:val="18"/>
          <w:szCs w:val="18"/>
          <w:lang w:val="kk-KZ"/>
        </w:rPr>
        <w:t>Приложения</w:t>
      </w:r>
      <w:proofErr w:type="spellEnd"/>
      <w:r w:rsidRPr="00FC3958">
        <w:rPr>
          <w:sz w:val="18"/>
          <w:szCs w:val="18"/>
          <w:lang w:val="kk-KZ"/>
        </w:rPr>
        <w:t xml:space="preserve"> </w:t>
      </w:r>
      <w:proofErr w:type="spellStart"/>
      <w:r w:rsidRPr="00FC3958">
        <w:rPr>
          <w:sz w:val="18"/>
          <w:szCs w:val="18"/>
          <w:lang w:val="kk-KZ"/>
        </w:rPr>
        <w:t>будет</w:t>
      </w:r>
      <w:proofErr w:type="spellEnd"/>
      <w:r w:rsidRPr="00FC3958">
        <w:rPr>
          <w:sz w:val="18"/>
          <w:szCs w:val="18"/>
          <w:lang w:val="kk-KZ"/>
        </w:rPr>
        <w:t xml:space="preserve"> </w:t>
      </w:r>
      <w:proofErr w:type="spellStart"/>
      <w:r w:rsidRPr="00FC3958">
        <w:rPr>
          <w:sz w:val="18"/>
          <w:szCs w:val="18"/>
          <w:lang w:val="kk-KZ"/>
        </w:rPr>
        <w:t>считаться</w:t>
      </w:r>
      <w:proofErr w:type="spellEnd"/>
      <w:r w:rsidRPr="00FC3958">
        <w:rPr>
          <w:sz w:val="18"/>
          <w:szCs w:val="18"/>
          <w:lang w:val="kk-KZ"/>
        </w:rPr>
        <w:t xml:space="preserve"> </w:t>
      </w:r>
      <w:proofErr w:type="spellStart"/>
      <w:r w:rsidRPr="00FC3958">
        <w:rPr>
          <w:sz w:val="18"/>
          <w:szCs w:val="18"/>
          <w:lang w:val="kk-KZ"/>
        </w:rPr>
        <w:t>надлежащим</w:t>
      </w:r>
      <w:proofErr w:type="spellEnd"/>
      <w:r w:rsidRPr="00FC3958">
        <w:rPr>
          <w:sz w:val="18"/>
          <w:szCs w:val="18"/>
          <w:lang w:val="kk-KZ"/>
        </w:rPr>
        <w:t xml:space="preserve"> </w:t>
      </w:r>
      <w:proofErr w:type="spellStart"/>
      <w:r w:rsidRPr="00FC3958">
        <w:rPr>
          <w:sz w:val="18"/>
          <w:szCs w:val="18"/>
          <w:lang w:val="kk-KZ"/>
        </w:rPr>
        <w:t>уведомлением</w:t>
      </w:r>
      <w:proofErr w:type="spellEnd"/>
      <w:r w:rsidRPr="00FC3958">
        <w:rPr>
          <w:sz w:val="18"/>
          <w:szCs w:val="18"/>
          <w:lang w:val="kk-KZ"/>
        </w:rPr>
        <w:t>.</w:t>
      </w:r>
    </w:p>
    <w:p w14:paraId="05D4C92F" w14:textId="77777777" w:rsidR="00B802E1" w:rsidRPr="00FC3958" w:rsidRDefault="00B802E1" w:rsidP="00B802E1">
      <w:pPr>
        <w:rPr>
          <w:lang w:val="kk-KZ"/>
        </w:rPr>
      </w:pPr>
    </w:p>
    <w:p w14:paraId="34B6375A" w14:textId="31E34602" w:rsidR="00B802E1" w:rsidRPr="00FC3958" w:rsidRDefault="00B802E1" w:rsidP="003774BB">
      <w:pPr>
        <w:spacing w:after="160" w:line="259" w:lineRule="auto"/>
        <w:jc w:val="both"/>
        <w:rPr>
          <w:b/>
          <w:sz w:val="18"/>
          <w:szCs w:val="18"/>
          <w:lang w:val="kk-KZ"/>
        </w:rPr>
      </w:pPr>
      <w:r w:rsidRPr="00FC3958">
        <w:rPr>
          <w:b/>
          <w:sz w:val="18"/>
          <w:szCs w:val="18"/>
          <w:lang w:val="kk-KZ"/>
        </w:rPr>
        <w:t>Тараптардың мекенжайлары, деректемелері және қолдары/</w:t>
      </w:r>
      <w:proofErr w:type="spellStart"/>
      <w:r w:rsidRPr="00FC3958">
        <w:rPr>
          <w:b/>
          <w:sz w:val="18"/>
          <w:szCs w:val="18"/>
          <w:lang w:val="kk-KZ"/>
        </w:rPr>
        <w:t>Адреса</w:t>
      </w:r>
      <w:proofErr w:type="spellEnd"/>
      <w:r w:rsidRPr="00FC3958">
        <w:rPr>
          <w:b/>
          <w:sz w:val="18"/>
          <w:szCs w:val="18"/>
          <w:lang w:val="kk-KZ"/>
        </w:rPr>
        <w:t xml:space="preserve"> </w:t>
      </w:r>
      <w:proofErr w:type="spellStart"/>
      <w:r w:rsidRPr="00FC3958">
        <w:rPr>
          <w:b/>
          <w:sz w:val="18"/>
          <w:szCs w:val="18"/>
          <w:lang w:val="kk-KZ"/>
        </w:rPr>
        <w:t>реквизиты</w:t>
      </w:r>
      <w:proofErr w:type="spellEnd"/>
      <w:r w:rsidRPr="00FC3958">
        <w:rPr>
          <w:b/>
          <w:sz w:val="18"/>
          <w:szCs w:val="18"/>
          <w:lang w:val="kk-KZ"/>
        </w:rPr>
        <w:t xml:space="preserve"> и </w:t>
      </w:r>
      <w:proofErr w:type="spellStart"/>
      <w:r w:rsidRPr="00FC3958">
        <w:rPr>
          <w:b/>
          <w:sz w:val="18"/>
          <w:szCs w:val="18"/>
          <w:lang w:val="kk-KZ"/>
        </w:rPr>
        <w:t>подписи</w:t>
      </w:r>
      <w:proofErr w:type="spellEnd"/>
      <w:r w:rsidRPr="00FC3958">
        <w:rPr>
          <w:b/>
          <w:sz w:val="18"/>
          <w:szCs w:val="18"/>
          <w:lang w:val="kk-KZ"/>
        </w:rPr>
        <w:t xml:space="preserve"> </w:t>
      </w:r>
      <w:proofErr w:type="spellStart"/>
      <w:r w:rsidRPr="00FC3958">
        <w:rPr>
          <w:b/>
          <w:sz w:val="18"/>
          <w:szCs w:val="18"/>
          <w:lang w:val="kk-KZ"/>
        </w:rPr>
        <w:t>сторон</w:t>
      </w:r>
      <w:proofErr w:type="spellEnd"/>
      <w:r w:rsidRPr="00FC3958">
        <w:rPr>
          <w:b/>
          <w:sz w:val="18"/>
          <w:szCs w:val="18"/>
          <w:lang w:val="kk-KZ"/>
        </w:rPr>
        <w:t xml:space="preserve">:  </w:t>
      </w:r>
    </w:p>
    <w:p w14:paraId="0EEC593E" w14:textId="0310E693" w:rsidR="00703E95" w:rsidRPr="00FC3958" w:rsidRDefault="007046F1" w:rsidP="000E368D">
      <w:pPr>
        <w:pStyle w:val="a5"/>
        <w:ind w:left="90"/>
        <w:jc w:val="both"/>
        <w:rPr>
          <w:sz w:val="18"/>
          <w:szCs w:val="18"/>
          <w:lang w:val="kk-KZ"/>
        </w:rPr>
      </w:pPr>
      <w:r w:rsidRPr="00FC3958">
        <w:rPr>
          <w:sz w:val="18"/>
          <w:szCs w:val="18"/>
          <w:lang w:val="kk-KZ"/>
        </w:rPr>
        <w:t xml:space="preserve">Банк: </w:t>
      </w:r>
      <w:r w:rsidR="00703E95" w:rsidRPr="00FC3958">
        <w:rPr>
          <w:sz w:val="18"/>
          <w:szCs w:val="18"/>
          <w:lang w:val="kk-KZ"/>
        </w:rPr>
        <w:t xml:space="preserve">«Банк Центр Кредит» АҚ, БСН </w:t>
      </w:r>
      <w:r w:rsidR="00703E95" w:rsidRPr="00FC3958">
        <w:rPr>
          <w:bCs/>
          <w:sz w:val="18"/>
          <w:szCs w:val="18"/>
          <w:lang w:val="kk-KZ"/>
        </w:rPr>
        <w:t>980640000093</w:t>
      </w:r>
      <w:r w:rsidR="00703E95" w:rsidRPr="00FC3958">
        <w:rPr>
          <w:sz w:val="18"/>
          <w:szCs w:val="18"/>
          <w:lang w:val="kk-KZ"/>
        </w:rPr>
        <w:t xml:space="preserve">, </w:t>
      </w:r>
      <w:hyperlink r:id="rId21" w:history="1">
        <w:r w:rsidR="00703E95" w:rsidRPr="00FC3958">
          <w:rPr>
            <w:rStyle w:val="af3"/>
            <w:color w:val="auto"/>
            <w:sz w:val="18"/>
            <w:szCs w:val="18"/>
            <w:lang w:val="kk-KZ"/>
          </w:rPr>
          <w:t>info@bcc.kz</w:t>
        </w:r>
      </w:hyperlink>
      <w:r w:rsidRPr="00FC3958">
        <w:rPr>
          <w:rStyle w:val="af3"/>
          <w:color w:val="auto"/>
          <w:sz w:val="18"/>
          <w:szCs w:val="18"/>
          <w:lang w:val="kk-KZ"/>
        </w:rPr>
        <w:t>,</w:t>
      </w:r>
    </w:p>
    <w:p w14:paraId="1C285EB1" w14:textId="5453FAB8" w:rsidR="00703E95" w:rsidRPr="00FC3958" w:rsidRDefault="00703E95" w:rsidP="000E368D">
      <w:pPr>
        <w:pStyle w:val="a5"/>
        <w:tabs>
          <w:tab w:val="left" w:pos="432"/>
        </w:tabs>
        <w:ind w:left="90"/>
        <w:jc w:val="both"/>
        <w:rPr>
          <w:sz w:val="18"/>
          <w:szCs w:val="18"/>
          <w:lang w:val="kk-KZ"/>
        </w:rPr>
      </w:pPr>
      <w:r w:rsidRPr="00FC3958">
        <w:rPr>
          <w:sz w:val="18"/>
          <w:szCs w:val="18"/>
          <w:lang w:val="kk-KZ"/>
        </w:rPr>
        <w:t xml:space="preserve">http://www.bcc.kz, A25D5G0, Алматы қ., </w:t>
      </w:r>
      <w:r w:rsidR="009831CF" w:rsidRPr="00FC3958">
        <w:rPr>
          <w:sz w:val="18"/>
          <w:szCs w:val="18"/>
          <w:lang w:val="kk-KZ"/>
        </w:rPr>
        <w:t xml:space="preserve">әл-Фараби </w:t>
      </w:r>
      <w:r w:rsidRPr="00FC3958">
        <w:rPr>
          <w:sz w:val="18"/>
          <w:szCs w:val="18"/>
          <w:lang w:val="kk-KZ"/>
        </w:rPr>
        <w:t>даңғ</w:t>
      </w:r>
      <w:r w:rsidR="001E3E32">
        <w:rPr>
          <w:sz w:val="18"/>
          <w:szCs w:val="18"/>
          <w:lang w:val="kk-KZ"/>
        </w:rPr>
        <w:t>ылы</w:t>
      </w:r>
      <w:r w:rsidRPr="00FC3958">
        <w:rPr>
          <w:sz w:val="18"/>
          <w:szCs w:val="18"/>
          <w:lang w:val="kk-KZ"/>
        </w:rPr>
        <w:t xml:space="preserve">, </w:t>
      </w:r>
      <w:r w:rsidR="00126235" w:rsidRPr="00FC3958">
        <w:rPr>
          <w:sz w:val="18"/>
          <w:szCs w:val="18"/>
          <w:lang w:val="kk-KZ"/>
        </w:rPr>
        <w:t xml:space="preserve">38-үй, </w:t>
      </w:r>
      <w:r w:rsidRPr="00FC3958">
        <w:rPr>
          <w:sz w:val="18"/>
          <w:szCs w:val="18"/>
          <w:lang w:val="kk-KZ"/>
        </w:rPr>
        <w:t xml:space="preserve"> </w:t>
      </w:r>
      <w:r w:rsidR="00737153" w:rsidRPr="00FC3958">
        <w:rPr>
          <w:sz w:val="18"/>
          <w:szCs w:val="18"/>
          <w:lang w:val="kk-KZ"/>
        </w:rPr>
        <w:t>телефон</w:t>
      </w:r>
      <w:r w:rsidR="00126235" w:rsidRPr="00FC3958">
        <w:rPr>
          <w:sz w:val="18"/>
          <w:szCs w:val="18"/>
          <w:lang w:val="kk-KZ"/>
        </w:rPr>
        <w:t>ы</w:t>
      </w:r>
      <w:r w:rsidR="00737153" w:rsidRPr="00FC3958">
        <w:rPr>
          <w:sz w:val="18"/>
          <w:szCs w:val="18"/>
          <w:lang w:val="kk-KZ"/>
        </w:rPr>
        <w:t xml:space="preserve"> 605.</w:t>
      </w:r>
      <w:r w:rsidR="00126235" w:rsidRPr="00FC3958">
        <w:rPr>
          <w:sz w:val="18"/>
          <w:szCs w:val="18"/>
          <w:lang w:val="kk-KZ"/>
        </w:rPr>
        <w:t>/</w:t>
      </w:r>
      <w:r w:rsidRPr="00FC3958">
        <w:rPr>
          <w:sz w:val="18"/>
          <w:szCs w:val="18"/>
          <w:lang w:val="kk-KZ"/>
        </w:rPr>
        <w:t xml:space="preserve"> </w:t>
      </w:r>
    </w:p>
    <w:p w14:paraId="53C5647F" w14:textId="77777777" w:rsidR="00703E95" w:rsidRPr="00FC3958" w:rsidRDefault="00703E95" w:rsidP="000E368D">
      <w:pPr>
        <w:pStyle w:val="a5"/>
        <w:ind w:left="90"/>
        <w:jc w:val="both"/>
        <w:rPr>
          <w:sz w:val="18"/>
          <w:szCs w:val="18"/>
          <w:lang w:val="kk-KZ"/>
        </w:rPr>
      </w:pPr>
      <w:r w:rsidRPr="00FC3958">
        <w:rPr>
          <w:sz w:val="18"/>
          <w:szCs w:val="18"/>
          <w:lang w:val="kk-KZ"/>
        </w:rPr>
        <w:t xml:space="preserve">АО «Банк Центр Кредит», БИН </w:t>
      </w:r>
      <w:r w:rsidRPr="00FC3958">
        <w:rPr>
          <w:bCs/>
          <w:sz w:val="18"/>
          <w:szCs w:val="18"/>
          <w:lang w:val="kk-KZ"/>
        </w:rPr>
        <w:t>980640000093</w:t>
      </w:r>
      <w:r w:rsidRPr="00FC3958">
        <w:rPr>
          <w:sz w:val="18"/>
          <w:szCs w:val="18"/>
          <w:lang w:val="kk-KZ"/>
        </w:rPr>
        <w:t xml:space="preserve">, </w:t>
      </w:r>
      <w:hyperlink r:id="rId22" w:history="1">
        <w:r w:rsidRPr="00FC3958">
          <w:rPr>
            <w:rStyle w:val="af3"/>
            <w:color w:val="auto"/>
            <w:sz w:val="18"/>
            <w:szCs w:val="18"/>
            <w:lang w:val="kk-KZ"/>
          </w:rPr>
          <w:t>info@bcc.kz</w:t>
        </w:r>
      </w:hyperlink>
      <w:r w:rsidRPr="00FC3958">
        <w:rPr>
          <w:sz w:val="18"/>
          <w:szCs w:val="18"/>
          <w:lang w:val="kk-KZ"/>
        </w:rPr>
        <w:t>,</w:t>
      </w:r>
    </w:p>
    <w:p w14:paraId="56AD3ED1" w14:textId="330D6E82" w:rsidR="00703E95" w:rsidRPr="00FC3958" w:rsidRDefault="00703E95" w:rsidP="000E368D">
      <w:pPr>
        <w:pStyle w:val="a5"/>
        <w:tabs>
          <w:tab w:val="left" w:pos="432"/>
        </w:tabs>
        <w:ind w:left="90"/>
        <w:jc w:val="both"/>
        <w:rPr>
          <w:sz w:val="18"/>
          <w:szCs w:val="18"/>
          <w:lang w:val="kk-KZ"/>
        </w:rPr>
      </w:pPr>
      <w:r w:rsidRPr="00FC3958">
        <w:rPr>
          <w:sz w:val="18"/>
          <w:szCs w:val="18"/>
          <w:lang w:val="kk-KZ"/>
        </w:rPr>
        <w:t>http://www. www.bcc</w:t>
      </w:r>
      <w:r w:rsidR="00737153" w:rsidRPr="00FC3958">
        <w:rPr>
          <w:sz w:val="18"/>
          <w:szCs w:val="18"/>
          <w:lang w:val="kk-KZ"/>
        </w:rPr>
        <w:t>.</w:t>
      </w:r>
      <w:r w:rsidRPr="00FC3958">
        <w:rPr>
          <w:sz w:val="18"/>
          <w:szCs w:val="18"/>
          <w:lang w:val="kk-KZ"/>
        </w:rPr>
        <w:t xml:space="preserve">kz, A25D5G0, г. Алматы, </w:t>
      </w:r>
      <w:proofErr w:type="spellStart"/>
      <w:r w:rsidRPr="00FC3958">
        <w:rPr>
          <w:sz w:val="18"/>
          <w:szCs w:val="18"/>
          <w:lang w:val="kk-KZ"/>
        </w:rPr>
        <w:t>пр</w:t>
      </w:r>
      <w:proofErr w:type="spellEnd"/>
      <w:r w:rsidRPr="00FC3958">
        <w:rPr>
          <w:sz w:val="18"/>
          <w:szCs w:val="18"/>
          <w:lang w:val="kk-KZ"/>
        </w:rPr>
        <w:t xml:space="preserve">-т </w:t>
      </w:r>
      <w:proofErr w:type="spellStart"/>
      <w:r w:rsidRPr="00FC3958">
        <w:rPr>
          <w:sz w:val="18"/>
          <w:szCs w:val="18"/>
          <w:lang w:val="kk-KZ"/>
        </w:rPr>
        <w:t>пр</w:t>
      </w:r>
      <w:proofErr w:type="spellEnd"/>
      <w:r w:rsidRPr="00FC3958">
        <w:rPr>
          <w:sz w:val="18"/>
          <w:szCs w:val="18"/>
          <w:lang w:val="kk-KZ"/>
        </w:rPr>
        <w:t xml:space="preserve">. </w:t>
      </w:r>
      <w:proofErr w:type="spellStart"/>
      <w:r w:rsidRPr="00FC3958">
        <w:rPr>
          <w:sz w:val="18"/>
          <w:szCs w:val="18"/>
          <w:lang w:val="kk-KZ"/>
        </w:rPr>
        <w:t>Аль</w:t>
      </w:r>
      <w:proofErr w:type="spellEnd"/>
      <w:r w:rsidRPr="00FC3958">
        <w:rPr>
          <w:sz w:val="18"/>
          <w:szCs w:val="18"/>
          <w:lang w:val="kk-KZ"/>
        </w:rPr>
        <w:t>-Фараби, дом 38</w:t>
      </w:r>
      <w:r w:rsidR="00737153" w:rsidRPr="00FC3958">
        <w:rPr>
          <w:sz w:val="18"/>
          <w:szCs w:val="18"/>
          <w:lang w:val="kk-KZ"/>
        </w:rPr>
        <w:t>, телефон 605.</w:t>
      </w:r>
    </w:p>
    <w:p w14:paraId="7BDE812A" w14:textId="77777777" w:rsidR="00B802E1" w:rsidRPr="00FC3958" w:rsidRDefault="00B802E1" w:rsidP="003774BB">
      <w:pPr>
        <w:jc w:val="both"/>
        <w:rPr>
          <w:sz w:val="18"/>
          <w:szCs w:val="18"/>
          <w:lang w:val="kk-KZ"/>
        </w:rPr>
      </w:pPr>
    </w:p>
    <w:p w14:paraId="220E34AD" w14:textId="01119734" w:rsidR="00B802E1" w:rsidRPr="00FC3958" w:rsidRDefault="00B802E1" w:rsidP="000E368D">
      <w:pPr>
        <w:pStyle w:val="a5"/>
        <w:ind w:left="90"/>
        <w:jc w:val="both"/>
        <w:rPr>
          <w:sz w:val="18"/>
          <w:szCs w:val="18"/>
          <w:lang w:val="kk-KZ"/>
        </w:rPr>
      </w:pPr>
      <w:r w:rsidRPr="00FC3958">
        <w:rPr>
          <w:sz w:val="18"/>
          <w:szCs w:val="18"/>
          <w:lang w:val="kk-KZ"/>
        </w:rPr>
        <w:t xml:space="preserve">Сауда ұйымы: </w:t>
      </w:r>
      <w:sdt>
        <w:sdtPr>
          <w:rPr>
            <w:sz w:val="18"/>
            <w:szCs w:val="18"/>
            <w:lang w:val="kk-KZ"/>
          </w:rPr>
          <w:id w:val="-36511029"/>
          <w:placeholder>
            <w:docPart w:val="2498BA53940C467FAB35AC7585E385DE"/>
          </w:placeholder>
          <w:text/>
        </w:sdtPr>
        <w:sdtContent>
          <w:r w:rsidR="00B21A10" w:rsidRPr="00FC3958" w:rsidDel="00614436">
            <w:rPr>
              <w:sz w:val="18"/>
              <w:szCs w:val="18"/>
              <w:lang w:val="kk-KZ"/>
            </w:rPr>
            <w:t xml:space="preserve"> «_____________</w:t>
          </w:r>
          <w:r w:rsidR="00614436">
            <w:rPr>
              <w:sz w:val="18"/>
              <w:szCs w:val="18"/>
              <w:lang w:val="kk-KZ"/>
            </w:rPr>
            <w:t xml:space="preserve"> «_____________</w:t>
          </w:r>
        </w:sdtContent>
      </w:sdt>
      <w:r w:rsidRPr="00FC3958">
        <w:rPr>
          <w:sz w:val="18"/>
          <w:szCs w:val="18"/>
          <w:lang w:val="kk-KZ"/>
        </w:rPr>
        <w:t>»</w:t>
      </w:r>
      <w:r w:rsidR="008C3F59" w:rsidRPr="00FC3958">
        <w:rPr>
          <w:sz w:val="18"/>
          <w:szCs w:val="18"/>
          <w:lang w:val="kk-KZ"/>
        </w:rPr>
        <w:t>ЖК/</w:t>
      </w:r>
      <w:r w:rsidRPr="00FC3958">
        <w:rPr>
          <w:sz w:val="18"/>
          <w:szCs w:val="18"/>
          <w:lang w:val="kk-KZ"/>
        </w:rPr>
        <w:t xml:space="preserve">ЖШС, БСН/ЖСН, Қазақстан Республикасы, </w:t>
      </w:r>
      <w:sdt>
        <w:sdtPr>
          <w:rPr>
            <w:sz w:val="18"/>
            <w:szCs w:val="18"/>
            <w:lang w:val="kk-KZ"/>
          </w:rPr>
          <w:id w:val="-394282688"/>
          <w:placeholder>
            <w:docPart w:val="2498BA53940C467FAB35AC7585E385DE"/>
          </w:placeholder>
          <w:text/>
        </w:sdtPr>
        <w:sdtContent>
          <w:r w:rsidR="00B21A10" w:rsidRPr="00FC3958" w:rsidDel="00614436">
            <w:rPr>
              <w:sz w:val="18"/>
              <w:szCs w:val="18"/>
              <w:lang w:val="kk-KZ"/>
            </w:rPr>
            <w:t>___________________</w:t>
          </w:r>
          <w:r w:rsidR="00614436">
            <w:rPr>
              <w:sz w:val="18"/>
              <w:szCs w:val="18"/>
              <w:lang w:val="kk-KZ"/>
            </w:rPr>
            <w:t>___________________қ.,</w:t>
          </w:r>
        </w:sdtContent>
      </w:sdt>
      <w:r w:rsidRPr="00FC3958">
        <w:rPr>
          <w:sz w:val="18"/>
          <w:szCs w:val="18"/>
          <w:lang w:val="kk-KZ"/>
        </w:rPr>
        <w:t xml:space="preserve"> _____________ көш</w:t>
      </w:r>
      <w:r w:rsidR="001E3E32">
        <w:rPr>
          <w:sz w:val="18"/>
          <w:szCs w:val="18"/>
          <w:lang w:val="kk-KZ"/>
        </w:rPr>
        <w:t>есі</w:t>
      </w:r>
      <w:r w:rsidRPr="00FC3958">
        <w:rPr>
          <w:sz w:val="18"/>
          <w:szCs w:val="18"/>
          <w:lang w:val="kk-KZ"/>
        </w:rPr>
        <w:t xml:space="preserve">, __ </w:t>
      </w:r>
      <w:r w:rsidR="001E3E32">
        <w:rPr>
          <w:sz w:val="18"/>
          <w:szCs w:val="18"/>
          <w:lang w:val="kk-KZ"/>
        </w:rPr>
        <w:t xml:space="preserve">офис </w:t>
      </w:r>
      <w:r w:rsidRPr="00FC3958">
        <w:rPr>
          <w:sz w:val="18"/>
          <w:szCs w:val="18"/>
          <w:lang w:val="kk-KZ"/>
        </w:rPr>
        <w:t>(</w:t>
      </w:r>
      <w:r w:rsidR="001E3E32">
        <w:rPr>
          <w:sz w:val="18"/>
          <w:szCs w:val="18"/>
          <w:lang w:val="kk-KZ"/>
        </w:rPr>
        <w:t>кв</w:t>
      </w:r>
      <w:r w:rsidRPr="00FC3958">
        <w:rPr>
          <w:sz w:val="18"/>
          <w:szCs w:val="18"/>
          <w:lang w:val="kk-KZ"/>
        </w:rPr>
        <w:t>), БСК ______________ , ЖСК KZ _____________________ , КБЕ ___ , E-</w:t>
      </w:r>
      <w:proofErr w:type="spellStart"/>
      <w:r w:rsidRPr="00FC3958">
        <w:rPr>
          <w:sz w:val="18"/>
          <w:szCs w:val="18"/>
          <w:lang w:val="kk-KZ"/>
        </w:rPr>
        <w:t>mail</w:t>
      </w:r>
      <w:proofErr w:type="spellEnd"/>
      <w:r w:rsidRPr="00FC3958">
        <w:rPr>
          <w:sz w:val="18"/>
          <w:szCs w:val="18"/>
          <w:lang w:val="kk-KZ"/>
        </w:rPr>
        <w:t xml:space="preserve">: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1894384415" w:edGrp="everyone"/>
      <w:permEnd w:id="1894384415"/>
    </w:p>
    <w:p w14:paraId="1607939D" w14:textId="77777777" w:rsidR="00B802E1" w:rsidRPr="00FC3958" w:rsidRDefault="00B802E1" w:rsidP="000E368D">
      <w:pPr>
        <w:pStyle w:val="a5"/>
        <w:ind w:left="90"/>
        <w:jc w:val="both"/>
        <w:rPr>
          <w:sz w:val="18"/>
          <w:szCs w:val="18"/>
          <w:lang w:val="kk-KZ"/>
        </w:rPr>
      </w:pPr>
    </w:p>
    <w:p w14:paraId="3BB69B71" w14:textId="0A4C2606" w:rsidR="00B802E1" w:rsidRPr="00FC3958" w:rsidRDefault="00B802E1" w:rsidP="000E368D">
      <w:pPr>
        <w:pStyle w:val="a5"/>
        <w:ind w:left="90"/>
        <w:jc w:val="both"/>
        <w:rPr>
          <w:sz w:val="18"/>
          <w:szCs w:val="18"/>
          <w:lang w:val="kk-KZ"/>
        </w:rPr>
      </w:pPr>
      <w:proofErr w:type="spellStart"/>
      <w:r w:rsidRPr="00FC3958">
        <w:rPr>
          <w:sz w:val="18"/>
          <w:szCs w:val="18"/>
          <w:lang w:val="kk-KZ"/>
        </w:rPr>
        <w:t>Торговая</w:t>
      </w:r>
      <w:proofErr w:type="spellEnd"/>
      <w:r w:rsidRPr="00FC3958">
        <w:rPr>
          <w:sz w:val="18"/>
          <w:szCs w:val="18"/>
          <w:lang w:val="kk-KZ"/>
        </w:rPr>
        <w:t xml:space="preserve"> организация: </w:t>
      </w:r>
      <w:sdt>
        <w:sdtPr>
          <w:rPr>
            <w:sz w:val="18"/>
            <w:szCs w:val="18"/>
          </w:rPr>
          <w:id w:val="557367368"/>
          <w:placeholder>
            <w:docPart w:val="F6D02F011C78481FA093A31BEE5679CC"/>
          </w:placeholder>
          <w:text/>
        </w:sdtPr>
        <w:sdtContent>
          <w:r w:rsidR="00B21A10" w:rsidRPr="00FC3958" w:rsidDel="00614436">
            <w:rPr>
              <w:sz w:val="18"/>
              <w:szCs w:val="18"/>
            </w:rPr>
            <w:t>ТОО/ИП «_____________</w:t>
          </w:r>
          <w:r w:rsidR="00614436">
            <w:rPr>
              <w:sz w:val="18"/>
              <w:szCs w:val="18"/>
            </w:rPr>
            <w:t>ТОО/ИП «_____________</w:t>
          </w:r>
        </w:sdtContent>
      </w:sdt>
      <w:r w:rsidRPr="00FC3958">
        <w:rPr>
          <w:sz w:val="18"/>
          <w:szCs w:val="18"/>
          <w:lang w:val="kk-KZ"/>
        </w:rPr>
        <w:t xml:space="preserve">», БИН/ИИН, Республика </w:t>
      </w:r>
      <w:proofErr w:type="spellStart"/>
      <w:r w:rsidRPr="00FC3958">
        <w:rPr>
          <w:sz w:val="18"/>
          <w:szCs w:val="18"/>
          <w:lang w:val="kk-KZ"/>
        </w:rPr>
        <w:t>Казахстан</w:t>
      </w:r>
      <w:proofErr w:type="spellEnd"/>
      <w:r w:rsidRPr="00FC3958">
        <w:rPr>
          <w:sz w:val="18"/>
          <w:szCs w:val="18"/>
          <w:lang w:val="kk-KZ"/>
        </w:rPr>
        <w:t xml:space="preserve">, г. </w:t>
      </w:r>
      <w:sdt>
        <w:sdtPr>
          <w:rPr>
            <w:sz w:val="18"/>
            <w:szCs w:val="18"/>
            <w:lang w:val="kk-KZ"/>
          </w:rPr>
          <w:id w:val="-56864510"/>
          <w:placeholder>
            <w:docPart w:val="F6D02F011C78481FA093A31BEE5679CC"/>
          </w:placeholder>
          <w:text/>
        </w:sdtPr>
        <w:sdtContent>
          <w:r w:rsidR="00B21A10" w:rsidRPr="00FC3958" w:rsidDel="00614436">
            <w:rPr>
              <w:sz w:val="18"/>
              <w:szCs w:val="18"/>
              <w:lang w:val="kk-KZ"/>
            </w:rPr>
            <w:t>____________________</w:t>
          </w:r>
          <w:r w:rsidR="00614436">
            <w:rPr>
              <w:sz w:val="18"/>
              <w:szCs w:val="18"/>
              <w:lang w:val="kk-KZ"/>
            </w:rPr>
            <w:t>____________________</w:t>
          </w:r>
        </w:sdtContent>
      </w:sdt>
      <w:r w:rsidRPr="00FC3958">
        <w:rPr>
          <w:sz w:val="18"/>
          <w:szCs w:val="18"/>
          <w:lang w:val="kk-KZ"/>
        </w:rPr>
        <w:t xml:space="preserve"> </w:t>
      </w:r>
      <w:proofErr w:type="spellStart"/>
      <w:r w:rsidRPr="00FC3958">
        <w:rPr>
          <w:sz w:val="18"/>
          <w:szCs w:val="18"/>
          <w:lang w:val="kk-KZ"/>
        </w:rPr>
        <w:t>ул</w:t>
      </w:r>
      <w:proofErr w:type="spellEnd"/>
      <w:r w:rsidRPr="00FC3958">
        <w:rPr>
          <w:sz w:val="18"/>
          <w:szCs w:val="18"/>
          <w:lang w:val="kk-KZ"/>
        </w:rPr>
        <w:t xml:space="preserve">._____________ </w:t>
      </w:r>
      <w:proofErr w:type="spellStart"/>
      <w:r w:rsidRPr="00FC3958">
        <w:rPr>
          <w:sz w:val="18"/>
          <w:szCs w:val="18"/>
          <w:lang w:val="kk-KZ"/>
        </w:rPr>
        <w:t>оф</w:t>
      </w:r>
      <w:proofErr w:type="spellEnd"/>
      <w:r w:rsidRPr="00FC3958">
        <w:rPr>
          <w:sz w:val="18"/>
          <w:szCs w:val="18"/>
          <w:lang w:val="kk-KZ"/>
        </w:rPr>
        <w:t>.(кв) __ , БИК ______________ , ИИК KZ _____________________ , КБЕ ___ , E-</w:t>
      </w:r>
      <w:proofErr w:type="spellStart"/>
      <w:r w:rsidRPr="00FC3958">
        <w:rPr>
          <w:sz w:val="18"/>
          <w:szCs w:val="18"/>
          <w:lang w:val="kk-KZ"/>
        </w:rPr>
        <w:t>mail</w:t>
      </w:r>
      <w:proofErr w:type="spellEnd"/>
      <w:r w:rsidRPr="00FC3958">
        <w:rPr>
          <w:sz w:val="18"/>
          <w:szCs w:val="18"/>
          <w:lang w:val="kk-KZ"/>
        </w:rPr>
        <w:t xml:space="preserve">: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1724849175" w:edGrp="everyone"/>
      <w:permEnd w:id="1724849175"/>
    </w:p>
    <w:p w14:paraId="67761ABC" w14:textId="77777777" w:rsidR="00B802E1" w:rsidRPr="00FC3958" w:rsidRDefault="00B802E1" w:rsidP="000E368D">
      <w:pPr>
        <w:pStyle w:val="REBL2"/>
        <w:numPr>
          <w:ilvl w:val="1"/>
          <w:numId w:val="0"/>
        </w:numPr>
        <w:tabs>
          <w:tab w:val="left" w:pos="708"/>
        </w:tabs>
        <w:spacing w:after="0"/>
        <w:ind w:left="90"/>
        <w:rPr>
          <w:sz w:val="18"/>
          <w:szCs w:val="18"/>
          <w:lang w:val="kk-KZ"/>
        </w:rPr>
      </w:pPr>
      <w:permStart w:id="733827218" w:edGrp="everyone"/>
      <w:permEnd w:id="733827218"/>
    </w:p>
    <w:p w14:paraId="38EC9296" w14:textId="77777777" w:rsidR="00B802E1" w:rsidRPr="00FC3958" w:rsidRDefault="00B802E1" w:rsidP="000E368D">
      <w:pPr>
        <w:pStyle w:val="REBL2"/>
        <w:numPr>
          <w:ilvl w:val="1"/>
          <w:numId w:val="0"/>
        </w:numPr>
        <w:tabs>
          <w:tab w:val="left" w:pos="708"/>
        </w:tabs>
        <w:spacing w:after="0"/>
        <w:ind w:left="90"/>
        <w:rPr>
          <w:sz w:val="18"/>
          <w:szCs w:val="18"/>
          <w:lang w:val="kk-KZ"/>
        </w:rPr>
      </w:pPr>
      <w:r w:rsidRPr="00FC3958">
        <w:rPr>
          <w:sz w:val="18"/>
          <w:szCs w:val="18"/>
          <w:lang w:val="kk-KZ"/>
        </w:rPr>
        <w:t xml:space="preserve">Корпоративтік нөмірі / </w:t>
      </w:r>
      <w:proofErr w:type="spellStart"/>
      <w:r w:rsidRPr="00FC3958">
        <w:rPr>
          <w:sz w:val="18"/>
          <w:szCs w:val="18"/>
          <w:lang w:val="kk-KZ"/>
        </w:rPr>
        <w:t>Корпоративный</w:t>
      </w:r>
      <w:proofErr w:type="spellEnd"/>
      <w:r w:rsidRPr="00FC3958">
        <w:rPr>
          <w:sz w:val="18"/>
          <w:szCs w:val="18"/>
          <w:lang w:val="kk-KZ"/>
        </w:rPr>
        <w:t xml:space="preserve"> номер: +7 (   ) ____________.</w:t>
      </w:r>
    </w:p>
    <w:p w14:paraId="66C05ABC" w14:textId="77777777" w:rsidR="00B802E1" w:rsidRPr="00FC3958" w:rsidRDefault="00B802E1" w:rsidP="000E368D">
      <w:pPr>
        <w:tabs>
          <w:tab w:val="left" w:pos="3418"/>
        </w:tabs>
        <w:ind w:left="90"/>
        <w:rPr>
          <w:sz w:val="18"/>
          <w:szCs w:val="18"/>
          <w:lang w:val="kk-KZ"/>
        </w:rPr>
      </w:pPr>
      <w:r w:rsidRPr="00FC3958">
        <w:rPr>
          <w:sz w:val="18"/>
          <w:szCs w:val="18"/>
          <w:lang w:val="kk-KZ"/>
        </w:rPr>
        <w:t xml:space="preserve">          </w:t>
      </w:r>
    </w:p>
    <w:p w14:paraId="7C65BAC1" w14:textId="77777777" w:rsidR="00B802E1" w:rsidRPr="00FC3958" w:rsidRDefault="00B802E1" w:rsidP="000E368D">
      <w:pPr>
        <w:tabs>
          <w:tab w:val="left" w:pos="3418"/>
        </w:tabs>
        <w:ind w:left="90"/>
        <w:rPr>
          <w:sz w:val="18"/>
          <w:szCs w:val="18"/>
          <w:lang w:val="kk-KZ"/>
        </w:rPr>
      </w:pPr>
    </w:p>
    <w:p w14:paraId="65BA83DC" w14:textId="638A9B76" w:rsidR="00B802E1" w:rsidRPr="00FC3958" w:rsidRDefault="00B802E1" w:rsidP="000F6869">
      <w:pPr>
        <w:tabs>
          <w:tab w:val="left" w:pos="3418"/>
        </w:tabs>
        <w:ind w:hanging="90"/>
        <w:rPr>
          <w:sz w:val="18"/>
          <w:szCs w:val="18"/>
          <w:lang w:val="kk-KZ"/>
        </w:rPr>
      </w:pPr>
      <w:r w:rsidRPr="00FC3958">
        <w:rPr>
          <w:sz w:val="18"/>
          <w:szCs w:val="18"/>
          <w:lang w:val="kk-KZ"/>
        </w:rPr>
        <w:t xml:space="preserve">   Сауда ұйымының мөрі</w:t>
      </w:r>
      <w:r w:rsidR="00A948A8" w:rsidRPr="00FC3958">
        <w:rPr>
          <w:sz w:val="18"/>
          <w:szCs w:val="18"/>
          <w:lang w:val="kk-KZ"/>
        </w:rPr>
        <w:t xml:space="preserve"> (болған кезде)</w:t>
      </w:r>
      <w:r w:rsidRPr="00FC3958">
        <w:rPr>
          <w:sz w:val="18"/>
          <w:szCs w:val="18"/>
          <w:lang w:val="kk-KZ"/>
        </w:rPr>
        <w:t xml:space="preserve">/ </w:t>
      </w:r>
      <w:proofErr w:type="spellStart"/>
      <w:r w:rsidRPr="00FC3958">
        <w:rPr>
          <w:sz w:val="18"/>
          <w:szCs w:val="18"/>
          <w:lang w:val="kk-KZ"/>
        </w:rPr>
        <w:t>Печать</w:t>
      </w:r>
      <w:proofErr w:type="spellEnd"/>
      <w:r w:rsidRPr="00FC3958">
        <w:rPr>
          <w:sz w:val="18"/>
          <w:szCs w:val="18"/>
          <w:lang w:val="kk-KZ"/>
        </w:rPr>
        <w:t xml:space="preserve"> </w:t>
      </w: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организации</w:t>
      </w:r>
      <w:proofErr w:type="spellEnd"/>
      <w:r w:rsidR="000F6869" w:rsidRPr="00FC3958">
        <w:rPr>
          <w:sz w:val="18"/>
          <w:szCs w:val="18"/>
          <w:lang w:val="kk-KZ"/>
        </w:rPr>
        <w:t xml:space="preserve"> (</w:t>
      </w:r>
      <w:proofErr w:type="spellStart"/>
      <w:r w:rsidR="000F6869" w:rsidRPr="00FC3958">
        <w:rPr>
          <w:sz w:val="18"/>
          <w:szCs w:val="18"/>
          <w:lang w:val="kk-KZ"/>
        </w:rPr>
        <w:t>при</w:t>
      </w:r>
      <w:proofErr w:type="spellEnd"/>
      <w:r w:rsidR="000F6869" w:rsidRPr="00FC3958">
        <w:rPr>
          <w:sz w:val="18"/>
          <w:szCs w:val="18"/>
          <w:lang w:val="kk-KZ"/>
        </w:rPr>
        <w:t xml:space="preserve"> </w:t>
      </w:r>
      <w:proofErr w:type="spellStart"/>
      <w:r w:rsidR="000F6869" w:rsidRPr="00FC3958">
        <w:rPr>
          <w:sz w:val="18"/>
          <w:szCs w:val="18"/>
          <w:lang w:val="kk-KZ"/>
        </w:rPr>
        <w:t>наличии</w:t>
      </w:r>
      <w:proofErr w:type="spellEnd"/>
      <w:r w:rsidR="000F6869" w:rsidRPr="00FC3958">
        <w:rPr>
          <w:sz w:val="18"/>
          <w:szCs w:val="18"/>
          <w:lang w:val="kk-KZ"/>
        </w:rPr>
        <w:t>)</w:t>
      </w:r>
      <w:r w:rsidRPr="00FC3958">
        <w:rPr>
          <w:sz w:val="18"/>
          <w:szCs w:val="18"/>
          <w:lang w:val="kk-KZ"/>
        </w:rPr>
        <w:t xml:space="preserve">               ______________________</w:t>
      </w:r>
    </w:p>
    <w:p w14:paraId="3F61719A" w14:textId="3E1176D9" w:rsidR="00B802E1" w:rsidRPr="00FC3958" w:rsidRDefault="00B802E1" w:rsidP="000E368D">
      <w:pPr>
        <w:ind w:left="90" w:hanging="90"/>
        <w:rPr>
          <w:sz w:val="18"/>
          <w:szCs w:val="18"/>
          <w:lang w:val="kk-KZ"/>
        </w:rPr>
      </w:pPr>
      <w:r w:rsidRPr="00FC3958">
        <w:rPr>
          <w:sz w:val="18"/>
          <w:szCs w:val="18"/>
          <w:lang w:val="kk-KZ"/>
        </w:rPr>
        <w:t xml:space="preserve">                                                                                                                     </w:t>
      </w:r>
      <w:r w:rsidR="00A948A8" w:rsidRPr="00FC3958">
        <w:rPr>
          <w:sz w:val="18"/>
          <w:szCs w:val="18"/>
          <w:lang w:val="kk-KZ"/>
        </w:rPr>
        <w:t xml:space="preserve">                                      </w:t>
      </w:r>
      <w:r w:rsidRPr="00FC3958">
        <w:rPr>
          <w:sz w:val="18"/>
          <w:szCs w:val="18"/>
          <w:lang w:val="kk-KZ"/>
        </w:rPr>
        <w:t xml:space="preserve">       (қолы/</w:t>
      </w:r>
      <w:proofErr w:type="spellStart"/>
      <w:r w:rsidRPr="00FC3958">
        <w:rPr>
          <w:sz w:val="18"/>
          <w:szCs w:val="18"/>
          <w:lang w:val="kk-KZ"/>
        </w:rPr>
        <w:t>подпись</w:t>
      </w:r>
      <w:proofErr w:type="spellEnd"/>
      <w:r w:rsidRPr="00FC3958">
        <w:rPr>
          <w:sz w:val="18"/>
          <w:szCs w:val="18"/>
          <w:lang w:val="kk-KZ"/>
        </w:rPr>
        <w:t>)</w:t>
      </w:r>
    </w:p>
    <w:p w14:paraId="18500341" w14:textId="77777777" w:rsidR="00B802E1" w:rsidRPr="00FC3958" w:rsidRDefault="00B802E1" w:rsidP="000E368D">
      <w:pPr>
        <w:tabs>
          <w:tab w:val="left" w:pos="3057"/>
        </w:tabs>
        <w:ind w:left="90" w:hanging="90"/>
        <w:rPr>
          <w:sz w:val="18"/>
          <w:szCs w:val="18"/>
          <w:lang w:val="kk-KZ"/>
        </w:rPr>
      </w:pPr>
    </w:p>
    <w:p w14:paraId="50999414" w14:textId="1FCBBFC1" w:rsidR="00B802E1" w:rsidRPr="00FC3958" w:rsidRDefault="00B802E1" w:rsidP="000F6869">
      <w:pPr>
        <w:tabs>
          <w:tab w:val="left" w:pos="3418"/>
        </w:tabs>
        <w:ind w:hanging="90"/>
        <w:rPr>
          <w:sz w:val="18"/>
          <w:szCs w:val="18"/>
          <w:lang w:val="kk-KZ"/>
        </w:rPr>
      </w:pPr>
      <w:r w:rsidRPr="00FC3958">
        <w:rPr>
          <w:sz w:val="18"/>
          <w:szCs w:val="18"/>
          <w:lang w:val="kk-KZ"/>
        </w:rPr>
        <w:t xml:space="preserve">   Банк мөрі/</w:t>
      </w:r>
      <w:proofErr w:type="spellStart"/>
      <w:r w:rsidRPr="00FC3958">
        <w:rPr>
          <w:sz w:val="18"/>
          <w:szCs w:val="18"/>
          <w:lang w:val="kk-KZ"/>
        </w:rPr>
        <w:t>Печать</w:t>
      </w:r>
      <w:proofErr w:type="spellEnd"/>
      <w:r w:rsidRPr="00FC3958">
        <w:rPr>
          <w:sz w:val="18"/>
          <w:szCs w:val="18"/>
          <w:lang w:val="kk-KZ"/>
        </w:rPr>
        <w:t xml:space="preserve"> Банка                ________________________</w:t>
      </w:r>
    </w:p>
    <w:p w14:paraId="4FC125E1" w14:textId="2322BB66" w:rsidR="00AB10D9" w:rsidRPr="001E3E32" w:rsidRDefault="00B802E1" w:rsidP="001E3E32">
      <w:pPr>
        <w:ind w:left="90" w:hanging="90"/>
        <w:rPr>
          <w:lang w:val="kk-KZ" w:eastAsia="en-US"/>
        </w:rPr>
      </w:pPr>
      <w:r w:rsidRPr="00FC3958">
        <w:rPr>
          <w:sz w:val="18"/>
          <w:szCs w:val="18"/>
          <w:lang w:val="kk-KZ"/>
        </w:rPr>
        <w:t xml:space="preserve">                                                                         (қолы/</w:t>
      </w:r>
      <w:proofErr w:type="spellStart"/>
      <w:r w:rsidRPr="00FC3958">
        <w:rPr>
          <w:sz w:val="18"/>
          <w:szCs w:val="18"/>
          <w:lang w:val="kk-KZ"/>
        </w:rPr>
        <w:t>подпись</w:t>
      </w:r>
      <w:proofErr w:type="spellEnd"/>
      <w:r w:rsidRPr="00FC3958">
        <w:rPr>
          <w:sz w:val="18"/>
          <w:szCs w:val="18"/>
          <w:lang w:val="kk-KZ"/>
        </w:rPr>
        <w:t>)</w:t>
      </w:r>
      <w:r w:rsidR="001E3E32">
        <w:rPr>
          <w:lang w:val="kk-KZ" w:eastAsia="en-US"/>
        </w:rPr>
        <w:t xml:space="preserve">                                                                Күні</w:t>
      </w:r>
      <w:r w:rsidR="00AB10D9" w:rsidRPr="00FC3958">
        <w:rPr>
          <w:sz w:val="18"/>
          <w:szCs w:val="18"/>
          <w:lang w:val="kk-KZ"/>
        </w:rPr>
        <w:t>/Дата «___» ___________ 202 __ г.</w:t>
      </w:r>
    </w:p>
    <w:p w14:paraId="2B611BA6" w14:textId="0CD78110" w:rsidR="00407292" w:rsidRPr="00FC3958" w:rsidRDefault="00407292" w:rsidP="003774BB">
      <w:pPr>
        <w:pStyle w:val="a3"/>
        <w:tabs>
          <w:tab w:val="left" w:pos="204"/>
        </w:tabs>
        <w:rPr>
          <w:b/>
          <w:sz w:val="16"/>
          <w:szCs w:val="16"/>
          <w:lang w:val="kk-KZ" w:eastAsia="en-US"/>
        </w:rPr>
      </w:pPr>
    </w:p>
    <w:p w14:paraId="427EECEC" w14:textId="6F278297" w:rsidR="00407292" w:rsidRPr="00FC3958" w:rsidRDefault="00407292" w:rsidP="00E84A9B">
      <w:pPr>
        <w:pStyle w:val="a3"/>
        <w:tabs>
          <w:tab w:val="left" w:pos="204"/>
        </w:tabs>
        <w:jc w:val="right"/>
        <w:rPr>
          <w:b/>
          <w:sz w:val="16"/>
          <w:szCs w:val="16"/>
          <w:lang w:val="kk-KZ" w:eastAsia="en-US"/>
        </w:rPr>
      </w:pPr>
    </w:p>
    <w:p w14:paraId="59C9DBF5" w14:textId="5697CC3D" w:rsidR="00407292" w:rsidRPr="00FC3958" w:rsidRDefault="00407292" w:rsidP="00E84A9B">
      <w:pPr>
        <w:pStyle w:val="a3"/>
        <w:tabs>
          <w:tab w:val="left" w:pos="204"/>
        </w:tabs>
        <w:jc w:val="right"/>
        <w:rPr>
          <w:b/>
          <w:sz w:val="16"/>
          <w:szCs w:val="16"/>
          <w:lang w:val="kk-KZ" w:eastAsia="en-US"/>
        </w:rPr>
      </w:pPr>
    </w:p>
    <w:p w14:paraId="1883343A" w14:textId="1248E190" w:rsidR="00407292" w:rsidRPr="00FC3958" w:rsidRDefault="00407292" w:rsidP="00E84A9B">
      <w:pPr>
        <w:pStyle w:val="a3"/>
        <w:tabs>
          <w:tab w:val="left" w:pos="204"/>
        </w:tabs>
        <w:jc w:val="right"/>
        <w:rPr>
          <w:b/>
          <w:sz w:val="16"/>
          <w:szCs w:val="16"/>
          <w:lang w:val="kk-KZ" w:eastAsia="en-US"/>
        </w:rPr>
      </w:pPr>
    </w:p>
    <w:p w14:paraId="507B5D7E" w14:textId="77575C0F" w:rsidR="00407292" w:rsidRPr="00FC3958" w:rsidRDefault="000F6869" w:rsidP="000F6869">
      <w:pPr>
        <w:pStyle w:val="a3"/>
        <w:tabs>
          <w:tab w:val="left" w:pos="204"/>
        </w:tabs>
        <w:rPr>
          <w:b/>
          <w:lang w:val="kk-KZ" w:eastAsia="en-US"/>
        </w:rPr>
      </w:pPr>
      <w:r w:rsidRPr="00FC3958">
        <w:rPr>
          <w:b/>
          <w:sz w:val="16"/>
          <w:szCs w:val="16"/>
          <w:lang w:val="kk-KZ" w:eastAsia="en-US"/>
        </w:rPr>
        <w:t xml:space="preserve">                                                                                                                                                                                                                </w:t>
      </w:r>
      <w:r w:rsidR="00407292" w:rsidRPr="00FC3958">
        <w:rPr>
          <w:b/>
          <w:lang w:val="kk-KZ" w:eastAsia="en-US"/>
        </w:rPr>
        <w:t>Сауда ұ</w:t>
      </w:r>
      <w:r w:rsidR="001D0ACC" w:rsidRPr="00FC3958">
        <w:rPr>
          <w:b/>
          <w:lang w:val="kk-KZ" w:eastAsia="en-US"/>
        </w:rPr>
        <w:t>йымымен ынтымақтастық шартына 7</w:t>
      </w:r>
      <w:r w:rsidR="009831CF" w:rsidRPr="00FC3958">
        <w:rPr>
          <w:b/>
          <w:lang w:val="kk-KZ" w:eastAsia="en-US"/>
        </w:rPr>
        <w:t xml:space="preserve">-қосымша </w:t>
      </w:r>
      <w:r w:rsidR="00407292" w:rsidRPr="00FC3958">
        <w:rPr>
          <w:b/>
          <w:lang w:val="kk-KZ" w:eastAsia="en-US"/>
        </w:rPr>
        <w:t>(Қосылу шарты)/</w:t>
      </w:r>
    </w:p>
    <w:p w14:paraId="27BE9493" w14:textId="0E8617D9" w:rsidR="00407292" w:rsidRPr="00FC3958" w:rsidRDefault="00407292" w:rsidP="00407292">
      <w:pPr>
        <w:pStyle w:val="a3"/>
        <w:tabs>
          <w:tab w:val="left" w:pos="204"/>
        </w:tabs>
        <w:jc w:val="right"/>
        <w:rPr>
          <w:b/>
          <w:lang w:val="kk-KZ" w:eastAsia="en-US"/>
        </w:rPr>
      </w:pPr>
      <w:proofErr w:type="spellStart"/>
      <w:r w:rsidRPr="00FC3958">
        <w:rPr>
          <w:b/>
          <w:lang w:val="kk-KZ" w:eastAsia="en-US"/>
        </w:rPr>
        <w:t>Приложение</w:t>
      </w:r>
      <w:proofErr w:type="spellEnd"/>
      <w:r w:rsidRPr="00FC3958">
        <w:rPr>
          <w:b/>
          <w:lang w:val="kk-KZ" w:eastAsia="en-US"/>
        </w:rPr>
        <w:t xml:space="preserve"> №</w:t>
      </w:r>
      <w:r w:rsidR="00F64625" w:rsidRPr="00FC3958">
        <w:rPr>
          <w:b/>
          <w:lang w:val="kk-KZ" w:eastAsia="en-US"/>
        </w:rPr>
        <w:t xml:space="preserve">7 </w:t>
      </w:r>
      <w:r w:rsidRPr="00FC3958">
        <w:rPr>
          <w:b/>
          <w:lang w:val="kk-KZ" w:eastAsia="en-US"/>
        </w:rPr>
        <w:t xml:space="preserve">к </w:t>
      </w:r>
      <w:proofErr w:type="spellStart"/>
      <w:r w:rsidRPr="00FC3958">
        <w:rPr>
          <w:b/>
          <w:lang w:val="kk-KZ" w:eastAsia="en-US"/>
        </w:rPr>
        <w:t>Договору</w:t>
      </w:r>
      <w:proofErr w:type="spellEnd"/>
      <w:r w:rsidRPr="00FC3958">
        <w:rPr>
          <w:b/>
          <w:lang w:val="kk-KZ" w:eastAsia="en-US"/>
        </w:rPr>
        <w:t xml:space="preserve"> о </w:t>
      </w:r>
      <w:proofErr w:type="spellStart"/>
      <w:r w:rsidRPr="00FC3958">
        <w:rPr>
          <w:b/>
          <w:lang w:val="kk-KZ" w:eastAsia="en-US"/>
        </w:rPr>
        <w:t>сотрудничестве</w:t>
      </w:r>
      <w:proofErr w:type="spellEnd"/>
      <w:r w:rsidRPr="00FC3958">
        <w:rPr>
          <w:b/>
          <w:lang w:val="kk-KZ" w:eastAsia="en-US"/>
        </w:rPr>
        <w:t xml:space="preserve"> с </w:t>
      </w:r>
      <w:proofErr w:type="spellStart"/>
      <w:r w:rsidRPr="00FC3958">
        <w:rPr>
          <w:b/>
          <w:lang w:val="kk-KZ" w:eastAsia="en-US"/>
        </w:rPr>
        <w:t>Торговой</w:t>
      </w:r>
      <w:proofErr w:type="spellEnd"/>
      <w:r w:rsidRPr="00FC3958">
        <w:rPr>
          <w:b/>
          <w:lang w:val="kk-KZ" w:eastAsia="en-US"/>
        </w:rPr>
        <w:t xml:space="preserve"> </w:t>
      </w:r>
      <w:proofErr w:type="spellStart"/>
      <w:r w:rsidRPr="00FC3958">
        <w:rPr>
          <w:b/>
          <w:lang w:val="kk-KZ" w:eastAsia="en-US"/>
        </w:rPr>
        <w:t>организацией</w:t>
      </w:r>
      <w:proofErr w:type="spellEnd"/>
      <w:r w:rsidRPr="00FC3958">
        <w:rPr>
          <w:b/>
          <w:lang w:val="kk-KZ" w:eastAsia="en-US"/>
        </w:rPr>
        <w:t xml:space="preserve"> </w:t>
      </w:r>
    </w:p>
    <w:p w14:paraId="23E78665" w14:textId="739A6D8E" w:rsidR="00407292" w:rsidRPr="00FC3958" w:rsidRDefault="00407292" w:rsidP="00407292">
      <w:pPr>
        <w:pStyle w:val="a3"/>
        <w:tabs>
          <w:tab w:val="left" w:pos="204"/>
        </w:tabs>
        <w:jc w:val="right"/>
        <w:rPr>
          <w:b/>
          <w:lang w:val="kk-KZ" w:eastAsia="en-US"/>
        </w:rPr>
      </w:pPr>
      <w:r w:rsidRPr="00FC3958">
        <w:rPr>
          <w:b/>
          <w:lang w:val="kk-KZ" w:eastAsia="en-US"/>
        </w:rPr>
        <w:t xml:space="preserve">          (</w:t>
      </w:r>
      <w:proofErr w:type="spellStart"/>
      <w:r w:rsidRPr="00FC3958">
        <w:rPr>
          <w:b/>
          <w:lang w:val="kk-KZ" w:eastAsia="en-US"/>
        </w:rPr>
        <w:t>Договор</w:t>
      </w:r>
      <w:proofErr w:type="spellEnd"/>
      <w:r w:rsidRPr="00FC3958">
        <w:rPr>
          <w:b/>
          <w:lang w:val="kk-KZ" w:eastAsia="en-US"/>
        </w:rPr>
        <w:t xml:space="preserve"> </w:t>
      </w:r>
      <w:proofErr w:type="spellStart"/>
      <w:r w:rsidRPr="00FC3958">
        <w:rPr>
          <w:b/>
          <w:lang w:val="kk-KZ" w:eastAsia="en-US"/>
        </w:rPr>
        <w:t>присоединения</w:t>
      </w:r>
      <w:proofErr w:type="spellEnd"/>
      <w:r w:rsidRPr="00FC3958">
        <w:rPr>
          <w:b/>
          <w:lang w:val="kk-KZ" w:eastAsia="en-US"/>
        </w:rPr>
        <w:t>)</w:t>
      </w:r>
    </w:p>
    <w:p w14:paraId="507AFD1F" w14:textId="0F306AC1" w:rsidR="00407292" w:rsidRPr="00FC3958" w:rsidRDefault="00407292" w:rsidP="000F6869">
      <w:pPr>
        <w:pStyle w:val="a3"/>
        <w:tabs>
          <w:tab w:val="left" w:pos="204"/>
          <w:tab w:val="left" w:pos="6002"/>
        </w:tabs>
        <w:jc w:val="left"/>
        <w:rPr>
          <w:b/>
          <w:sz w:val="16"/>
          <w:szCs w:val="16"/>
          <w:lang w:val="kk-KZ" w:eastAsia="en-US"/>
        </w:rPr>
      </w:pPr>
    </w:p>
    <w:p w14:paraId="035DE2FE" w14:textId="77777777" w:rsidR="00407292" w:rsidRPr="00FC3958" w:rsidRDefault="00407292" w:rsidP="00407292">
      <w:pPr>
        <w:jc w:val="right"/>
        <w:rPr>
          <w:b/>
          <w:lang w:val="kk-KZ" w:eastAsia="en-US"/>
        </w:rPr>
      </w:pPr>
    </w:p>
    <w:p w14:paraId="43D9DF19" w14:textId="77777777" w:rsidR="00407292" w:rsidRPr="00FC3958" w:rsidRDefault="00407292" w:rsidP="00407292">
      <w:pPr>
        <w:jc w:val="center"/>
        <w:rPr>
          <w:b/>
          <w:lang w:val="kk-KZ" w:eastAsia="en-US"/>
        </w:rPr>
      </w:pPr>
      <w:r w:rsidRPr="00FC3958">
        <w:rPr>
          <w:b/>
          <w:lang w:val="kk-KZ" w:eastAsia="en-US"/>
        </w:rPr>
        <w:t xml:space="preserve">САУДА ҰЙЫМЫНЫҢ ДЕРЕКТЕРДІ ӨЗГЕРТУГЕ АРНАЛҒАН ТАПСЫРМАСЫ / </w:t>
      </w:r>
    </w:p>
    <w:p w14:paraId="18509E19" w14:textId="77777777" w:rsidR="00407292" w:rsidRPr="00FC3958" w:rsidRDefault="00407292" w:rsidP="00407292">
      <w:pPr>
        <w:jc w:val="center"/>
        <w:rPr>
          <w:b/>
          <w:lang w:val="kk-KZ" w:eastAsia="en-US"/>
        </w:rPr>
      </w:pPr>
      <w:r w:rsidRPr="00FC3958">
        <w:rPr>
          <w:b/>
          <w:lang w:val="kk-KZ" w:eastAsia="en-US"/>
        </w:rPr>
        <w:t>ПОРУЧЕНИЕ ТОРГОВОЙ ОРГАНИЗАЦИИ НА ИЗМЕНЕНИЕ ДАННЫХ</w:t>
      </w:r>
    </w:p>
    <w:p w14:paraId="3CB9BD17" w14:textId="77777777" w:rsidR="00407292" w:rsidRPr="00FC3958" w:rsidRDefault="00407292" w:rsidP="00732811">
      <w:pPr>
        <w:jc w:val="both"/>
        <w:rPr>
          <w:b/>
          <w:lang w:val="kk-KZ" w:eastAsia="en-US"/>
        </w:rPr>
      </w:pPr>
    </w:p>
    <w:p w14:paraId="3C97F412" w14:textId="20A06570" w:rsidR="00407292" w:rsidRPr="00FC3958" w:rsidRDefault="00407292" w:rsidP="00E072B6">
      <w:pPr>
        <w:pStyle w:val="a3"/>
        <w:numPr>
          <w:ilvl w:val="0"/>
          <w:numId w:val="8"/>
        </w:numPr>
        <w:ind w:right="-5773" w:firstLine="31"/>
        <w:rPr>
          <w:sz w:val="18"/>
          <w:szCs w:val="18"/>
          <w:lang w:val="kk-KZ"/>
        </w:rPr>
      </w:pPr>
      <w:r w:rsidRPr="00FC3958">
        <w:rPr>
          <w:sz w:val="18"/>
          <w:szCs w:val="18"/>
          <w:lang w:val="kk-KZ"/>
        </w:rPr>
        <w:t xml:space="preserve">_____________ ЖШС/ЖК ______________ атынан _____________ негізінде әрекет ететін (бірінші басшы(сенім білдірілген </w:t>
      </w:r>
      <w:r w:rsidR="001E3E32">
        <w:rPr>
          <w:sz w:val="18"/>
          <w:szCs w:val="18"/>
          <w:lang w:val="kk-KZ"/>
        </w:rPr>
        <w:t>тұлға</w:t>
      </w:r>
      <w:r w:rsidRPr="00FC3958">
        <w:rPr>
          <w:sz w:val="18"/>
          <w:szCs w:val="18"/>
          <w:lang w:val="kk-KZ"/>
        </w:rPr>
        <w:t xml:space="preserve">)/Аты-жөні), </w:t>
      </w:r>
    </w:p>
    <w:p w14:paraId="2C7B32C7" w14:textId="16F1C05C" w:rsidR="00407292" w:rsidRPr="00FC3958" w:rsidRDefault="00407292" w:rsidP="001E3E32">
      <w:pPr>
        <w:pStyle w:val="a3"/>
        <w:ind w:left="395" w:right="-5773"/>
        <w:rPr>
          <w:sz w:val="18"/>
          <w:szCs w:val="18"/>
          <w:lang w:val="kk-KZ"/>
        </w:rPr>
      </w:pPr>
      <w:r w:rsidRPr="00FC3958">
        <w:rPr>
          <w:sz w:val="18"/>
          <w:szCs w:val="18"/>
          <w:lang w:val="kk-KZ"/>
        </w:rPr>
        <w:t xml:space="preserve">_____________ (бұдан </w:t>
      </w:r>
      <w:r w:rsidR="001E3E32">
        <w:rPr>
          <w:sz w:val="18"/>
          <w:szCs w:val="18"/>
          <w:lang w:val="kk-KZ"/>
        </w:rPr>
        <w:t xml:space="preserve">кейін </w:t>
      </w:r>
      <w:r w:rsidRPr="00FC3958">
        <w:rPr>
          <w:sz w:val="18"/>
          <w:szCs w:val="18"/>
          <w:lang w:val="kk-KZ"/>
        </w:rPr>
        <w:t xml:space="preserve">– Сауда ұйымы), </w:t>
      </w:r>
      <w:r w:rsidR="000F6869" w:rsidRPr="00FC3958">
        <w:rPr>
          <w:sz w:val="18"/>
          <w:szCs w:val="18"/>
          <w:lang w:val="kk-KZ"/>
        </w:rPr>
        <w:t>«Банк Центр Кредит» АҚ</w:t>
      </w:r>
      <w:r w:rsidRPr="00FC3958">
        <w:rPr>
          <w:sz w:val="18"/>
          <w:szCs w:val="18"/>
          <w:lang w:val="kk-KZ"/>
        </w:rPr>
        <w:t>-</w:t>
      </w:r>
      <w:r w:rsidR="00A948A8" w:rsidRPr="00FC3958">
        <w:rPr>
          <w:sz w:val="18"/>
          <w:szCs w:val="18"/>
          <w:lang w:val="kk-KZ"/>
        </w:rPr>
        <w:t>қ</w:t>
      </w:r>
      <w:r w:rsidRPr="00FC3958">
        <w:rPr>
          <w:sz w:val="18"/>
          <w:szCs w:val="18"/>
          <w:lang w:val="kk-KZ"/>
        </w:rPr>
        <w:t xml:space="preserve">а (бұдан </w:t>
      </w:r>
      <w:r w:rsidR="001E3E32">
        <w:rPr>
          <w:sz w:val="18"/>
          <w:szCs w:val="18"/>
          <w:lang w:val="kk-KZ"/>
        </w:rPr>
        <w:t>кейін</w:t>
      </w:r>
      <w:r w:rsidRPr="00FC3958">
        <w:rPr>
          <w:sz w:val="18"/>
          <w:szCs w:val="18"/>
          <w:lang w:val="kk-KZ"/>
        </w:rPr>
        <w:t xml:space="preserve"> </w:t>
      </w:r>
      <w:r w:rsidR="001E3E32">
        <w:rPr>
          <w:sz w:val="18"/>
          <w:szCs w:val="18"/>
          <w:lang w:val="kk-KZ"/>
        </w:rPr>
        <w:t xml:space="preserve">– </w:t>
      </w:r>
      <w:r w:rsidRPr="00FC3958">
        <w:rPr>
          <w:sz w:val="18"/>
          <w:szCs w:val="18"/>
          <w:lang w:val="kk-KZ"/>
        </w:rPr>
        <w:t>Банк), Сауда ұйымымен ынтымақтастық туралы шарт</w:t>
      </w:r>
      <w:r w:rsidR="0017626F" w:rsidRPr="00FC3958">
        <w:rPr>
          <w:sz w:val="18"/>
          <w:szCs w:val="18"/>
          <w:lang w:val="kk-KZ"/>
        </w:rPr>
        <w:t>тың</w:t>
      </w:r>
      <w:r w:rsidRPr="00FC3958">
        <w:rPr>
          <w:sz w:val="18"/>
          <w:szCs w:val="18"/>
          <w:lang w:val="kk-KZ"/>
        </w:rPr>
        <w:t xml:space="preserve"> аясында Сауда ұйымы туралы </w:t>
      </w:r>
    </w:p>
    <w:p w14:paraId="0D57C6C6" w14:textId="77777777" w:rsidR="00407292" w:rsidRPr="00FC3958" w:rsidRDefault="00407292" w:rsidP="00DB415D">
      <w:pPr>
        <w:pStyle w:val="a3"/>
        <w:ind w:left="395" w:right="-5773"/>
        <w:rPr>
          <w:sz w:val="18"/>
          <w:szCs w:val="18"/>
          <w:lang w:val="kk-KZ"/>
        </w:rPr>
      </w:pPr>
      <w:r w:rsidRPr="00FC3958">
        <w:rPr>
          <w:sz w:val="18"/>
          <w:szCs w:val="18"/>
          <w:lang w:val="kk-KZ"/>
        </w:rPr>
        <w:t xml:space="preserve">деректерге келесі өзгерістерді енгізуді тапсырады / ТОО _____________/ИП ______________ в </w:t>
      </w:r>
      <w:proofErr w:type="spellStart"/>
      <w:r w:rsidRPr="00FC3958">
        <w:rPr>
          <w:sz w:val="18"/>
          <w:szCs w:val="18"/>
          <w:lang w:val="kk-KZ"/>
        </w:rPr>
        <w:t>лице</w:t>
      </w:r>
      <w:proofErr w:type="spellEnd"/>
      <w:r w:rsidRPr="00FC3958">
        <w:rPr>
          <w:sz w:val="18"/>
          <w:szCs w:val="18"/>
          <w:lang w:val="kk-KZ"/>
        </w:rPr>
        <w:t xml:space="preserve"> _____________(</w:t>
      </w:r>
      <w:proofErr w:type="spellStart"/>
      <w:r w:rsidRPr="00FC3958">
        <w:rPr>
          <w:sz w:val="18"/>
          <w:szCs w:val="18"/>
          <w:lang w:val="kk-KZ"/>
        </w:rPr>
        <w:t>первый</w:t>
      </w:r>
      <w:proofErr w:type="spellEnd"/>
      <w:r w:rsidRPr="00FC3958">
        <w:rPr>
          <w:sz w:val="18"/>
          <w:szCs w:val="18"/>
          <w:lang w:val="kk-KZ"/>
        </w:rPr>
        <w:t xml:space="preserve"> </w:t>
      </w:r>
      <w:proofErr w:type="spellStart"/>
      <w:r w:rsidRPr="00FC3958">
        <w:rPr>
          <w:sz w:val="18"/>
          <w:szCs w:val="18"/>
          <w:lang w:val="kk-KZ"/>
        </w:rPr>
        <w:t>руководитель</w:t>
      </w:r>
      <w:proofErr w:type="spellEnd"/>
      <w:r w:rsidRPr="00FC3958">
        <w:rPr>
          <w:sz w:val="18"/>
          <w:szCs w:val="18"/>
          <w:lang w:val="kk-KZ"/>
        </w:rPr>
        <w:t>(</w:t>
      </w:r>
      <w:proofErr w:type="spellStart"/>
      <w:r w:rsidRPr="00FC3958">
        <w:rPr>
          <w:sz w:val="18"/>
          <w:szCs w:val="18"/>
          <w:lang w:val="kk-KZ"/>
        </w:rPr>
        <w:t>поверенный</w:t>
      </w:r>
      <w:proofErr w:type="spellEnd"/>
      <w:r w:rsidRPr="00FC3958">
        <w:rPr>
          <w:sz w:val="18"/>
          <w:szCs w:val="18"/>
          <w:lang w:val="kk-KZ"/>
        </w:rPr>
        <w:t xml:space="preserve">)/ ФИО), </w:t>
      </w:r>
      <w:proofErr w:type="spellStart"/>
      <w:r w:rsidRPr="00FC3958">
        <w:rPr>
          <w:sz w:val="18"/>
          <w:szCs w:val="18"/>
          <w:lang w:val="kk-KZ"/>
        </w:rPr>
        <w:t>действующий</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основании</w:t>
      </w:r>
      <w:proofErr w:type="spellEnd"/>
      <w:r w:rsidRPr="00FC3958">
        <w:rPr>
          <w:sz w:val="18"/>
          <w:szCs w:val="18"/>
          <w:lang w:val="kk-KZ"/>
        </w:rPr>
        <w:t xml:space="preserve"> </w:t>
      </w:r>
    </w:p>
    <w:p w14:paraId="7B716288" w14:textId="25E41CE9" w:rsidR="00407292" w:rsidRPr="00FC3958" w:rsidRDefault="00407292" w:rsidP="00DB415D">
      <w:pPr>
        <w:pStyle w:val="a3"/>
        <w:ind w:left="395" w:right="-5773"/>
        <w:rPr>
          <w:sz w:val="18"/>
          <w:szCs w:val="18"/>
          <w:lang w:val="kk-KZ"/>
        </w:rPr>
      </w:pPr>
      <w:r w:rsidRPr="00FC3958">
        <w:rPr>
          <w:sz w:val="18"/>
          <w:szCs w:val="18"/>
          <w:lang w:val="kk-KZ"/>
        </w:rPr>
        <w:t>_____________ (</w:t>
      </w:r>
      <w:proofErr w:type="spellStart"/>
      <w:r w:rsidRPr="00FC3958">
        <w:rPr>
          <w:sz w:val="18"/>
          <w:szCs w:val="18"/>
          <w:lang w:val="kk-KZ"/>
        </w:rPr>
        <w:t>далее</w:t>
      </w:r>
      <w:proofErr w:type="spellEnd"/>
      <w:r w:rsidRPr="00FC3958">
        <w:rPr>
          <w:sz w:val="18"/>
          <w:szCs w:val="18"/>
          <w:lang w:val="kk-KZ"/>
        </w:rPr>
        <w:t xml:space="preserve"> - </w:t>
      </w: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поручает</w:t>
      </w:r>
      <w:proofErr w:type="spellEnd"/>
      <w:r w:rsidRPr="00FC3958">
        <w:rPr>
          <w:sz w:val="18"/>
          <w:szCs w:val="18"/>
          <w:lang w:val="kk-KZ"/>
        </w:rPr>
        <w:t xml:space="preserve">  </w:t>
      </w:r>
      <w:r w:rsidR="00B37A75" w:rsidRPr="00FC3958">
        <w:rPr>
          <w:sz w:val="18"/>
          <w:szCs w:val="18"/>
          <w:lang w:val="kk-KZ"/>
        </w:rPr>
        <w:t>АО «Банк Центр Кредит»</w:t>
      </w:r>
      <w:r w:rsidRPr="00FC3958">
        <w:rPr>
          <w:sz w:val="18"/>
          <w:szCs w:val="18"/>
          <w:lang w:val="kk-KZ"/>
        </w:rPr>
        <w:t xml:space="preserve"> (</w:t>
      </w:r>
      <w:proofErr w:type="spellStart"/>
      <w:r w:rsidRPr="00FC3958">
        <w:rPr>
          <w:sz w:val="18"/>
          <w:szCs w:val="18"/>
          <w:lang w:val="kk-KZ"/>
        </w:rPr>
        <w:t>далее</w:t>
      </w:r>
      <w:proofErr w:type="spellEnd"/>
      <w:r w:rsidRPr="00FC3958">
        <w:rPr>
          <w:sz w:val="18"/>
          <w:szCs w:val="18"/>
          <w:lang w:val="kk-KZ"/>
        </w:rPr>
        <w:t xml:space="preserve"> -Банк),  в </w:t>
      </w:r>
      <w:proofErr w:type="spellStart"/>
      <w:r w:rsidRPr="00FC3958">
        <w:rPr>
          <w:sz w:val="18"/>
          <w:szCs w:val="18"/>
          <w:lang w:val="kk-KZ"/>
        </w:rPr>
        <w:t>рамках</w:t>
      </w:r>
      <w:proofErr w:type="spellEnd"/>
      <w:r w:rsidRPr="00FC3958">
        <w:rPr>
          <w:sz w:val="18"/>
          <w:szCs w:val="18"/>
          <w:lang w:val="kk-KZ"/>
        </w:rPr>
        <w:t xml:space="preserve"> </w:t>
      </w:r>
      <w:proofErr w:type="spellStart"/>
      <w:r w:rsidRPr="00FC3958">
        <w:rPr>
          <w:sz w:val="18"/>
          <w:szCs w:val="18"/>
          <w:lang w:val="kk-KZ"/>
        </w:rPr>
        <w:t>Договора</w:t>
      </w:r>
      <w:proofErr w:type="spellEnd"/>
      <w:r w:rsidRPr="00FC3958">
        <w:rPr>
          <w:sz w:val="18"/>
          <w:szCs w:val="18"/>
          <w:lang w:val="kk-KZ"/>
        </w:rPr>
        <w:t xml:space="preserve"> о </w:t>
      </w:r>
      <w:proofErr w:type="spellStart"/>
      <w:r w:rsidRPr="00FC3958">
        <w:rPr>
          <w:sz w:val="18"/>
          <w:szCs w:val="18"/>
          <w:lang w:val="kk-KZ"/>
        </w:rPr>
        <w:t>сотрудничестве</w:t>
      </w:r>
      <w:proofErr w:type="spellEnd"/>
      <w:r w:rsidRPr="00FC3958">
        <w:rPr>
          <w:sz w:val="18"/>
          <w:szCs w:val="18"/>
          <w:lang w:val="kk-KZ"/>
        </w:rPr>
        <w:t xml:space="preserve"> с </w:t>
      </w: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организацией</w:t>
      </w:r>
      <w:proofErr w:type="spellEnd"/>
      <w:r w:rsidRPr="00FC3958">
        <w:rPr>
          <w:sz w:val="18"/>
          <w:szCs w:val="18"/>
          <w:lang w:val="kk-KZ"/>
        </w:rPr>
        <w:t xml:space="preserve"> </w:t>
      </w:r>
    </w:p>
    <w:p w14:paraId="47DDFBFC" w14:textId="77777777" w:rsidR="00407292" w:rsidRPr="00FC3958" w:rsidRDefault="00407292" w:rsidP="00DB415D">
      <w:pPr>
        <w:pStyle w:val="a3"/>
        <w:ind w:left="395" w:right="-5773"/>
        <w:rPr>
          <w:sz w:val="18"/>
          <w:szCs w:val="18"/>
          <w:lang w:val="kk-KZ"/>
        </w:rPr>
      </w:pPr>
      <w:proofErr w:type="spellStart"/>
      <w:r w:rsidRPr="00FC3958">
        <w:rPr>
          <w:sz w:val="18"/>
          <w:szCs w:val="18"/>
          <w:lang w:val="kk-KZ"/>
        </w:rPr>
        <w:t>внести</w:t>
      </w:r>
      <w:proofErr w:type="spellEnd"/>
      <w:r w:rsidRPr="00FC3958">
        <w:rPr>
          <w:sz w:val="18"/>
          <w:szCs w:val="18"/>
          <w:lang w:val="kk-KZ"/>
        </w:rPr>
        <w:t xml:space="preserve"> </w:t>
      </w:r>
      <w:proofErr w:type="spellStart"/>
      <w:r w:rsidRPr="00FC3958">
        <w:rPr>
          <w:sz w:val="18"/>
          <w:szCs w:val="18"/>
          <w:lang w:val="kk-KZ"/>
        </w:rPr>
        <w:t>следующие</w:t>
      </w:r>
      <w:proofErr w:type="spellEnd"/>
      <w:r w:rsidRPr="00FC3958">
        <w:rPr>
          <w:sz w:val="18"/>
          <w:szCs w:val="18"/>
          <w:lang w:val="kk-KZ"/>
        </w:rPr>
        <w:t xml:space="preserve"> </w:t>
      </w:r>
      <w:proofErr w:type="spellStart"/>
      <w:r w:rsidRPr="00FC3958">
        <w:rPr>
          <w:sz w:val="18"/>
          <w:szCs w:val="18"/>
          <w:lang w:val="kk-KZ"/>
        </w:rPr>
        <w:t>изменения</w:t>
      </w:r>
      <w:proofErr w:type="spellEnd"/>
      <w:r w:rsidRPr="00FC3958">
        <w:rPr>
          <w:sz w:val="18"/>
          <w:szCs w:val="18"/>
          <w:lang w:val="kk-KZ"/>
        </w:rPr>
        <w:t xml:space="preserve">  в </w:t>
      </w:r>
      <w:proofErr w:type="spellStart"/>
      <w:r w:rsidRPr="00FC3958">
        <w:rPr>
          <w:sz w:val="18"/>
          <w:szCs w:val="18"/>
          <w:lang w:val="kk-KZ"/>
        </w:rPr>
        <w:t>данные</w:t>
      </w:r>
      <w:proofErr w:type="spellEnd"/>
      <w:r w:rsidRPr="00FC3958">
        <w:rPr>
          <w:sz w:val="18"/>
          <w:szCs w:val="18"/>
          <w:lang w:val="kk-KZ"/>
        </w:rPr>
        <w:t xml:space="preserve"> о </w:t>
      </w: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организации</w:t>
      </w:r>
      <w:proofErr w:type="spellEnd"/>
      <w:r w:rsidRPr="00FC3958">
        <w:rPr>
          <w:sz w:val="18"/>
          <w:szCs w:val="18"/>
          <w:lang w:val="kk-KZ"/>
        </w:rPr>
        <w:t>:</w:t>
      </w:r>
    </w:p>
    <w:p w14:paraId="2A18C0B3" w14:textId="77777777" w:rsidR="00407292" w:rsidRPr="00FC3958" w:rsidRDefault="00407292" w:rsidP="00407292">
      <w:pPr>
        <w:pStyle w:val="a3"/>
        <w:ind w:left="395" w:right="-5773"/>
        <w:rPr>
          <w:sz w:val="18"/>
          <w:szCs w:val="18"/>
          <w:lang w:val="kk-KZ"/>
        </w:rPr>
      </w:pPr>
      <w:r w:rsidRPr="00FC3958">
        <w:rPr>
          <w:sz w:val="18"/>
          <w:szCs w:val="18"/>
          <w:lang w:val="kk-KZ"/>
        </w:rPr>
        <w:t xml:space="preserve"> </w:t>
      </w:r>
    </w:p>
    <w:tbl>
      <w:tblPr>
        <w:tblStyle w:val="aa"/>
        <w:tblW w:w="14758" w:type="dxa"/>
        <w:tblInd w:w="360" w:type="dxa"/>
        <w:tblLook w:val="04A0" w:firstRow="1" w:lastRow="0" w:firstColumn="1" w:lastColumn="0" w:noHBand="0" w:noVBand="1"/>
      </w:tblPr>
      <w:tblGrid>
        <w:gridCol w:w="470"/>
        <w:gridCol w:w="1976"/>
        <w:gridCol w:w="2171"/>
        <w:gridCol w:w="1923"/>
        <w:gridCol w:w="1378"/>
        <w:gridCol w:w="1782"/>
        <w:gridCol w:w="1650"/>
        <w:gridCol w:w="1673"/>
        <w:gridCol w:w="1735"/>
      </w:tblGrid>
      <w:tr w:rsidR="00A855F1" w:rsidRPr="00FC3958" w14:paraId="2E04649D" w14:textId="713F81E6" w:rsidTr="00A855F1">
        <w:tc>
          <w:tcPr>
            <w:tcW w:w="473" w:type="dxa"/>
          </w:tcPr>
          <w:p w14:paraId="12A557D1" w14:textId="77777777" w:rsidR="00A855F1" w:rsidRPr="00FC3958" w:rsidRDefault="00A855F1" w:rsidP="00A855F1">
            <w:pPr>
              <w:ind w:right="-5773"/>
              <w:jc w:val="both"/>
              <w:rPr>
                <w:sz w:val="18"/>
                <w:szCs w:val="18"/>
                <w:lang w:val="kk-KZ"/>
              </w:rPr>
            </w:pPr>
          </w:p>
        </w:tc>
        <w:tc>
          <w:tcPr>
            <w:tcW w:w="1985" w:type="dxa"/>
          </w:tcPr>
          <w:p w14:paraId="4F7C36DE" w14:textId="77777777" w:rsidR="00A855F1" w:rsidRPr="00FC3958" w:rsidRDefault="00A855F1" w:rsidP="00A855F1">
            <w:pPr>
              <w:ind w:right="-5773"/>
              <w:rPr>
                <w:sz w:val="18"/>
                <w:szCs w:val="18"/>
                <w:lang w:val="kk-KZ"/>
              </w:rPr>
            </w:pPr>
            <w:r w:rsidRPr="00FC3958">
              <w:rPr>
                <w:sz w:val="18"/>
                <w:szCs w:val="18"/>
                <w:lang w:val="kk-KZ"/>
              </w:rPr>
              <w:t>Сауда орнының атауы/</w:t>
            </w:r>
          </w:p>
          <w:p w14:paraId="7F9CAA56" w14:textId="77777777" w:rsidR="00A855F1" w:rsidRPr="00FC3958" w:rsidRDefault="00A855F1" w:rsidP="00A855F1">
            <w:pPr>
              <w:ind w:right="-5773"/>
              <w:rPr>
                <w:sz w:val="18"/>
                <w:szCs w:val="18"/>
                <w:lang w:val="kk-KZ"/>
              </w:rPr>
            </w:pPr>
            <w:proofErr w:type="spellStart"/>
            <w:r w:rsidRPr="00FC3958">
              <w:rPr>
                <w:sz w:val="18"/>
                <w:szCs w:val="18"/>
                <w:lang w:val="kk-KZ"/>
              </w:rPr>
              <w:t>Наименование</w:t>
            </w:r>
            <w:proofErr w:type="spellEnd"/>
            <w:r w:rsidRPr="00FC3958">
              <w:rPr>
                <w:sz w:val="18"/>
                <w:szCs w:val="18"/>
                <w:lang w:val="kk-KZ"/>
              </w:rPr>
              <w:t xml:space="preserve"> </w:t>
            </w:r>
          </w:p>
          <w:p w14:paraId="6C2696A9" w14:textId="383FA31F" w:rsidR="00A855F1" w:rsidRPr="00FC3958" w:rsidRDefault="00A855F1" w:rsidP="00A855F1">
            <w:pPr>
              <w:ind w:right="-5773"/>
              <w:rPr>
                <w:sz w:val="18"/>
                <w:szCs w:val="18"/>
                <w:lang w:val="kk-KZ"/>
              </w:rPr>
            </w:pP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точки</w:t>
            </w:r>
            <w:proofErr w:type="spellEnd"/>
          </w:p>
        </w:tc>
        <w:tc>
          <w:tcPr>
            <w:tcW w:w="2178" w:type="dxa"/>
          </w:tcPr>
          <w:p w14:paraId="6FB8C205" w14:textId="7438AE1B" w:rsidR="00A855F1" w:rsidRPr="00FC3958" w:rsidRDefault="00A855F1" w:rsidP="00A855F1">
            <w:pPr>
              <w:ind w:right="25"/>
              <w:rPr>
                <w:sz w:val="18"/>
                <w:szCs w:val="18"/>
                <w:lang w:val="kk-KZ"/>
              </w:rPr>
            </w:pPr>
            <w:r w:rsidRPr="00FC3958">
              <w:rPr>
                <w:sz w:val="18"/>
                <w:szCs w:val="18"/>
                <w:lang w:val="kk-KZ"/>
              </w:rPr>
              <w:t xml:space="preserve">Сауда орнының мекенжайы/Адрес </w:t>
            </w:r>
          </w:p>
          <w:p w14:paraId="1F6EB1E8" w14:textId="1DF82C76" w:rsidR="00A855F1" w:rsidRPr="00FC3958" w:rsidRDefault="00A855F1" w:rsidP="00A855F1">
            <w:pPr>
              <w:ind w:right="-5773"/>
              <w:rPr>
                <w:sz w:val="18"/>
                <w:szCs w:val="18"/>
                <w:lang w:val="kk-KZ"/>
              </w:rPr>
            </w:pP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точки</w:t>
            </w:r>
            <w:proofErr w:type="spellEnd"/>
          </w:p>
        </w:tc>
        <w:tc>
          <w:tcPr>
            <w:tcW w:w="1933" w:type="dxa"/>
          </w:tcPr>
          <w:p w14:paraId="591F3176" w14:textId="77777777" w:rsidR="00A855F1" w:rsidRPr="00FC3958" w:rsidRDefault="00A855F1" w:rsidP="00A855F1">
            <w:pPr>
              <w:ind w:right="12"/>
              <w:rPr>
                <w:sz w:val="18"/>
                <w:szCs w:val="18"/>
                <w:lang w:val="kk-KZ"/>
              </w:rPr>
            </w:pPr>
            <w:r w:rsidRPr="00FC3958">
              <w:rPr>
                <w:sz w:val="18"/>
                <w:szCs w:val="18"/>
                <w:lang w:val="kk-KZ"/>
              </w:rPr>
              <w:t xml:space="preserve">Серіктестік қызметтер </w:t>
            </w:r>
          </w:p>
          <w:p w14:paraId="636DE1A7" w14:textId="77777777" w:rsidR="00A855F1" w:rsidRPr="00FC3958" w:rsidRDefault="00A855F1" w:rsidP="00A855F1">
            <w:pPr>
              <w:ind w:right="-5773"/>
              <w:rPr>
                <w:sz w:val="18"/>
                <w:szCs w:val="18"/>
                <w:lang w:val="kk-KZ"/>
              </w:rPr>
            </w:pPr>
            <w:r w:rsidRPr="00FC3958">
              <w:rPr>
                <w:sz w:val="18"/>
                <w:szCs w:val="18"/>
                <w:lang w:val="kk-KZ"/>
              </w:rPr>
              <w:t>пакетінің атауы/</w:t>
            </w:r>
          </w:p>
          <w:p w14:paraId="0A9E3D48" w14:textId="0976A2D5" w:rsidR="00A855F1" w:rsidRPr="00FC3958" w:rsidRDefault="00A855F1" w:rsidP="00A855F1">
            <w:pPr>
              <w:ind w:right="-5773"/>
              <w:rPr>
                <w:sz w:val="18"/>
                <w:szCs w:val="18"/>
                <w:lang w:val="kk-KZ"/>
              </w:rPr>
            </w:pPr>
            <w:proofErr w:type="spellStart"/>
            <w:r w:rsidRPr="00FC3958">
              <w:rPr>
                <w:sz w:val="18"/>
                <w:szCs w:val="18"/>
                <w:lang w:val="kk-KZ"/>
              </w:rPr>
              <w:t>Название</w:t>
            </w:r>
            <w:proofErr w:type="spellEnd"/>
            <w:r w:rsidRPr="00FC3958">
              <w:rPr>
                <w:sz w:val="18"/>
                <w:szCs w:val="18"/>
                <w:lang w:val="kk-KZ"/>
              </w:rPr>
              <w:t xml:space="preserve"> </w:t>
            </w:r>
            <w:proofErr w:type="spellStart"/>
            <w:r w:rsidRPr="00FC3958">
              <w:rPr>
                <w:sz w:val="18"/>
                <w:szCs w:val="18"/>
                <w:lang w:val="kk-KZ"/>
              </w:rPr>
              <w:t>пакета</w:t>
            </w:r>
            <w:proofErr w:type="spellEnd"/>
          </w:p>
          <w:p w14:paraId="74ABC2F5" w14:textId="33D84365" w:rsidR="00A855F1" w:rsidRPr="00FC3958" w:rsidRDefault="00A855F1" w:rsidP="00A855F1">
            <w:pPr>
              <w:ind w:right="-5773"/>
              <w:rPr>
                <w:bCs/>
                <w:sz w:val="18"/>
                <w:szCs w:val="18"/>
                <w:lang w:val="kk-KZ"/>
              </w:rPr>
            </w:pPr>
            <w:proofErr w:type="spellStart"/>
            <w:r w:rsidRPr="00FC3958">
              <w:rPr>
                <w:sz w:val="18"/>
                <w:szCs w:val="18"/>
                <w:lang w:val="kk-KZ"/>
              </w:rPr>
              <w:t>партнерских</w:t>
            </w:r>
            <w:proofErr w:type="spellEnd"/>
            <w:r w:rsidRPr="00FC3958">
              <w:rPr>
                <w:sz w:val="18"/>
                <w:szCs w:val="18"/>
                <w:lang w:val="kk-KZ"/>
              </w:rPr>
              <w:t xml:space="preserve"> </w:t>
            </w:r>
            <w:proofErr w:type="spellStart"/>
            <w:r w:rsidRPr="00FC3958">
              <w:rPr>
                <w:sz w:val="18"/>
                <w:szCs w:val="18"/>
                <w:lang w:val="kk-KZ"/>
              </w:rPr>
              <w:t>услуг</w:t>
            </w:r>
            <w:proofErr w:type="spellEnd"/>
          </w:p>
        </w:tc>
        <w:tc>
          <w:tcPr>
            <w:tcW w:w="1379" w:type="dxa"/>
          </w:tcPr>
          <w:p w14:paraId="7C631B40" w14:textId="77777777" w:rsidR="00A855F1" w:rsidRPr="00FC3958" w:rsidRDefault="00A855F1" w:rsidP="00A855F1">
            <w:pPr>
              <w:ind w:right="-5773"/>
              <w:rPr>
                <w:sz w:val="18"/>
                <w:szCs w:val="18"/>
                <w:lang w:val="kk-KZ"/>
              </w:rPr>
            </w:pPr>
            <w:r w:rsidRPr="00FC3958">
              <w:rPr>
                <w:sz w:val="18"/>
                <w:szCs w:val="18"/>
                <w:lang w:val="kk-KZ"/>
              </w:rPr>
              <w:t>Өнім/</w:t>
            </w:r>
            <w:proofErr w:type="spellStart"/>
            <w:r w:rsidRPr="00FC3958">
              <w:rPr>
                <w:sz w:val="18"/>
                <w:szCs w:val="18"/>
                <w:lang w:val="kk-KZ"/>
              </w:rPr>
              <w:t>Продукт</w:t>
            </w:r>
            <w:proofErr w:type="spellEnd"/>
          </w:p>
        </w:tc>
        <w:tc>
          <w:tcPr>
            <w:tcW w:w="1792" w:type="dxa"/>
          </w:tcPr>
          <w:p w14:paraId="4CEFF122" w14:textId="77777777" w:rsidR="00A855F1" w:rsidRPr="00FC3958" w:rsidRDefault="00A855F1" w:rsidP="00A855F1">
            <w:pPr>
              <w:ind w:right="-5773"/>
              <w:rPr>
                <w:sz w:val="18"/>
                <w:szCs w:val="18"/>
                <w:lang w:val="kk-KZ"/>
              </w:rPr>
            </w:pPr>
            <w:r w:rsidRPr="00FC3958">
              <w:rPr>
                <w:sz w:val="18"/>
                <w:szCs w:val="18"/>
                <w:lang w:val="kk-KZ"/>
              </w:rPr>
              <w:t xml:space="preserve">Ақша қаражатын </w:t>
            </w:r>
          </w:p>
          <w:p w14:paraId="54AD9EBC" w14:textId="77777777" w:rsidR="00A855F1" w:rsidRPr="00FC3958" w:rsidRDefault="00A855F1" w:rsidP="00A855F1">
            <w:pPr>
              <w:ind w:right="-5773"/>
              <w:rPr>
                <w:sz w:val="18"/>
                <w:szCs w:val="18"/>
                <w:lang w:val="kk-KZ"/>
              </w:rPr>
            </w:pPr>
            <w:r w:rsidRPr="00FC3958">
              <w:rPr>
                <w:sz w:val="18"/>
                <w:szCs w:val="18"/>
                <w:lang w:val="kk-KZ"/>
              </w:rPr>
              <w:t xml:space="preserve">аударғаны үшін </w:t>
            </w:r>
          </w:p>
          <w:p w14:paraId="7799C3AD" w14:textId="07D56322" w:rsidR="00A855F1" w:rsidRPr="00FC3958" w:rsidRDefault="00A855F1" w:rsidP="00A855F1">
            <w:pPr>
              <w:ind w:right="-5773"/>
              <w:rPr>
                <w:sz w:val="18"/>
                <w:szCs w:val="18"/>
                <w:lang w:val="kk-KZ"/>
              </w:rPr>
            </w:pPr>
            <w:r w:rsidRPr="00FC3958">
              <w:rPr>
                <w:sz w:val="18"/>
                <w:szCs w:val="18"/>
                <w:lang w:val="kk-KZ"/>
              </w:rPr>
              <w:t xml:space="preserve">алынатын комиссия/  </w:t>
            </w:r>
          </w:p>
          <w:p w14:paraId="2A71BBF8" w14:textId="6F666F5F" w:rsidR="00A855F1" w:rsidRPr="00FC3958" w:rsidRDefault="00A855F1" w:rsidP="00A855F1">
            <w:pPr>
              <w:ind w:right="-5773"/>
              <w:rPr>
                <w:sz w:val="18"/>
                <w:szCs w:val="18"/>
                <w:lang w:val="kk-KZ"/>
              </w:rPr>
            </w:pPr>
            <w:r w:rsidRPr="00FC3958">
              <w:rPr>
                <w:sz w:val="18"/>
                <w:szCs w:val="18"/>
                <w:lang w:val="kk-KZ"/>
              </w:rPr>
              <w:t xml:space="preserve">Комиссия </w:t>
            </w:r>
            <w:proofErr w:type="spellStart"/>
            <w:r w:rsidRPr="00FC3958">
              <w:rPr>
                <w:sz w:val="18"/>
                <w:szCs w:val="18"/>
                <w:lang w:val="kk-KZ"/>
              </w:rPr>
              <w:t>за</w:t>
            </w:r>
            <w:proofErr w:type="spellEnd"/>
            <w:r w:rsidRPr="00FC3958">
              <w:rPr>
                <w:sz w:val="18"/>
                <w:szCs w:val="18"/>
                <w:lang w:val="kk-KZ"/>
              </w:rPr>
              <w:t xml:space="preserve"> </w:t>
            </w:r>
            <w:proofErr w:type="spellStart"/>
            <w:r w:rsidRPr="00FC3958">
              <w:rPr>
                <w:sz w:val="18"/>
                <w:szCs w:val="18"/>
                <w:lang w:val="kk-KZ"/>
              </w:rPr>
              <w:t>перевод</w:t>
            </w:r>
            <w:proofErr w:type="spellEnd"/>
          </w:p>
          <w:p w14:paraId="011955F9" w14:textId="6999A01B" w:rsidR="00A855F1" w:rsidRPr="00FC3958" w:rsidRDefault="00A855F1" w:rsidP="00A855F1">
            <w:pPr>
              <w:ind w:right="-5773"/>
              <w:rPr>
                <w:sz w:val="18"/>
                <w:szCs w:val="18"/>
                <w:lang w:val="kk-KZ"/>
              </w:rPr>
            </w:pPr>
            <w:proofErr w:type="spellStart"/>
            <w:r w:rsidRPr="00FC3958">
              <w:rPr>
                <w:sz w:val="18"/>
                <w:szCs w:val="18"/>
                <w:lang w:val="kk-KZ"/>
              </w:rPr>
              <w:t>денежных</w:t>
            </w:r>
            <w:proofErr w:type="spellEnd"/>
            <w:r w:rsidRPr="00FC3958">
              <w:rPr>
                <w:sz w:val="18"/>
                <w:szCs w:val="18"/>
                <w:lang w:val="kk-KZ"/>
              </w:rPr>
              <w:t xml:space="preserve"> </w:t>
            </w:r>
            <w:proofErr w:type="spellStart"/>
            <w:r w:rsidRPr="00FC3958">
              <w:rPr>
                <w:sz w:val="18"/>
                <w:szCs w:val="18"/>
                <w:lang w:val="kk-KZ"/>
              </w:rPr>
              <w:t>средств</w:t>
            </w:r>
            <w:proofErr w:type="spellEnd"/>
          </w:p>
        </w:tc>
        <w:tc>
          <w:tcPr>
            <w:tcW w:w="1653" w:type="dxa"/>
          </w:tcPr>
          <w:p w14:paraId="59752188" w14:textId="77777777" w:rsidR="00A855F1" w:rsidRPr="00A44212" w:rsidRDefault="00A855F1" w:rsidP="00A855F1">
            <w:pPr>
              <w:ind w:right="140"/>
              <w:rPr>
                <w:sz w:val="18"/>
                <w:szCs w:val="18"/>
                <w:lang w:val="kk-KZ"/>
              </w:rPr>
            </w:pPr>
            <w:r w:rsidRPr="00A855F1">
              <w:rPr>
                <w:bCs/>
                <w:sz w:val="18"/>
                <w:szCs w:val="18"/>
                <w:lang w:val="kk-KZ"/>
              </w:rPr>
              <w:t>Сауда орны қызметкерінің мобильді нөмірі</w:t>
            </w:r>
            <w:r w:rsidRPr="00A855F1">
              <w:rPr>
                <w:sz w:val="18"/>
                <w:szCs w:val="18"/>
                <w:highlight w:val="yellow"/>
                <w:lang w:val="kk-KZ"/>
              </w:rPr>
              <w:t xml:space="preserve"> </w:t>
            </w:r>
            <w:r w:rsidRPr="006866F3">
              <w:rPr>
                <w:sz w:val="18"/>
                <w:szCs w:val="18"/>
                <w:lang w:val="kk-KZ"/>
              </w:rPr>
              <w:t>/</w:t>
            </w:r>
          </w:p>
          <w:p w14:paraId="7D944D39" w14:textId="77777777" w:rsidR="00A855F1" w:rsidRPr="006866F3" w:rsidRDefault="00A855F1" w:rsidP="00A855F1">
            <w:pPr>
              <w:ind w:right="-5773"/>
              <w:rPr>
                <w:sz w:val="18"/>
                <w:szCs w:val="18"/>
                <w:lang w:val="kk-KZ"/>
              </w:rPr>
            </w:pPr>
            <w:proofErr w:type="spellStart"/>
            <w:r w:rsidRPr="006866F3">
              <w:rPr>
                <w:sz w:val="18"/>
                <w:szCs w:val="18"/>
                <w:lang w:val="kk-KZ"/>
              </w:rPr>
              <w:t>Мобильный</w:t>
            </w:r>
            <w:proofErr w:type="spellEnd"/>
            <w:r w:rsidRPr="006866F3">
              <w:rPr>
                <w:sz w:val="18"/>
                <w:szCs w:val="18"/>
                <w:lang w:val="kk-KZ"/>
              </w:rPr>
              <w:t xml:space="preserve"> номер </w:t>
            </w:r>
          </w:p>
          <w:p w14:paraId="3D637659" w14:textId="77777777" w:rsidR="00A855F1" w:rsidRPr="006866F3" w:rsidRDefault="00A855F1" w:rsidP="00A855F1">
            <w:pPr>
              <w:ind w:right="-5773"/>
              <w:rPr>
                <w:sz w:val="18"/>
                <w:szCs w:val="18"/>
                <w:lang w:val="kk-KZ"/>
              </w:rPr>
            </w:pPr>
            <w:proofErr w:type="spellStart"/>
            <w:r w:rsidRPr="006866F3">
              <w:rPr>
                <w:sz w:val="18"/>
                <w:szCs w:val="18"/>
                <w:lang w:val="kk-KZ"/>
              </w:rPr>
              <w:t>сотрудника</w:t>
            </w:r>
            <w:proofErr w:type="spellEnd"/>
          </w:p>
          <w:p w14:paraId="4403DE57" w14:textId="2BC00AE0" w:rsidR="00A855F1" w:rsidRPr="00FC3958" w:rsidRDefault="00A855F1" w:rsidP="00A855F1">
            <w:pPr>
              <w:ind w:right="-5773"/>
              <w:rPr>
                <w:sz w:val="18"/>
                <w:szCs w:val="18"/>
                <w:lang w:val="kk-KZ"/>
              </w:rPr>
            </w:pPr>
            <w:proofErr w:type="spellStart"/>
            <w:r w:rsidRPr="006866F3">
              <w:rPr>
                <w:sz w:val="18"/>
                <w:szCs w:val="18"/>
                <w:lang w:val="kk-KZ"/>
              </w:rPr>
              <w:t>Торговой</w:t>
            </w:r>
            <w:proofErr w:type="spellEnd"/>
            <w:r w:rsidRPr="006866F3">
              <w:rPr>
                <w:sz w:val="18"/>
                <w:szCs w:val="18"/>
                <w:lang w:val="kk-KZ"/>
              </w:rPr>
              <w:t xml:space="preserve"> </w:t>
            </w:r>
            <w:proofErr w:type="spellStart"/>
            <w:r w:rsidRPr="006866F3">
              <w:rPr>
                <w:sz w:val="18"/>
                <w:szCs w:val="18"/>
                <w:lang w:val="kk-KZ"/>
              </w:rPr>
              <w:t>точки</w:t>
            </w:r>
            <w:proofErr w:type="spellEnd"/>
          </w:p>
        </w:tc>
        <w:tc>
          <w:tcPr>
            <w:tcW w:w="1680" w:type="dxa"/>
          </w:tcPr>
          <w:p w14:paraId="637581E0" w14:textId="536D4A75" w:rsidR="00A855F1" w:rsidRPr="00FC3958" w:rsidRDefault="00A855F1" w:rsidP="00A855F1">
            <w:pPr>
              <w:rPr>
                <w:sz w:val="18"/>
                <w:szCs w:val="18"/>
              </w:rPr>
            </w:pPr>
            <w:r w:rsidRPr="00FC3958">
              <w:rPr>
                <w:sz w:val="18"/>
                <w:szCs w:val="18"/>
                <w:lang w:val="kk-KZ"/>
              </w:rPr>
              <w:t>Электронды пошта мекенжайы (E-</w:t>
            </w:r>
            <w:proofErr w:type="spellStart"/>
            <w:r w:rsidRPr="00FC3958">
              <w:rPr>
                <w:sz w:val="18"/>
                <w:szCs w:val="18"/>
                <w:lang w:val="kk-KZ"/>
              </w:rPr>
              <w:t>mail</w:t>
            </w:r>
            <w:proofErr w:type="spellEnd"/>
            <w:r w:rsidRPr="00FC3958">
              <w:rPr>
                <w:sz w:val="18"/>
                <w:szCs w:val="18"/>
                <w:lang w:val="kk-KZ"/>
              </w:rPr>
              <w:t xml:space="preserve">)/  Адрес </w:t>
            </w:r>
            <w:proofErr w:type="spellStart"/>
            <w:r w:rsidRPr="00FC3958">
              <w:rPr>
                <w:sz w:val="18"/>
                <w:szCs w:val="18"/>
                <w:lang w:val="kk-KZ"/>
              </w:rPr>
              <w:t>электронной</w:t>
            </w:r>
            <w:proofErr w:type="spellEnd"/>
            <w:r w:rsidRPr="00FC3958">
              <w:rPr>
                <w:sz w:val="18"/>
                <w:szCs w:val="18"/>
                <w:lang w:val="kk-KZ"/>
              </w:rPr>
              <w:t xml:space="preserve"> </w:t>
            </w:r>
            <w:proofErr w:type="spellStart"/>
            <w:r w:rsidRPr="00FC3958">
              <w:rPr>
                <w:sz w:val="18"/>
                <w:szCs w:val="18"/>
                <w:lang w:val="kk-KZ"/>
              </w:rPr>
              <w:t>почты</w:t>
            </w:r>
            <w:proofErr w:type="spellEnd"/>
            <w:r w:rsidRPr="00FC3958">
              <w:rPr>
                <w:sz w:val="18"/>
                <w:szCs w:val="18"/>
                <w:lang w:val="kk-KZ"/>
              </w:rPr>
              <w:t xml:space="preserve"> (</w:t>
            </w:r>
            <w:r w:rsidRPr="00FC3958">
              <w:rPr>
                <w:sz w:val="18"/>
                <w:szCs w:val="18"/>
                <w:lang w:val="en-US"/>
              </w:rPr>
              <w:t>E</w:t>
            </w:r>
            <w:r w:rsidRPr="00FC3958">
              <w:rPr>
                <w:sz w:val="18"/>
                <w:szCs w:val="18"/>
              </w:rPr>
              <w:t>-</w:t>
            </w:r>
            <w:r w:rsidRPr="00FC3958">
              <w:rPr>
                <w:sz w:val="18"/>
                <w:szCs w:val="18"/>
                <w:lang w:val="en-US"/>
              </w:rPr>
              <w:t>mail</w:t>
            </w:r>
            <w:r w:rsidRPr="00FC3958">
              <w:rPr>
                <w:sz w:val="18"/>
                <w:szCs w:val="18"/>
              </w:rPr>
              <w:t>)</w:t>
            </w:r>
          </w:p>
        </w:tc>
        <w:tc>
          <w:tcPr>
            <w:tcW w:w="1685" w:type="dxa"/>
          </w:tcPr>
          <w:p w14:paraId="2C674ED7" w14:textId="22CE5DD2" w:rsidR="00A855F1" w:rsidRPr="00FC3958" w:rsidRDefault="00A855F1" w:rsidP="00A855F1">
            <w:pPr>
              <w:ind w:right="-5773"/>
              <w:rPr>
                <w:sz w:val="18"/>
                <w:szCs w:val="18"/>
                <w:lang w:val="kk-KZ"/>
              </w:rPr>
            </w:pPr>
            <w:r w:rsidRPr="00FC3958">
              <w:rPr>
                <w:sz w:val="18"/>
                <w:szCs w:val="18"/>
                <w:lang w:val="kk-KZ"/>
              </w:rPr>
              <w:t>Өзгеріс</w:t>
            </w:r>
            <w:r w:rsidR="001E3E32">
              <w:rPr>
                <w:sz w:val="18"/>
                <w:szCs w:val="18"/>
                <w:lang w:val="kk-KZ"/>
              </w:rPr>
              <w:t>і</w:t>
            </w:r>
            <w:r w:rsidRPr="00FC3958">
              <w:rPr>
                <w:sz w:val="18"/>
                <w:szCs w:val="18"/>
                <w:lang w:val="kk-KZ"/>
              </w:rPr>
              <w:t>/</w:t>
            </w:r>
            <w:proofErr w:type="spellStart"/>
            <w:r w:rsidRPr="00FC3958">
              <w:rPr>
                <w:sz w:val="18"/>
                <w:szCs w:val="18"/>
                <w:lang w:val="kk-KZ"/>
              </w:rPr>
              <w:t>Изменение</w:t>
            </w:r>
            <w:proofErr w:type="spellEnd"/>
          </w:p>
        </w:tc>
      </w:tr>
      <w:tr w:rsidR="00FC3958" w:rsidRPr="00FC3958" w14:paraId="4A1AF7DD" w14:textId="1248525E" w:rsidTr="00A855F1">
        <w:tc>
          <w:tcPr>
            <w:tcW w:w="473" w:type="dxa"/>
          </w:tcPr>
          <w:p w14:paraId="7994A6A2" w14:textId="34F5E36D" w:rsidR="00AD4054" w:rsidRPr="00FC3958" w:rsidRDefault="00AD4054" w:rsidP="009E1660">
            <w:pPr>
              <w:ind w:right="-5773"/>
              <w:jc w:val="both"/>
              <w:rPr>
                <w:sz w:val="18"/>
                <w:szCs w:val="18"/>
                <w:lang w:val="kk-KZ"/>
              </w:rPr>
            </w:pPr>
            <w:r w:rsidRPr="00FC3958">
              <w:rPr>
                <w:sz w:val="18"/>
                <w:szCs w:val="18"/>
                <w:lang w:val="kk-KZ"/>
              </w:rPr>
              <w:t>1</w:t>
            </w:r>
          </w:p>
        </w:tc>
        <w:tc>
          <w:tcPr>
            <w:tcW w:w="1985" w:type="dxa"/>
          </w:tcPr>
          <w:p w14:paraId="56C99F9E" w14:textId="77777777" w:rsidR="00AD4054" w:rsidRPr="00FC3958" w:rsidRDefault="00AD4054" w:rsidP="009E1660">
            <w:pPr>
              <w:ind w:right="-5773"/>
              <w:jc w:val="both"/>
              <w:rPr>
                <w:sz w:val="18"/>
                <w:szCs w:val="18"/>
                <w:lang w:val="kk-KZ"/>
              </w:rPr>
            </w:pPr>
          </w:p>
        </w:tc>
        <w:tc>
          <w:tcPr>
            <w:tcW w:w="2178" w:type="dxa"/>
          </w:tcPr>
          <w:p w14:paraId="0FFD5987" w14:textId="77777777" w:rsidR="00AD4054" w:rsidRPr="00FC3958" w:rsidRDefault="00AD4054" w:rsidP="009E1660">
            <w:pPr>
              <w:ind w:right="-5773"/>
              <w:jc w:val="both"/>
              <w:rPr>
                <w:sz w:val="18"/>
                <w:szCs w:val="18"/>
                <w:lang w:val="kk-KZ"/>
              </w:rPr>
            </w:pPr>
          </w:p>
        </w:tc>
        <w:tc>
          <w:tcPr>
            <w:tcW w:w="1933" w:type="dxa"/>
          </w:tcPr>
          <w:p w14:paraId="05603D74" w14:textId="77777777" w:rsidR="00AD4054" w:rsidRPr="00FC3958" w:rsidRDefault="00AD4054" w:rsidP="009E1660">
            <w:pPr>
              <w:ind w:right="-5773"/>
              <w:jc w:val="both"/>
              <w:rPr>
                <w:sz w:val="18"/>
                <w:szCs w:val="18"/>
                <w:lang w:val="kk-KZ"/>
              </w:rPr>
            </w:pPr>
          </w:p>
        </w:tc>
        <w:tc>
          <w:tcPr>
            <w:tcW w:w="1379" w:type="dxa"/>
          </w:tcPr>
          <w:p w14:paraId="58224176" w14:textId="77777777" w:rsidR="00AD4054" w:rsidRPr="00FC3958" w:rsidRDefault="00AD4054" w:rsidP="009E1660">
            <w:pPr>
              <w:ind w:right="-5773"/>
              <w:jc w:val="both"/>
              <w:rPr>
                <w:sz w:val="18"/>
                <w:szCs w:val="18"/>
                <w:lang w:val="kk-KZ"/>
              </w:rPr>
            </w:pPr>
          </w:p>
        </w:tc>
        <w:tc>
          <w:tcPr>
            <w:tcW w:w="1792" w:type="dxa"/>
          </w:tcPr>
          <w:p w14:paraId="35364028" w14:textId="77777777" w:rsidR="00AD4054" w:rsidRPr="00FC3958" w:rsidRDefault="00AD4054" w:rsidP="009E1660">
            <w:pPr>
              <w:ind w:right="-5773"/>
              <w:jc w:val="both"/>
              <w:rPr>
                <w:sz w:val="18"/>
                <w:szCs w:val="18"/>
                <w:lang w:val="kk-KZ"/>
              </w:rPr>
            </w:pPr>
          </w:p>
        </w:tc>
        <w:tc>
          <w:tcPr>
            <w:tcW w:w="1653" w:type="dxa"/>
          </w:tcPr>
          <w:p w14:paraId="7D4814C5" w14:textId="77777777" w:rsidR="00AD4054" w:rsidRPr="00FC3958" w:rsidRDefault="00AD4054" w:rsidP="009E1660">
            <w:pPr>
              <w:ind w:right="-5773"/>
              <w:jc w:val="both"/>
              <w:rPr>
                <w:sz w:val="18"/>
                <w:szCs w:val="18"/>
                <w:lang w:val="kk-KZ"/>
              </w:rPr>
            </w:pPr>
          </w:p>
        </w:tc>
        <w:tc>
          <w:tcPr>
            <w:tcW w:w="1680" w:type="dxa"/>
          </w:tcPr>
          <w:p w14:paraId="5151CC64" w14:textId="77777777" w:rsidR="00AD4054" w:rsidRPr="00FC3958" w:rsidRDefault="00AD4054" w:rsidP="009E1660">
            <w:pPr>
              <w:ind w:right="-5773"/>
              <w:jc w:val="both"/>
              <w:rPr>
                <w:sz w:val="18"/>
                <w:szCs w:val="18"/>
                <w:lang w:val="kk-KZ"/>
              </w:rPr>
            </w:pPr>
          </w:p>
        </w:tc>
        <w:tc>
          <w:tcPr>
            <w:tcW w:w="1685" w:type="dxa"/>
          </w:tcPr>
          <w:p w14:paraId="7B8CA5D4" w14:textId="77777777" w:rsidR="00AD4054" w:rsidRPr="00FC3958" w:rsidRDefault="00AD4054" w:rsidP="009E1660">
            <w:pPr>
              <w:ind w:right="-5773"/>
              <w:jc w:val="both"/>
              <w:rPr>
                <w:sz w:val="18"/>
                <w:szCs w:val="18"/>
                <w:lang w:val="kk-KZ"/>
              </w:rPr>
            </w:pPr>
          </w:p>
        </w:tc>
      </w:tr>
      <w:tr w:rsidR="00CD63B3" w:rsidRPr="00FC3958" w14:paraId="240D871F" w14:textId="5DC2B35F" w:rsidTr="00A855F1">
        <w:tc>
          <w:tcPr>
            <w:tcW w:w="473" w:type="dxa"/>
          </w:tcPr>
          <w:p w14:paraId="07A3A378" w14:textId="77777777" w:rsidR="00AD4054" w:rsidRPr="00FC3958" w:rsidRDefault="00AD4054" w:rsidP="009E1660">
            <w:pPr>
              <w:ind w:right="-5773"/>
              <w:jc w:val="both"/>
              <w:rPr>
                <w:sz w:val="18"/>
                <w:szCs w:val="18"/>
                <w:lang w:val="kk-KZ"/>
              </w:rPr>
            </w:pPr>
            <w:r w:rsidRPr="00FC3958">
              <w:rPr>
                <w:sz w:val="18"/>
                <w:szCs w:val="18"/>
                <w:lang w:val="kk-KZ"/>
              </w:rPr>
              <w:t>2</w:t>
            </w:r>
          </w:p>
        </w:tc>
        <w:tc>
          <w:tcPr>
            <w:tcW w:w="1985" w:type="dxa"/>
          </w:tcPr>
          <w:p w14:paraId="2BC2DF54" w14:textId="77777777" w:rsidR="00AD4054" w:rsidRPr="00FC3958" w:rsidRDefault="00AD4054" w:rsidP="009E1660">
            <w:pPr>
              <w:ind w:right="-5773"/>
              <w:jc w:val="both"/>
              <w:rPr>
                <w:sz w:val="18"/>
                <w:szCs w:val="18"/>
                <w:lang w:val="kk-KZ"/>
              </w:rPr>
            </w:pPr>
          </w:p>
        </w:tc>
        <w:tc>
          <w:tcPr>
            <w:tcW w:w="2178" w:type="dxa"/>
          </w:tcPr>
          <w:p w14:paraId="6DFE5DD9" w14:textId="77777777" w:rsidR="00AD4054" w:rsidRPr="00FC3958" w:rsidRDefault="00AD4054" w:rsidP="009E1660">
            <w:pPr>
              <w:ind w:right="-5773"/>
              <w:jc w:val="both"/>
              <w:rPr>
                <w:sz w:val="18"/>
                <w:szCs w:val="18"/>
                <w:lang w:val="kk-KZ"/>
              </w:rPr>
            </w:pPr>
          </w:p>
        </w:tc>
        <w:tc>
          <w:tcPr>
            <w:tcW w:w="1933" w:type="dxa"/>
          </w:tcPr>
          <w:p w14:paraId="526340D9" w14:textId="77777777" w:rsidR="00AD4054" w:rsidRPr="00FC3958" w:rsidRDefault="00AD4054" w:rsidP="009E1660">
            <w:pPr>
              <w:ind w:right="-5773"/>
              <w:jc w:val="both"/>
              <w:rPr>
                <w:sz w:val="18"/>
                <w:szCs w:val="18"/>
                <w:lang w:val="kk-KZ"/>
              </w:rPr>
            </w:pPr>
          </w:p>
        </w:tc>
        <w:tc>
          <w:tcPr>
            <w:tcW w:w="1379" w:type="dxa"/>
          </w:tcPr>
          <w:p w14:paraId="44BB97C7" w14:textId="77777777" w:rsidR="00AD4054" w:rsidRPr="00FC3958" w:rsidRDefault="00AD4054" w:rsidP="009E1660">
            <w:pPr>
              <w:ind w:right="-5773"/>
              <w:jc w:val="both"/>
              <w:rPr>
                <w:sz w:val="18"/>
                <w:szCs w:val="18"/>
                <w:lang w:val="kk-KZ"/>
              </w:rPr>
            </w:pPr>
          </w:p>
        </w:tc>
        <w:tc>
          <w:tcPr>
            <w:tcW w:w="1792" w:type="dxa"/>
          </w:tcPr>
          <w:p w14:paraId="6BBA8A0D" w14:textId="77777777" w:rsidR="00AD4054" w:rsidRPr="00FC3958" w:rsidRDefault="00AD4054" w:rsidP="009E1660">
            <w:pPr>
              <w:ind w:right="-5773"/>
              <w:jc w:val="both"/>
              <w:rPr>
                <w:sz w:val="18"/>
                <w:szCs w:val="18"/>
                <w:lang w:val="kk-KZ"/>
              </w:rPr>
            </w:pPr>
          </w:p>
        </w:tc>
        <w:tc>
          <w:tcPr>
            <w:tcW w:w="1653" w:type="dxa"/>
          </w:tcPr>
          <w:p w14:paraId="6E4F0FFA" w14:textId="77777777" w:rsidR="00AD4054" w:rsidRPr="00FC3958" w:rsidRDefault="00AD4054" w:rsidP="009E1660">
            <w:pPr>
              <w:ind w:right="-5773"/>
              <w:jc w:val="both"/>
              <w:rPr>
                <w:sz w:val="18"/>
                <w:szCs w:val="18"/>
                <w:lang w:val="kk-KZ"/>
              </w:rPr>
            </w:pPr>
          </w:p>
        </w:tc>
        <w:tc>
          <w:tcPr>
            <w:tcW w:w="1680" w:type="dxa"/>
          </w:tcPr>
          <w:p w14:paraId="6A24E261" w14:textId="77777777" w:rsidR="00AD4054" w:rsidRPr="00FC3958" w:rsidRDefault="00AD4054" w:rsidP="009E1660">
            <w:pPr>
              <w:ind w:right="-5773"/>
              <w:jc w:val="both"/>
              <w:rPr>
                <w:sz w:val="18"/>
                <w:szCs w:val="18"/>
                <w:lang w:val="kk-KZ"/>
              </w:rPr>
            </w:pPr>
          </w:p>
        </w:tc>
        <w:tc>
          <w:tcPr>
            <w:tcW w:w="1685" w:type="dxa"/>
          </w:tcPr>
          <w:p w14:paraId="11681902" w14:textId="77777777" w:rsidR="00AD4054" w:rsidRPr="00FC3958" w:rsidRDefault="00AD4054" w:rsidP="009E1660">
            <w:pPr>
              <w:ind w:right="-5773"/>
              <w:jc w:val="both"/>
              <w:rPr>
                <w:sz w:val="18"/>
                <w:szCs w:val="18"/>
                <w:lang w:val="kk-KZ"/>
              </w:rPr>
            </w:pPr>
          </w:p>
        </w:tc>
      </w:tr>
    </w:tbl>
    <w:p w14:paraId="22D275FC" w14:textId="36E50EEA" w:rsidR="00407292" w:rsidRPr="00FC3958" w:rsidRDefault="00407292" w:rsidP="00407292">
      <w:pPr>
        <w:rPr>
          <w:lang w:val="kk-KZ"/>
        </w:rPr>
      </w:pPr>
    </w:p>
    <w:p w14:paraId="7F0513E5" w14:textId="77777777" w:rsidR="00407292" w:rsidRPr="00FC3958" w:rsidRDefault="00407292" w:rsidP="00407292">
      <w:pPr>
        <w:rPr>
          <w:lang w:val="kk-KZ"/>
        </w:rPr>
      </w:pPr>
    </w:p>
    <w:p w14:paraId="00D92B3F" w14:textId="0FD520FC" w:rsidR="00407292" w:rsidRPr="00FC3958" w:rsidRDefault="00407292" w:rsidP="00E072B6">
      <w:pPr>
        <w:pStyle w:val="a5"/>
        <w:numPr>
          <w:ilvl w:val="0"/>
          <w:numId w:val="8"/>
        </w:numPr>
        <w:spacing w:after="160" w:line="259" w:lineRule="auto"/>
        <w:ind w:firstLine="31"/>
        <w:jc w:val="both"/>
        <w:rPr>
          <w:b/>
          <w:sz w:val="18"/>
          <w:szCs w:val="18"/>
          <w:lang w:val="kk-KZ"/>
        </w:rPr>
      </w:pPr>
      <w:r w:rsidRPr="00FC3958">
        <w:rPr>
          <w:b/>
          <w:sz w:val="18"/>
          <w:szCs w:val="18"/>
          <w:lang w:val="kk-KZ"/>
        </w:rPr>
        <w:t>Сауда ұйымының мекенжайы, деректемелері /</w:t>
      </w:r>
    </w:p>
    <w:p w14:paraId="265CD319" w14:textId="77777777" w:rsidR="00407292" w:rsidRPr="00FC3958" w:rsidRDefault="00407292" w:rsidP="00407292">
      <w:pPr>
        <w:pStyle w:val="a5"/>
        <w:spacing w:after="160" w:line="259" w:lineRule="auto"/>
        <w:ind w:left="567" w:hanging="141"/>
        <w:jc w:val="both"/>
        <w:rPr>
          <w:b/>
          <w:sz w:val="18"/>
          <w:szCs w:val="18"/>
          <w:lang w:val="kk-KZ"/>
        </w:rPr>
      </w:pPr>
      <w:r w:rsidRPr="00FC3958">
        <w:rPr>
          <w:b/>
          <w:sz w:val="18"/>
          <w:szCs w:val="18"/>
          <w:lang w:val="kk-KZ"/>
        </w:rPr>
        <w:t xml:space="preserve">Адрес и </w:t>
      </w:r>
      <w:proofErr w:type="spellStart"/>
      <w:r w:rsidRPr="00FC3958">
        <w:rPr>
          <w:b/>
          <w:sz w:val="18"/>
          <w:szCs w:val="18"/>
          <w:lang w:val="kk-KZ"/>
        </w:rPr>
        <w:t>реквизиты</w:t>
      </w:r>
      <w:proofErr w:type="spellEnd"/>
      <w:r w:rsidRPr="00FC3958">
        <w:rPr>
          <w:b/>
          <w:sz w:val="18"/>
          <w:szCs w:val="18"/>
          <w:lang w:val="kk-KZ"/>
        </w:rPr>
        <w:t xml:space="preserve"> </w:t>
      </w:r>
      <w:proofErr w:type="spellStart"/>
      <w:r w:rsidRPr="00FC3958">
        <w:rPr>
          <w:b/>
          <w:sz w:val="18"/>
          <w:szCs w:val="18"/>
          <w:lang w:val="kk-KZ"/>
        </w:rPr>
        <w:t>Торговой</w:t>
      </w:r>
      <w:proofErr w:type="spellEnd"/>
      <w:r w:rsidRPr="00FC3958">
        <w:rPr>
          <w:b/>
          <w:sz w:val="18"/>
          <w:szCs w:val="18"/>
          <w:lang w:val="kk-KZ"/>
        </w:rPr>
        <w:t xml:space="preserve"> </w:t>
      </w:r>
      <w:proofErr w:type="spellStart"/>
      <w:r w:rsidRPr="00FC3958">
        <w:rPr>
          <w:b/>
          <w:sz w:val="18"/>
          <w:szCs w:val="18"/>
          <w:lang w:val="kk-KZ"/>
        </w:rPr>
        <w:t>организации</w:t>
      </w:r>
      <w:proofErr w:type="spellEnd"/>
      <w:r w:rsidRPr="00FC3958">
        <w:rPr>
          <w:b/>
          <w:sz w:val="18"/>
          <w:szCs w:val="18"/>
          <w:lang w:val="kk-KZ"/>
        </w:rPr>
        <w:t xml:space="preserve">:  </w:t>
      </w:r>
    </w:p>
    <w:p w14:paraId="521B3D4D" w14:textId="77777777" w:rsidR="00407292" w:rsidRPr="00FC3958" w:rsidRDefault="00407292" w:rsidP="00407292">
      <w:pPr>
        <w:pStyle w:val="a5"/>
        <w:ind w:left="567" w:hanging="141"/>
        <w:jc w:val="both"/>
        <w:rPr>
          <w:sz w:val="18"/>
          <w:szCs w:val="18"/>
          <w:lang w:val="kk-KZ"/>
        </w:rPr>
      </w:pPr>
    </w:p>
    <w:p w14:paraId="7A0B826E" w14:textId="77777777" w:rsidR="00407292" w:rsidRPr="00FC3958" w:rsidRDefault="00407292" w:rsidP="00407292">
      <w:pPr>
        <w:pStyle w:val="a5"/>
        <w:ind w:left="567" w:hanging="141"/>
        <w:jc w:val="both"/>
        <w:rPr>
          <w:sz w:val="18"/>
          <w:szCs w:val="18"/>
          <w:lang w:val="kk-KZ"/>
        </w:rPr>
      </w:pPr>
    </w:p>
    <w:p w14:paraId="2697BB2F" w14:textId="04C13052" w:rsidR="00407292" w:rsidRPr="00FC3958" w:rsidRDefault="00407292" w:rsidP="00407292">
      <w:pPr>
        <w:pStyle w:val="a5"/>
        <w:ind w:left="567" w:hanging="141"/>
        <w:jc w:val="both"/>
        <w:rPr>
          <w:sz w:val="18"/>
          <w:szCs w:val="18"/>
          <w:lang w:val="kk-KZ"/>
        </w:rPr>
      </w:pPr>
      <w:r w:rsidRPr="00FC3958">
        <w:rPr>
          <w:sz w:val="18"/>
          <w:szCs w:val="18"/>
          <w:lang w:val="kk-KZ"/>
        </w:rPr>
        <w:t xml:space="preserve">Сауда ұйымы: </w:t>
      </w:r>
      <w:sdt>
        <w:sdtPr>
          <w:rPr>
            <w:sz w:val="18"/>
            <w:szCs w:val="18"/>
            <w:lang w:val="kk-KZ"/>
          </w:rPr>
          <w:id w:val="1417753754"/>
          <w:placeholder>
            <w:docPart w:val="A95D2E2787424519A9D983BA8883D4A7"/>
          </w:placeholder>
          <w:text/>
        </w:sdtPr>
        <w:sdtContent>
          <w:r w:rsidR="00B21A10" w:rsidRPr="00FC3958" w:rsidDel="00614436">
            <w:rPr>
              <w:sz w:val="18"/>
              <w:szCs w:val="18"/>
              <w:lang w:val="kk-KZ"/>
            </w:rPr>
            <w:t xml:space="preserve"> «_____________</w:t>
          </w:r>
          <w:r w:rsidR="00614436">
            <w:rPr>
              <w:sz w:val="18"/>
              <w:szCs w:val="18"/>
              <w:lang w:val="kk-KZ"/>
            </w:rPr>
            <w:t xml:space="preserve"> «_____________</w:t>
          </w:r>
        </w:sdtContent>
      </w:sdt>
      <w:r w:rsidRPr="00FC3958">
        <w:rPr>
          <w:sz w:val="18"/>
          <w:szCs w:val="18"/>
          <w:lang w:val="kk-KZ"/>
        </w:rPr>
        <w:t>»</w:t>
      </w:r>
      <w:r w:rsidR="008C3F59" w:rsidRPr="00FC3958">
        <w:rPr>
          <w:sz w:val="18"/>
          <w:szCs w:val="18"/>
          <w:lang w:val="kk-KZ"/>
        </w:rPr>
        <w:t xml:space="preserve"> ЖК/</w:t>
      </w:r>
      <w:r w:rsidRPr="00FC3958">
        <w:rPr>
          <w:sz w:val="18"/>
          <w:szCs w:val="18"/>
          <w:lang w:val="kk-KZ"/>
        </w:rPr>
        <w:t xml:space="preserve">ЖШС, БСН/ЖСН, Қазақстан Республикасы, </w:t>
      </w:r>
      <w:sdt>
        <w:sdtPr>
          <w:rPr>
            <w:sz w:val="18"/>
            <w:szCs w:val="18"/>
            <w:lang w:val="kk-KZ"/>
          </w:rPr>
          <w:id w:val="1432079627"/>
          <w:placeholder>
            <w:docPart w:val="A95D2E2787424519A9D983BA8883D4A7"/>
          </w:placeholder>
          <w:text/>
        </w:sdtPr>
        <w:sdtContent>
          <w:r w:rsidR="00B21A10" w:rsidRPr="00FC3958" w:rsidDel="00614436">
            <w:rPr>
              <w:sz w:val="18"/>
              <w:szCs w:val="18"/>
              <w:lang w:val="kk-KZ"/>
            </w:rPr>
            <w:t>__________________</w:t>
          </w:r>
          <w:r w:rsidR="00614436">
            <w:rPr>
              <w:sz w:val="18"/>
              <w:szCs w:val="18"/>
              <w:lang w:val="kk-KZ"/>
            </w:rPr>
            <w:t>___________________қ.,</w:t>
          </w:r>
        </w:sdtContent>
      </w:sdt>
      <w:r w:rsidRPr="00FC3958">
        <w:rPr>
          <w:sz w:val="18"/>
          <w:szCs w:val="18"/>
          <w:lang w:val="kk-KZ"/>
        </w:rPr>
        <w:t xml:space="preserve"> _____________ көш</w:t>
      </w:r>
      <w:r w:rsidR="001E3E32">
        <w:rPr>
          <w:sz w:val="18"/>
          <w:szCs w:val="18"/>
          <w:lang w:val="kk-KZ"/>
        </w:rPr>
        <w:t>есі</w:t>
      </w:r>
      <w:r w:rsidRPr="00FC3958">
        <w:rPr>
          <w:sz w:val="18"/>
          <w:szCs w:val="18"/>
          <w:lang w:val="kk-KZ"/>
        </w:rPr>
        <w:t xml:space="preserve">, __ </w:t>
      </w:r>
      <w:r w:rsidR="001E3E32">
        <w:rPr>
          <w:sz w:val="18"/>
          <w:szCs w:val="18"/>
          <w:lang w:val="kk-KZ"/>
        </w:rPr>
        <w:t>офис</w:t>
      </w:r>
      <w:r w:rsidRPr="00FC3958">
        <w:rPr>
          <w:sz w:val="18"/>
          <w:szCs w:val="18"/>
          <w:lang w:val="kk-KZ"/>
        </w:rPr>
        <w:t xml:space="preserve"> (</w:t>
      </w:r>
      <w:r w:rsidR="001E3E32">
        <w:rPr>
          <w:sz w:val="18"/>
          <w:szCs w:val="18"/>
          <w:lang w:val="kk-KZ"/>
        </w:rPr>
        <w:t>кв</w:t>
      </w:r>
      <w:r w:rsidRPr="00FC3958">
        <w:rPr>
          <w:sz w:val="18"/>
          <w:szCs w:val="18"/>
          <w:lang w:val="kk-KZ"/>
        </w:rPr>
        <w:t>), БСК ______________ , ЖСК KZ _____________________ , КБЕ ___ , E-</w:t>
      </w:r>
      <w:proofErr w:type="spellStart"/>
      <w:r w:rsidRPr="00FC3958">
        <w:rPr>
          <w:sz w:val="18"/>
          <w:szCs w:val="18"/>
          <w:lang w:val="kk-KZ"/>
        </w:rPr>
        <w:t>mail</w:t>
      </w:r>
      <w:proofErr w:type="spellEnd"/>
      <w:r w:rsidRPr="00FC3958">
        <w:rPr>
          <w:sz w:val="18"/>
          <w:szCs w:val="18"/>
          <w:lang w:val="kk-KZ"/>
        </w:rPr>
        <w:t xml:space="preserve">: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1948148932" w:edGrp="everyone"/>
      <w:permEnd w:id="1948148932"/>
    </w:p>
    <w:p w14:paraId="25F4D26B" w14:textId="77777777" w:rsidR="00407292" w:rsidRPr="00FC3958" w:rsidRDefault="00407292" w:rsidP="00407292">
      <w:pPr>
        <w:pStyle w:val="a5"/>
        <w:ind w:left="567" w:hanging="141"/>
        <w:jc w:val="both"/>
        <w:rPr>
          <w:sz w:val="18"/>
          <w:szCs w:val="18"/>
          <w:lang w:val="kk-KZ"/>
        </w:rPr>
      </w:pPr>
    </w:p>
    <w:p w14:paraId="3C390C44" w14:textId="0C5D5639" w:rsidR="00407292" w:rsidRPr="00FC3958" w:rsidRDefault="00407292" w:rsidP="00407292">
      <w:pPr>
        <w:pStyle w:val="a5"/>
        <w:ind w:left="567" w:hanging="141"/>
        <w:jc w:val="both"/>
        <w:rPr>
          <w:sz w:val="18"/>
          <w:szCs w:val="18"/>
          <w:lang w:val="kk-KZ"/>
        </w:rPr>
      </w:pPr>
      <w:proofErr w:type="spellStart"/>
      <w:r w:rsidRPr="00FC3958">
        <w:rPr>
          <w:sz w:val="18"/>
          <w:szCs w:val="18"/>
          <w:lang w:val="kk-KZ"/>
        </w:rPr>
        <w:t>Торговая</w:t>
      </w:r>
      <w:proofErr w:type="spellEnd"/>
      <w:r w:rsidRPr="00FC3958">
        <w:rPr>
          <w:sz w:val="18"/>
          <w:szCs w:val="18"/>
          <w:lang w:val="kk-KZ"/>
        </w:rPr>
        <w:t xml:space="preserve"> организация: </w:t>
      </w:r>
      <w:sdt>
        <w:sdtPr>
          <w:rPr>
            <w:sz w:val="18"/>
            <w:szCs w:val="18"/>
          </w:rPr>
          <w:id w:val="2029598593"/>
          <w:placeholder>
            <w:docPart w:val="7AF4FA3D25324FEA968C0AC25086E6E8"/>
          </w:placeholder>
          <w:text/>
        </w:sdtPr>
        <w:sdtContent>
          <w:r w:rsidR="00B21A10" w:rsidRPr="00FC3958" w:rsidDel="00614436">
            <w:rPr>
              <w:sz w:val="18"/>
              <w:szCs w:val="18"/>
            </w:rPr>
            <w:t>ТОО/ИП «_____________</w:t>
          </w:r>
          <w:r w:rsidR="00614436">
            <w:rPr>
              <w:sz w:val="18"/>
              <w:szCs w:val="18"/>
            </w:rPr>
            <w:t>ТОО/ИП «_____________</w:t>
          </w:r>
        </w:sdtContent>
      </w:sdt>
      <w:r w:rsidRPr="00FC3958">
        <w:rPr>
          <w:sz w:val="18"/>
          <w:szCs w:val="18"/>
          <w:lang w:val="kk-KZ"/>
        </w:rPr>
        <w:t xml:space="preserve">», БИН/ИИН, Республика </w:t>
      </w:r>
      <w:proofErr w:type="spellStart"/>
      <w:r w:rsidRPr="00FC3958">
        <w:rPr>
          <w:sz w:val="18"/>
          <w:szCs w:val="18"/>
          <w:lang w:val="kk-KZ"/>
        </w:rPr>
        <w:t>Казахстан</w:t>
      </w:r>
      <w:proofErr w:type="spellEnd"/>
      <w:r w:rsidRPr="00FC3958">
        <w:rPr>
          <w:sz w:val="18"/>
          <w:szCs w:val="18"/>
          <w:lang w:val="kk-KZ"/>
        </w:rPr>
        <w:t xml:space="preserve">, г. </w:t>
      </w:r>
      <w:sdt>
        <w:sdtPr>
          <w:rPr>
            <w:sz w:val="18"/>
            <w:szCs w:val="18"/>
            <w:lang w:val="kk-KZ"/>
          </w:rPr>
          <w:id w:val="-1846386738"/>
          <w:placeholder>
            <w:docPart w:val="7AF4FA3D25324FEA968C0AC25086E6E8"/>
          </w:placeholder>
          <w:text/>
        </w:sdtPr>
        <w:sdtContent>
          <w:r w:rsidR="00B21A10" w:rsidRPr="00FC3958" w:rsidDel="00614436">
            <w:rPr>
              <w:sz w:val="18"/>
              <w:szCs w:val="18"/>
              <w:lang w:val="kk-KZ"/>
            </w:rPr>
            <w:t>____________________</w:t>
          </w:r>
          <w:r w:rsidR="00614436">
            <w:rPr>
              <w:sz w:val="18"/>
              <w:szCs w:val="18"/>
              <w:lang w:val="kk-KZ"/>
            </w:rPr>
            <w:t>____________________</w:t>
          </w:r>
        </w:sdtContent>
      </w:sdt>
      <w:r w:rsidRPr="00FC3958">
        <w:rPr>
          <w:sz w:val="18"/>
          <w:szCs w:val="18"/>
          <w:lang w:val="kk-KZ"/>
        </w:rPr>
        <w:t xml:space="preserve"> </w:t>
      </w:r>
      <w:proofErr w:type="spellStart"/>
      <w:r w:rsidRPr="00FC3958">
        <w:rPr>
          <w:sz w:val="18"/>
          <w:szCs w:val="18"/>
          <w:lang w:val="kk-KZ"/>
        </w:rPr>
        <w:t>ул</w:t>
      </w:r>
      <w:proofErr w:type="spellEnd"/>
      <w:r w:rsidRPr="00FC3958">
        <w:rPr>
          <w:sz w:val="18"/>
          <w:szCs w:val="18"/>
          <w:lang w:val="kk-KZ"/>
        </w:rPr>
        <w:t xml:space="preserve">._____________ </w:t>
      </w:r>
      <w:proofErr w:type="spellStart"/>
      <w:r w:rsidRPr="00FC3958">
        <w:rPr>
          <w:sz w:val="18"/>
          <w:szCs w:val="18"/>
          <w:lang w:val="kk-KZ"/>
        </w:rPr>
        <w:t>оф</w:t>
      </w:r>
      <w:proofErr w:type="spellEnd"/>
      <w:r w:rsidRPr="00FC3958">
        <w:rPr>
          <w:sz w:val="18"/>
          <w:szCs w:val="18"/>
          <w:lang w:val="kk-KZ"/>
        </w:rPr>
        <w:t>.(кв) __</w:t>
      </w:r>
      <w:r w:rsidR="001E3E32">
        <w:rPr>
          <w:sz w:val="18"/>
          <w:szCs w:val="18"/>
          <w:lang w:val="kk-KZ"/>
        </w:rPr>
        <w:t xml:space="preserve"> </w:t>
      </w:r>
      <w:r w:rsidRPr="00FC3958">
        <w:rPr>
          <w:sz w:val="18"/>
          <w:szCs w:val="18"/>
          <w:lang w:val="kk-KZ"/>
        </w:rPr>
        <w:t>БИК ______________ , ИИК KZ _____________________ , КБЕ ___ , E-</w:t>
      </w:r>
      <w:proofErr w:type="spellStart"/>
      <w:r w:rsidRPr="00FC3958">
        <w:rPr>
          <w:sz w:val="18"/>
          <w:szCs w:val="18"/>
          <w:lang w:val="kk-KZ"/>
        </w:rPr>
        <w:t>mail</w:t>
      </w:r>
      <w:proofErr w:type="spellEnd"/>
      <w:r w:rsidRPr="00FC3958">
        <w:rPr>
          <w:sz w:val="18"/>
          <w:szCs w:val="18"/>
          <w:lang w:val="kk-KZ"/>
        </w:rPr>
        <w:t xml:space="preserve">: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1542487514" w:edGrp="everyone"/>
      <w:permEnd w:id="1542487514"/>
    </w:p>
    <w:p w14:paraId="73986BC9" w14:textId="77777777" w:rsidR="00407292" w:rsidRPr="00FC3958" w:rsidRDefault="00407292" w:rsidP="00407292">
      <w:pPr>
        <w:pStyle w:val="REBL2"/>
        <w:numPr>
          <w:ilvl w:val="1"/>
          <w:numId w:val="0"/>
        </w:numPr>
        <w:tabs>
          <w:tab w:val="left" w:pos="708"/>
        </w:tabs>
        <w:spacing w:after="0"/>
        <w:ind w:left="567" w:hanging="141"/>
        <w:rPr>
          <w:sz w:val="18"/>
          <w:szCs w:val="18"/>
          <w:lang w:val="kk-KZ"/>
        </w:rPr>
      </w:pPr>
      <w:permStart w:id="1971146272" w:edGrp="everyone"/>
      <w:permEnd w:id="1971146272"/>
    </w:p>
    <w:p w14:paraId="396BEB1E" w14:textId="77777777" w:rsidR="00407292" w:rsidRPr="00FC3958" w:rsidRDefault="00407292" w:rsidP="00407292">
      <w:pPr>
        <w:pStyle w:val="REBL2"/>
        <w:numPr>
          <w:ilvl w:val="1"/>
          <w:numId w:val="0"/>
        </w:numPr>
        <w:tabs>
          <w:tab w:val="left" w:pos="708"/>
        </w:tabs>
        <w:spacing w:after="0"/>
        <w:ind w:left="567" w:hanging="141"/>
        <w:rPr>
          <w:sz w:val="18"/>
          <w:szCs w:val="18"/>
          <w:lang w:val="kk-KZ"/>
        </w:rPr>
      </w:pPr>
      <w:r w:rsidRPr="00FC3958">
        <w:rPr>
          <w:sz w:val="18"/>
          <w:szCs w:val="18"/>
          <w:lang w:val="kk-KZ"/>
        </w:rPr>
        <w:t xml:space="preserve">Корпоративтік нөмірі / </w:t>
      </w:r>
      <w:proofErr w:type="spellStart"/>
      <w:r w:rsidRPr="00FC3958">
        <w:rPr>
          <w:sz w:val="18"/>
          <w:szCs w:val="18"/>
          <w:lang w:val="kk-KZ"/>
        </w:rPr>
        <w:t>Корпоративный</w:t>
      </w:r>
      <w:proofErr w:type="spellEnd"/>
      <w:r w:rsidRPr="00FC3958">
        <w:rPr>
          <w:sz w:val="18"/>
          <w:szCs w:val="18"/>
          <w:lang w:val="kk-KZ"/>
        </w:rPr>
        <w:t xml:space="preserve"> номер: +7 (   ) ____________.</w:t>
      </w:r>
    </w:p>
    <w:p w14:paraId="7C27A35B" w14:textId="77777777" w:rsidR="00407292" w:rsidRPr="00FC3958" w:rsidRDefault="00407292" w:rsidP="00407292">
      <w:pPr>
        <w:tabs>
          <w:tab w:val="left" w:pos="3418"/>
        </w:tabs>
        <w:ind w:left="567" w:hanging="141"/>
        <w:rPr>
          <w:lang w:val="kk-KZ"/>
        </w:rPr>
      </w:pPr>
      <w:r w:rsidRPr="00FC3958">
        <w:rPr>
          <w:lang w:val="kk-KZ"/>
        </w:rPr>
        <w:t xml:space="preserve">        </w:t>
      </w:r>
    </w:p>
    <w:p w14:paraId="17B2C283" w14:textId="77777777" w:rsidR="00407292" w:rsidRPr="00FC3958" w:rsidRDefault="00407292" w:rsidP="00407292">
      <w:pPr>
        <w:tabs>
          <w:tab w:val="left" w:pos="3418"/>
        </w:tabs>
        <w:ind w:left="567" w:hanging="141"/>
        <w:rPr>
          <w:lang w:val="kk-KZ"/>
        </w:rPr>
      </w:pPr>
    </w:p>
    <w:p w14:paraId="3FDCD728" w14:textId="48A6A45D" w:rsidR="00407292" w:rsidRPr="00FC3958" w:rsidRDefault="00407292" w:rsidP="00407292">
      <w:pPr>
        <w:tabs>
          <w:tab w:val="left" w:pos="3418"/>
        </w:tabs>
        <w:ind w:left="567" w:hanging="141"/>
        <w:rPr>
          <w:lang w:val="kk-KZ"/>
        </w:rPr>
      </w:pPr>
      <w:r w:rsidRPr="00FC3958">
        <w:rPr>
          <w:lang w:val="kk-KZ"/>
        </w:rPr>
        <w:t xml:space="preserve"> Сауда ұйымы/ </w:t>
      </w:r>
      <w:proofErr w:type="spellStart"/>
      <w:r w:rsidRPr="00FC3958">
        <w:rPr>
          <w:lang w:val="kk-KZ"/>
        </w:rPr>
        <w:t>Торговая</w:t>
      </w:r>
      <w:proofErr w:type="spellEnd"/>
      <w:r w:rsidRPr="00FC3958">
        <w:rPr>
          <w:lang w:val="kk-KZ"/>
        </w:rPr>
        <w:t xml:space="preserve"> организация     </w:t>
      </w:r>
      <w:r w:rsidR="00B211B9" w:rsidRPr="00FC3958">
        <w:rPr>
          <w:lang w:val="kk-KZ"/>
        </w:rPr>
        <w:t xml:space="preserve">                       </w:t>
      </w:r>
      <w:r w:rsidRPr="00FC3958">
        <w:rPr>
          <w:lang w:val="kk-KZ"/>
        </w:rPr>
        <w:t>______________________</w:t>
      </w:r>
    </w:p>
    <w:p w14:paraId="163702E2" w14:textId="58ACBCF7" w:rsidR="00407292" w:rsidRPr="00FC3958" w:rsidRDefault="00407292" w:rsidP="00407292">
      <w:pPr>
        <w:rPr>
          <w:lang w:val="kk-KZ"/>
        </w:rPr>
      </w:pPr>
      <w:r w:rsidRPr="00FC3958">
        <w:rPr>
          <w:lang w:val="kk-KZ"/>
        </w:rPr>
        <w:t xml:space="preserve">                                                                     </w:t>
      </w:r>
      <w:r w:rsidR="00B211B9" w:rsidRPr="00FC3958">
        <w:rPr>
          <w:lang w:val="kk-KZ"/>
        </w:rPr>
        <w:t xml:space="preserve">                                          </w:t>
      </w:r>
      <w:r w:rsidRPr="00FC3958">
        <w:rPr>
          <w:lang w:val="kk-KZ"/>
        </w:rPr>
        <w:t xml:space="preserve"> (қолы / </w:t>
      </w:r>
      <w:proofErr w:type="spellStart"/>
      <w:r w:rsidRPr="00FC3958">
        <w:rPr>
          <w:lang w:val="kk-KZ"/>
        </w:rPr>
        <w:t>подпись</w:t>
      </w:r>
      <w:proofErr w:type="spellEnd"/>
      <w:r w:rsidRPr="00FC3958">
        <w:rPr>
          <w:lang w:val="kk-KZ"/>
        </w:rPr>
        <w:t>)</w:t>
      </w:r>
      <w:r w:rsidR="00C64F46">
        <w:rPr>
          <w:lang w:val="kk-KZ"/>
        </w:rPr>
        <w:fldChar w:fldCharType="begin"/>
      </w:r>
      <w:r w:rsidR="00C64F46">
        <w:rPr>
          <w:lang w:val="kk-KZ"/>
        </w:rPr>
        <w:instrText xml:space="preserve"> NOTEREF _Ref155794852 \f \h </w:instrText>
      </w:r>
      <w:r w:rsidR="00C64F46">
        <w:rPr>
          <w:lang w:val="kk-KZ"/>
        </w:rPr>
      </w:r>
      <w:r w:rsidR="00C64F46">
        <w:rPr>
          <w:lang w:val="kk-KZ"/>
        </w:rPr>
        <w:fldChar w:fldCharType="separate"/>
      </w:r>
      <w:r w:rsidR="00E61A0F" w:rsidRPr="0007681A">
        <w:rPr>
          <w:rStyle w:val="afe"/>
        </w:rPr>
        <w:t>1</w:t>
      </w:r>
      <w:r w:rsidR="00C64F46">
        <w:rPr>
          <w:lang w:val="kk-KZ"/>
        </w:rPr>
        <w:fldChar w:fldCharType="end"/>
      </w:r>
    </w:p>
    <w:p w14:paraId="66393CB9" w14:textId="0DA074BB" w:rsidR="00484D36" w:rsidRPr="00FC3958" w:rsidRDefault="00484D36" w:rsidP="002F49DC">
      <w:pPr>
        <w:pStyle w:val="a3"/>
        <w:tabs>
          <w:tab w:val="left" w:pos="204"/>
        </w:tabs>
        <w:jc w:val="center"/>
        <w:rPr>
          <w:b/>
          <w:sz w:val="18"/>
          <w:szCs w:val="18"/>
          <w:lang w:val="kk-KZ" w:eastAsia="en-US"/>
        </w:rPr>
      </w:pPr>
    </w:p>
    <w:p w14:paraId="78B497AD" w14:textId="58B31BA5" w:rsidR="00407292" w:rsidRPr="00FC3958" w:rsidRDefault="001E3E32" w:rsidP="00407292">
      <w:pPr>
        <w:tabs>
          <w:tab w:val="left" w:pos="3418"/>
        </w:tabs>
        <w:ind w:left="567" w:hanging="141"/>
        <w:rPr>
          <w:sz w:val="18"/>
          <w:szCs w:val="18"/>
          <w:lang w:val="kk-KZ"/>
        </w:rPr>
      </w:pPr>
      <w:r>
        <w:rPr>
          <w:sz w:val="18"/>
          <w:szCs w:val="18"/>
          <w:lang w:val="kk-KZ"/>
        </w:rPr>
        <w:t>Күні</w:t>
      </w:r>
      <w:r w:rsidR="00407292" w:rsidRPr="00FC3958">
        <w:rPr>
          <w:sz w:val="18"/>
          <w:szCs w:val="18"/>
          <w:lang w:val="kk-KZ"/>
        </w:rPr>
        <w:t>/Дата «___» ___________ 202 __ г.</w:t>
      </w:r>
    </w:p>
    <w:p w14:paraId="5FAAE68D" w14:textId="77D6E6B4" w:rsidR="00407292" w:rsidRPr="00FC3958" w:rsidRDefault="00407292" w:rsidP="002F49DC">
      <w:pPr>
        <w:pStyle w:val="a3"/>
        <w:tabs>
          <w:tab w:val="left" w:pos="204"/>
        </w:tabs>
        <w:jc w:val="left"/>
        <w:rPr>
          <w:b/>
          <w:sz w:val="16"/>
          <w:szCs w:val="16"/>
          <w:lang w:val="kk-KZ" w:eastAsia="en-US"/>
        </w:rPr>
      </w:pPr>
    </w:p>
    <w:p w14:paraId="0A5D6F8B" w14:textId="37F89AA3" w:rsidR="006E54BF" w:rsidRDefault="006E54BF" w:rsidP="002F49DC">
      <w:pPr>
        <w:pStyle w:val="a3"/>
        <w:tabs>
          <w:tab w:val="left" w:pos="204"/>
        </w:tabs>
        <w:jc w:val="left"/>
        <w:rPr>
          <w:b/>
          <w:sz w:val="16"/>
          <w:szCs w:val="16"/>
          <w:lang w:val="kk-KZ" w:eastAsia="en-US"/>
        </w:rPr>
      </w:pPr>
    </w:p>
    <w:p w14:paraId="241BDAA5" w14:textId="77777777" w:rsidR="001B322F" w:rsidRDefault="001B322F" w:rsidP="001B322F">
      <w:pPr>
        <w:pStyle w:val="a3"/>
        <w:tabs>
          <w:tab w:val="left" w:pos="204"/>
        </w:tabs>
        <w:rPr>
          <w:b/>
          <w:sz w:val="16"/>
          <w:szCs w:val="16"/>
          <w:lang w:val="kk-KZ" w:eastAsia="en-US"/>
        </w:rPr>
      </w:pPr>
    </w:p>
    <w:p w14:paraId="5B9FB91E" w14:textId="77777777" w:rsidR="001B322F" w:rsidRDefault="001B322F" w:rsidP="001B322F">
      <w:pPr>
        <w:pStyle w:val="a3"/>
        <w:tabs>
          <w:tab w:val="left" w:pos="204"/>
        </w:tabs>
        <w:rPr>
          <w:b/>
          <w:sz w:val="16"/>
          <w:szCs w:val="16"/>
          <w:lang w:val="kk-KZ" w:eastAsia="en-US"/>
        </w:rPr>
      </w:pPr>
    </w:p>
    <w:p w14:paraId="66DD5594" w14:textId="078A15B5" w:rsidR="006E54BF" w:rsidRPr="00FC3958" w:rsidRDefault="006E54BF" w:rsidP="00A855F1">
      <w:pPr>
        <w:pStyle w:val="a3"/>
        <w:tabs>
          <w:tab w:val="left" w:pos="204"/>
        </w:tabs>
        <w:rPr>
          <w:b/>
          <w:sz w:val="16"/>
          <w:szCs w:val="16"/>
          <w:lang w:val="kk-KZ" w:eastAsia="en-US"/>
        </w:rPr>
      </w:pPr>
    </w:p>
    <w:p w14:paraId="606D88E3" w14:textId="77777777" w:rsidR="006E54BF" w:rsidRPr="00B23705" w:rsidRDefault="006E54BF">
      <w:pPr>
        <w:spacing w:after="200" w:line="276" w:lineRule="auto"/>
        <w:rPr>
          <w:b/>
          <w:sz w:val="16"/>
          <w:szCs w:val="16"/>
          <w:lang w:eastAsia="en-US"/>
        </w:rPr>
      </w:pPr>
    </w:p>
    <w:tbl>
      <w:tblPr>
        <w:tblStyle w:val="aa"/>
        <w:tblW w:w="0" w:type="auto"/>
        <w:tblLook w:val="04A0" w:firstRow="1" w:lastRow="0" w:firstColumn="1" w:lastColumn="0" w:noHBand="0" w:noVBand="1"/>
      </w:tblPr>
      <w:tblGrid>
        <w:gridCol w:w="15118"/>
      </w:tblGrid>
      <w:tr w:rsidR="006C55CE" w14:paraId="25AB7356" w14:textId="77777777" w:rsidTr="004E7198">
        <w:tc>
          <w:tcPr>
            <w:tcW w:w="15388" w:type="dxa"/>
          </w:tcPr>
          <w:p w14:paraId="030CB73F" w14:textId="6A8EAD90" w:rsidR="006C55CE" w:rsidRPr="00571087" w:rsidRDefault="001E3E32" w:rsidP="004E7198">
            <w:pPr>
              <w:jc w:val="both"/>
              <w:rPr>
                <w:b/>
                <w:bCs/>
              </w:rPr>
            </w:pPr>
            <w:r>
              <w:rPr>
                <w:b/>
                <w:bCs/>
                <w:lang w:val="kk-KZ"/>
              </w:rPr>
              <w:lastRenderedPageBreak/>
              <w:t>Тараптардың қолдары /</w:t>
            </w:r>
            <w:r w:rsidR="006C55CE" w:rsidRPr="00571087">
              <w:rPr>
                <w:b/>
                <w:bCs/>
              </w:rPr>
              <w:t>Подписи сторон:</w:t>
            </w:r>
          </w:p>
          <w:p w14:paraId="19DE9A58" w14:textId="77777777" w:rsidR="006C55CE" w:rsidRPr="00AA4011" w:rsidRDefault="006C55CE" w:rsidP="004E7198">
            <w:pPr>
              <w:ind w:hanging="57"/>
            </w:pPr>
            <w:r w:rsidRPr="00571087">
              <w:br/>
            </w:r>
            <w:proofErr w:type="spellStart"/>
            <w:r w:rsidRPr="00AA4011">
              <w:t>Өтінішке</w:t>
            </w:r>
            <w:proofErr w:type="spellEnd"/>
            <w:r w:rsidRPr="00AA4011">
              <w:t xml:space="preserve"> </w:t>
            </w:r>
            <w:proofErr w:type="spellStart"/>
            <w:r w:rsidRPr="00AA4011">
              <w:t>қол</w:t>
            </w:r>
            <w:proofErr w:type="spellEnd"/>
            <w:r w:rsidRPr="00AA4011">
              <w:t xml:space="preserve"> </w:t>
            </w:r>
            <w:proofErr w:type="spellStart"/>
            <w:r w:rsidRPr="00AA4011">
              <w:t>қою</w:t>
            </w:r>
            <w:proofErr w:type="spellEnd"/>
            <w:r w:rsidRPr="00AA4011">
              <w:t xml:space="preserve"> </w:t>
            </w:r>
            <w:proofErr w:type="spellStart"/>
            <w:r w:rsidRPr="00AA4011">
              <w:t>фактісін</w:t>
            </w:r>
            <w:proofErr w:type="spellEnd"/>
            <w:r w:rsidRPr="00AA4011">
              <w:t xml:space="preserve"> (</w:t>
            </w:r>
            <w:proofErr w:type="spellStart"/>
            <w:r w:rsidRPr="00AA4011">
              <w:t>таңдаңыз</w:t>
            </w:r>
            <w:proofErr w:type="spellEnd"/>
            <w:r w:rsidRPr="00AA4011">
              <w:t>):/Факт подписания Заявления безусловно и безотзывно подтверждаю (выбрать):</w:t>
            </w:r>
          </w:p>
          <w:p w14:paraId="0BD3ED21" w14:textId="7AF399F3" w:rsidR="006C55CE" w:rsidRPr="00AA4011" w:rsidRDefault="006C55CE" w:rsidP="004E7198">
            <w:pPr>
              <w:ind w:hanging="57"/>
            </w:pPr>
            <w:r w:rsidRPr="00AA4011">
              <w:t xml:space="preserve">А) </w:t>
            </w:r>
            <w:proofErr w:type="spellStart"/>
            <w:r w:rsidRPr="00AA4011">
              <w:t>жеке</w:t>
            </w:r>
            <w:proofErr w:type="spellEnd"/>
            <w:r w:rsidRPr="00AA4011">
              <w:t xml:space="preserve"> </w:t>
            </w:r>
            <w:proofErr w:type="spellStart"/>
            <w:r w:rsidRPr="00AA4011">
              <w:t>қол</w:t>
            </w:r>
            <w:proofErr w:type="spellEnd"/>
            <w:r w:rsidR="001E3E32">
              <w:rPr>
                <w:lang w:val="kk-KZ"/>
              </w:rPr>
              <w:t xml:space="preserve"> </w:t>
            </w:r>
            <w:proofErr w:type="spellStart"/>
            <w:r w:rsidRPr="00AA4011">
              <w:t>қою</w:t>
            </w:r>
            <w:proofErr w:type="spellEnd"/>
            <w:r w:rsidRPr="00AA4011">
              <w:t>: личной подписью: ______ (</w:t>
            </w:r>
            <w:proofErr w:type="spellStart"/>
            <w:r w:rsidRPr="00AA4011">
              <w:rPr>
                <w:i/>
                <w:iCs/>
              </w:rPr>
              <w:t>қағаз</w:t>
            </w:r>
            <w:proofErr w:type="spellEnd"/>
            <w:r w:rsidRPr="00AA4011">
              <w:rPr>
                <w:i/>
                <w:iCs/>
              </w:rPr>
              <w:t xml:space="preserve"> </w:t>
            </w:r>
            <w:r w:rsidR="001E3E32">
              <w:rPr>
                <w:i/>
                <w:iCs/>
                <w:lang w:val="kk-KZ"/>
              </w:rPr>
              <w:t>нұсқада</w:t>
            </w:r>
            <w:r w:rsidRPr="00AA4011">
              <w:t>)</w:t>
            </w:r>
            <w:r w:rsidR="00BC265E">
              <w:rPr>
                <w:lang w:val="kk-KZ"/>
              </w:rPr>
              <w:t xml:space="preserve"> </w:t>
            </w:r>
            <w:r w:rsidRPr="00AA4011">
              <w:t>/(</w:t>
            </w:r>
            <w:r w:rsidRPr="00AA4011">
              <w:rPr>
                <w:i/>
                <w:iCs/>
              </w:rPr>
              <w:t>на бумажном носителе</w:t>
            </w:r>
            <w:r w:rsidRPr="00AA4011">
              <w:t>).</w:t>
            </w:r>
          </w:p>
          <w:p w14:paraId="5C3CB638" w14:textId="77777777" w:rsidR="006C55CE" w:rsidRPr="00AA4011" w:rsidRDefault="006C55CE" w:rsidP="004E7198">
            <w:pPr>
              <w:ind w:hanging="34"/>
            </w:pPr>
            <w:r w:rsidRPr="00AA4011">
              <w:t>Б) ОТР-</w:t>
            </w:r>
            <w:proofErr w:type="spellStart"/>
            <w:r w:rsidRPr="00AA4011">
              <w:t>кодты</w:t>
            </w:r>
            <w:proofErr w:type="spellEnd"/>
            <w:r w:rsidRPr="00AA4011">
              <w:t>/</w:t>
            </w:r>
            <w:proofErr w:type="spellStart"/>
            <w:r w:rsidRPr="00AA4011">
              <w:t>парольді</w:t>
            </w:r>
            <w:proofErr w:type="spellEnd"/>
            <w:r w:rsidRPr="00AA4011">
              <w:t xml:space="preserve"> </w:t>
            </w:r>
            <w:proofErr w:type="spellStart"/>
            <w:r w:rsidRPr="00AA4011">
              <w:t>енгізу</w:t>
            </w:r>
            <w:proofErr w:type="spellEnd"/>
            <w:r w:rsidRPr="00AA4011">
              <w:t>/введением ОТР-кодов/паролей.</w:t>
            </w:r>
          </w:p>
          <w:p w14:paraId="20277B21" w14:textId="77777777" w:rsidR="006C55CE" w:rsidRDefault="006C55CE" w:rsidP="004E7198">
            <w:pPr>
              <w:spacing w:after="200" w:line="276" w:lineRule="auto"/>
              <w:jc w:val="both"/>
              <w:rPr>
                <w:lang w:eastAsia="en-US"/>
              </w:rPr>
            </w:pPr>
            <w:r w:rsidRPr="00AA4011">
              <w:t>В)</w:t>
            </w:r>
            <w:r>
              <w:t xml:space="preserve"> </w:t>
            </w:r>
            <w:r w:rsidRPr="00AA4011">
              <w:t xml:space="preserve">ЭЦҚ </w:t>
            </w:r>
            <w:proofErr w:type="spellStart"/>
            <w:r w:rsidRPr="00AA4011">
              <w:t>қою</w:t>
            </w:r>
            <w:proofErr w:type="spellEnd"/>
            <w:r w:rsidRPr="00AA4011">
              <w:t xml:space="preserve">:/проставлением ЭЦП: </w:t>
            </w:r>
            <w:r w:rsidRPr="00A83037">
              <w:t>______________</w:t>
            </w:r>
            <w:r w:rsidRPr="00AA4011">
              <w:t xml:space="preserve"> (ЭЦҚ-</w:t>
            </w:r>
            <w:proofErr w:type="spellStart"/>
            <w:r w:rsidRPr="00AA4011">
              <w:t>кілті</w:t>
            </w:r>
            <w:proofErr w:type="spellEnd"/>
            <w:r w:rsidRPr="00AA4011">
              <w:t xml:space="preserve">) </w:t>
            </w:r>
            <w:proofErr w:type="spellStart"/>
            <w:r w:rsidRPr="00AA4011">
              <w:t>арқылы</w:t>
            </w:r>
            <w:proofErr w:type="spellEnd"/>
            <w:r w:rsidRPr="00AA4011">
              <w:t xml:space="preserve"> </w:t>
            </w:r>
            <w:proofErr w:type="spellStart"/>
            <w:r w:rsidRPr="00AA4011">
              <w:t>сөзсіз</w:t>
            </w:r>
            <w:proofErr w:type="spellEnd"/>
            <w:r w:rsidRPr="00AA4011">
              <w:t xml:space="preserve"> </w:t>
            </w:r>
            <w:proofErr w:type="spellStart"/>
            <w:r w:rsidRPr="00AA4011">
              <w:t>және</w:t>
            </w:r>
            <w:proofErr w:type="spellEnd"/>
            <w:r w:rsidRPr="00AA4011">
              <w:t xml:space="preserve"> </w:t>
            </w:r>
            <w:proofErr w:type="spellStart"/>
            <w:r w:rsidRPr="00AA4011">
              <w:t>қайтарымсыз</w:t>
            </w:r>
            <w:proofErr w:type="spellEnd"/>
            <w:r w:rsidRPr="00AA4011">
              <w:t xml:space="preserve"> </w:t>
            </w:r>
            <w:proofErr w:type="spellStart"/>
            <w:r w:rsidRPr="00AA4011">
              <w:t>растаймын</w:t>
            </w:r>
            <w:proofErr w:type="spellEnd"/>
            <w:r w:rsidRPr="00AA4011">
              <w:t>/(ЭЦП-ключ).</w:t>
            </w:r>
          </w:p>
        </w:tc>
      </w:tr>
    </w:tbl>
    <w:p w14:paraId="3D74759F" w14:textId="77777777" w:rsidR="006C55CE" w:rsidRDefault="006C55CE" w:rsidP="006C55CE">
      <w:pPr>
        <w:spacing w:after="200" w:line="276" w:lineRule="auto"/>
        <w:jc w:val="both"/>
        <w:rPr>
          <w:lang w:eastAsia="en-US"/>
        </w:rPr>
      </w:pPr>
    </w:p>
    <w:p w14:paraId="37D12443" w14:textId="77777777" w:rsidR="006C55CE" w:rsidRPr="00D25A85" w:rsidRDefault="006C55CE" w:rsidP="006C55CE">
      <w:pPr>
        <w:ind w:right="175"/>
        <w:rPr>
          <w:rStyle w:val="s19"/>
          <w:color w:val="auto"/>
          <w:sz w:val="16"/>
          <w:szCs w:val="16"/>
          <w:lang w:val="kk-KZ"/>
        </w:rPr>
      </w:pPr>
      <w:r w:rsidRPr="00D25A85">
        <w:rPr>
          <w:rStyle w:val="s19"/>
          <w:color w:val="auto"/>
          <w:sz w:val="16"/>
          <w:szCs w:val="16"/>
          <w:lang w:val="kk-KZ"/>
        </w:rPr>
        <w:t>ЭЦҚ-мен қаржыландырған кезде тиісті тармақ қолданылады</w:t>
      </w:r>
      <w:r w:rsidRPr="00D25A85">
        <w:rPr>
          <w:rStyle w:val="s19"/>
          <w:color w:val="auto"/>
          <w:sz w:val="16"/>
          <w:szCs w:val="16"/>
        </w:rPr>
        <w:t>./</w:t>
      </w:r>
    </w:p>
    <w:p w14:paraId="6D68ED76" w14:textId="77777777" w:rsidR="006C55CE" w:rsidRPr="00D25A85" w:rsidRDefault="006C55CE" w:rsidP="006C55CE">
      <w:pPr>
        <w:ind w:right="175"/>
        <w:rPr>
          <w:rStyle w:val="s19"/>
          <w:color w:val="auto"/>
          <w:sz w:val="16"/>
          <w:szCs w:val="16"/>
        </w:rPr>
      </w:pPr>
      <w:r w:rsidRPr="00D25A85">
        <w:rPr>
          <w:rStyle w:val="s19"/>
          <w:color w:val="auto"/>
          <w:sz w:val="16"/>
          <w:szCs w:val="16"/>
        </w:rPr>
        <w:t>При финансировании с ЭЦП подлежит применению соответствующий пункт</w:t>
      </w:r>
      <w:r w:rsidRPr="00D25A85">
        <w:rPr>
          <w:rStyle w:val="afe"/>
          <w:sz w:val="16"/>
          <w:szCs w:val="16"/>
        </w:rPr>
        <w:footnoteReference w:id="4"/>
      </w:r>
      <w:r w:rsidRPr="00D25A85">
        <w:rPr>
          <w:rStyle w:val="s19"/>
          <w:color w:val="auto"/>
          <w:sz w:val="16"/>
          <w:szCs w:val="16"/>
        </w:rPr>
        <w:t>:</w:t>
      </w:r>
    </w:p>
    <w:p w14:paraId="6D6AC0E0" w14:textId="77777777" w:rsidR="006C55CE" w:rsidRDefault="006C55CE" w:rsidP="006C55CE">
      <w:pPr>
        <w:ind w:right="175"/>
        <w:rPr>
          <w:rStyle w:val="s19"/>
          <w:color w:val="0070C0"/>
          <w:sz w:val="16"/>
          <w:szCs w:val="16"/>
        </w:rPr>
      </w:pPr>
    </w:p>
    <w:p w14:paraId="337638B4" w14:textId="77777777" w:rsidR="006C55CE" w:rsidRDefault="006C55CE" w:rsidP="006C55CE">
      <w:pPr>
        <w:rPr>
          <w:b/>
          <w:bCs/>
          <w:lang w:val="kk-KZ"/>
        </w:rPr>
      </w:pPr>
    </w:p>
    <w:tbl>
      <w:tblPr>
        <w:tblW w:w="993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3827"/>
        <w:gridCol w:w="3544"/>
      </w:tblGrid>
      <w:tr w:rsidR="006C55CE" w:rsidRPr="00C36044" w14:paraId="05F4763A" w14:textId="77777777" w:rsidTr="004E7198">
        <w:trPr>
          <w:trHeight w:val="615"/>
        </w:trPr>
        <w:tc>
          <w:tcPr>
            <w:tcW w:w="2567" w:type="dxa"/>
            <w:shd w:val="clear" w:color="auto" w:fill="auto"/>
            <w:vAlign w:val="center"/>
            <w:hideMark/>
          </w:tcPr>
          <w:p w14:paraId="596A1773" w14:textId="77777777" w:rsidR="006C55CE" w:rsidRPr="00AA4011" w:rsidRDefault="006C55CE" w:rsidP="004E7198">
            <w:pPr>
              <w:jc w:val="center"/>
            </w:pPr>
            <w:r w:rsidRPr="00AA4011">
              <w:rPr>
                <w:lang w:val="kk-KZ"/>
              </w:rPr>
              <w:t>Иесі/</w:t>
            </w:r>
            <w:r w:rsidRPr="00AA4011">
              <w:t>Владелец</w:t>
            </w:r>
          </w:p>
        </w:tc>
        <w:tc>
          <w:tcPr>
            <w:tcW w:w="3827" w:type="dxa"/>
            <w:shd w:val="clear" w:color="auto" w:fill="auto"/>
            <w:vAlign w:val="center"/>
          </w:tcPr>
          <w:p w14:paraId="56126A3F" w14:textId="77777777" w:rsidR="006C55CE" w:rsidRPr="00AA4011" w:rsidRDefault="006C55CE" w:rsidP="004E7198">
            <w:pPr>
              <w:jc w:val="center"/>
            </w:pPr>
            <w:r w:rsidRPr="00AA4011">
              <w:rPr>
                <w:lang w:val="kk-KZ"/>
              </w:rPr>
              <w:t>Сертификаттың сериялық нөмірі/</w:t>
            </w:r>
            <w:r w:rsidRPr="00AA4011">
              <w:t>Серийный номер сертификата</w:t>
            </w:r>
          </w:p>
        </w:tc>
        <w:tc>
          <w:tcPr>
            <w:tcW w:w="3544" w:type="dxa"/>
            <w:shd w:val="clear" w:color="auto" w:fill="auto"/>
            <w:vAlign w:val="center"/>
            <w:hideMark/>
          </w:tcPr>
          <w:p w14:paraId="1B82DA11" w14:textId="0862F2FC" w:rsidR="006C55CE" w:rsidRPr="00AA4011" w:rsidRDefault="006C55CE" w:rsidP="004E7198">
            <w:pPr>
              <w:jc w:val="center"/>
            </w:pPr>
            <w:r w:rsidRPr="00AA4011">
              <w:rPr>
                <w:lang w:val="kk-KZ"/>
              </w:rPr>
              <w:t>Қол қо</w:t>
            </w:r>
            <w:r w:rsidR="001E3E32">
              <w:rPr>
                <w:lang w:val="kk-KZ"/>
              </w:rPr>
              <w:t>ятын күні</w:t>
            </w:r>
            <w:r w:rsidRPr="00AA4011">
              <w:rPr>
                <w:lang w:val="kk-KZ"/>
              </w:rPr>
              <w:t xml:space="preserve"> мен уақыты/</w:t>
            </w:r>
            <w:r w:rsidRPr="00AA4011">
              <w:t>Дата и время подписания</w:t>
            </w:r>
          </w:p>
        </w:tc>
      </w:tr>
      <w:tr w:rsidR="006C55CE" w:rsidRPr="00C36044" w14:paraId="4AFFC1E7" w14:textId="77777777" w:rsidTr="004E7198">
        <w:trPr>
          <w:trHeight w:val="1094"/>
        </w:trPr>
        <w:tc>
          <w:tcPr>
            <w:tcW w:w="2567" w:type="dxa"/>
            <w:shd w:val="clear" w:color="auto" w:fill="auto"/>
            <w:vAlign w:val="center"/>
            <w:hideMark/>
          </w:tcPr>
          <w:p w14:paraId="0E683D74" w14:textId="77777777" w:rsidR="006C55CE" w:rsidRPr="00D25A85" w:rsidRDefault="006C55CE" w:rsidP="004E7198">
            <w:pPr>
              <w:ind w:right="175"/>
              <w:jc w:val="center"/>
              <w:rPr>
                <w:rStyle w:val="s19"/>
                <w:color w:val="auto"/>
              </w:rPr>
            </w:pPr>
            <w:r w:rsidRPr="00D25A85">
              <w:rPr>
                <w:rStyle w:val="s19"/>
                <w:color w:val="auto"/>
                <w:lang w:val="kk-KZ"/>
              </w:rPr>
              <w:t>Банктің атынан/</w:t>
            </w:r>
            <w:r w:rsidRPr="00D25A85">
              <w:rPr>
                <w:rStyle w:val="s19"/>
                <w:color w:val="auto"/>
              </w:rPr>
              <w:t>От Банка</w:t>
            </w:r>
          </w:p>
          <w:p w14:paraId="500A4F53" w14:textId="77777777" w:rsidR="006C55CE" w:rsidRPr="00D25A85" w:rsidRDefault="006C55CE" w:rsidP="004E7198">
            <w:pPr>
              <w:ind w:right="175"/>
              <w:jc w:val="center"/>
            </w:pPr>
            <w:r w:rsidRPr="00D25A85">
              <w:rPr>
                <w:rStyle w:val="s19"/>
                <w:color w:val="auto"/>
                <w:lang w:val="kk-KZ"/>
              </w:rPr>
              <w:t>Аты-жөні/</w:t>
            </w:r>
            <w:r w:rsidRPr="00D25A85">
              <w:rPr>
                <w:rStyle w:val="s19"/>
                <w:color w:val="auto"/>
              </w:rPr>
              <w:t>ФИО</w:t>
            </w:r>
            <w:r w:rsidRPr="00D25A85">
              <w:t xml:space="preserve"> </w:t>
            </w:r>
          </w:p>
        </w:tc>
        <w:tc>
          <w:tcPr>
            <w:tcW w:w="3827" w:type="dxa"/>
            <w:shd w:val="clear" w:color="auto" w:fill="auto"/>
            <w:vAlign w:val="center"/>
          </w:tcPr>
          <w:p w14:paraId="3692083B" w14:textId="77777777" w:rsidR="006C55CE" w:rsidRPr="00AA4011" w:rsidRDefault="006C55CE" w:rsidP="004E7198">
            <w:pPr>
              <w:jc w:val="center"/>
            </w:pPr>
          </w:p>
        </w:tc>
        <w:tc>
          <w:tcPr>
            <w:tcW w:w="3544" w:type="dxa"/>
            <w:shd w:val="clear" w:color="auto" w:fill="auto"/>
            <w:vAlign w:val="center"/>
            <w:hideMark/>
          </w:tcPr>
          <w:p w14:paraId="1B529A8D" w14:textId="77777777" w:rsidR="006C55CE" w:rsidRPr="00AA4011" w:rsidRDefault="006C55CE" w:rsidP="004E7198">
            <w:pPr>
              <w:jc w:val="center"/>
            </w:pPr>
            <w:r w:rsidRPr="00AA4011">
              <w:t> </w:t>
            </w:r>
          </w:p>
        </w:tc>
      </w:tr>
      <w:tr w:rsidR="006C55CE" w:rsidRPr="00C36044" w14:paraId="53FFB5C4" w14:textId="77777777" w:rsidTr="004E7198">
        <w:trPr>
          <w:trHeight w:val="1094"/>
        </w:trPr>
        <w:tc>
          <w:tcPr>
            <w:tcW w:w="2567" w:type="dxa"/>
            <w:shd w:val="clear" w:color="auto" w:fill="auto"/>
            <w:vAlign w:val="center"/>
          </w:tcPr>
          <w:p w14:paraId="6A10B5B6" w14:textId="77777777" w:rsidR="006C55CE" w:rsidRPr="00D25A85" w:rsidRDefault="006C55CE" w:rsidP="004E7198">
            <w:pPr>
              <w:ind w:right="175"/>
              <w:jc w:val="center"/>
              <w:rPr>
                <w:rStyle w:val="s19"/>
                <w:color w:val="auto"/>
              </w:rPr>
            </w:pPr>
            <w:r w:rsidRPr="00D25A85">
              <w:rPr>
                <w:rStyle w:val="s19"/>
                <w:color w:val="auto"/>
                <w:lang w:val="kk-KZ"/>
              </w:rPr>
              <w:t>Серіктестің атынан/</w:t>
            </w:r>
            <w:r w:rsidRPr="00D25A85">
              <w:rPr>
                <w:rStyle w:val="s19"/>
                <w:color w:val="auto"/>
              </w:rPr>
              <w:t xml:space="preserve">От Партнера </w:t>
            </w:r>
          </w:p>
          <w:p w14:paraId="1E17E5E7" w14:textId="40D203E5" w:rsidR="006C55CE" w:rsidRPr="00D25A85" w:rsidDel="009003A3" w:rsidRDefault="006C55CE" w:rsidP="004E7198">
            <w:pPr>
              <w:jc w:val="center"/>
            </w:pPr>
            <w:r w:rsidRPr="00D25A85">
              <w:rPr>
                <w:rStyle w:val="s19"/>
                <w:color w:val="auto"/>
                <w:lang w:val="kk-KZ"/>
              </w:rPr>
              <w:t>Серіктес мәліметтері</w:t>
            </w:r>
            <w:r w:rsidR="00D25A85" w:rsidRPr="00D25A85">
              <w:rPr>
                <w:rStyle w:val="s19"/>
                <w:color w:val="auto"/>
                <w:lang w:val="kk-KZ"/>
              </w:rPr>
              <w:t>/</w:t>
            </w:r>
            <w:r w:rsidRPr="00D25A85">
              <w:rPr>
                <w:rStyle w:val="s19"/>
                <w:color w:val="auto"/>
                <w:lang w:val="kk-KZ"/>
              </w:rPr>
              <w:t xml:space="preserve"> </w:t>
            </w:r>
            <w:r w:rsidRPr="00D25A85">
              <w:rPr>
                <w:rStyle w:val="s19"/>
                <w:color w:val="auto"/>
              </w:rPr>
              <w:t>Данные Партнера</w:t>
            </w:r>
          </w:p>
        </w:tc>
        <w:tc>
          <w:tcPr>
            <w:tcW w:w="3827" w:type="dxa"/>
            <w:shd w:val="clear" w:color="auto" w:fill="auto"/>
            <w:vAlign w:val="center"/>
          </w:tcPr>
          <w:p w14:paraId="15DBA025" w14:textId="77777777" w:rsidR="006C55CE" w:rsidRPr="00AA4011" w:rsidDel="009003A3" w:rsidRDefault="006C55CE" w:rsidP="004E7198">
            <w:pPr>
              <w:jc w:val="center"/>
            </w:pPr>
          </w:p>
        </w:tc>
        <w:tc>
          <w:tcPr>
            <w:tcW w:w="3544" w:type="dxa"/>
            <w:shd w:val="clear" w:color="auto" w:fill="auto"/>
            <w:vAlign w:val="center"/>
          </w:tcPr>
          <w:p w14:paraId="259B5B06" w14:textId="77777777" w:rsidR="006C55CE" w:rsidRPr="00AA4011" w:rsidRDefault="006C55CE" w:rsidP="004E7198">
            <w:pPr>
              <w:jc w:val="center"/>
              <w:rPr>
                <w:i/>
              </w:rPr>
            </w:pPr>
          </w:p>
        </w:tc>
      </w:tr>
    </w:tbl>
    <w:p w14:paraId="13ED1013" w14:textId="77777777" w:rsidR="006C55CE" w:rsidRDefault="006C55CE" w:rsidP="006C55CE">
      <w:pPr>
        <w:rPr>
          <w:b/>
          <w:bCs/>
          <w:lang w:val="kk-KZ"/>
        </w:rPr>
      </w:pPr>
    </w:p>
    <w:p w14:paraId="088E63A6" w14:textId="77777777" w:rsidR="006C55CE" w:rsidRPr="00C1712A" w:rsidRDefault="006C55CE" w:rsidP="006C55CE">
      <w:pPr>
        <w:ind w:right="175"/>
        <w:rPr>
          <w:rStyle w:val="s19"/>
          <w:color w:val="0070C0"/>
          <w:sz w:val="16"/>
          <w:szCs w:val="16"/>
        </w:rPr>
      </w:pPr>
    </w:p>
    <w:p w14:paraId="59919A5D" w14:textId="77777777" w:rsidR="006C55CE" w:rsidRDefault="006C55CE" w:rsidP="006C55CE">
      <w:pPr>
        <w:rPr>
          <w:b/>
          <w:bCs/>
          <w:lang w:val="kk-KZ"/>
        </w:rPr>
      </w:pPr>
    </w:p>
    <w:p w14:paraId="41DBD16E" w14:textId="77777777" w:rsidR="006C55CE" w:rsidRDefault="006C55CE" w:rsidP="006C55CE">
      <w:pPr>
        <w:rPr>
          <w:b/>
          <w:bCs/>
          <w:lang w:val="kk-KZ"/>
        </w:rPr>
      </w:pPr>
    </w:p>
    <w:p w14:paraId="28FE352A" w14:textId="77777777" w:rsidR="006C55CE" w:rsidRPr="002370B7" w:rsidRDefault="006C55CE" w:rsidP="006C55CE">
      <w:pPr>
        <w:rPr>
          <w:b/>
          <w:bCs/>
          <w:lang w:val="kk-KZ"/>
        </w:rPr>
      </w:pPr>
    </w:p>
    <w:p w14:paraId="3B4A5BAF" w14:textId="77777777" w:rsidR="006C55CE" w:rsidRPr="00D25A85" w:rsidRDefault="006C55CE" w:rsidP="006C55CE">
      <w:pPr>
        <w:rPr>
          <w:b/>
          <w:bCs/>
          <w:lang w:val="kk-KZ"/>
        </w:rPr>
      </w:pPr>
      <w:r w:rsidRPr="00D25A85">
        <w:rPr>
          <w:rStyle w:val="s19"/>
          <w:color w:val="auto"/>
          <w:lang w:val="kk-KZ"/>
        </w:rPr>
        <w:t xml:space="preserve">Сыртқы </w:t>
      </w:r>
      <w:proofErr w:type="spellStart"/>
      <w:r w:rsidRPr="00D25A85">
        <w:rPr>
          <w:rStyle w:val="s19"/>
          <w:color w:val="auto"/>
          <w:lang w:val="kk-KZ"/>
        </w:rPr>
        <w:t>вендордың</w:t>
      </w:r>
      <w:proofErr w:type="spellEnd"/>
      <w:r w:rsidRPr="00D25A85">
        <w:rPr>
          <w:rStyle w:val="s19"/>
          <w:color w:val="auto"/>
          <w:lang w:val="kk-KZ"/>
        </w:rPr>
        <w:t xml:space="preserve"> ЭЦҚ пайдаланылған кезде келесі нұсқа қолданылсын/</w:t>
      </w:r>
    </w:p>
    <w:p w14:paraId="2EAC10BB" w14:textId="77777777" w:rsidR="006C55CE" w:rsidRPr="00D25A85" w:rsidRDefault="006C55CE" w:rsidP="006C55CE">
      <w:pPr>
        <w:rPr>
          <w:b/>
          <w:bCs/>
          <w:lang w:val="kk-KZ"/>
        </w:rPr>
      </w:pPr>
      <w:proofErr w:type="spellStart"/>
      <w:r w:rsidRPr="00D25A85">
        <w:rPr>
          <w:rStyle w:val="s19"/>
          <w:color w:val="auto"/>
          <w:lang w:val="kk-KZ"/>
        </w:rPr>
        <w:t>При</w:t>
      </w:r>
      <w:proofErr w:type="spellEnd"/>
      <w:r w:rsidRPr="00D25A85">
        <w:rPr>
          <w:rStyle w:val="s19"/>
          <w:color w:val="auto"/>
          <w:lang w:val="kk-KZ"/>
        </w:rPr>
        <w:t xml:space="preserve"> </w:t>
      </w:r>
      <w:proofErr w:type="spellStart"/>
      <w:r w:rsidRPr="00D25A85">
        <w:rPr>
          <w:rStyle w:val="s19"/>
          <w:color w:val="auto"/>
          <w:lang w:val="kk-KZ"/>
        </w:rPr>
        <w:t>использовании</w:t>
      </w:r>
      <w:proofErr w:type="spellEnd"/>
      <w:r w:rsidRPr="00D25A85">
        <w:rPr>
          <w:rStyle w:val="s19"/>
          <w:color w:val="auto"/>
          <w:lang w:val="kk-KZ"/>
        </w:rPr>
        <w:t xml:space="preserve"> ЭЦП </w:t>
      </w:r>
      <w:proofErr w:type="spellStart"/>
      <w:r w:rsidRPr="00D25A85">
        <w:rPr>
          <w:rStyle w:val="s19"/>
          <w:color w:val="auto"/>
          <w:lang w:val="kk-KZ"/>
        </w:rPr>
        <w:t>внешнего</w:t>
      </w:r>
      <w:proofErr w:type="spellEnd"/>
      <w:r w:rsidRPr="00D25A85">
        <w:rPr>
          <w:rStyle w:val="s19"/>
          <w:color w:val="auto"/>
          <w:lang w:val="kk-KZ"/>
        </w:rPr>
        <w:t xml:space="preserve"> </w:t>
      </w:r>
      <w:proofErr w:type="spellStart"/>
      <w:r w:rsidRPr="00D25A85">
        <w:rPr>
          <w:rStyle w:val="s19"/>
          <w:color w:val="auto"/>
          <w:lang w:val="kk-KZ"/>
        </w:rPr>
        <w:t>вендора</w:t>
      </w:r>
      <w:proofErr w:type="spellEnd"/>
      <w:r w:rsidRPr="00D25A85">
        <w:rPr>
          <w:rStyle w:val="s19"/>
          <w:color w:val="auto"/>
          <w:lang w:val="kk-KZ"/>
        </w:rPr>
        <w:t xml:space="preserve"> </w:t>
      </w:r>
      <w:proofErr w:type="spellStart"/>
      <w:r w:rsidRPr="00D25A85">
        <w:rPr>
          <w:rStyle w:val="s19"/>
          <w:color w:val="auto"/>
          <w:lang w:val="kk-KZ"/>
        </w:rPr>
        <w:t>использовать</w:t>
      </w:r>
      <w:proofErr w:type="spellEnd"/>
      <w:r w:rsidRPr="00D25A85">
        <w:rPr>
          <w:rStyle w:val="s19"/>
          <w:color w:val="auto"/>
          <w:lang w:val="kk-KZ"/>
        </w:rPr>
        <w:t xml:space="preserve"> </w:t>
      </w:r>
      <w:proofErr w:type="spellStart"/>
      <w:r w:rsidRPr="00D25A85">
        <w:rPr>
          <w:rStyle w:val="s19"/>
          <w:color w:val="auto"/>
          <w:lang w:val="kk-KZ"/>
        </w:rPr>
        <w:t>редакцию</w:t>
      </w:r>
      <w:proofErr w:type="spellEnd"/>
      <w:r w:rsidRPr="00D25A85">
        <w:rPr>
          <w:b/>
          <w:bCs/>
          <w:lang w:val="kk-KZ"/>
        </w:rPr>
        <w:t>:</w:t>
      </w:r>
    </w:p>
    <w:p w14:paraId="1A0AACB4" w14:textId="77777777" w:rsidR="006C55CE" w:rsidRPr="002370B7" w:rsidRDefault="006C55CE" w:rsidP="006C55CE">
      <w:pPr>
        <w:rPr>
          <w:b/>
          <w:bCs/>
          <w:lang w:val="kk-KZ"/>
        </w:rPr>
      </w:pPr>
    </w:p>
    <w:p w14:paraId="269035E8" w14:textId="593DAC7B" w:rsidR="006C55CE" w:rsidRPr="002370B7" w:rsidRDefault="006C55CE" w:rsidP="006C55CE">
      <w:pPr>
        <w:rPr>
          <w:b/>
          <w:bCs/>
        </w:rPr>
      </w:pPr>
      <w:r w:rsidRPr="002370B7">
        <w:rPr>
          <w:b/>
          <w:bCs/>
        </w:rPr>
        <w:t>[</w:t>
      </w:r>
      <w:r w:rsidRPr="002370B7">
        <w:rPr>
          <w:b/>
          <w:bCs/>
          <w:lang w:val="kk-KZ"/>
        </w:rPr>
        <w:t>Банк атынан/</w:t>
      </w:r>
      <w:r w:rsidRPr="002370B7">
        <w:rPr>
          <w:b/>
          <w:bCs/>
        </w:rPr>
        <w:t>От</w:t>
      </w:r>
      <w:r w:rsidRPr="002370B7">
        <w:rPr>
          <w:b/>
          <w:bCs/>
          <w:lang w:val="kk-KZ"/>
        </w:rPr>
        <w:t xml:space="preserve"> Банка</w:t>
      </w:r>
      <w:r w:rsidRPr="002370B7">
        <w:rPr>
          <w:b/>
          <w:bCs/>
        </w:rPr>
        <w:t xml:space="preserve">: </w:t>
      </w:r>
      <w:r w:rsidRPr="002370B7">
        <w:rPr>
          <w:b/>
          <w:lang w:val="kk-KZ"/>
        </w:rPr>
        <w:t>аты-жөні/</w:t>
      </w:r>
      <w:r w:rsidR="00BC265E">
        <w:rPr>
          <w:b/>
        </w:rPr>
        <w:t xml:space="preserve">ФИО  </w:t>
      </w:r>
      <w:r w:rsidRPr="002370B7">
        <w:rPr>
          <w:b/>
        </w:rPr>
        <w:t xml:space="preserve">____   </w:t>
      </w:r>
      <w:r w:rsidRPr="002370B7">
        <w:rPr>
          <w:u w:val="single"/>
          <w:lang w:val="kk-KZ"/>
        </w:rPr>
        <w:t>ЭЦҚ қойылды</w:t>
      </w:r>
      <w:r w:rsidRPr="002370B7">
        <w:rPr>
          <w:b/>
          <w:bCs/>
          <w:lang w:val="kk-KZ"/>
        </w:rPr>
        <w:t>/</w:t>
      </w:r>
      <w:r w:rsidRPr="002370B7">
        <w:rPr>
          <w:bCs/>
          <w:u w:val="single"/>
        </w:rPr>
        <w:t>подписано ЭЦП</w:t>
      </w:r>
    </w:p>
    <w:p w14:paraId="0570C7D2" w14:textId="77777777" w:rsidR="006C55CE" w:rsidRPr="002370B7" w:rsidRDefault="006C55CE" w:rsidP="006C55CE">
      <w:pPr>
        <w:rPr>
          <w:b/>
        </w:rPr>
      </w:pPr>
    </w:p>
    <w:p w14:paraId="78896024" w14:textId="77777777" w:rsidR="006C55CE" w:rsidRDefault="006C55CE" w:rsidP="006C55CE">
      <w:pPr>
        <w:rPr>
          <w:bCs/>
          <w:u w:val="single"/>
        </w:rPr>
      </w:pPr>
    </w:p>
    <w:p w14:paraId="493A4C40" w14:textId="6EE5E424" w:rsidR="006C55CE" w:rsidRPr="007D45CE" w:rsidRDefault="006C55CE" w:rsidP="006C55CE">
      <w:pPr>
        <w:rPr>
          <w:b/>
        </w:rPr>
      </w:pPr>
      <w:r w:rsidRPr="007D45CE">
        <w:rPr>
          <w:b/>
        </w:rPr>
        <w:t>С</w:t>
      </w:r>
      <w:r w:rsidRPr="007D45CE">
        <w:rPr>
          <w:b/>
          <w:lang w:val="kk-KZ"/>
        </w:rPr>
        <w:t>еріктес</w:t>
      </w:r>
      <w:proofErr w:type="spellStart"/>
      <w:r w:rsidRPr="007D45CE">
        <w:rPr>
          <w:b/>
        </w:rPr>
        <w:t>тің</w:t>
      </w:r>
      <w:proofErr w:type="spellEnd"/>
      <w:r w:rsidRPr="007D45CE">
        <w:rPr>
          <w:b/>
        </w:rPr>
        <w:t xml:space="preserve"> </w:t>
      </w:r>
      <w:proofErr w:type="spellStart"/>
      <w:r w:rsidRPr="007D45CE">
        <w:rPr>
          <w:b/>
        </w:rPr>
        <w:t>атынан</w:t>
      </w:r>
      <w:proofErr w:type="spellEnd"/>
      <w:r>
        <w:rPr>
          <w:b/>
        </w:rPr>
        <w:t xml:space="preserve">/От Партнера: ____________________________ </w:t>
      </w:r>
      <w:proofErr w:type="spellStart"/>
      <w:r w:rsidRPr="007D45CE">
        <w:rPr>
          <w:b/>
        </w:rPr>
        <w:t>Серіктес</w:t>
      </w:r>
      <w:r w:rsidR="001E3E32">
        <w:rPr>
          <w:b/>
          <w:lang w:val="kk-KZ"/>
        </w:rPr>
        <w:t>тің</w:t>
      </w:r>
      <w:proofErr w:type="spellEnd"/>
      <w:r w:rsidR="001E3E32">
        <w:rPr>
          <w:b/>
          <w:lang w:val="kk-KZ"/>
        </w:rPr>
        <w:t xml:space="preserve"> деректері </w:t>
      </w:r>
      <w:r w:rsidRPr="007D45CE">
        <w:rPr>
          <w:b/>
        </w:rPr>
        <w:t>/Данные Партнера</w:t>
      </w:r>
    </w:p>
    <w:p w14:paraId="5C8C00CD" w14:textId="77777777" w:rsidR="006C55CE" w:rsidRDefault="006C55CE" w:rsidP="006C55CE">
      <w:pPr>
        <w:rPr>
          <w:color w:val="000000"/>
          <w:shd w:val="clear" w:color="auto" w:fill="FFFFFF"/>
          <w:lang w:val="kk-KZ"/>
        </w:rPr>
      </w:pPr>
      <w:r w:rsidRPr="002370B7">
        <w:rPr>
          <w:u w:val="single"/>
          <w:lang w:val="kk-KZ"/>
        </w:rPr>
        <w:t>ЭЦҚ қойылды</w:t>
      </w:r>
      <w:r w:rsidRPr="002370B7">
        <w:rPr>
          <w:b/>
          <w:bCs/>
          <w:lang w:val="kk-KZ"/>
        </w:rPr>
        <w:t>/</w:t>
      </w:r>
      <w:r w:rsidRPr="002370B7">
        <w:rPr>
          <w:bCs/>
          <w:u w:val="single"/>
        </w:rPr>
        <w:t>подписано ЭЦП</w:t>
      </w:r>
    </w:p>
    <w:p w14:paraId="0207923E" w14:textId="77777777" w:rsidR="006C55CE" w:rsidRPr="002370B7" w:rsidRDefault="006C55CE" w:rsidP="006C55CE">
      <w:pPr>
        <w:rPr>
          <w:color w:val="000000"/>
          <w:shd w:val="clear" w:color="auto" w:fill="FFFFFF"/>
          <w:lang w:val="kk-KZ"/>
        </w:rPr>
      </w:pPr>
    </w:p>
    <w:p w14:paraId="7781F8DC" w14:textId="2925442D" w:rsidR="006C55CE" w:rsidRPr="002370B7" w:rsidRDefault="006C55CE" w:rsidP="006C55CE">
      <w:pPr>
        <w:rPr>
          <w:b/>
          <w:bCs/>
        </w:rPr>
      </w:pPr>
      <w:r w:rsidRPr="002370B7">
        <w:rPr>
          <w:color w:val="000000"/>
          <w:shd w:val="clear" w:color="auto" w:fill="FFFFFF"/>
          <w:lang w:val="kk-KZ"/>
        </w:rPr>
        <w:t xml:space="preserve">Бұл құжатқа электронды цифрлық қолтаңба қойылған. «Электронды құжат және электронды цифрлық қолтаңба туралы» Қазақстан Республикасының 07.01.2003 жылғы </w:t>
      </w:r>
      <w:r w:rsidR="001E3E32">
        <w:rPr>
          <w:color w:val="000000"/>
          <w:shd w:val="clear" w:color="auto" w:fill="FFFFFF"/>
          <w:lang w:val="kk-KZ"/>
        </w:rPr>
        <w:t>за</w:t>
      </w:r>
      <w:r w:rsidRPr="002370B7">
        <w:rPr>
          <w:color w:val="000000"/>
          <w:shd w:val="clear" w:color="auto" w:fill="FFFFFF"/>
          <w:lang w:val="kk-KZ"/>
        </w:rPr>
        <w:t xml:space="preserve">ңының 7-бабының 1-тармағына және 10-бабының 1-тармағына сәйкес, бұл құжат қағаз </w:t>
      </w:r>
      <w:r w:rsidR="001E3E32">
        <w:rPr>
          <w:color w:val="000000"/>
          <w:shd w:val="clear" w:color="auto" w:fill="FFFFFF"/>
          <w:lang w:val="kk-KZ"/>
        </w:rPr>
        <w:t>нұсқадағы</w:t>
      </w:r>
      <w:r w:rsidRPr="002370B7">
        <w:rPr>
          <w:color w:val="000000"/>
          <w:shd w:val="clear" w:color="auto" w:fill="FFFFFF"/>
          <w:lang w:val="kk-KZ"/>
        </w:rPr>
        <w:t xml:space="preserve"> құжатпен бірдей, осы құжаттағы электронды цифрлық қолтаңба қол қоюшы тұлғаның </w:t>
      </w:r>
      <w:proofErr w:type="spellStart"/>
      <w:r w:rsidRPr="002370B7">
        <w:rPr>
          <w:color w:val="000000"/>
          <w:shd w:val="clear" w:color="auto" w:fill="FFFFFF"/>
          <w:lang w:val="kk-KZ"/>
        </w:rPr>
        <w:t>өзi</w:t>
      </w:r>
      <w:proofErr w:type="spellEnd"/>
      <w:r w:rsidRPr="002370B7">
        <w:rPr>
          <w:color w:val="000000"/>
          <w:shd w:val="clear" w:color="auto" w:fill="FFFFFF"/>
          <w:lang w:val="kk-KZ"/>
        </w:rPr>
        <w:t xml:space="preserve"> қойған қолымен тең және бірдей заңдық салдарға әкеп соқтырады./</w:t>
      </w:r>
      <w:proofErr w:type="spellStart"/>
      <w:r w:rsidRPr="002370B7">
        <w:rPr>
          <w:color w:val="000000"/>
          <w:shd w:val="clear" w:color="auto" w:fill="FFFFFF"/>
          <w:lang w:val="kk-KZ"/>
        </w:rPr>
        <w:t>Настоящий</w:t>
      </w:r>
      <w:proofErr w:type="spellEnd"/>
      <w:r w:rsidRPr="002370B7">
        <w:rPr>
          <w:color w:val="000000"/>
          <w:shd w:val="clear" w:color="auto" w:fill="FFFFFF"/>
          <w:lang w:val="kk-KZ"/>
        </w:rPr>
        <w:t xml:space="preserve"> документ </w:t>
      </w:r>
      <w:proofErr w:type="spellStart"/>
      <w:r w:rsidRPr="002370B7">
        <w:rPr>
          <w:color w:val="000000"/>
          <w:shd w:val="clear" w:color="auto" w:fill="FFFFFF"/>
          <w:lang w:val="kk-KZ"/>
        </w:rPr>
        <w:t>подписан</w:t>
      </w:r>
      <w:proofErr w:type="spellEnd"/>
      <w:r w:rsidRPr="002370B7">
        <w:rPr>
          <w:color w:val="000000"/>
          <w:shd w:val="clear" w:color="auto" w:fill="FFFFFF"/>
          <w:lang w:val="kk-KZ"/>
        </w:rPr>
        <w:t xml:space="preserve"> </w:t>
      </w:r>
      <w:proofErr w:type="spellStart"/>
      <w:r w:rsidRPr="002370B7">
        <w:rPr>
          <w:color w:val="000000"/>
          <w:shd w:val="clear" w:color="auto" w:fill="FFFFFF"/>
          <w:lang w:val="kk-KZ"/>
        </w:rPr>
        <w:t>электронной</w:t>
      </w:r>
      <w:proofErr w:type="spellEnd"/>
      <w:r w:rsidRPr="002370B7">
        <w:rPr>
          <w:color w:val="000000"/>
          <w:shd w:val="clear" w:color="auto" w:fill="FFFFFF"/>
          <w:lang w:val="kk-KZ"/>
        </w:rPr>
        <w:t xml:space="preserve"> </w:t>
      </w:r>
      <w:proofErr w:type="spellStart"/>
      <w:r w:rsidRPr="002370B7">
        <w:rPr>
          <w:color w:val="000000"/>
          <w:shd w:val="clear" w:color="auto" w:fill="FFFFFF"/>
          <w:lang w:val="kk-KZ"/>
        </w:rPr>
        <w:t>цифровой</w:t>
      </w:r>
      <w:proofErr w:type="spellEnd"/>
      <w:r w:rsidRPr="002370B7">
        <w:rPr>
          <w:color w:val="000000"/>
          <w:shd w:val="clear" w:color="auto" w:fill="FFFFFF"/>
          <w:lang w:val="kk-KZ"/>
        </w:rPr>
        <w:t xml:space="preserve"> </w:t>
      </w:r>
      <w:proofErr w:type="spellStart"/>
      <w:r w:rsidRPr="002370B7">
        <w:rPr>
          <w:color w:val="000000"/>
          <w:shd w:val="clear" w:color="auto" w:fill="FFFFFF"/>
          <w:lang w:val="kk-KZ"/>
        </w:rPr>
        <w:t>подписью</w:t>
      </w:r>
      <w:proofErr w:type="spellEnd"/>
      <w:r w:rsidRPr="002370B7">
        <w:rPr>
          <w:color w:val="000000"/>
          <w:shd w:val="clear" w:color="auto" w:fill="FFFFFF"/>
          <w:lang w:val="kk-KZ"/>
        </w:rPr>
        <w:t>. </w:t>
      </w:r>
      <w:r w:rsidRPr="002370B7">
        <w:rPr>
          <w:color w:val="000000"/>
          <w:shd w:val="clear" w:color="auto" w:fill="FFFFFF"/>
        </w:rPr>
        <w:t>В соответствии с пунктом 1 статьи 7 и пунктом 1 статьи 10 Закона РК от 07.01.2003 г. «Об электронном документе и электронной цифровой подписи» настоящий документ равнозначен документу на бумажном носителе, электронная цифровая подпись в данном документе равнозначна собственноручной подписи подписывающего лица и влечет одинаковые юридические последствия.]</w:t>
      </w:r>
    </w:p>
    <w:p w14:paraId="07ADE4AB" w14:textId="77777777" w:rsidR="006C55CE" w:rsidRPr="00D25A85" w:rsidRDefault="006C55CE">
      <w:pPr>
        <w:spacing w:after="200" w:line="276" w:lineRule="auto"/>
        <w:rPr>
          <w:b/>
          <w:sz w:val="16"/>
          <w:szCs w:val="16"/>
          <w:lang w:val="kk-KZ" w:eastAsia="en-US"/>
        </w:rPr>
        <w:sectPr w:rsidR="006C55CE" w:rsidRPr="00D25A85" w:rsidSect="00F233B0">
          <w:pgSz w:w="16838" w:h="11906" w:orient="landscape"/>
          <w:pgMar w:top="238" w:right="720" w:bottom="566" w:left="990" w:header="720" w:footer="284" w:gutter="0"/>
          <w:cols w:space="720"/>
          <w:docGrid w:linePitch="360"/>
        </w:sectPr>
      </w:pPr>
    </w:p>
    <w:p w14:paraId="02DB1547" w14:textId="77777777" w:rsidR="00D25A85" w:rsidRDefault="00D25A85" w:rsidP="00D25A85">
      <w:pPr>
        <w:pStyle w:val="a3"/>
        <w:tabs>
          <w:tab w:val="left" w:pos="204"/>
        </w:tabs>
        <w:jc w:val="right"/>
        <w:rPr>
          <w:b/>
          <w:sz w:val="22"/>
          <w:szCs w:val="22"/>
          <w:lang w:val="kk-KZ" w:eastAsia="en-US"/>
        </w:rPr>
      </w:pPr>
    </w:p>
    <w:p w14:paraId="28A4EA65" w14:textId="1F650E1C" w:rsidR="0017626F" w:rsidRPr="00D25A85" w:rsidRDefault="0017626F" w:rsidP="00D25A85">
      <w:pPr>
        <w:pStyle w:val="a3"/>
        <w:tabs>
          <w:tab w:val="left" w:pos="204"/>
        </w:tabs>
        <w:jc w:val="right"/>
        <w:rPr>
          <w:b/>
          <w:sz w:val="22"/>
          <w:szCs w:val="22"/>
          <w:lang w:val="kk-KZ" w:eastAsia="en-US"/>
        </w:rPr>
      </w:pPr>
      <w:r w:rsidRPr="00D25A85">
        <w:rPr>
          <w:b/>
          <w:sz w:val="22"/>
          <w:szCs w:val="22"/>
          <w:lang w:val="kk-KZ" w:eastAsia="en-US"/>
        </w:rPr>
        <w:t>Сауда ұйымымен ынтымақтастық шартына жасалған 8-қосымша/</w:t>
      </w:r>
    </w:p>
    <w:p w14:paraId="1E33FF36" w14:textId="77777777" w:rsidR="006E54BF" w:rsidRPr="00D25A85" w:rsidRDefault="006E54BF" w:rsidP="00D25A85">
      <w:pPr>
        <w:spacing w:after="200" w:line="276" w:lineRule="auto"/>
        <w:jc w:val="right"/>
        <w:rPr>
          <w:b/>
          <w:sz w:val="22"/>
          <w:szCs w:val="22"/>
          <w:lang w:val="kk-KZ" w:eastAsia="en-US"/>
        </w:rPr>
      </w:pPr>
      <w:proofErr w:type="spellStart"/>
      <w:r w:rsidRPr="00D25A85">
        <w:rPr>
          <w:b/>
          <w:sz w:val="22"/>
          <w:szCs w:val="22"/>
          <w:lang w:val="kk-KZ" w:eastAsia="en-US"/>
        </w:rPr>
        <w:t>Приложение</w:t>
      </w:r>
      <w:proofErr w:type="spellEnd"/>
      <w:r w:rsidRPr="00D25A85">
        <w:rPr>
          <w:b/>
          <w:sz w:val="22"/>
          <w:szCs w:val="22"/>
          <w:lang w:val="kk-KZ" w:eastAsia="en-US"/>
        </w:rPr>
        <w:t xml:space="preserve"> №8 к </w:t>
      </w:r>
      <w:proofErr w:type="spellStart"/>
      <w:r w:rsidRPr="00D25A85">
        <w:rPr>
          <w:b/>
          <w:sz w:val="22"/>
          <w:szCs w:val="22"/>
          <w:lang w:val="kk-KZ" w:eastAsia="en-US"/>
        </w:rPr>
        <w:t>Договору</w:t>
      </w:r>
      <w:proofErr w:type="spellEnd"/>
      <w:r w:rsidRPr="00D25A85">
        <w:rPr>
          <w:b/>
          <w:sz w:val="22"/>
          <w:szCs w:val="22"/>
          <w:lang w:val="kk-KZ" w:eastAsia="en-US"/>
        </w:rPr>
        <w:t xml:space="preserve"> о </w:t>
      </w:r>
      <w:proofErr w:type="spellStart"/>
      <w:r w:rsidRPr="00D25A85">
        <w:rPr>
          <w:b/>
          <w:sz w:val="22"/>
          <w:szCs w:val="22"/>
          <w:lang w:val="kk-KZ" w:eastAsia="en-US"/>
        </w:rPr>
        <w:t>сотрудничестве</w:t>
      </w:r>
      <w:proofErr w:type="spellEnd"/>
      <w:r w:rsidRPr="00D25A85">
        <w:rPr>
          <w:b/>
          <w:sz w:val="22"/>
          <w:szCs w:val="22"/>
          <w:lang w:val="kk-KZ" w:eastAsia="en-US"/>
        </w:rPr>
        <w:t xml:space="preserve"> с </w:t>
      </w:r>
      <w:proofErr w:type="spellStart"/>
      <w:r w:rsidRPr="00D25A85">
        <w:rPr>
          <w:b/>
          <w:sz w:val="22"/>
          <w:szCs w:val="22"/>
          <w:lang w:val="kk-KZ" w:eastAsia="en-US"/>
        </w:rPr>
        <w:t>Торговой</w:t>
      </w:r>
      <w:proofErr w:type="spellEnd"/>
      <w:r w:rsidRPr="00D25A85">
        <w:rPr>
          <w:b/>
          <w:sz w:val="22"/>
          <w:szCs w:val="22"/>
          <w:lang w:val="kk-KZ" w:eastAsia="en-US"/>
        </w:rPr>
        <w:t xml:space="preserve"> </w:t>
      </w:r>
      <w:proofErr w:type="spellStart"/>
      <w:r w:rsidRPr="00D25A85">
        <w:rPr>
          <w:b/>
          <w:sz w:val="22"/>
          <w:szCs w:val="22"/>
          <w:lang w:val="kk-KZ" w:eastAsia="en-US"/>
        </w:rPr>
        <w:t>организацией</w:t>
      </w:r>
      <w:proofErr w:type="spellEnd"/>
      <w:r w:rsidRPr="00D25A85">
        <w:rPr>
          <w:b/>
          <w:sz w:val="22"/>
          <w:szCs w:val="22"/>
          <w:lang w:val="kk-KZ" w:eastAsia="en-US"/>
        </w:rPr>
        <w:t xml:space="preserve">  </w:t>
      </w:r>
    </w:p>
    <w:p w14:paraId="3CBB8CE1" w14:textId="77777777" w:rsidR="006E54BF" w:rsidRPr="00D25A85" w:rsidRDefault="006E54BF" w:rsidP="004E6EB9">
      <w:pPr>
        <w:spacing w:after="200" w:line="276" w:lineRule="auto"/>
        <w:jc w:val="right"/>
        <w:rPr>
          <w:b/>
          <w:sz w:val="22"/>
          <w:szCs w:val="22"/>
          <w:lang w:val="kk-KZ" w:eastAsia="en-US"/>
        </w:rPr>
      </w:pPr>
    </w:p>
    <w:p w14:paraId="003FD97C" w14:textId="246F52D0" w:rsidR="0017626F" w:rsidRPr="00D25A85" w:rsidRDefault="0017626F" w:rsidP="0017626F">
      <w:pPr>
        <w:ind w:firstLine="1560"/>
        <w:jc w:val="center"/>
        <w:rPr>
          <w:b/>
          <w:sz w:val="22"/>
          <w:szCs w:val="22"/>
          <w:lang w:val="kk-KZ"/>
        </w:rPr>
      </w:pPr>
      <w:r w:rsidRPr="00D25A85">
        <w:rPr>
          <w:b/>
          <w:sz w:val="22"/>
          <w:szCs w:val="22"/>
          <w:lang w:val="kk-KZ"/>
        </w:rPr>
        <w:t>ӨТІНІШ</w:t>
      </w:r>
    </w:p>
    <w:p w14:paraId="2C872099" w14:textId="77777777" w:rsidR="0017626F" w:rsidRPr="00D25A85" w:rsidRDefault="0017626F" w:rsidP="0017626F">
      <w:pPr>
        <w:jc w:val="center"/>
        <w:rPr>
          <w:sz w:val="22"/>
          <w:szCs w:val="22"/>
          <w:lang w:val="kk-KZ"/>
        </w:rPr>
      </w:pPr>
    </w:p>
    <w:p w14:paraId="56FA4A0D" w14:textId="77777777" w:rsidR="0017626F" w:rsidRPr="00D25A85" w:rsidRDefault="0017626F" w:rsidP="0017626F">
      <w:pPr>
        <w:ind w:firstLine="993"/>
        <w:jc w:val="center"/>
        <w:rPr>
          <w:sz w:val="22"/>
          <w:szCs w:val="22"/>
          <w:lang w:val="kk-KZ"/>
        </w:rPr>
      </w:pPr>
    </w:p>
    <w:p w14:paraId="5AF7ACFD" w14:textId="2FDFF7CC" w:rsidR="0017626F" w:rsidRPr="00D25A85" w:rsidRDefault="0017626F" w:rsidP="0017626F">
      <w:pPr>
        <w:ind w:firstLine="993"/>
        <w:rPr>
          <w:b/>
          <w:sz w:val="22"/>
          <w:szCs w:val="22"/>
          <w:lang w:val="kk-KZ"/>
        </w:rPr>
      </w:pPr>
      <w:r w:rsidRPr="00D25A85">
        <w:rPr>
          <w:b/>
          <w:sz w:val="22"/>
          <w:szCs w:val="22"/>
          <w:lang w:val="kk-KZ"/>
        </w:rPr>
        <w:t>Кімнен:</w:t>
      </w:r>
      <w:r w:rsidRPr="00D25A85">
        <w:rPr>
          <w:b/>
          <w:sz w:val="22"/>
          <w:szCs w:val="22"/>
          <w:lang w:val="kk-KZ"/>
        </w:rPr>
        <w:tab/>
        <w:t>[Қарыз алушының атауы]</w:t>
      </w:r>
    </w:p>
    <w:p w14:paraId="6AB43EB3" w14:textId="1DF7C686" w:rsidR="0017626F" w:rsidRPr="00D25A85" w:rsidRDefault="0017626F" w:rsidP="0017626F">
      <w:pPr>
        <w:ind w:firstLine="993"/>
        <w:rPr>
          <w:b/>
          <w:sz w:val="22"/>
          <w:szCs w:val="22"/>
          <w:lang w:val="kk-KZ"/>
        </w:rPr>
      </w:pPr>
      <w:r w:rsidRPr="00D25A85">
        <w:rPr>
          <w:b/>
          <w:sz w:val="22"/>
          <w:szCs w:val="22"/>
          <w:lang w:val="kk-KZ"/>
        </w:rPr>
        <w:t>Кімге: «Банк ЦентрКредит» АҚ-қа (бұдан кейін – «Банк»)</w:t>
      </w:r>
    </w:p>
    <w:p w14:paraId="1FD63C3C" w14:textId="3A75AA68" w:rsidR="0017626F" w:rsidRPr="00D25A85" w:rsidRDefault="0017626F" w:rsidP="0017626F">
      <w:pPr>
        <w:ind w:firstLine="993"/>
        <w:rPr>
          <w:b/>
          <w:sz w:val="22"/>
          <w:szCs w:val="22"/>
          <w:lang w:val="kk-KZ"/>
        </w:rPr>
      </w:pPr>
      <w:r w:rsidRPr="00D25A85">
        <w:rPr>
          <w:b/>
          <w:sz w:val="22"/>
          <w:szCs w:val="22"/>
          <w:lang w:val="kk-KZ"/>
        </w:rPr>
        <w:t>Күні: «____» __________ жыл.</w:t>
      </w:r>
    </w:p>
    <w:p w14:paraId="78D19027" w14:textId="77777777" w:rsidR="0017626F" w:rsidRPr="00D25A85" w:rsidRDefault="0017626F" w:rsidP="0017626F">
      <w:pPr>
        <w:ind w:firstLine="993"/>
        <w:rPr>
          <w:b/>
          <w:sz w:val="22"/>
          <w:szCs w:val="22"/>
          <w:lang w:val="kk-KZ"/>
        </w:rPr>
      </w:pPr>
    </w:p>
    <w:p w14:paraId="1A941784" w14:textId="77777777" w:rsidR="0017626F" w:rsidRPr="00D25A85" w:rsidRDefault="0017626F" w:rsidP="0017626F">
      <w:pPr>
        <w:rPr>
          <w:sz w:val="22"/>
          <w:szCs w:val="22"/>
          <w:lang w:val="kk-KZ"/>
        </w:rPr>
      </w:pPr>
    </w:p>
    <w:p w14:paraId="3E56D36F" w14:textId="6A317855" w:rsidR="0017626F" w:rsidRPr="00D25A85" w:rsidRDefault="009831CF" w:rsidP="0017626F">
      <w:pPr>
        <w:ind w:left="993" w:firstLine="708"/>
        <w:jc w:val="both"/>
        <w:rPr>
          <w:sz w:val="22"/>
          <w:szCs w:val="22"/>
          <w:lang w:val="kk-KZ"/>
        </w:rPr>
      </w:pPr>
      <w:r w:rsidRPr="00D25A85">
        <w:rPr>
          <w:sz w:val="22"/>
          <w:szCs w:val="22"/>
          <w:lang w:val="kk-KZ"/>
        </w:rPr>
        <w:t xml:space="preserve">Мен </w:t>
      </w:r>
      <w:r w:rsidR="0017626F" w:rsidRPr="00D25A85">
        <w:rPr>
          <w:sz w:val="22"/>
          <w:szCs w:val="22"/>
          <w:lang w:val="kk-KZ"/>
        </w:rPr>
        <w:t xml:space="preserve">«___» ____________ 20__ </w:t>
      </w:r>
      <w:r w:rsidRPr="00D25A85">
        <w:rPr>
          <w:sz w:val="22"/>
          <w:szCs w:val="22"/>
          <w:lang w:val="kk-KZ"/>
        </w:rPr>
        <w:t xml:space="preserve">жылы </w:t>
      </w:r>
      <w:r w:rsidR="0017626F" w:rsidRPr="00D25A85">
        <w:rPr>
          <w:sz w:val="22"/>
          <w:szCs w:val="22"/>
          <w:lang w:val="kk-KZ"/>
        </w:rPr>
        <w:t xml:space="preserve">___________ </w:t>
      </w:r>
      <w:r w:rsidR="00CD63B3" w:rsidRPr="00D25A85">
        <w:rPr>
          <w:sz w:val="22"/>
          <w:szCs w:val="22"/>
          <w:lang w:val="kk-KZ"/>
        </w:rPr>
        <w:t xml:space="preserve">Сауда </w:t>
      </w:r>
      <w:r w:rsidRPr="00D25A85">
        <w:rPr>
          <w:sz w:val="22"/>
          <w:szCs w:val="22"/>
          <w:lang w:val="kk-KZ"/>
        </w:rPr>
        <w:t>орнында</w:t>
      </w:r>
      <w:r w:rsidR="00CD63B3" w:rsidRPr="00D25A85">
        <w:rPr>
          <w:sz w:val="22"/>
          <w:szCs w:val="22"/>
          <w:lang w:val="kk-KZ"/>
        </w:rPr>
        <w:t xml:space="preserve">  ____________ </w:t>
      </w:r>
      <w:r w:rsidRPr="00D25A85">
        <w:rPr>
          <w:sz w:val="22"/>
          <w:szCs w:val="22"/>
          <w:lang w:val="kk-KZ"/>
        </w:rPr>
        <w:t>Қосылу шартына</w:t>
      </w:r>
      <w:r w:rsidR="00CD63B3" w:rsidRPr="00D25A85">
        <w:rPr>
          <w:sz w:val="22"/>
          <w:szCs w:val="22"/>
          <w:lang w:val="kk-KZ"/>
        </w:rPr>
        <w:t xml:space="preserve"> жасалған өтінішке </w:t>
      </w:r>
      <w:r w:rsidRPr="00D25A85">
        <w:rPr>
          <w:sz w:val="22"/>
          <w:szCs w:val="22"/>
          <w:lang w:val="kk-KZ"/>
        </w:rPr>
        <w:t xml:space="preserve">/№ ____________ Қарыз шартына сәйкес </w:t>
      </w:r>
      <w:r w:rsidR="00CD63B3" w:rsidRPr="00D25A85">
        <w:rPr>
          <w:sz w:val="22"/>
          <w:szCs w:val="22"/>
          <w:lang w:val="kk-KZ"/>
        </w:rPr>
        <w:t xml:space="preserve">Кредиттің </w:t>
      </w:r>
      <w:r w:rsidRPr="00D25A85">
        <w:rPr>
          <w:sz w:val="22"/>
          <w:szCs w:val="22"/>
          <w:lang w:val="kk-KZ"/>
        </w:rPr>
        <w:t xml:space="preserve">есебінен </w:t>
      </w:r>
      <w:r w:rsidR="00CD63B3" w:rsidRPr="00D25A85">
        <w:rPr>
          <w:sz w:val="22"/>
          <w:szCs w:val="22"/>
          <w:lang w:val="kk-KZ"/>
        </w:rPr>
        <w:t xml:space="preserve">Тауарды </w:t>
      </w:r>
      <w:r w:rsidRPr="00D25A85">
        <w:rPr>
          <w:i/>
          <w:sz w:val="22"/>
          <w:szCs w:val="22"/>
          <w:lang w:val="kk-KZ"/>
        </w:rPr>
        <w:t>(Тауардың атауы)</w:t>
      </w:r>
      <w:r w:rsidRPr="00D25A85">
        <w:rPr>
          <w:sz w:val="22"/>
          <w:szCs w:val="22"/>
          <w:lang w:val="kk-KZ"/>
        </w:rPr>
        <w:t xml:space="preserve"> сатып алдым.  </w:t>
      </w:r>
    </w:p>
    <w:p w14:paraId="23FA10CF" w14:textId="7AE020E3" w:rsidR="0017626F" w:rsidRPr="00D25A85" w:rsidRDefault="009831CF" w:rsidP="0017626F">
      <w:pPr>
        <w:ind w:left="993" w:firstLine="708"/>
        <w:jc w:val="both"/>
        <w:rPr>
          <w:sz w:val="22"/>
          <w:szCs w:val="22"/>
          <w:lang w:val="kk-KZ"/>
        </w:rPr>
      </w:pPr>
      <w:r w:rsidRPr="00D25A85">
        <w:rPr>
          <w:sz w:val="22"/>
          <w:szCs w:val="22"/>
          <w:lang w:val="kk-KZ"/>
        </w:rPr>
        <w:t xml:space="preserve">____________________ </w:t>
      </w:r>
      <w:r w:rsidRPr="00D25A85">
        <w:rPr>
          <w:i/>
          <w:sz w:val="22"/>
          <w:szCs w:val="22"/>
          <w:lang w:val="kk-KZ"/>
        </w:rPr>
        <w:t>(себебін көрсету)</w:t>
      </w:r>
      <w:r w:rsidRPr="00D25A85">
        <w:rPr>
          <w:sz w:val="22"/>
          <w:szCs w:val="22"/>
          <w:lang w:val="kk-KZ"/>
        </w:rPr>
        <w:t xml:space="preserve"> байланысты тауар жеткізілмеген (берілмеген).</w:t>
      </w:r>
    </w:p>
    <w:p w14:paraId="4F0A5C14" w14:textId="035AAC17" w:rsidR="00CE0F12" w:rsidRPr="00D25A85" w:rsidRDefault="009831CF" w:rsidP="0017626F">
      <w:pPr>
        <w:ind w:left="993" w:firstLine="708"/>
        <w:jc w:val="both"/>
        <w:rPr>
          <w:sz w:val="22"/>
          <w:szCs w:val="22"/>
          <w:lang w:val="kk-KZ"/>
        </w:rPr>
      </w:pPr>
      <w:r w:rsidRPr="00D25A85">
        <w:rPr>
          <w:sz w:val="22"/>
          <w:szCs w:val="22"/>
          <w:lang w:val="kk-KZ"/>
        </w:rPr>
        <w:t xml:space="preserve">Сізден _____________ теңге сомасындағы </w:t>
      </w:r>
      <w:r w:rsidR="00CE0F12" w:rsidRPr="00D25A85">
        <w:rPr>
          <w:sz w:val="22"/>
          <w:szCs w:val="22"/>
          <w:lang w:val="kk-KZ"/>
        </w:rPr>
        <w:t xml:space="preserve">Кредиттің </w:t>
      </w:r>
      <w:r w:rsidRPr="00D25A85">
        <w:rPr>
          <w:sz w:val="22"/>
          <w:szCs w:val="22"/>
          <w:lang w:val="kk-KZ"/>
        </w:rPr>
        <w:t>күшін жоюды өтінемін.</w:t>
      </w:r>
    </w:p>
    <w:p w14:paraId="4B63939D" w14:textId="07A8F3AD" w:rsidR="0017626F" w:rsidRPr="00D25A85" w:rsidRDefault="00CE0F12" w:rsidP="0017626F">
      <w:pPr>
        <w:ind w:left="993" w:firstLine="708"/>
        <w:jc w:val="both"/>
        <w:rPr>
          <w:sz w:val="22"/>
          <w:szCs w:val="22"/>
          <w:lang w:val="kk-KZ"/>
        </w:rPr>
      </w:pPr>
      <w:r w:rsidRPr="00D25A85">
        <w:rPr>
          <w:sz w:val="22"/>
          <w:szCs w:val="22"/>
          <w:lang w:val="kk-KZ"/>
        </w:rPr>
        <w:t>Сізден Кредитті өтеу үшін _____________ теңге мөлшеріндегі бұрын төленген соманы №_____________ шотқа қайтаруыңызды өтінемін.</w:t>
      </w:r>
      <w:r w:rsidR="009831CF" w:rsidRPr="00D25A85">
        <w:rPr>
          <w:sz w:val="22"/>
          <w:szCs w:val="22"/>
          <w:lang w:val="kk-KZ"/>
        </w:rPr>
        <w:t xml:space="preserve">/ </w:t>
      </w:r>
    </w:p>
    <w:p w14:paraId="4622D3A3" w14:textId="77777777" w:rsidR="0017626F" w:rsidRPr="00D25A85" w:rsidRDefault="0017626F" w:rsidP="00F53F56">
      <w:pPr>
        <w:ind w:firstLine="1560"/>
        <w:jc w:val="center"/>
        <w:rPr>
          <w:b/>
          <w:sz w:val="22"/>
          <w:szCs w:val="22"/>
          <w:lang w:val="kk-KZ"/>
        </w:rPr>
      </w:pPr>
    </w:p>
    <w:p w14:paraId="411DF9BE" w14:textId="77777777" w:rsidR="0017626F" w:rsidRPr="00D25A85" w:rsidRDefault="0017626F" w:rsidP="00F53F56">
      <w:pPr>
        <w:ind w:firstLine="1560"/>
        <w:jc w:val="center"/>
        <w:rPr>
          <w:b/>
          <w:sz w:val="22"/>
          <w:szCs w:val="22"/>
          <w:lang w:val="kk-KZ"/>
        </w:rPr>
      </w:pPr>
    </w:p>
    <w:p w14:paraId="1F91C5E4" w14:textId="16878CC9" w:rsidR="006E54BF" w:rsidRPr="00D25A85" w:rsidRDefault="006E54BF" w:rsidP="00F53F56">
      <w:pPr>
        <w:ind w:firstLine="1560"/>
        <w:jc w:val="center"/>
        <w:rPr>
          <w:b/>
          <w:sz w:val="22"/>
          <w:szCs w:val="22"/>
          <w:lang w:val="kk-KZ"/>
        </w:rPr>
      </w:pPr>
      <w:r w:rsidRPr="00D25A85">
        <w:rPr>
          <w:b/>
          <w:sz w:val="22"/>
          <w:szCs w:val="22"/>
          <w:lang w:val="kk-KZ"/>
        </w:rPr>
        <w:t>ЗАЯВЛЕНИЕ</w:t>
      </w:r>
    </w:p>
    <w:p w14:paraId="6930BAA2" w14:textId="77777777" w:rsidR="006E54BF" w:rsidRPr="00D25A85" w:rsidRDefault="006E54BF" w:rsidP="006E54BF">
      <w:pPr>
        <w:jc w:val="center"/>
        <w:rPr>
          <w:sz w:val="22"/>
          <w:szCs w:val="22"/>
          <w:lang w:val="kk-KZ"/>
        </w:rPr>
      </w:pPr>
    </w:p>
    <w:p w14:paraId="36618D93" w14:textId="77777777" w:rsidR="006E54BF" w:rsidRPr="00D25A85" w:rsidRDefault="006E54BF" w:rsidP="006E54BF">
      <w:pPr>
        <w:ind w:firstLine="993"/>
        <w:jc w:val="center"/>
        <w:rPr>
          <w:sz w:val="22"/>
          <w:szCs w:val="22"/>
          <w:lang w:val="kk-KZ"/>
        </w:rPr>
      </w:pPr>
    </w:p>
    <w:p w14:paraId="578120C2" w14:textId="77777777" w:rsidR="006E54BF" w:rsidRPr="00D25A85" w:rsidRDefault="006E54BF" w:rsidP="006E54BF">
      <w:pPr>
        <w:ind w:firstLine="993"/>
        <w:rPr>
          <w:b/>
          <w:sz w:val="22"/>
          <w:szCs w:val="22"/>
          <w:lang w:val="kk-KZ"/>
        </w:rPr>
      </w:pPr>
      <w:r w:rsidRPr="00D25A85">
        <w:rPr>
          <w:b/>
          <w:sz w:val="22"/>
          <w:szCs w:val="22"/>
          <w:lang w:val="kk-KZ"/>
        </w:rPr>
        <w:t>От:</w:t>
      </w:r>
      <w:r w:rsidRPr="00D25A85">
        <w:rPr>
          <w:b/>
          <w:sz w:val="22"/>
          <w:szCs w:val="22"/>
          <w:lang w:val="kk-KZ"/>
        </w:rPr>
        <w:tab/>
        <w:t>[</w:t>
      </w:r>
      <w:proofErr w:type="spellStart"/>
      <w:r w:rsidRPr="00D25A85">
        <w:rPr>
          <w:b/>
          <w:sz w:val="22"/>
          <w:szCs w:val="22"/>
          <w:lang w:val="kk-KZ"/>
        </w:rPr>
        <w:t>Наименование</w:t>
      </w:r>
      <w:proofErr w:type="spellEnd"/>
      <w:r w:rsidRPr="00D25A85">
        <w:rPr>
          <w:b/>
          <w:sz w:val="22"/>
          <w:szCs w:val="22"/>
          <w:lang w:val="kk-KZ"/>
        </w:rPr>
        <w:t xml:space="preserve"> </w:t>
      </w:r>
      <w:proofErr w:type="spellStart"/>
      <w:r w:rsidRPr="00D25A85">
        <w:rPr>
          <w:b/>
          <w:sz w:val="22"/>
          <w:szCs w:val="22"/>
          <w:lang w:val="kk-KZ"/>
        </w:rPr>
        <w:t>Заемщика</w:t>
      </w:r>
      <w:proofErr w:type="spellEnd"/>
      <w:r w:rsidRPr="00D25A85">
        <w:rPr>
          <w:b/>
          <w:sz w:val="22"/>
          <w:szCs w:val="22"/>
          <w:lang w:val="kk-KZ"/>
        </w:rPr>
        <w:t>]</w:t>
      </w:r>
    </w:p>
    <w:p w14:paraId="0FD2A2F2" w14:textId="4E376F29" w:rsidR="006E54BF" w:rsidRPr="00D25A85" w:rsidRDefault="006E54BF" w:rsidP="006E54BF">
      <w:pPr>
        <w:ind w:firstLine="993"/>
        <w:rPr>
          <w:b/>
          <w:sz w:val="22"/>
          <w:szCs w:val="22"/>
          <w:lang w:val="kk-KZ"/>
        </w:rPr>
      </w:pPr>
      <w:proofErr w:type="spellStart"/>
      <w:r w:rsidRPr="00D25A85">
        <w:rPr>
          <w:b/>
          <w:sz w:val="22"/>
          <w:szCs w:val="22"/>
          <w:lang w:val="kk-KZ"/>
        </w:rPr>
        <w:t>Кому</w:t>
      </w:r>
      <w:proofErr w:type="spellEnd"/>
      <w:r w:rsidRPr="00D25A85">
        <w:rPr>
          <w:b/>
          <w:sz w:val="22"/>
          <w:szCs w:val="22"/>
          <w:lang w:val="kk-KZ"/>
        </w:rPr>
        <w:t>:</w:t>
      </w:r>
      <w:r w:rsidR="00F53F56" w:rsidRPr="00D25A85">
        <w:rPr>
          <w:b/>
          <w:sz w:val="22"/>
          <w:szCs w:val="22"/>
          <w:lang w:val="kk-KZ"/>
        </w:rPr>
        <w:t xml:space="preserve"> </w:t>
      </w:r>
      <w:r w:rsidRPr="00D25A85">
        <w:rPr>
          <w:b/>
          <w:sz w:val="22"/>
          <w:szCs w:val="22"/>
          <w:lang w:val="kk-KZ"/>
        </w:rPr>
        <w:t>АО «Банк</w:t>
      </w:r>
      <w:r w:rsidR="004E6A97" w:rsidRPr="00D25A85">
        <w:rPr>
          <w:b/>
          <w:sz w:val="22"/>
          <w:szCs w:val="22"/>
          <w:lang w:val="kk-KZ"/>
        </w:rPr>
        <w:t xml:space="preserve"> ЦентрКредит</w:t>
      </w:r>
      <w:r w:rsidRPr="00D25A85">
        <w:rPr>
          <w:b/>
          <w:sz w:val="22"/>
          <w:szCs w:val="22"/>
          <w:lang w:val="kk-KZ"/>
        </w:rPr>
        <w:t>» (</w:t>
      </w:r>
      <w:proofErr w:type="spellStart"/>
      <w:r w:rsidRPr="00D25A85">
        <w:rPr>
          <w:b/>
          <w:sz w:val="22"/>
          <w:szCs w:val="22"/>
          <w:lang w:val="kk-KZ"/>
        </w:rPr>
        <w:t>далее</w:t>
      </w:r>
      <w:proofErr w:type="spellEnd"/>
      <w:r w:rsidRPr="00D25A85">
        <w:rPr>
          <w:b/>
          <w:sz w:val="22"/>
          <w:szCs w:val="22"/>
          <w:lang w:val="kk-KZ"/>
        </w:rPr>
        <w:t xml:space="preserve"> – «Банк»)</w:t>
      </w:r>
    </w:p>
    <w:p w14:paraId="1EC1EA0B" w14:textId="398B93C9" w:rsidR="006E54BF" w:rsidRPr="00D25A85" w:rsidRDefault="00F53F56" w:rsidP="006E54BF">
      <w:pPr>
        <w:ind w:firstLine="993"/>
        <w:rPr>
          <w:b/>
          <w:sz w:val="22"/>
          <w:szCs w:val="22"/>
          <w:lang w:val="kk-KZ"/>
        </w:rPr>
      </w:pPr>
      <w:r w:rsidRPr="00D25A85">
        <w:rPr>
          <w:b/>
          <w:sz w:val="22"/>
          <w:szCs w:val="22"/>
          <w:lang w:val="kk-KZ"/>
        </w:rPr>
        <w:t xml:space="preserve">Дата: </w:t>
      </w:r>
      <w:r w:rsidR="006E54BF" w:rsidRPr="00D25A85">
        <w:rPr>
          <w:b/>
          <w:sz w:val="22"/>
          <w:szCs w:val="22"/>
          <w:lang w:val="kk-KZ"/>
        </w:rPr>
        <w:t>«____» __________ г.</w:t>
      </w:r>
    </w:p>
    <w:p w14:paraId="4F5545CC" w14:textId="77777777" w:rsidR="006E54BF" w:rsidRPr="00D25A85" w:rsidRDefault="006E54BF" w:rsidP="006E54BF">
      <w:pPr>
        <w:ind w:firstLine="993"/>
        <w:rPr>
          <w:b/>
          <w:sz w:val="22"/>
          <w:szCs w:val="22"/>
          <w:lang w:val="kk-KZ"/>
        </w:rPr>
      </w:pPr>
    </w:p>
    <w:p w14:paraId="103C7074" w14:textId="77777777" w:rsidR="006E54BF" w:rsidRPr="00D25A85" w:rsidRDefault="006E54BF" w:rsidP="006E54BF">
      <w:pPr>
        <w:rPr>
          <w:sz w:val="22"/>
          <w:szCs w:val="22"/>
          <w:lang w:val="kk-KZ"/>
        </w:rPr>
      </w:pPr>
    </w:p>
    <w:p w14:paraId="79B2DE6A" w14:textId="3B67C90E" w:rsidR="006E54BF" w:rsidRPr="00D25A85" w:rsidRDefault="006E54BF" w:rsidP="00042BC6">
      <w:pPr>
        <w:ind w:left="993" w:firstLine="708"/>
        <w:jc w:val="both"/>
        <w:rPr>
          <w:sz w:val="22"/>
          <w:szCs w:val="22"/>
          <w:lang w:val="kk-KZ"/>
        </w:rPr>
      </w:pPr>
      <w:r w:rsidRPr="00D25A85">
        <w:rPr>
          <w:sz w:val="22"/>
          <w:szCs w:val="22"/>
          <w:lang w:val="kk-KZ"/>
        </w:rPr>
        <w:t xml:space="preserve">«___» ____________ 20__ </w:t>
      </w:r>
      <w:proofErr w:type="spellStart"/>
      <w:r w:rsidRPr="00D25A85">
        <w:rPr>
          <w:sz w:val="22"/>
          <w:szCs w:val="22"/>
          <w:lang w:val="kk-KZ"/>
        </w:rPr>
        <w:t>года</w:t>
      </w:r>
      <w:proofErr w:type="spellEnd"/>
      <w:r w:rsidRPr="00D25A85">
        <w:rPr>
          <w:sz w:val="22"/>
          <w:szCs w:val="22"/>
          <w:lang w:val="kk-KZ"/>
        </w:rPr>
        <w:t xml:space="preserve"> в </w:t>
      </w:r>
      <w:proofErr w:type="spellStart"/>
      <w:r w:rsidRPr="00D25A85">
        <w:rPr>
          <w:sz w:val="22"/>
          <w:szCs w:val="22"/>
          <w:lang w:val="kk-KZ"/>
        </w:rPr>
        <w:t>Торговой</w:t>
      </w:r>
      <w:proofErr w:type="spellEnd"/>
      <w:r w:rsidRPr="00D25A85">
        <w:rPr>
          <w:sz w:val="22"/>
          <w:szCs w:val="22"/>
          <w:lang w:val="kk-KZ"/>
        </w:rPr>
        <w:t xml:space="preserve"> </w:t>
      </w:r>
      <w:proofErr w:type="spellStart"/>
      <w:r w:rsidRPr="00D25A85">
        <w:rPr>
          <w:sz w:val="22"/>
          <w:szCs w:val="22"/>
          <w:lang w:val="kk-KZ"/>
        </w:rPr>
        <w:t>точке</w:t>
      </w:r>
      <w:proofErr w:type="spellEnd"/>
      <w:r w:rsidRPr="00D25A85">
        <w:rPr>
          <w:sz w:val="22"/>
          <w:szCs w:val="22"/>
          <w:lang w:val="kk-KZ"/>
        </w:rPr>
        <w:t xml:space="preserve"> ___________ </w:t>
      </w:r>
      <w:proofErr w:type="spellStart"/>
      <w:r w:rsidRPr="00D25A85">
        <w:rPr>
          <w:sz w:val="22"/>
          <w:szCs w:val="22"/>
          <w:lang w:val="kk-KZ"/>
        </w:rPr>
        <w:t>мною</w:t>
      </w:r>
      <w:proofErr w:type="spellEnd"/>
      <w:r w:rsidRPr="00D25A85">
        <w:rPr>
          <w:sz w:val="22"/>
          <w:szCs w:val="22"/>
          <w:lang w:val="kk-KZ"/>
        </w:rPr>
        <w:t xml:space="preserve"> </w:t>
      </w:r>
      <w:proofErr w:type="spellStart"/>
      <w:r w:rsidRPr="00D25A85">
        <w:rPr>
          <w:sz w:val="22"/>
          <w:szCs w:val="22"/>
          <w:lang w:val="kk-KZ"/>
        </w:rPr>
        <w:t>был</w:t>
      </w:r>
      <w:proofErr w:type="spellEnd"/>
      <w:r w:rsidRPr="00D25A85">
        <w:rPr>
          <w:sz w:val="22"/>
          <w:szCs w:val="22"/>
          <w:lang w:val="kk-KZ"/>
        </w:rPr>
        <w:t xml:space="preserve"> </w:t>
      </w:r>
      <w:proofErr w:type="spellStart"/>
      <w:r w:rsidRPr="00D25A85">
        <w:rPr>
          <w:sz w:val="22"/>
          <w:szCs w:val="22"/>
          <w:lang w:val="kk-KZ"/>
        </w:rPr>
        <w:t>приобретен</w:t>
      </w:r>
      <w:proofErr w:type="spellEnd"/>
      <w:r w:rsidRPr="00D25A85">
        <w:rPr>
          <w:sz w:val="22"/>
          <w:szCs w:val="22"/>
          <w:lang w:val="kk-KZ"/>
        </w:rPr>
        <w:t xml:space="preserve"> Товар (</w:t>
      </w:r>
      <w:proofErr w:type="spellStart"/>
      <w:r w:rsidRPr="00D25A85">
        <w:rPr>
          <w:i/>
          <w:sz w:val="22"/>
          <w:szCs w:val="22"/>
          <w:lang w:val="kk-KZ"/>
        </w:rPr>
        <w:t>наименование</w:t>
      </w:r>
      <w:proofErr w:type="spellEnd"/>
      <w:r w:rsidRPr="00D25A85">
        <w:rPr>
          <w:i/>
          <w:sz w:val="22"/>
          <w:szCs w:val="22"/>
          <w:lang w:val="kk-KZ"/>
        </w:rPr>
        <w:t xml:space="preserve"> </w:t>
      </w:r>
      <w:proofErr w:type="spellStart"/>
      <w:r w:rsidRPr="00D25A85">
        <w:rPr>
          <w:i/>
          <w:sz w:val="22"/>
          <w:szCs w:val="22"/>
          <w:lang w:val="kk-KZ"/>
        </w:rPr>
        <w:t>Товара</w:t>
      </w:r>
      <w:proofErr w:type="spellEnd"/>
      <w:r w:rsidRPr="00D25A85">
        <w:rPr>
          <w:sz w:val="22"/>
          <w:szCs w:val="22"/>
          <w:lang w:val="kk-KZ"/>
        </w:rPr>
        <w:t xml:space="preserve">) _______________ </w:t>
      </w:r>
      <w:proofErr w:type="spellStart"/>
      <w:r w:rsidRPr="00D25A85">
        <w:rPr>
          <w:sz w:val="22"/>
          <w:szCs w:val="22"/>
          <w:lang w:val="kk-KZ"/>
        </w:rPr>
        <w:t>за</w:t>
      </w:r>
      <w:proofErr w:type="spellEnd"/>
      <w:r w:rsidRPr="00D25A85">
        <w:rPr>
          <w:sz w:val="22"/>
          <w:szCs w:val="22"/>
          <w:lang w:val="kk-KZ"/>
        </w:rPr>
        <w:t xml:space="preserve"> счет </w:t>
      </w:r>
      <w:proofErr w:type="spellStart"/>
      <w:r w:rsidR="007F6893" w:rsidRPr="00D25A85">
        <w:rPr>
          <w:sz w:val="22"/>
          <w:szCs w:val="22"/>
          <w:lang w:val="kk-KZ"/>
        </w:rPr>
        <w:t>Кредита</w:t>
      </w:r>
      <w:proofErr w:type="spellEnd"/>
      <w:r w:rsidRPr="00D25A85">
        <w:rPr>
          <w:sz w:val="22"/>
          <w:szCs w:val="22"/>
          <w:lang w:val="kk-KZ"/>
        </w:rPr>
        <w:t xml:space="preserve"> </w:t>
      </w:r>
      <w:proofErr w:type="spellStart"/>
      <w:r w:rsidRPr="00D25A85">
        <w:rPr>
          <w:sz w:val="22"/>
          <w:szCs w:val="22"/>
          <w:lang w:val="kk-KZ"/>
        </w:rPr>
        <w:t>согласно</w:t>
      </w:r>
      <w:proofErr w:type="spellEnd"/>
      <w:r w:rsidRPr="00D25A85">
        <w:rPr>
          <w:sz w:val="22"/>
          <w:szCs w:val="22"/>
          <w:lang w:val="kk-KZ"/>
        </w:rPr>
        <w:t xml:space="preserve"> </w:t>
      </w:r>
      <w:proofErr w:type="spellStart"/>
      <w:r w:rsidR="004E6A97" w:rsidRPr="00D25A85">
        <w:rPr>
          <w:sz w:val="22"/>
          <w:szCs w:val="22"/>
          <w:lang w:val="kk-KZ"/>
        </w:rPr>
        <w:t>Заявлени</w:t>
      </w:r>
      <w:r w:rsidR="008647A9" w:rsidRPr="00D25A85">
        <w:rPr>
          <w:sz w:val="22"/>
          <w:szCs w:val="22"/>
          <w:lang w:val="kk-KZ"/>
        </w:rPr>
        <w:t>ю</w:t>
      </w:r>
      <w:proofErr w:type="spellEnd"/>
      <w:r w:rsidR="004E6A97" w:rsidRPr="00D25A85">
        <w:rPr>
          <w:sz w:val="22"/>
          <w:szCs w:val="22"/>
          <w:lang w:val="kk-KZ"/>
        </w:rPr>
        <w:t xml:space="preserve"> к </w:t>
      </w:r>
      <w:proofErr w:type="spellStart"/>
      <w:r w:rsidR="004E6A97" w:rsidRPr="00D25A85">
        <w:rPr>
          <w:sz w:val="22"/>
          <w:szCs w:val="22"/>
          <w:lang w:val="kk-KZ"/>
        </w:rPr>
        <w:t>Договору</w:t>
      </w:r>
      <w:proofErr w:type="spellEnd"/>
      <w:r w:rsidR="004E6A97" w:rsidRPr="00D25A85">
        <w:rPr>
          <w:sz w:val="22"/>
          <w:szCs w:val="22"/>
          <w:lang w:val="kk-KZ"/>
        </w:rPr>
        <w:t xml:space="preserve"> </w:t>
      </w:r>
      <w:proofErr w:type="spellStart"/>
      <w:r w:rsidR="004E6A97" w:rsidRPr="00D25A85">
        <w:rPr>
          <w:sz w:val="22"/>
          <w:szCs w:val="22"/>
          <w:lang w:val="kk-KZ"/>
        </w:rPr>
        <w:t>присоединения</w:t>
      </w:r>
      <w:proofErr w:type="spellEnd"/>
      <w:r w:rsidR="004E6A97" w:rsidRPr="00D25A85">
        <w:rPr>
          <w:sz w:val="22"/>
          <w:szCs w:val="22"/>
          <w:lang w:val="kk-KZ"/>
        </w:rPr>
        <w:t>/</w:t>
      </w:r>
      <w:proofErr w:type="spellStart"/>
      <w:r w:rsidRPr="00D25A85">
        <w:rPr>
          <w:sz w:val="22"/>
          <w:szCs w:val="22"/>
          <w:lang w:val="kk-KZ"/>
        </w:rPr>
        <w:t>Договор</w:t>
      </w:r>
      <w:r w:rsidR="004E6A97" w:rsidRPr="00D25A85">
        <w:rPr>
          <w:sz w:val="22"/>
          <w:szCs w:val="22"/>
          <w:lang w:val="kk-KZ"/>
        </w:rPr>
        <w:t>у</w:t>
      </w:r>
      <w:proofErr w:type="spellEnd"/>
      <w:r w:rsidRPr="00D25A85">
        <w:rPr>
          <w:sz w:val="22"/>
          <w:szCs w:val="22"/>
          <w:lang w:val="kk-KZ"/>
        </w:rPr>
        <w:t xml:space="preserve"> </w:t>
      </w:r>
      <w:proofErr w:type="spellStart"/>
      <w:r w:rsidRPr="00D25A85">
        <w:rPr>
          <w:sz w:val="22"/>
          <w:szCs w:val="22"/>
          <w:lang w:val="kk-KZ"/>
        </w:rPr>
        <w:t>займа</w:t>
      </w:r>
      <w:proofErr w:type="spellEnd"/>
      <w:r w:rsidRPr="00D25A85">
        <w:rPr>
          <w:sz w:val="22"/>
          <w:szCs w:val="22"/>
          <w:lang w:val="kk-KZ"/>
        </w:rPr>
        <w:t xml:space="preserve"> № ____________.</w:t>
      </w:r>
    </w:p>
    <w:p w14:paraId="5E0B8543" w14:textId="63E6CD09" w:rsidR="006E54BF" w:rsidRPr="00D25A85" w:rsidRDefault="00054D18" w:rsidP="00042BC6">
      <w:pPr>
        <w:ind w:left="993" w:firstLine="708"/>
        <w:jc w:val="both"/>
        <w:rPr>
          <w:sz w:val="22"/>
          <w:szCs w:val="22"/>
          <w:lang w:val="kk-KZ"/>
        </w:rPr>
      </w:pPr>
      <w:r w:rsidRPr="00D25A85">
        <w:rPr>
          <w:sz w:val="22"/>
          <w:szCs w:val="22"/>
          <w:lang w:val="kk-KZ"/>
        </w:rPr>
        <w:t>Товар</w:t>
      </w:r>
      <w:r w:rsidR="00BE751E" w:rsidRPr="00D25A85">
        <w:rPr>
          <w:sz w:val="22"/>
          <w:szCs w:val="22"/>
          <w:lang w:val="kk-KZ"/>
        </w:rPr>
        <w:t xml:space="preserve"> не </w:t>
      </w:r>
      <w:proofErr w:type="spellStart"/>
      <w:r w:rsidR="00BE751E" w:rsidRPr="00D25A85">
        <w:rPr>
          <w:sz w:val="22"/>
          <w:szCs w:val="22"/>
          <w:lang w:val="kk-KZ"/>
        </w:rPr>
        <w:t>был</w:t>
      </w:r>
      <w:proofErr w:type="spellEnd"/>
      <w:r w:rsidR="00BE751E" w:rsidRPr="00D25A85">
        <w:rPr>
          <w:sz w:val="22"/>
          <w:szCs w:val="22"/>
          <w:lang w:val="kk-KZ"/>
        </w:rPr>
        <w:t xml:space="preserve"> </w:t>
      </w:r>
      <w:proofErr w:type="spellStart"/>
      <w:r w:rsidR="00BE751E" w:rsidRPr="00D25A85">
        <w:rPr>
          <w:sz w:val="22"/>
          <w:szCs w:val="22"/>
          <w:lang w:val="kk-KZ"/>
        </w:rPr>
        <w:t>предоставлен</w:t>
      </w:r>
      <w:proofErr w:type="spellEnd"/>
      <w:r w:rsidR="00BE751E" w:rsidRPr="00D25A85">
        <w:rPr>
          <w:sz w:val="22"/>
          <w:szCs w:val="22"/>
          <w:lang w:val="kk-KZ"/>
        </w:rPr>
        <w:t xml:space="preserve"> (</w:t>
      </w:r>
      <w:proofErr w:type="spellStart"/>
      <w:r w:rsidR="00BE751E" w:rsidRPr="00D25A85">
        <w:rPr>
          <w:sz w:val="22"/>
          <w:szCs w:val="22"/>
          <w:lang w:val="kk-KZ"/>
        </w:rPr>
        <w:t>передан</w:t>
      </w:r>
      <w:proofErr w:type="spellEnd"/>
      <w:r w:rsidR="00BE751E" w:rsidRPr="00D25A85">
        <w:rPr>
          <w:sz w:val="22"/>
          <w:szCs w:val="22"/>
          <w:lang w:val="kk-KZ"/>
        </w:rPr>
        <w:t>)</w:t>
      </w:r>
      <w:r w:rsidRPr="00D25A85">
        <w:rPr>
          <w:sz w:val="22"/>
          <w:szCs w:val="22"/>
          <w:lang w:val="kk-KZ"/>
        </w:rPr>
        <w:t xml:space="preserve">  </w:t>
      </w:r>
      <w:r w:rsidR="006E54BF" w:rsidRPr="00D25A85">
        <w:rPr>
          <w:sz w:val="22"/>
          <w:szCs w:val="22"/>
          <w:lang w:val="kk-KZ"/>
        </w:rPr>
        <w:t xml:space="preserve">в </w:t>
      </w:r>
      <w:proofErr w:type="spellStart"/>
      <w:r w:rsidR="006E54BF" w:rsidRPr="00D25A85">
        <w:rPr>
          <w:sz w:val="22"/>
          <w:szCs w:val="22"/>
          <w:lang w:val="kk-KZ"/>
        </w:rPr>
        <w:t>связи</w:t>
      </w:r>
      <w:proofErr w:type="spellEnd"/>
      <w:r w:rsidR="006E54BF" w:rsidRPr="00D25A85">
        <w:rPr>
          <w:sz w:val="22"/>
          <w:szCs w:val="22"/>
          <w:lang w:val="kk-KZ"/>
        </w:rPr>
        <w:t xml:space="preserve"> (</w:t>
      </w:r>
      <w:proofErr w:type="spellStart"/>
      <w:r w:rsidR="006E54BF" w:rsidRPr="00D25A85">
        <w:rPr>
          <w:i/>
          <w:sz w:val="22"/>
          <w:szCs w:val="22"/>
          <w:lang w:val="kk-KZ"/>
        </w:rPr>
        <w:t>указать</w:t>
      </w:r>
      <w:proofErr w:type="spellEnd"/>
      <w:r w:rsidR="006E54BF" w:rsidRPr="00D25A85">
        <w:rPr>
          <w:i/>
          <w:sz w:val="22"/>
          <w:szCs w:val="22"/>
          <w:lang w:val="kk-KZ"/>
        </w:rPr>
        <w:t xml:space="preserve"> </w:t>
      </w:r>
      <w:proofErr w:type="spellStart"/>
      <w:r w:rsidR="006E54BF" w:rsidRPr="00D25A85">
        <w:rPr>
          <w:i/>
          <w:sz w:val="22"/>
          <w:szCs w:val="22"/>
          <w:lang w:val="kk-KZ"/>
        </w:rPr>
        <w:t>причину</w:t>
      </w:r>
      <w:proofErr w:type="spellEnd"/>
      <w:r w:rsidR="006E54BF" w:rsidRPr="00D25A85">
        <w:rPr>
          <w:sz w:val="22"/>
          <w:szCs w:val="22"/>
          <w:lang w:val="kk-KZ"/>
        </w:rPr>
        <w:t>) ____________________</w:t>
      </w:r>
    </w:p>
    <w:p w14:paraId="7B0445CF" w14:textId="2854B6E6" w:rsidR="006E54BF" w:rsidRPr="00D25A85" w:rsidRDefault="006E54BF" w:rsidP="00042BC6">
      <w:pPr>
        <w:ind w:left="993" w:firstLine="708"/>
        <w:jc w:val="both"/>
        <w:rPr>
          <w:sz w:val="22"/>
          <w:szCs w:val="22"/>
          <w:lang w:val="kk-KZ"/>
        </w:rPr>
      </w:pPr>
      <w:proofErr w:type="spellStart"/>
      <w:r w:rsidRPr="00D25A85">
        <w:rPr>
          <w:sz w:val="22"/>
          <w:szCs w:val="22"/>
          <w:lang w:val="kk-KZ"/>
        </w:rPr>
        <w:t>Прошу</w:t>
      </w:r>
      <w:proofErr w:type="spellEnd"/>
      <w:r w:rsidRPr="00D25A85">
        <w:rPr>
          <w:sz w:val="22"/>
          <w:szCs w:val="22"/>
          <w:lang w:val="kk-KZ"/>
        </w:rPr>
        <w:t xml:space="preserve"> </w:t>
      </w:r>
      <w:proofErr w:type="spellStart"/>
      <w:r w:rsidRPr="00D25A85">
        <w:rPr>
          <w:sz w:val="22"/>
          <w:szCs w:val="22"/>
          <w:lang w:val="kk-KZ"/>
        </w:rPr>
        <w:t>Вас</w:t>
      </w:r>
      <w:proofErr w:type="spellEnd"/>
      <w:r w:rsidRPr="00D25A85">
        <w:rPr>
          <w:sz w:val="22"/>
          <w:szCs w:val="22"/>
          <w:lang w:val="kk-KZ"/>
        </w:rPr>
        <w:t xml:space="preserve"> </w:t>
      </w:r>
      <w:proofErr w:type="spellStart"/>
      <w:r w:rsidRPr="00D25A85">
        <w:rPr>
          <w:sz w:val="22"/>
          <w:szCs w:val="22"/>
          <w:lang w:val="kk-KZ"/>
        </w:rPr>
        <w:t>аннулировать</w:t>
      </w:r>
      <w:proofErr w:type="spellEnd"/>
      <w:r w:rsidRPr="00D25A85">
        <w:rPr>
          <w:sz w:val="22"/>
          <w:szCs w:val="22"/>
          <w:lang w:val="kk-KZ"/>
        </w:rPr>
        <w:t xml:space="preserve"> </w:t>
      </w:r>
      <w:r w:rsidR="00A44E60" w:rsidRPr="00D25A85">
        <w:rPr>
          <w:sz w:val="22"/>
          <w:szCs w:val="22"/>
          <w:lang w:val="kk-KZ"/>
        </w:rPr>
        <w:t>Кредит</w:t>
      </w:r>
      <w:r w:rsidR="00CA68C1" w:rsidRPr="00D25A85">
        <w:rPr>
          <w:sz w:val="22"/>
          <w:szCs w:val="22"/>
          <w:lang w:val="kk-KZ"/>
        </w:rPr>
        <w:t xml:space="preserve"> в </w:t>
      </w:r>
      <w:proofErr w:type="spellStart"/>
      <w:r w:rsidR="00CA68C1" w:rsidRPr="00D25A85">
        <w:rPr>
          <w:sz w:val="22"/>
          <w:szCs w:val="22"/>
          <w:lang w:val="kk-KZ"/>
        </w:rPr>
        <w:t>сумме</w:t>
      </w:r>
      <w:proofErr w:type="spellEnd"/>
      <w:r w:rsidR="00CA68C1" w:rsidRPr="00D25A85">
        <w:rPr>
          <w:sz w:val="22"/>
          <w:szCs w:val="22"/>
          <w:lang w:val="kk-KZ"/>
        </w:rPr>
        <w:t xml:space="preserve"> _____________ </w:t>
      </w:r>
      <w:proofErr w:type="spellStart"/>
      <w:r w:rsidR="00CA68C1" w:rsidRPr="00D25A85">
        <w:rPr>
          <w:sz w:val="22"/>
          <w:szCs w:val="22"/>
          <w:lang w:val="kk-KZ"/>
        </w:rPr>
        <w:t>тенге</w:t>
      </w:r>
      <w:proofErr w:type="spellEnd"/>
      <w:r w:rsidRPr="00D25A85">
        <w:rPr>
          <w:sz w:val="22"/>
          <w:szCs w:val="22"/>
          <w:lang w:val="kk-KZ"/>
        </w:rPr>
        <w:t>.</w:t>
      </w:r>
    </w:p>
    <w:p w14:paraId="2CD96683" w14:textId="0AAD3AB2" w:rsidR="00A44E60" w:rsidRPr="00D25A85" w:rsidRDefault="00A44E60" w:rsidP="00042BC6">
      <w:pPr>
        <w:ind w:left="993" w:firstLine="708"/>
        <w:jc w:val="both"/>
        <w:rPr>
          <w:sz w:val="22"/>
          <w:szCs w:val="22"/>
          <w:lang w:val="kk-KZ"/>
        </w:rPr>
      </w:pPr>
      <w:proofErr w:type="spellStart"/>
      <w:r w:rsidRPr="00D25A85">
        <w:rPr>
          <w:sz w:val="22"/>
          <w:szCs w:val="22"/>
          <w:lang w:val="kk-KZ"/>
        </w:rPr>
        <w:t>Прошу</w:t>
      </w:r>
      <w:proofErr w:type="spellEnd"/>
      <w:r w:rsidRPr="00D25A85">
        <w:rPr>
          <w:sz w:val="22"/>
          <w:szCs w:val="22"/>
          <w:lang w:val="kk-KZ"/>
        </w:rPr>
        <w:t xml:space="preserve"> </w:t>
      </w:r>
      <w:proofErr w:type="spellStart"/>
      <w:r w:rsidR="00F0151C" w:rsidRPr="00D25A85">
        <w:rPr>
          <w:sz w:val="22"/>
          <w:szCs w:val="22"/>
          <w:lang w:val="kk-KZ"/>
        </w:rPr>
        <w:t>Вас</w:t>
      </w:r>
      <w:proofErr w:type="spellEnd"/>
      <w:r w:rsidR="00F0151C" w:rsidRPr="00D25A85">
        <w:rPr>
          <w:sz w:val="22"/>
          <w:szCs w:val="22"/>
          <w:lang w:val="kk-KZ"/>
        </w:rPr>
        <w:t xml:space="preserve"> </w:t>
      </w:r>
      <w:proofErr w:type="spellStart"/>
      <w:r w:rsidR="00F0151C" w:rsidRPr="00D25A85">
        <w:rPr>
          <w:sz w:val="22"/>
          <w:szCs w:val="22"/>
          <w:lang w:val="kk-KZ"/>
        </w:rPr>
        <w:t>вернуть</w:t>
      </w:r>
      <w:proofErr w:type="spellEnd"/>
      <w:r w:rsidR="00CD63B3" w:rsidRPr="00D25A85">
        <w:rPr>
          <w:sz w:val="22"/>
          <w:szCs w:val="22"/>
          <w:lang w:val="kk-KZ"/>
        </w:rPr>
        <w:t xml:space="preserve"> </w:t>
      </w:r>
      <w:proofErr w:type="spellStart"/>
      <w:r w:rsidR="00CD63B3" w:rsidRPr="00D25A85">
        <w:rPr>
          <w:sz w:val="22"/>
          <w:szCs w:val="22"/>
          <w:lang w:val="kk-KZ"/>
        </w:rPr>
        <w:t>ранее</w:t>
      </w:r>
      <w:proofErr w:type="spellEnd"/>
      <w:r w:rsidR="00F0151C" w:rsidRPr="00D25A85">
        <w:rPr>
          <w:sz w:val="22"/>
          <w:szCs w:val="22"/>
          <w:lang w:val="kk-KZ"/>
        </w:rPr>
        <w:t xml:space="preserve"> </w:t>
      </w:r>
      <w:proofErr w:type="spellStart"/>
      <w:r w:rsidR="00413F48" w:rsidRPr="00D25A85">
        <w:rPr>
          <w:sz w:val="22"/>
          <w:szCs w:val="22"/>
          <w:lang w:val="kk-KZ"/>
        </w:rPr>
        <w:t>оплаченную</w:t>
      </w:r>
      <w:proofErr w:type="spellEnd"/>
      <w:r w:rsidR="00413F48" w:rsidRPr="00D25A85">
        <w:rPr>
          <w:sz w:val="22"/>
          <w:szCs w:val="22"/>
          <w:lang w:val="kk-KZ"/>
        </w:rPr>
        <w:t xml:space="preserve"> </w:t>
      </w:r>
      <w:proofErr w:type="spellStart"/>
      <w:r w:rsidR="00F0151C" w:rsidRPr="00D25A85">
        <w:rPr>
          <w:sz w:val="22"/>
          <w:szCs w:val="22"/>
          <w:lang w:val="kk-KZ"/>
        </w:rPr>
        <w:t>сумму</w:t>
      </w:r>
      <w:proofErr w:type="spellEnd"/>
      <w:r w:rsidR="00413F48" w:rsidRPr="00D25A85">
        <w:rPr>
          <w:sz w:val="22"/>
          <w:szCs w:val="22"/>
          <w:lang w:val="kk-KZ"/>
        </w:rPr>
        <w:t xml:space="preserve"> </w:t>
      </w:r>
      <w:r w:rsidR="00CD63B3" w:rsidRPr="00D25A85">
        <w:rPr>
          <w:sz w:val="22"/>
          <w:szCs w:val="22"/>
          <w:lang w:val="kk-KZ"/>
        </w:rPr>
        <w:t xml:space="preserve">в счет </w:t>
      </w:r>
      <w:proofErr w:type="spellStart"/>
      <w:r w:rsidR="00CD63B3" w:rsidRPr="00D25A85">
        <w:rPr>
          <w:sz w:val="22"/>
          <w:szCs w:val="22"/>
          <w:lang w:val="kk-KZ"/>
        </w:rPr>
        <w:t>погашения</w:t>
      </w:r>
      <w:proofErr w:type="spellEnd"/>
      <w:r w:rsidR="00CD63B3" w:rsidRPr="00D25A85">
        <w:rPr>
          <w:sz w:val="22"/>
          <w:szCs w:val="22"/>
          <w:lang w:val="kk-KZ"/>
        </w:rPr>
        <w:t xml:space="preserve"> </w:t>
      </w:r>
      <w:proofErr w:type="spellStart"/>
      <w:r w:rsidR="00CD63B3" w:rsidRPr="00D25A85">
        <w:rPr>
          <w:sz w:val="22"/>
          <w:szCs w:val="22"/>
          <w:lang w:val="kk-KZ"/>
        </w:rPr>
        <w:t>Кредита</w:t>
      </w:r>
      <w:proofErr w:type="spellEnd"/>
      <w:r w:rsidR="00CD63B3" w:rsidRPr="00D25A85">
        <w:rPr>
          <w:sz w:val="22"/>
          <w:szCs w:val="22"/>
          <w:lang w:val="kk-KZ"/>
        </w:rPr>
        <w:t xml:space="preserve"> </w:t>
      </w:r>
      <w:r w:rsidR="00F0151C" w:rsidRPr="00D25A85">
        <w:rPr>
          <w:sz w:val="22"/>
          <w:szCs w:val="22"/>
          <w:lang w:val="kk-KZ"/>
        </w:rPr>
        <w:t xml:space="preserve">в </w:t>
      </w:r>
      <w:proofErr w:type="spellStart"/>
      <w:r w:rsidR="00F0151C" w:rsidRPr="00D25A85">
        <w:rPr>
          <w:sz w:val="22"/>
          <w:szCs w:val="22"/>
          <w:lang w:val="kk-KZ"/>
        </w:rPr>
        <w:t>размере</w:t>
      </w:r>
      <w:proofErr w:type="spellEnd"/>
      <w:r w:rsidR="00F0151C" w:rsidRPr="00D25A85">
        <w:rPr>
          <w:sz w:val="22"/>
          <w:szCs w:val="22"/>
          <w:lang w:val="kk-KZ"/>
        </w:rPr>
        <w:t xml:space="preserve"> _____________ </w:t>
      </w:r>
      <w:proofErr w:type="spellStart"/>
      <w:r w:rsidR="00F0151C" w:rsidRPr="00D25A85">
        <w:rPr>
          <w:sz w:val="22"/>
          <w:szCs w:val="22"/>
          <w:lang w:val="kk-KZ"/>
        </w:rPr>
        <w:t>тенге</w:t>
      </w:r>
      <w:proofErr w:type="spellEnd"/>
      <w:r w:rsidR="00CD63B3" w:rsidRPr="00D25A85">
        <w:rPr>
          <w:sz w:val="22"/>
          <w:szCs w:val="22"/>
          <w:lang w:val="kk-KZ"/>
        </w:rPr>
        <w:t xml:space="preserve"> </w:t>
      </w:r>
      <w:proofErr w:type="spellStart"/>
      <w:r w:rsidR="00CD63B3" w:rsidRPr="00D25A85">
        <w:rPr>
          <w:sz w:val="22"/>
          <w:szCs w:val="22"/>
          <w:lang w:val="kk-KZ"/>
        </w:rPr>
        <w:t>на</w:t>
      </w:r>
      <w:proofErr w:type="spellEnd"/>
      <w:r w:rsidR="00CD63B3" w:rsidRPr="00D25A85">
        <w:rPr>
          <w:sz w:val="22"/>
          <w:szCs w:val="22"/>
          <w:lang w:val="kk-KZ"/>
        </w:rPr>
        <w:t xml:space="preserve"> счет №_____________</w:t>
      </w:r>
      <w:r w:rsidR="006E2C2C" w:rsidRPr="00D25A85">
        <w:rPr>
          <w:sz w:val="22"/>
          <w:szCs w:val="22"/>
          <w:lang w:val="kk-KZ"/>
        </w:rPr>
        <w:t>.</w:t>
      </w:r>
      <w:r w:rsidR="006E2C2C" w:rsidRPr="00D25A85">
        <w:rPr>
          <w:rStyle w:val="afe"/>
          <w:sz w:val="22"/>
          <w:szCs w:val="22"/>
          <w:lang w:val="kk-KZ"/>
        </w:rPr>
        <w:footnoteReference w:id="5"/>
      </w:r>
    </w:p>
    <w:p w14:paraId="4C9A20D9" w14:textId="206682CF" w:rsidR="00F53F56" w:rsidRPr="00D25A85" w:rsidRDefault="00F53F56" w:rsidP="00F87A4A">
      <w:pPr>
        <w:rPr>
          <w:sz w:val="22"/>
          <w:szCs w:val="22"/>
          <w:lang w:val="kk-KZ"/>
        </w:rPr>
      </w:pPr>
    </w:p>
    <w:p w14:paraId="17B4F573" w14:textId="3B933A89" w:rsidR="00F53F56" w:rsidRPr="00D25A85" w:rsidRDefault="00F53F56" w:rsidP="006E54BF">
      <w:pPr>
        <w:ind w:left="993" w:firstLine="708"/>
        <w:rPr>
          <w:sz w:val="22"/>
          <w:szCs w:val="22"/>
          <w:lang w:val="kk-KZ"/>
        </w:rPr>
      </w:pPr>
    </w:p>
    <w:p w14:paraId="5567617F" w14:textId="112849EB" w:rsidR="00F53F56" w:rsidRPr="00D25A85" w:rsidRDefault="00F53F56" w:rsidP="00F53F56">
      <w:pPr>
        <w:ind w:left="993"/>
        <w:rPr>
          <w:sz w:val="22"/>
          <w:szCs w:val="22"/>
          <w:lang w:val="kk-KZ"/>
        </w:rPr>
      </w:pPr>
      <w:r w:rsidRPr="00D25A85">
        <w:rPr>
          <w:sz w:val="22"/>
          <w:szCs w:val="22"/>
          <w:lang w:val="kk-KZ"/>
        </w:rPr>
        <w:t xml:space="preserve">                                                                                                                                      _________________ (қолы / </w:t>
      </w:r>
      <w:proofErr w:type="spellStart"/>
      <w:r w:rsidRPr="00D25A85">
        <w:rPr>
          <w:sz w:val="22"/>
          <w:szCs w:val="22"/>
          <w:lang w:val="kk-KZ"/>
        </w:rPr>
        <w:t>подпись</w:t>
      </w:r>
      <w:proofErr w:type="spellEnd"/>
      <w:r w:rsidRPr="00D25A85">
        <w:rPr>
          <w:sz w:val="22"/>
          <w:szCs w:val="22"/>
          <w:lang w:val="kk-KZ"/>
        </w:rPr>
        <w:t xml:space="preserve">)                                                                                               </w:t>
      </w:r>
    </w:p>
    <w:p w14:paraId="1CD8F586" w14:textId="7B50A385" w:rsidR="00F53F56" w:rsidRPr="00FC3958" w:rsidRDefault="00F53F56" w:rsidP="00F53F56">
      <w:pPr>
        <w:tabs>
          <w:tab w:val="left" w:pos="3418"/>
        </w:tabs>
        <w:ind w:left="567" w:hanging="141"/>
      </w:pPr>
    </w:p>
    <w:p w14:paraId="1A396EF7" w14:textId="29192CB5" w:rsidR="00F53F56" w:rsidRPr="00FC3958" w:rsidRDefault="00F53F56" w:rsidP="006E54BF">
      <w:pPr>
        <w:ind w:left="993" w:firstLine="708"/>
        <w:rPr>
          <w:sz w:val="24"/>
          <w:szCs w:val="24"/>
        </w:rPr>
      </w:pPr>
    </w:p>
    <w:p w14:paraId="620A2428" w14:textId="77777777" w:rsidR="007C4C11" w:rsidRPr="00FC3958" w:rsidRDefault="007C4C11" w:rsidP="007C4C11">
      <w:pPr>
        <w:pStyle w:val="a3"/>
        <w:tabs>
          <w:tab w:val="left" w:pos="204"/>
        </w:tabs>
        <w:jc w:val="right"/>
        <w:rPr>
          <w:b/>
          <w:lang w:val="kk-KZ" w:eastAsia="en-US"/>
        </w:rPr>
      </w:pPr>
      <w:r w:rsidRPr="00FC3958">
        <w:rPr>
          <w:b/>
          <w:lang w:val="kk-KZ" w:eastAsia="en-US"/>
        </w:rPr>
        <w:t xml:space="preserve">Сауда ұйымымен ынтымақтастық шартына жасалған </w:t>
      </w:r>
      <w:r>
        <w:rPr>
          <w:b/>
          <w:lang w:val="kk-KZ" w:eastAsia="en-US"/>
        </w:rPr>
        <w:t>9</w:t>
      </w:r>
      <w:r w:rsidRPr="00FC3958">
        <w:rPr>
          <w:b/>
          <w:lang w:val="kk-KZ" w:eastAsia="en-US"/>
        </w:rPr>
        <w:t>-қосымша/</w:t>
      </w:r>
    </w:p>
    <w:p w14:paraId="3A19F6C9" w14:textId="77777777" w:rsidR="007C4C11" w:rsidRDefault="007C4C11" w:rsidP="007C4C11">
      <w:pPr>
        <w:spacing w:after="200" w:line="276" w:lineRule="auto"/>
        <w:jc w:val="right"/>
        <w:rPr>
          <w:b/>
          <w:sz w:val="16"/>
          <w:szCs w:val="16"/>
          <w:lang w:val="kk-KZ" w:eastAsia="en-US"/>
        </w:rPr>
      </w:pPr>
      <w:proofErr w:type="spellStart"/>
      <w:r w:rsidRPr="00FC3958">
        <w:rPr>
          <w:b/>
          <w:lang w:val="kk-KZ" w:eastAsia="en-US"/>
        </w:rPr>
        <w:t>Приложение</w:t>
      </w:r>
      <w:proofErr w:type="spellEnd"/>
      <w:r w:rsidRPr="00FC3958">
        <w:rPr>
          <w:b/>
          <w:lang w:val="kk-KZ" w:eastAsia="en-US"/>
        </w:rPr>
        <w:t xml:space="preserve"> №</w:t>
      </w:r>
      <w:r>
        <w:rPr>
          <w:b/>
          <w:lang w:val="kk-KZ" w:eastAsia="en-US"/>
        </w:rPr>
        <w:t>9</w:t>
      </w:r>
      <w:r w:rsidRPr="00FC3958">
        <w:rPr>
          <w:b/>
          <w:lang w:val="kk-KZ" w:eastAsia="en-US"/>
        </w:rPr>
        <w:t xml:space="preserve"> к </w:t>
      </w:r>
      <w:proofErr w:type="spellStart"/>
      <w:r w:rsidRPr="00FC3958">
        <w:rPr>
          <w:b/>
          <w:lang w:val="kk-KZ" w:eastAsia="en-US"/>
        </w:rPr>
        <w:t>Договору</w:t>
      </w:r>
      <w:proofErr w:type="spellEnd"/>
      <w:r w:rsidRPr="00FC3958">
        <w:rPr>
          <w:b/>
          <w:lang w:val="kk-KZ" w:eastAsia="en-US"/>
        </w:rPr>
        <w:t xml:space="preserve"> о </w:t>
      </w:r>
      <w:proofErr w:type="spellStart"/>
      <w:r w:rsidRPr="00FC3958">
        <w:rPr>
          <w:b/>
          <w:lang w:val="kk-KZ" w:eastAsia="en-US"/>
        </w:rPr>
        <w:t>сотрудничестве</w:t>
      </w:r>
      <w:proofErr w:type="spellEnd"/>
      <w:r w:rsidRPr="00FC3958">
        <w:rPr>
          <w:b/>
          <w:lang w:val="kk-KZ" w:eastAsia="en-US"/>
        </w:rPr>
        <w:t xml:space="preserve"> с </w:t>
      </w:r>
      <w:proofErr w:type="spellStart"/>
      <w:r w:rsidRPr="00FC3958">
        <w:rPr>
          <w:b/>
          <w:lang w:val="kk-KZ" w:eastAsia="en-US"/>
        </w:rPr>
        <w:t>Торговой</w:t>
      </w:r>
      <w:proofErr w:type="spellEnd"/>
      <w:r w:rsidRPr="00FC3958">
        <w:rPr>
          <w:b/>
          <w:lang w:val="kk-KZ" w:eastAsia="en-US"/>
        </w:rPr>
        <w:t xml:space="preserve"> </w:t>
      </w:r>
      <w:proofErr w:type="spellStart"/>
      <w:r w:rsidRPr="00FC3958">
        <w:rPr>
          <w:b/>
          <w:lang w:val="kk-KZ" w:eastAsia="en-US"/>
        </w:rPr>
        <w:t>организацией</w:t>
      </w:r>
      <w:proofErr w:type="spellEnd"/>
      <w:r w:rsidRPr="00FC3958">
        <w:rPr>
          <w:b/>
          <w:sz w:val="16"/>
          <w:szCs w:val="16"/>
          <w:lang w:val="kk-KZ" w:eastAsia="en-US"/>
        </w:rPr>
        <w:t xml:space="preserve">  </w:t>
      </w:r>
    </w:p>
    <w:p w14:paraId="0D1BDB6B" w14:textId="77777777" w:rsidR="007C4C11" w:rsidRDefault="007C4C11" w:rsidP="002B6F60">
      <w:pPr>
        <w:tabs>
          <w:tab w:val="left" w:pos="4782"/>
        </w:tabs>
        <w:jc w:val="center"/>
        <w:rPr>
          <w:b/>
          <w:sz w:val="24"/>
          <w:szCs w:val="24"/>
          <w:lang w:val="kk-KZ" w:eastAsia="en-US"/>
        </w:rPr>
      </w:pPr>
    </w:p>
    <w:p w14:paraId="38D2DA84" w14:textId="77777777" w:rsidR="007C4C11" w:rsidRDefault="007C4C11" w:rsidP="002B6F60">
      <w:pPr>
        <w:tabs>
          <w:tab w:val="left" w:pos="4782"/>
        </w:tabs>
        <w:jc w:val="center"/>
        <w:rPr>
          <w:b/>
          <w:sz w:val="24"/>
          <w:szCs w:val="24"/>
          <w:lang w:val="kk-KZ" w:eastAsia="en-US"/>
        </w:rPr>
      </w:pPr>
    </w:p>
    <w:p w14:paraId="28427FF5" w14:textId="772E76D7" w:rsidR="002B6F60" w:rsidRPr="00FC3958" w:rsidRDefault="001E3E32" w:rsidP="002B6F60">
      <w:pPr>
        <w:tabs>
          <w:tab w:val="left" w:pos="4782"/>
        </w:tabs>
        <w:jc w:val="center"/>
        <w:rPr>
          <w:b/>
          <w:sz w:val="24"/>
          <w:szCs w:val="24"/>
          <w:lang w:val="kk-KZ" w:eastAsia="en-US"/>
        </w:rPr>
      </w:pPr>
      <w:r w:rsidRPr="001E3E32">
        <w:rPr>
          <w:b/>
          <w:sz w:val="24"/>
          <w:szCs w:val="24"/>
          <w:lang w:val="kk-KZ" w:eastAsia="en-US"/>
        </w:rPr>
        <w:t>«</w:t>
      </w:r>
      <w:proofErr w:type="spellStart"/>
      <w:r w:rsidRPr="001E3E32">
        <w:rPr>
          <w:b/>
          <w:sz w:val="24"/>
          <w:szCs w:val="24"/>
          <w:lang w:val="kk-KZ" w:eastAsia="en-US"/>
        </w:rPr>
        <w:t>ePOS</w:t>
      </w:r>
      <w:proofErr w:type="spellEnd"/>
      <w:r w:rsidRPr="001E3E32">
        <w:rPr>
          <w:b/>
          <w:sz w:val="24"/>
          <w:szCs w:val="24"/>
          <w:lang w:val="kk-KZ" w:eastAsia="en-US"/>
        </w:rPr>
        <w:t>» тауарлары мен қызметтерін сатып алуға арналған өнім</w:t>
      </w:r>
      <w:r>
        <w:rPr>
          <w:b/>
          <w:sz w:val="24"/>
          <w:szCs w:val="24"/>
          <w:lang w:val="kk-KZ" w:eastAsia="en-US"/>
        </w:rPr>
        <w:t xml:space="preserve">нің аясында </w:t>
      </w:r>
      <w:r w:rsidR="002B6F60" w:rsidRPr="00FC3958">
        <w:rPr>
          <w:b/>
          <w:sz w:val="24"/>
          <w:szCs w:val="24"/>
          <w:lang w:val="kk-KZ" w:eastAsia="en-US"/>
        </w:rPr>
        <w:t>Сауда ұйымымен ынтымақтастық шартына қосылу туралы өтініш/</w:t>
      </w:r>
    </w:p>
    <w:p w14:paraId="1A33ACF4" w14:textId="6890FB31" w:rsidR="002B6F60" w:rsidRPr="002B6F60" w:rsidRDefault="002B6F60" w:rsidP="002B6F60">
      <w:pPr>
        <w:tabs>
          <w:tab w:val="left" w:pos="4782"/>
        </w:tabs>
        <w:jc w:val="center"/>
        <w:rPr>
          <w:b/>
          <w:sz w:val="24"/>
          <w:szCs w:val="24"/>
        </w:rPr>
      </w:pPr>
      <w:proofErr w:type="spellStart"/>
      <w:r w:rsidRPr="00FC3958">
        <w:rPr>
          <w:b/>
          <w:sz w:val="24"/>
          <w:szCs w:val="24"/>
          <w:lang w:val="kk-KZ"/>
        </w:rPr>
        <w:t>Заявление</w:t>
      </w:r>
      <w:proofErr w:type="spellEnd"/>
      <w:r w:rsidRPr="00FC3958">
        <w:rPr>
          <w:b/>
          <w:sz w:val="24"/>
          <w:szCs w:val="24"/>
          <w:lang w:val="kk-KZ"/>
        </w:rPr>
        <w:t xml:space="preserve"> о </w:t>
      </w:r>
      <w:proofErr w:type="spellStart"/>
      <w:r w:rsidRPr="00FC3958">
        <w:rPr>
          <w:b/>
          <w:sz w:val="24"/>
          <w:szCs w:val="24"/>
          <w:lang w:val="kk-KZ"/>
        </w:rPr>
        <w:t>присоединении</w:t>
      </w:r>
      <w:proofErr w:type="spellEnd"/>
      <w:r w:rsidRPr="00FC3958">
        <w:rPr>
          <w:b/>
          <w:sz w:val="24"/>
          <w:szCs w:val="24"/>
          <w:lang w:val="kk-KZ"/>
        </w:rPr>
        <w:t xml:space="preserve"> к </w:t>
      </w:r>
      <w:proofErr w:type="spellStart"/>
      <w:r w:rsidRPr="00FC3958">
        <w:rPr>
          <w:b/>
          <w:sz w:val="24"/>
          <w:szCs w:val="24"/>
          <w:lang w:val="kk-KZ"/>
        </w:rPr>
        <w:t>Договору</w:t>
      </w:r>
      <w:proofErr w:type="spellEnd"/>
      <w:r w:rsidRPr="00FC3958">
        <w:rPr>
          <w:b/>
          <w:sz w:val="24"/>
          <w:szCs w:val="24"/>
          <w:lang w:val="kk-KZ"/>
        </w:rPr>
        <w:t xml:space="preserve"> о </w:t>
      </w:r>
      <w:proofErr w:type="spellStart"/>
      <w:r w:rsidRPr="00FC3958">
        <w:rPr>
          <w:b/>
          <w:sz w:val="24"/>
          <w:szCs w:val="24"/>
          <w:lang w:val="kk-KZ"/>
        </w:rPr>
        <w:t>сотрудничестве</w:t>
      </w:r>
      <w:proofErr w:type="spellEnd"/>
      <w:r w:rsidRPr="00FC3958">
        <w:rPr>
          <w:b/>
          <w:sz w:val="24"/>
          <w:szCs w:val="24"/>
          <w:lang w:val="kk-KZ"/>
        </w:rPr>
        <w:t xml:space="preserve"> с </w:t>
      </w:r>
      <w:proofErr w:type="spellStart"/>
      <w:r w:rsidRPr="00FC3958">
        <w:rPr>
          <w:b/>
          <w:sz w:val="24"/>
          <w:szCs w:val="24"/>
          <w:lang w:val="kk-KZ"/>
        </w:rPr>
        <w:t>Торговой</w:t>
      </w:r>
      <w:proofErr w:type="spellEnd"/>
      <w:r w:rsidRPr="00FC3958">
        <w:rPr>
          <w:b/>
          <w:sz w:val="24"/>
          <w:szCs w:val="24"/>
          <w:lang w:val="kk-KZ"/>
        </w:rPr>
        <w:t xml:space="preserve"> </w:t>
      </w:r>
      <w:proofErr w:type="spellStart"/>
      <w:r w:rsidRPr="00F87A4A">
        <w:rPr>
          <w:b/>
          <w:sz w:val="24"/>
          <w:szCs w:val="24"/>
          <w:lang w:val="kk-KZ"/>
        </w:rPr>
        <w:t>организацией</w:t>
      </w:r>
      <w:proofErr w:type="spellEnd"/>
      <w:r w:rsidRPr="00F87A4A">
        <w:rPr>
          <w:b/>
          <w:sz w:val="24"/>
          <w:szCs w:val="24"/>
          <w:lang w:val="kk-KZ"/>
        </w:rPr>
        <w:t xml:space="preserve"> </w:t>
      </w:r>
      <w:r w:rsidR="00F87A4A" w:rsidRPr="00F87A4A">
        <w:rPr>
          <w:b/>
          <w:bCs/>
          <w:sz w:val="24"/>
          <w:szCs w:val="24"/>
        </w:rPr>
        <w:t>в рамках продукта на приобретение товаров и услуг «</w:t>
      </w:r>
      <w:proofErr w:type="spellStart"/>
      <w:r w:rsidR="00F87A4A" w:rsidRPr="00F87A4A">
        <w:rPr>
          <w:b/>
          <w:bCs/>
          <w:sz w:val="24"/>
          <w:szCs w:val="24"/>
        </w:rPr>
        <w:t>ePOS</w:t>
      </w:r>
      <w:proofErr w:type="spellEnd"/>
      <w:r w:rsidR="00F87A4A" w:rsidRPr="00F87A4A">
        <w:rPr>
          <w:b/>
          <w:bCs/>
          <w:sz w:val="24"/>
          <w:szCs w:val="24"/>
        </w:rPr>
        <w:t>»</w:t>
      </w:r>
    </w:p>
    <w:p w14:paraId="4B7EC30A" w14:textId="77777777" w:rsidR="002B6F60" w:rsidRDefault="002B6F60" w:rsidP="002B6F60">
      <w:pPr>
        <w:rPr>
          <w:lang w:val="kk-KZ"/>
        </w:rPr>
      </w:pPr>
    </w:p>
    <w:p w14:paraId="5AC251DB" w14:textId="3817C85F" w:rsidR="007C4C11" w:rsidRPr="00FA5538" w:rsidRDefault="001E3E32" w:rsidP="007C4C11">
      <w:pPr>
        <w:jc w:val="center"/>
        <w:rPr>
          <w:b/>
          <w:sz w:val="24"/>
          <w:szCs w:val="24"/>
          <w:lang w:val="kk-KZ" w:eastAsia="en-US"/>
        </w:rPr>
      </w:pPr>
      <w:proofErr w:type="spellStart"/>
      <w:r w:rsidRPr="001E3E32">
        <w:rPr>
          <w:b/>
          <w:sz w:val="24"/>
          <w:szCs w:val="24"/>
          <w:lang w:val="kk-KZ" w:eastAsia="en-US"/>
        </w:rPr>
        <w:t>Эскроу</w:t>
      </w:r>
      <w:proofErr w:type="spellEnd"/>
      <w:r w:rsidRPr="001E3E32">
        <w:rPr>
          <w:b/>
          <w:sz w:val="24"/>
          <w:szCs w:val="24"/>
          <w:lang w:val="kk-KZ" w:eastAsia="en-US"/>
        </w:rPr>
        <w:t xml:space="preserve"> шотын пайдалана отырып тауар</w:t>
      </w:r>
      <w:r>
        <w:rPr>
          <w:b/>
          <w:sz w:val="24"/>
          <w:szCs w:val="24"/>
          <w:lang w:val="kk-KZ" w:eastAsia="en-US"/>
        </w:rPr>
        <w:t xml:space="preserve">ға </w:t>
      </w:r>
      <w:r w:rsidRPr="001E3E32">
        <w:rPr>
          <w:b/>
          <w:sz w:val="24"/>
          <w:szCs w:val="24"/>
          <w:lang w:val="kk-KZ" w:eastAsia="en-US"/>
        </w:rPr>
        <w:t>кредит беру</w:t>
      </w:r>
      <w:r>
        <w:rPr>
          <w:b/>
          <w:sz w:val="24"/>
          <w:szCs w:val="24"/>
          <w:lang w:val="kk-KZ" w:eastAsia="en-US"/>
        </w:rPr>
        <w:t>/</w:t>
      </w:r>
      <w:proofErr w:type="spellStart"/>
      <w:r w:rsidR="00EC148A">
        <w:rPr>
          <w:b/>
          <w:sz w:val="24"/>
          <w:szCs w:val="24"/>
          <w:lang w:val="kk-KZ" w:eastAsia="en-US"/>
        </w:rPr>
        <w:t>Товарное</w:t>
      </w:r>
      <w:proofErr w:type="spellEnd"/>
      <w:r w:rsidR="00EC148A">
        <w:rPr>
          <w:b/>
          <w:sz w:val="24"/>
          <w:szCs w:val="24"/>
          <w:lang w:val="kk-KZ" w:eastAsia="en-US"/>
        </w:rPr>
        <w:t xml:space="preserve"> </w:t>
      </w:r>
      <w:proofErr w:type="spellStart"/>
      <w:r w:rsidR="00EC148A">
        <w:rPr>
          <w:b/>
          <w:sz w:val="24"/>
          <w:szCs w:val="24"/>
          <w:lang w:val="kk-KZ" w:eastAsia="en-US"/>
        </w:rPr>
        <w:t>кредитование</w:t>
      </w:r>
      <w:proofErr w:type="spellEnd"/>
      <w:r w:rsidR="007C4C11" w:rsidRPr="00FA5538">
        <w:rPr>
          <w:b/>
          <w:sz w:val="24"/>
          <w:szCs w:val="24"/>
          <w:lang w:val="kk-KZ" w:eastAsia="en-US"/>
        </w:rPr>
        <w:t xml:space="preserve"> с </w:t>
      </w:r>
      <w:proofErr w:type="spellStart"/>
      <w:r w:rsidR="007C4C11" w:rsidRPr="00FA5538">
        <w:rPr>
          <w:b/>
          <w:sz w:val="24"/>
          <w:szCs w:val="24"/>
          <w:lang w:val="kk-KZ" w:eastAsia="en-US"/>
        </w:rPr>
        <w:t>использованием</w:t>
      </w:r>
      <w:proofErr w:type="spellEnd"/>
      <w:r w:rsidR="007C4C11" w:rsidRPr="00FA5538">
        <w:rPr>
          <w:b/>
          <w:sz w:val="24"/>
          <w:szCs w:val="24"/>
          <w:lang w:val="kk-KZ" w:eastAsia="en-US"/>
        </w:rPr>
        <w:t xml:space="preserve"> </w:t>
      </w:r>
      <w:proofErr w:type="spellStart"/>
      <w:r w:rsidR="007C4C11" w:rsidRPr="00FA5538">
        <w:rPr>
          <w:b/>
          <w:sz w:val="24"/>
          <w:szCs w:val="24"/>
          <w:lang w:val="kk-KZ" w:eastAsia="en-US"/>
        </w:rPr>
        <w:t>счета</w:t>
      </w:r>
      <w:proofErr w:type="spellEnd"/>
      <w:r w:rsidR="007C4C11" w:rsidRPr="00FA5538">
        <w:rPr>
          <w:b/>
          <w:sz w:val="24"/>
          <w:szCs w:val="24"/>
          <w:lang w:val="kk-KZ" w:eastAsia="en-US"/>
        </w:rPr>
        <w:t xml:space="preserve"> </w:t>
      </w:r>
      <w:proofErr w:type="spellStart"/>
      <w:r w:rsidR="007C4C11" w:rsidRPr="00FA5538">
        <w:rPr>
          <w:b/>
          <w:sz w:val="24"/>
          <w:szCs w:val="24"/>
          <w:lang w:val="kk-KZ" w:eastAsia="en-US"/>
        </w:rPr>
        <w:t>эскроу</w:t>
      </w:r>
      <w:proofErr w:type="spellEnd"/>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83"/>
        <w:gridCol w:w="8022"/>
      </w:tblGrid>
      <w:tr w:rsidR="001E3E32" w:rsidRPr="001E3E32" w14:paraId="2827AB78" w14:textId="77777777" w:rsidTr="00D25A85">
        <w:tc>
          <w:tcPr>
            <w:tcW w:w="7083" w:type="dxa"/>
          </w:tcPr>
          <w:p w14:paraId="174FC10D" w14:textId="20187AC9" w:rsidR="001E3E32" w:rsidRPr="00D25A85" w:rsidRDefault="001E3E32" w:rsidP="001E3E32">
            <w:pPr>
              <w:pStyle w:val="a5"/>
              <w:ind w:left="0"/>
              <w:jc w:val="both"/>
              <w:rPr>
                <w:b/>
                <w:bCs/>
                <w:sz w:val="22"/>
                <w:szCs w:val="22"/>
                <w:lang w:val="kk-KZ" w:eastAsia="en-US"/>
              </w:rPr>
            </w:pPr>
            <w:r w:rsidRPr="00D25A85">
              <w:rPr>
                <w:sz w:val="22"/>
                <w:szCs w:val="22"/>
                <w:lang w:eastAsia="en-US"/>
              </w:rPr>
              <w:t>1. Эскроу шоты.</w:t>
            </w:r>
          </w:p>
        </w:tc>
        <w:tc>
          <w:tcPr>
            <w:tcW w:w="283" w:type="dxa"/>
          </w:tcPr>
          <w:p w14:paraId="13D0D65B" w14:textId="67CF507D" w:rsidR="001E3E32" w:rsidRPr="00D25A85" w:rsidRDefault="001E3E32" w:rsidP="001E3E32">
            <w:pPr>
              <w:ind w:left="360"/>
              <w:jc w:val="both"/>
              <w:rPr>
                <w:b/>
                <w:bCs/>
                <w:sz w:val="22"/>
                <w:szCs w:val="22"/>
                <w:lang w:eastAsia="en-US"/>
              </w:rPr>
            </w:pPr>
          </w:p>
        </w:tc>
        <w:tc>
          <w:tcPr>
            <w:tcW w:w="8022" w:type="dxa"/>
          </w:tcPr>
          <w:p w14:paraId="3F6F33EC" w14:textId="6205CE86" w:rsidR="001E3E32" w:rsidRPr="00D25A85" w:rsidRDefault="001E3E32" w:rsidP="004E7198">
            <w:pPr>
              <w:pStyle w:val="a5"/>
              <w:numPr>
                <w:ilvl w:val="8"/>
                <w:numId w:val="2"/>
              </w:numPr>
              <w:tabs>
                <w:tab w:val="clear" w:pos="6480"/>
              </w:tabs>
              <w:ind w:firstLine="0"/>
              <w:jc w:val="both"/>
              <w:rPr>
                <w:sz w:val="22"/>
                <w:szCs w:val="22"/>
                <w:lang w:eastAsia="en-US"/>
              </w:rPr>
            </w:pPr>
            <w:r w:rsidRPr="00D25A85">
              <w:rPr>
                <w:sz w:val="22"/>
                <w:szCs w:val="22"/>
                <w:lang w:eastAsia="en-US"/>
              </w:rPr>
              <w:t>Счёт эскроу.</w:t>
            </w:r>
          </w:p>
        </w:tc>
      </w:tr>
      <w:tr w:rsidR="001E3E32" w:rsidRPr="001E3E32" w14:paraId="6B453B2C" w14:textId="77777777" w:rsidTr="00D25A85">
        <w:tc>
          <w:tcPr>
            <w:tcW w:w="7083" w:type="dxa"/>
          </w:tcPr>
          <w:p w14:paraId="4B29018F" w14:textId="055D3341" w:rsidR="001E3E32" w:rsidRPr="00D25A85" w:rsidRDefault="00D25A85" w:rsidP="00D25A85">
            <w:pPr>
              <w:jc w:val="both"/>
              <w:rPr>
                <w:sz w:val="22"/>
                <w:szCs w:val="22"/>
                <w:lang w:val="kk-KZ" w:eastAsia="en-US"/>
              </w:rPr>
            </w:pPr>
            <w:r w:rsidRPr="00D25A85">
              <w:rPr>
                <w:sz w:val="22"/>
                <w:szCs w:val="22"/>
                <w:lang w:eastAsia="en-US"/>
              </w:rPr>
              <w:t xml:space="preserve">Эскроу-шот </w:t>
            </w:r>
            <w:r w:rsidRPr="00D25A85">
              <w:rPr>
                <w:sz w:val="22"/>
                <w:szCs w:val="22"/>
                <w:lang w:val="kk-KZ" w:eastAsia="en-US"/>
              </w:rPr>
              <w:t xml:space="preserve">– бұл Қарыз алушы мен Сауда ұйымы арасында </w:t>
            </w:r>
            <w:proofErr w:type="spellStart"/>
            <w:r w:rsidRPr="00D25A85">
              <w:rPr>
                <w:sz w:val="22"/>
                <w:szCs w:val="22"/>
                <w:lang w:val="kk-KZ" w:eastAsia="en-US"/>
              </w:rPr>
              <w:t>келiсiлген</w:t>
            </w:r>
            <w:proofErr w:type="spellEnd"/>
            <w:r w:rsidRPr="00D25A85">
              <w:rPr>
                <w:sz w:val="22"/>
                <w:szCs w:val="22"/>
                <w:lang w:val="kk-KZ" w:eastAsia="en-US"/>
              </w:rPr>
              <w:t xml:space="preserve"> </w:t>
            </w:r>
            <w:proofErr w:type="spellStart"/>
            <w:r w:rsidRPr="00D25A85">
              <w:rPr>
                <w:sz w:val="22"/>
                <w:szCs w:val="22"/>
                <w:lang w:val="kk-KZ" w:eastAsia="en-US"/>
              </w:rPr>
              <w:t>белгiлi</w:t>
            </w:r>
            <w:proofErr w:type="spellEnd"/>
            <w:r w:rsidRPr="00D25A85">
              <w:rPr>
                <w:sz w:val="22"/>
                <w:szCs w:val="22"/>
                <w:lang w:val="kk-KZ" w:eastAsia="en-US"/>
              </w:rPr>
              <w:t xml:space="preserve"> </w:t>
            </w:r>
            <w:proofErr w:type="spellStart"/>
            <w:r w:rsidRPr="00D25A85">
              <w:rPr>
                <w:sz w:val="22"/>
                <w:szCs w:val="22"/>
                <w:lang w:val="kk-KZ" w:eastAsia="en-US"/>
              </w:rPr>
              <w:t>бiр</w:t>
            </w:r>
            <w:proofErr w:type="spellEnd"/>
            <w:r w:rsidRPr="00D25A85">
              <w:rPr>
                <w:sz w:val="22"/>
                <w:szCs w:val="22"/>
                <w:lang w:val="kk-KZ" w:eastAsia="en-US"/>
              </w:rPr>
              <w:t xml:space="preserve"> талаптар орындалғанға </w:t>
            </w:r>
            <w:proofErr w:type="spellStart"/>
            <w:r w:rsidRPr="00D25A85">
              <w:rPr>
                <w:sz w:val="22"/>
                <w:szCs w:val="22"/>
                <w:lang w:val="kk-KZ" w:eastAsia="en-US"/>
              </w:rPr>
              <w:t>дейiн</w:t>
            </w:r>
            <w:proofErr w:type="spellEnd"/>
            <w:r w:rsidRPr="00D25A85">
              <w:rPr>
                <w:sz w:val="22"/>
                <w:szCs w:val="22"/>
                <w:lang w:val="kk-KZ" w:eastAsia="en-US"/>
              </w:rPr>
              <w:t xml:space="preserve"> ақшалай қаражатты уақытша сақтауға арналған Қарыз алушының Сауда ұйымының атына ашқан мамандандырылған </w:t>
            </w:r>
            <w:proofErr w:type="spellStart"/>
            <w:r w:rsidRPr="00D25A85">
              <w:rPr>
                <w:sz w:val="22"/>
                <w:szCs w:val="22"/>
                <w:lang w:val="kk-KZ" w:eastAsia="en-US"/>
              </w:rPr>
              <w:t>банктiк</w:t>
            </w:r>
            <w:proofErr w:type="spellEnd"/>
            <w:r w:rsidRPr="00D25A85">
              <w:rPr>
                <w:sz w:val="22"/>
                <w:szCs w:val="22"/>
                <w:lang w:val="kk-KZ" w:eastAsia="en-US"/>
              </w:rPr>
              <w:t xml:space="preserve"> шоты.</w:t>
            </w:r>
            <w:r w:rsidRPr="00D25A85">
              <w:rPr>
                <w:sz w:val="22"/>
                <w:szCs w:val="22"/>
              </w:rPr>
              <w:t xml:space="preserve"> </w:t>
            </w:r>
            <w:r w:rsidRPr="00D25A85">
              <w:rPr>
                <w:sz w:val="22"/>
                <w:szCs w:val="22"/>
                <w:lang w:val="kk-KZ" w:eastAsia="en-US"/>
              </w:rPr>
              <w:t xml:space="preserve">Мұндай шоттың </w:t>
            </w:r>
            <w:proofErr w:type="spellStart"/>
            <w:r w:rsidRPr="00D25A85">
              <w:rPr>
                <w:sz w:val="22"/>
                <w:szCs w:val="22"/>
                <w:lang w:val="kk-KZ" w:eastAsia="en-US"/>
              </w:rPr>
              <w:t>негiзгi</w:t>
            </w:r>
            <w:proofErr w:type="spellEnd"/>
            <w:r w:rsidRPr="00D25A85">
              <w:rPr>
                <w:sz w:val="22"/>
                <w:szCs w:val="22"/>
                <w:lang w:val="kk-KZ" w:eastAsia="en-US"/>
              </w:rPr>
              <w:t xml:space="preserve"> мақсаты – </w:t>
            </w:r>
            <w:proofErr w:type="spellStart"/>
            <w:r w:rsidRPr="00D25A85">
              <w:rPr>
                <w:sz w:val="22"/>
                <w:szCs w:val="22"/>
                <w:lang w:val="kk-KZ" w:eastAsia="en-US"/>
              </w:rPr>
              <w:t>мәмiленiң</w:t>
            </w:r>
            <w:proofErr w:type="spellEnd"/>
            <w:r w:rsidRPr="00D25A85">
              <w:rPr>
                <w:sz w:val="22"/>
                <w:szCs w:val="22"/>
                <w:lang w:val="kk-KZ" w:eastAsia="en-US"/>
              </w:rPr>
              <w:t xml:space="preserve"> </w:t>
            </w:r>
            <w:proofErr w:type="spellStart"/>
            <w:r w:rsidRPr="00D25A85">
              <w:rPr>
                <w:sz w:val="22"/>
                <w:szCs w:val="22"/>
                <w:lang w:val="kk-KZ" w:eastAsia="en-US"/>
              </w:rPr>
              <w:t>қауiпсiздiгiн</w:t>
            </w:r>
            <w:proofErr w:type="spellEnd"/>
            <w:r w:rsidRPr="00D25A85">
              <w:rPr>
                <w:sz w:val="22"/>
                <w:szCs w:val="22"/>
                <w:lang w:val="kk-KZ" w:eastAsia="en-US"/>
              </w:rPr>
              <w:t xml:space="preserve"> қамтамасыз ету, </w:t>
            </w:r>
            <w:proofErr w:type="spellStart"/>
            <w:r w:rsidRPr="00D25A85">
              <w:rPr>
                <w:sz w:val="22"/>
                <w:szCs w:val="22"/>
                <w:lang w:val="kk-KZ" w:eastAsia="en-US"/>
              </w:rPr>
              <w:t>өйткенi</w:t>
            </w:r>
            <w:proofErr w:type="spellEnd"/>
            <w:r w:rsidRPr="00D25A85">
              <w:rPr>
                <w:sz w:val="22"/>
                <w:szCs w:val="22"/>
                <w:lang w:val="kk-KZ" w:eastAsia="en-US"/>
              </w:rPr>
              <w:t xml:space="preserve"> қаражат Сауда ұйымына </w:t>
            </w:r>
            <w:proofErr w:type="spellStart"/>
            <w:r w:rsidRPr="00D25A85">
              <w:rPr>
                <w:sz w:val="22"/>
                <w:szCs w:val="22"/>
                <w:lang w:val="kk-KZ" w:eastAsia="en-US"/>
              </w:rPr>
              <w:t>тiкелей</w:t>
            </w:r>
            <w:proofErr w:type="spellEnd"/>
            <w:r w:rsidRPr="00D25A85">
              <w:rPr>
                <w:sz w:val="22"/>
                <w:szCs w:val="22"/>
                <w:lang w:val="kk-KZ" w:eastAsia="en-US"/>
              </w:rPr>
              <w:t xml:space="preserve"> </w:t>
            </w:r>
            <w:proofErr w:type="spellStart"/>
            <w:r w:rsidRPr="00D25A85">
              <w:rPr>
                <w:sz w:val="22"/>
                <w:szCs w:val="22"/>
                <w:lang w:val="kk-KZ" w:eastAsia="en-US"/>
              </w:rPr>
              <w:t>берiлмейдi</w:t>
            </w:r>
            <w:proofErr w:type="spellEnd"/>
            <w:r w:rsidRPr="00D25A85">
              <w:rPr>
                <w:sz w:val="22"/>
                <w:szCs w:val="22"/>
                <w:lang w:val="kk-KZ" w:eastAsia="en-US"/>
              </w:rPr>
              <w:t xml:space="preserve">, ол </w:t>
            </w:r>
            <w:proofErr w:type="spellStart"/>
            <w:r w:rsidRPr="00D25A85">
              <w:rPr>
                <w:sz w:val="22"/>
                <w:szCs w:val="22"/>
                <w:lang w:val="kk-KZ" w:eastAsia="en-US"/>
              </w:rPr>
              <w:t>мәмiленiң</w:t>
            </w:r>
            <w:proofErr w:type="spellEnd"/>
            <w:r w:rsidRPr="00D25A85">
              <w:rPr>
                <w:sz w:val="22"/>
                <w:szCs w:val="22"/>
                <w:lang w:val="kk-KZ" w:eastAsia="en-US"/>
              </w:rPr>
              <w:t xml:space="preserve"> талаптары оларды берудің/аударудың алдында орындалатынына </w:t>
            </w:r>
            <w:proofErr w:type="spellStart"/>
            <w:r w:rsidRPr="00D25A85">
              <w:rPr>
                <w:sz w:val="22"/>
                <w:szCs w:val="22"/>
                <w:lang w:val="kk-KZ" w:eastAsia="en-US"/>
              </w:rPr>
              <w:t>кепiлдiк</w:t>
            </w:r>
            <w:proofErr w:type="spellEnd"/>
            <w:r w:rsidRPr="00D25A85">
              <w:rPr>
                <w:sz w:val="22"/>
                <w:szCs w:val="22"/>
                <w:lang w:val="kk-KZ" w:eastAsia="en-US"/>
              </w:rPr>
              <w:t xml:space="preserve"> </w:t>
            </w:r>
            <w:proofErr w:type="spellStart"/>
            <w:r w:rsidRPr="00D25A85">
              <w:rPr>
                <w:sz w:val="22"/>
                <w:szCs w:val="22"/>
                <w:lang w:val="kk-KZ" w:eastAsia="en-US"/>
              </w:rPr>
              <w:t>беретiн</w:t>
            </w:r>
            <w:proofErr w:type="spellEnd"/>
            <w:r w:rsidRPr="00D25A85">
              <w:rPr>
                <w:sz w:val="22"/>
                <w:szCs w:val="22"/>
                <w:lang w:val="kk-KZ" w:eastAsia="en-US"/>
              </w:rPr>
              <w:t xml:space="preserve"> </w:t>
            </w:r>
            <w:proofErr w:type="spellStart"/>
            <w:r w:rsidRPr="00D25A85">
              <w:rPr>
                <w:sz w:val="22"/>
                <w:szCs w:val="22"/>
                <w:lang w:val="kk-KZ" w:eastAsia="en-US"/>
              </w:rPr>
              <w:t>Банктiң</w:t>
            </w:r>
            <w:proofErr w:type="spellEnd"/>
            <w:r w:rsidRPr="00D25A85">
              <w:rPr>
                <w:sz w:val="22"/>
                <w:szCs w:val="22"/>
                <w:lang w:val="kk-KZ" w:eastAsia="en-US"/>
              </w:rPr>
              <w:t xml:space="preserve"> бақылауында қалады.</w:t>
            </w:r>
            <w:r w:rsidRPr="00D25A85">
              <w:rPr>
                <w:sz w:val="22"/>
                <w:szCs w:val="22"/>
              </w:rPr>
              <w:t xml:space="preserve"> </w:t>
            </w:r>
            <w:proofErr w:type="spellStart"/>
            <w:r w:rsidRPr="00D25A85">
              <w:rPr>
                <w:sz w:val="22"/>
                <w:szCs w:val="22"/>
                <w:lang w:val="kk-KZ" w:eastAsia="en-US"/>
              </w:rPr>
              <w:t>Эскроу</w:t>
            </w:r>
            <w:proofErr w:type="spellEnd"/>
            <w:r w:rsidRPr="00D25A85">
              <w:rPr>
                <w:sz w:val="22"/>
                <w:szCs w:val="22"/>
                <w:lang w:val="kk-KZ" w:eastAsia="en-US"/>
              </w:rPr>
              <w:t>-шот мәміленің екі тарапының мүддесін қорғау үшін пайдаланылады, өйткені:</w:t>
            </w:r>
          </w:p>
        </w:tc>
        <w:tc>
          <w:tcPr>
            <w:tcW w:w="283" w:type="dxa"/>
          </w:tcPr>
          <w:p w14:paraId="43867C47" w14:textId="69ADC9F1" w:rsidR="001E3E32" w:rsidRPr="00D25A85" w:rsidRDefault="001E3E32" w:rsidP="001E3E32">
            <w:pPr>
              <w:ind w:left="360"/>
              <w:jc w:val="both"/>
              <w:rPr>
                <w:b/>
                <w:bCs/>
                <w:sz w:val="22"/>
                <w:szCs w:val="22"/>
                <w:lang w:val="kk-KZ" w:eastAsia="en-US"/>
              </w:rPr>
            </w:pPr>
          </w:p>
        </w:tc>
        <w:tc>
          <w:tcPr>
            <w:tcW w:w="8022" w:type="dxa"/>
          </w:tcPr>
          <w:p w14:paraId="14E9E00E" w14:textId="15082A7D" w:rsidR="001E3E32" w:rsidRPr="00D25A85" w:rsidRDefault="001E3E32" w:rsidP="004E7198">
            <w:pPr>
              <w:pStyle w:val="a5"/>
              <w:ind w:left="0"/>
              <w:jc w:val="both"/>
              <w:rPr>
                <w:sz w:val="22"/>
                <w:szCs w:val="22"/>
                <w:lang w:eastAsia="en-US"/>
              </w:rPr>
            </w:pPr>
            <w:r w:rsidRPr="00D25A85">
              <w:rPr>
                <w:sz w:val="22"/>
                <w:szCs w:val="22"/>
                <w:lang w:eastAsia="en-US"/>
              </w:rPr>
              <w:t xml:space="preserve">Эскроу-счёт </w:t>
            </w:r>
            <w:r w:rsidR="00D25A85" w:rsidRPr="00D25A85">
              <w:rPr>
                <w:sz w:val="22"/>
                <w:szCs w:val="22"/>
                <w:lang w:val="kk-KZ" w:eastAsia="en-US"/>
              </w:rPr>
              <w:t>–</w:t>
            </w:r>
            <w:r w:rsidRPr="00D25A85">
              <w:rPr>
                <w:sz w:val="22"/>
                <w:szCs w:val="22"/>
                <w:lang w:eastAsia="en-US"/>
              </w:rPr>
              <w:t xml:space="preserve"> это специализированный банковский счёт, открытый Заемщиком на имя </w:t>
            </w:r>
            <w:proofErr w:type="spellStart"/>
            <w:r w:rsidRPr="00D25A85">
              <w:rPr>
                <w:sz w:val="22"/>
                <w:szCs w:val="22"/>
                <w:lang w:eastAsia="en-US"/>
              </w:rPr>
              <w:t>Тороговой</w:t>
            </w:r>
            <w:proofErr w:type="spellEnd"/>
            <w:r w:rsidRPr="00D25A85">
              <w:rPr>
                <w:sz w:val="22"/>
                <w:szCs w:val="22"/>
                <w:lang w:eastAsia="en-US"/>
              </w:rPr>
              <w:t xml:space="preserve"> организации предназначенный для временного хранения денежных средств до момента выполнения определённых условий, оговорённых между Заемщиком и Торговой организацией. Основная цель такого счёта </w:t>
            </w:r>
            <w:r w:rsidR="00D25A85" w:rsidRPr="00D25A85">
              <w:rPr>
                <w:sz w:val="22"/>
                <w:szCs w:val="22"/>
                <w:lang w:val="kk-KZ" w:eastAsia="en-US"/>
              </w:rPr>
              <w:t>–</w:t>
            </w:r>
            <w:r w:rsidRPr="00D25A85">
              <w:rPr>
                <w:sz w:val="22"/>
                <w:szCs w:val="22"/>
                <w:lang w:eastAsia="en-US"/>
              </w:rPr>
              <w:t xml:space="preserve"> обеспечить безопасность сделки, поскольку средства не передаются напрямую Торговой </w:t>
            </w:r>
            <w:proofErr w:type="spellStart"/>
            <w:r w:rsidRPr="00D25A85">
              <w:rPr>
                <w:sz w:val="22"/>
                <w:szCs w:val="22"/>
                <w:lang w:eastAsia="en-US"/>
              </w:rPr>
              <w:t>оргнизации</w:t>
            </w:r>
            <w:proofErr w:type="spellEnd"/>
            <w:r w:rsidRPr="00D25A85">
              <w:rPr>
                <w:sz w:val="22"/>
                <w:szCs w:val="22"/>
                <w:lang w:eastAsia="en-US"/>
              </w:rPr>
              <w:t>, а остаются под контролем Банка, который гарантирует, что условия сделки будут выполнены перед их передачей/переводом. Эскроу-счёт используется для защиты интересов обеих сторон сделки, поскольку:</w:t>
            </w:r>
          </w:p>
        </w:tc>
      </w:tr>
      <w:tr w:rsidR="00D25A85" w:rsidRPr="001E3E32" w14:paraId="301D82B1" w14:textId="77777777" w:rsidTr="00D25A85">
        <w:tc>
          <w:tcPr>
            <w:tcW w:w="7083" w:type="dxa"/>
          </w:tcPr>
          <w:p w14:paraId="16EF15D9" w14:textId="556A56DE" w:rsidR="00D25A85" w:rsidRPr="00D25A85" w:rsidRDefault="00D25A85" w:rsidP="00D25A85">
            <w:pPr>
              <w:jc w:val="both"/>
              <w:rPr>
                <w:b/>
                <w:bCs/>
                <w:sz w:val="22"/>
                <w:szCs w:val="22"/>
                <w:lang w:eastAsia="en-US"/>
              </w:rPr>
            </w:pPr>
            <w:r w:rsidRPr="00D25A85">
              <w:rPr>
                <w:sz w:val="22"/>
                <w:szCs w:val="22"/>
              </w:rPr>
              <w:t xml:space="preserve">1) Сауда </w:t>
            </w:r>
            <w:proofErr w:type="spellStart"/>
            <w:r w:rsidRPr="00D25A85">
              <w:rPr>
                <w:sz w:val="22"/>
                <w:szCs w:val="22"/>
              </w:rPr>
              <w:t>ұйымы</w:t>
            </w:r>
            <w:proofErr w:type="spellEnd"/>
            <w:r w:rsidRPr="00D25A85">
              <w:rPr>
                <w:sz w:val="22"/>
                <w:szCs w:val="22"/>
              </w:rPr>
              <w:t xml:space="preserve"> </w:t>
            </w:r>
            <w:proofErr w:type="spellStart"/>
            <w:r w:rsidRPr="00D25A85">
              <w:rPr>
                <w:sz w:val="22"/>
                <w:szCs w:val="22"/>
              </w:rPr>
              <w:t>тарапынан</w:t>
            </w:r>
            <w:proofErr w:type="spellEnd"/>
            <w:r w:rsidRPr="00D25A85">
              <w:rPr>
                <w:sz w:val="22"/>
                <w:szCs w:val="22"/>
              </w:rPr>
              <w:t xml:space="preserve"> </w:t>
            </w:r>
            <w:proofErr w:type="spellStart"/>
            <w:r w:rsidRPr="00D25A85">
              <w:rPr>
                <w:sz w:val="22"/>
                <w:szCs w:val="22"/>
              </w:rPr>
              <w:t>барлық</w:t>
            </w:r>
            <w:proofErr w:type="spellEnd"/>
            <w:r w:rsidRPr="00D25A85">
              <w:rPr>
                <w:sz w:val="22"/>
                <w:szCs w:val="22"/>
              </w:rPr>
              <w:t xml:space="preserve"> </w:t>
            </w:r>
            <w:proofErr w:type="spellStart"/>
            <w:r w:rsidRPr="00D25A85">
              <w:rPr>
                <w:sz w:val="22"/>
                <w:szCs w:val="22"/>
              </w:rPr>
              <w:t>міндеттемелер</w:t>
            </w:r>
            <w:proofErr w:type="spellEnd"/>
            <w:r w:rsidRPr="00D25A85">
              <w:rPr>
                <w:sz w:val="22"/>
                <w:szCs w:val="22"/>
              </w:rPr>
              <w:t xml:space="preserve"> </w:t>
            </w:r>
            <w:proofErr w:type="spellStart"/>
            <w:r w:rsidRPr="00D25A85">
              <w:rPr>
                <w:sz w:val="22"/>
                <w:szCs w:val="22"/>
              </w:rPr>
              <w:t>орындалғанға</w:t>
            </w:r>
            <w:proofErr w:type="spellEnd"/>
            <w:r w:rsidRPr="00D25A85">
              <w:rPr>
                <w:sz w:val="22"/>
                <w:szCs w:val="22"/>
              </w:rPr>
              <w:t xml:space="preserve"> </w:t>
            </w:r>
            <w:proofErr w:type="spellStart"/>
            <w:r w:rsidRPr="00D25A85">
              <w:rPr>
                <w:sz w:val="22"/>
                <w:szCs w:val="22"/>
              </w:rPr>
              <w:t>дейін</w:t>
            </w:r>
            <w:proofErr w:type="spellEnd"/>
            <w:r w:rsidRPr="00D25A85">
              <w:rPr>
                <w:sz w:val="22"/>
                <w:szCs w:val="22"/>
              </w:rPr>
              <w:t xml:space="preserve"> </w:t>
            </w:r>
            <w:proofErr w:type="spellStart"/>
            <w:r w:rsidRPr="00D25A85">
              <w:rPr>
                <w:sz w:val="22"/>
                <w:szCs w:val="22"/>
              </w:rPr>
              <w:t>қаражаттың</w:t>
            </w:r>
            <w:proofErr w:type="spellEnd"/>
            <w:r w:rsidRPr="00D25A85">
              <w:rPr>
                <w:sz w:val="22"/>
                <w:szCs w:val="22"/>
              </w:rPr>
              <w:t xml:space="preserve"> </w:t>
            </w:r>
            <w:proofErr w:type="spellStart"/>
            <w:r w:rsidRPr="00D25A85">
              <w:rPr>
                <w:sz w:val="22"/>
                <w:szCs w:val="22"/>
              </w:rPr>
              <w:t>қауіпсіздігін</w:t>
            </w:r>
            <w:proofErr w:type="spellEnd"/>
            <w:r w:rsidRPr="00D25A85">
              <w:rPr>
                <w:sz w:val="22"/>
                <w:szCs w:val="22"/>
              </w:rPr>
              <w:t xml:space="preserve"> </w:t>
            </w:r>
            <w:proofErr w:type="spellStart"/>
            <w:r w:rsidRPr="00D25A85">
              <w:rPr>
                <w:sz w:val="22"/>
                <w:szCs w:val="22"/>
              </w:rPr>
              <w:t>қамтамасыз</w:t>
            </w:r>
            <w:proofErr w:type="spellEnd"/>
            <w:r w:rsidRPr="00D25A85">
              <w:rPr>
                <w:sz w:val="22"/>
                <w:szCs w:val="22"/>
              </w:rPr>
              <w:t xml:space="preserve"> </w:t>
            </w:r>
            <w:proofErr w:type="spellStart"/>
            <w:r w:rsidRPr="00D25A85">
              <w:rPr>
                <w:sz w:val="22"/>
                <w:szCs w:val="22"/>
              </w:rPr>
              <w:t>етеді</w:t>
            </w:r>
            <w:proofErr w:type="spellEnd"/>
            <w:r w:rsidRPr="00D25A85">
              <w:rPr>
                <w:sz w:val="22"/>
                <w:szCs w:val="22"/>
              </w:rPr>
              <w:t>;</w:t>
            </w:r>
          </w:p>
        </w:tc>
        <w:tc>
          <w:tcPr>
            <w:tcW w:w="283" w:type="dxa"/>
          </w:tcPr>
          <w:p w14:paraId="417E7C1A" w14:textId="7F2DB113" w:rsidR="00D25A85" w:rsidRPr="00D25A85" w:rsidRDefault="00D25A85" w:rsidP="00D25A85">
            <w:pPr>
              <w:ind w:left="360"/>
              <w:jc w:val="both"/>
              <w:rPr>
                <w:b/>
                <w:bCs/>
                <w:sz w:val="22"/>
                <w:szCs w:val="22"/>
                <w:lang w:eastAsia="en-US"/>
              </w:rPr>
            </w:pPr>
          </w:p>
        </w:tc>
        <w:tc>
          <w:tcPr>
            <w:tcW w:w="8022" w:type="dxa"/>
          </w:tcPr>
          <w:p w14:paraId="59FBE8C4" w14:textId="195A8A75" w:rsidR="00D25A85" w:rsidRPr="00D25A85" w:rsidRDefault="00D25A85" w:rsidP="00E072B6">
            <w:pPr>
              <w:pStyle w:val="a5"/>
              <w:numPr>
                <w:ilvl w:val="0"/>
                <w:numId w:val="11"/>
              </w:numPr>
              <w:ind w:left="0" w:firstLine="0"/>
              <w:jc w:val="both"/>
              <w:rPr>
                <w:sz w:val="22"/>
                <w:szCs w:val="22"/>
                <w:lang w:eastAsia="en-US"/>
              </w:rPr>
            </w:pPr>
            <w:r w:rsidRPr="00D25A85">
              <w:rPr>
                <w:sz w:val="22"/>
                <w:szCs w:val="22"/>
                <w:lang w:eastAsia="en-US"/>
              </w:rPr>
              <w:t>обеспечивает безопасность средств, пока не будут выполнены все обязательства со стороны Торговой организации;</w:t>
            </w:r>
          </w:p>
        </w:tc>
      </w:tr>
      <w:tr w:rsidR="00D25A85" w:rsidRPr="001E3E32" w14:paraId="5D86171B" w14:textId="77777777" w:rsidTr="00D25A85">
        <w:tc>
          <w:tcPr>
            <w:tcW w:w="7083" w:type="dxa"/>
          </w:tcPr>
          <w:p w14:paraId="6236648A" w14:textId="230B4311" w:rsidR="00D25A85" w:rsidRPr="00D25A85" w:rsidRDefault="00D25A85" w:rsidP="00D25A85">
            <w:pPr>
              <w:jc w:val="both"/>
              <w:rPr>
                <w:b/>
                <w:bCs/>
                <w:sz w:val="22"/>
                <w:szCs w:val="22"/>
                <w:lang w:eastAsia="en-US"/>
              </w:rPr>
            </w:pPr>
            <w:r w:rsidRPr="00D25A85">
              <w:rPr>
                <w:sz w:val="22"/>
                <w:szCs w:val="22"/>
              </w:rPr>
              <w:t xml:space="preserve">2) </w:t>
            </w:r>
            <w:proofErr w:type="spellStart"/>
            <w:r w:rsidRPr="00D25A85">
              <w:rPr>
                <w:sz w:val="22"/>
                <w:szCs w:val="22"/>
              </w:rPr>
              <w:t>тауарды</w:t>
            </w:r>
            <w:proofErr w:type="spellEnd"/>
            <w:r w:rsidRPr="00D25A85">
              <w:rPr>
                <w:sz w:val="22"/>
                <w:szCs w:val="22"/>
              </w:rPr>
              <w:t xml:space="preserve"> </w:t>
            </w:r>
            <w:proofErr w:type="spellStart"/>
            <w:r w:rsidRPr="00D25A85">
              <w:rPr>
                <w:sz w:val="22"/>
                <w:szCs w:val="22"/>
              </w:rPr>
              <w:t>сатып</w:t>
            </w:r>
            <w:proofErr w:type="spellEnd"/>
            <w:r w:rsidRPr="00D25A85">
              <w:rPr>
                <w:sz w:val="22"/>
                <w:szCs w:val="22"/>
              </w:rPr>
              <w:t xml:space="preserve"> </w:t>
            </w:r>
            <w:proofErr w:type="spellStart"/>
            <w:r w:rsidRPr="00D25A85">
              <w:rPr>
                <w:sz w:val="22"/>
                <w:szCs w:val="22"/>
              </w:rPr>
              <w:t>алу-сатуды</w:t>
            </w:r>
            <w:proofErr w:type="spellEnd"/>
            <w:r w:rsidRPr="00D25A85">
              <w:rPr>
                <w:sz w:val="22"/>
                <w:szCs w:val="22"/>
              </w:rPr>
              <w:t xml:space="preserve"> </w:t>
            </w:r>
            <w:proofErr w:type="spellStart"/>
            <w:r w:rsidRPr="00D25A85">
              <w:rPr>
                <w:sz w:val="22"/>
                <w:szCs w:val="22"/>
              </w:rPr>
              <w:t>немесе</w:t>
            </w:r>
            <w:proofErr w:type="spellEnd"/>
            <w:r w:rsidRPr="00D25A85">
              <w:rPr>
                <w:sz w:val="22"/>
                <w:szCs w:val="22"/>
              </w:rPr>
              <w:t xml:space="preserve"> </w:t>
            </w:r>
            <w:proofErr w:type="spellStart"/>
            <w:r w:rsidRPr="00D25A85">
              <w:rPr>
                <w:sz w:val="22"/>
                <w:szCs w:val="22"/>
              </w:rPr>
              <w:t>қызмет</w:t>
            </w:r>
            <w:proofErr w:type="spellEnd"/>
            <w:r w:rsidRPr="00D25A85">
              <w:rPr>
                <w:sz w:val="22"/>
                <w:szCs w:val="22"/>
              </w:rPr>
              <w:t xml:space="preserve"> </w:t>
            </w:r>
            <w:proofErr w:type="spellStart"/>
            <w:r w:rsidRPr="00D25A85">
              <w:rPr>
                <w:sz w:val="22"/>
                <w:szCs w:val="22"/>
              </w:rPr>
              <w:t>көрсетуді</w:t>
            </w:r>
            <w:proofErr w:type="spellEnd"/>
            <w:r w:rsidRPr="00D25A85">
              <w:rPr>
                <w:sz w:val="22"/>
                <w:szCs w:val="22"/>
              </w:rPr>
              <w:t xml:space="preserve"> </w:t>
            </w:r>
            <w:proofErr w:type="spellStart"/>
            <w:r w:rsidRPr="00D25A85">
              <w:rPr>
                <w:sz w:val="22"/>
                <w:szCs w:val="22"/>
              </w:rPr>
              <w:t>қоса</w:t>
            </w:r>
            <w:proofErr w:type="spellEnd"/>
            <w:r w:rsidRPr="00D25A85">
              <w:rPr>
                <w:sz w:val="22"/>
                <w:szCs w:val="22"/>
              </w:rPr>
              <w:t xml:space="preserve"> </w:t>
            </w:r>
            <w:proofErr w:type="spellStart"/>
            <w:r w:rsidRPr="00D25A85">
              <w:rPr>
                <w:sz w:val="22"/>
                <w:szCs w:val="22"/>
              </w:rPr>
              <w:t>алғанда</w:t>
            </w:r>
            <w:proofErr w:type="spellEnd"/>
            <w:r w:rsidRPr="00D25A85">
              <w:rPr>
                <w:sz w:val="22"/>
                <w:szCs w:val="22"/>
              </w:rPr>
              <w:t xml:space="preserve">, </w:t>
            </w:r>
            <w:proofErr w:type="spellStart"/>
            <w:r w:rsidRPr="00D25A85">
              <w:rPr>
                <w:sz w:val="22"/>
                <w:szCs w:val="22"/>
              </w:rPr>
              <w:t>әртүрлі</w:t>
            </w:r>
            <w:proofErr w:type="spellEnd"/>
            <w:r w:rsidRPr="00D25A85">
              <w:rPr>
                <w:sz w:val="22"/>
                <w:szCs w:val="22"/>
              </w:rPr>
              <w:t xml:space="preserve"> </w:t>
            </w:r>
            <w:proofErr w:type="spellStart"/>
            <w:r w:rsidRPr="00D25A85">
              <w:rPr>
                <w:sz w:val="22"/>
                <w:szCs w:val="22"/>
              </w:rPr>
              <w:t>мәмілелер</w:t>
            </w:r>
            <w:proofErr w:type="spellEnd"/>
            <w:r w:rsidRPr="00D25A85">
              <w:rPr>
                <w:sz w:val="22"/>
                <w:szCs w:val="22"/>
              </w:rPr>
              <w:t xml:space="preserve"> </w:t>
            </w:r>
            <w:proofErr w:type="spellStart"/>
            <w:r w:rsidRPr="00D25A85">
              <w:rPr>
                <w:sz w:val="22"/>
                <w:szCs w:val="22"/>
              </w:rPr>
              <w:t>үшін</w:t>
            </w:r>
            <w:proofErr w:type="spellEnd"/>
            <w:r w:rsidRPr="00D25A85">
              <w:rPr>
                <w:sz w:val="22"/>
                <w:szCs w:val="22"/>
              </w:rPr>
              <w:t xml:space="preserve"> </w:t>
            </w:r>
            <w:proofErr w:type="spellStart"/>
            <w:r w:rsidRPr="00D25A85">
              <w:rPr>
                <w:sz w:val="22"/>
                <w:szCs w:val="22"/>
              </w:rPr>
              <w:t>пайдаланылады</w:t>
            </w:r>
            <w:proofErr w:type="spellEnd"/>
            <w:r w:rsidRPr="00D25A85">
              <w:rPr>
                <w:sz w:val="22"/>
                <w:szCs w:val="22"/>
              </w:rPr>
              <w:t>;</w:t>
            </w:r>
          </w:p>
        </w:tc>
        <w:tc>
          <w:tcPr>
            <w:tcW w:w="283" w:type="dxa"/>
          </w:tcPr>
          <w:p w14:paraId="3D45EDFF" w14:textId="6D25E7B1" w:rsidR="00D25A85" w:rsidRPr="00D25A85" w:rsidRDefault="00D25A85" w:rsidP="00D25A85">
            <w:pPr>
              <w:ind w:left="360"/>
              <w:jc w:val="both"/>
              <w:rPr>
                <w:b/>
                <w:bCs/>
                <w:sz w:val="22"/>
                <w:szCs w:val="22"/>
                <w:lang w:eastAsia="en-US"/>
              </w:rPr>
            </w:pPr>
          </w:p>
        </w:tc>
        <w:tc>
          <w:tcPr>
            <w:tcW w:w="8022" w:type="dxa"/>
          </w:tcPr>
          <w:p w14:paraId="772B91D2" w14:textId="2C6BC3DE" w:rsidR="00D25A85" w:rsidRPr="00D25A85" w:rsidRDefault="00D25A85" w:rsidP="00E072B6">
            <w:pPr>
              <w:pStyle w:val="a5"/>
              <w:numPr>
                <w:ilvl w:val="0"/>
                <w:numId w:val="11"/>
              </w:numPr>
              <w:ind w:left="0" w:firstLine="0"/>
              <w:jc w:val="both"/>
              <w:rPr>
                <w:sz w:val="22"/>
                <w:szCs w:val="22"/>
                <w:lang w:eastAsia="en-US"/>
              </w:rPr>
            </w:pPr>
            <w:r w:rsidRPr="00D25A85">
              <w:rPr>
                <w:sz w:val="22"/>
                <w:szCs w:val="22"/>
                <w:lang w:eastAsia="en-US"/>
              </w:rPr>
              <w:t>используется для различных сделок, включая куплю-продажу товара или оказания услуг;</w:t>
            </w:r>
          </w:p>
        </w:tc>
      </w:tr>
      <w:tr w:rsidR="00D25A85" w:rsidRPr="001E3E32" w14:paraId="080B77AC" w14:textId="77777777" w:rsidTr="00D25A85">
        <w:tc>
          <w:tcPr>
            <w:tcW w:w="7083" w:type="dxa"/>
          </w:tcPr>
          <w:p w14:paraId="530F18D1" w14:textId="59A6C505" w:rsidR="00D25A85" w:rsidRPr="00D25A85" w:rsidRDefault="00D25A85" w:rsidP="00D25A85">
            <w:pPr>
              <w:jc w:val="both"/>
              <w:rPr>
                <w:b/>
                <w:bCs/>
                <w:sz w:val="22"/>
                <w:szCs w:val="22"/>
                <w:lang w:eastAsia="en-US"/>
              </w:rPr>
            </w:pPr>
            <w:r w:rsidRPr="00D25A85">
              <w:rPr>
                <w:sz w:val="22"/>
                <w:szCs w:val="22"/>
              </w:rPr>
              <w:t xml:space="preserve">3) Банк </w:t>
            </w:r>
            <w:proofErr w:type="spellStart"/>
            <w:r w:rsidRPr="00D25A85">
              <w:rPr>
                <w:sz w:val="22"/>
                <w:szCs w:val="22"/>
              </w:rPr>
              <w:t>қаражатты</w:t>
            </w:r>
            <w:proofErr w:type="spellEnd"/>
            <w:r w:rsidRPr="00D25A85">
              <w:rPr>
                <w:sz w:val="22"/>
                <w:szCs w:val="22"/>
              </w:rPr>
              <w:t xml:space="preserve"> </w:t>
            </w:r>
            <w:proofErr w:type="spellStart"/>
            <w:r w:rsidRPr="00D25A85">
              <w:rPr>
                <w:sz w:val="22"/>
                <w:szCs w:val="22"/>
              </w:rPr>
              <w:t>бақылайды</w:t>
            </w:r>
            <w:proofErr w:type="spellEnd"/>
            <w:r w:rsidRPr="00D25A85">
              <w:rPr>
                <w:sz w:val="22"/>
                <w:szCs w:val="22"/>
              </w:rPr>
              <w:t xml:space="preserve">, </w:t>
            </w:r>
            <w:proofErr w:type="spellStart"/>
            <w:r w:rsidRPr="00D25A85">
              <w:rPr>
                <w:sz w:val="22"/>
                <w:szCs w:val="22"/>
              </w:rPr>
              <w:t>бұл</w:t>
            </w:r>
            <w:proofErr w:type="spellEnd"/>
            <w:r w:rsidRPr="00D25A85">
              <w:rPr>
                <w:sz w:val="22"/>
                <w:szCs w:val="22"/>
              </w:rPr>
              <w:t xml:space="preserve"> </w:t>
            </w:r>
            <w:proofErr w:type="spellStart"/>
            <w:r w:rsidRPr="00D25A85">
              <w:rPr>
                <w:sz w:val="22"/>
                <w:szCs w:val="22"/>
              </w:rPr>
              <w:t>мәмілеге</w:t>
            </w:r>
            <w:proofErr w:type="spellEnd"/>
            <w:r w:rsidRPr="00D25A85">
              <w:rPr>
                <w:sz w:val="22"/>
                <w:szCs w:val="22"/>
              </w:rPr>
              <w:t xml:space="preserve"> </w:t>
            </w:r>
            <w:proofErr w:type="spellStart"/>
            <w:r w:rsidRPr="00D25A85">
              <w:rPr>
                <w:sz w:val="22"/>
                <w:szCs w:val="22"/>
              </w:rPr>
              <w:t>қатысушы</w:t>
            </w:r>
            <w:proofErr w:type="spellEnd"/>
            <w:r w:rsidRPr="00D25A85">
              <w:rPr>
                <w:sz w:val="22"/>
                <w:szCs w:val="22"/>
              </w:rPr>
              <w:t xml:space="preserve"> </w:t>
            </w:r>
            <w:r w:rsidRPr="00D25A85">
              <w:rPr>
                <w:sz w:val="22"/>
                <w:szCs w:val="22"/>
                <w:lang w:val="kk-KZ"/>
              </w:rPr>
              <w:t>Қарыз алушы</w:t>
            </w:r>
            <w:r w:rsidRPr="00D25A85">
              <w:rPr>
                <w:sz w:val="22"/>
                <w:szCs w:val="22"/>
              </w:rPr>
              <w:t xml:space="preserve"> мен Сауда </w:t>
            </w:r>
            <w:proofErr w:type="spellStart"/>
            <w:r w:rsidRPr="00D25A85">
              <w:rPr>
                <w:sz w:val="22"/>
                <w:szCs w:val="22"/>
              </w:rPr>
              <w:t>ұйымы</w:t>
            </w:r>
            <w:proofErr w:type="spellEnd"/>
            <w:r w:rsidRPr="00D25A85">
              <w:rPr>
                <w:sz w:val="22"/>
                <w:szCs w:val="22"/>
              </w:rPr>
              <w:t xml:space="preserve"> </w:t>
            </w:r>
            <w:proofErr w:type="spellStart"/>
            <w:r w:rsidRPr="00D25A85">
              <w:rPr>
                <w:sz w:val="22"/>
                <w:szCs w:val="22"/>
              </w:rPr>
              <w:t>үшін</w:t>
            </w:r>
            <w:proofErr w:type="spellEnd"/>
            <w:r w:rsidRPr="00D25A85">
              <w:rPr>
                <w:sz w:val="22"/>
                <w:szCs w:val="22"/>
              </w:rPr>
              <w:t xml:space="preserve"> </w:t>
            </w:r>
            <w:proofErr w:type="spellStart"/>
            <w:r w:rsidRPr="00D25A85">
              <w:rPr>
                <w:sz w:val="22"/>
                <w:szCs w:val="22"/>
              </w:rPr>
              <w:t>тәуекелдерді</w:t>
            </w:r>
            <w:proofErr w:type="spellEnd"/>
            <w:r w:rsidRPr="00D25A85">
              <w:rPr>
                <w:sz w:val="22"/>
                <w:szCs w:val="22"/>
              </w:rPr>
              <w:t xml:space="preserve"> </w:t>
            </w:r>
            <w:proofErr w:type="spellStart"/>
            <w:r w:rsidRPr="00D25A85">
              <w:rPr>
                <w:sz w:val="22"/>
                <w:szCs w:val="22"/>
              </w:rPr>
              <w:t>барынша</w:t>
            </w:r>
            <w:proofErr w:type="spellEnd"/>
            <w:r w:rsidRPr="00D25A85">
              <w:rPr>
                <w:sz w:val="22"/>
                <w:szCs w:val="22"/>
              </w:rPr>
              <w:t xml:space="preserve"> </w:t>
            </w:r>
            <w:proofErr w:type="spellStart"/>
            <w:r w:rsidRPr="00D25A85">
              <w:rPr>
                <w:sz w:val="22"/>
                <w:szCs w:val="22"/>
              </w:rPr>
              <w:t>азайтады</w:t>
            </w:r>
            <w:proofErr w:type="spellEnd"/>
            <w:r w:rsidRPr="00D25A85">
              <w:rPr>
                <w:sz w:val="22"/>
                <w:szCs w:val="22"/>
              </w:rPr>
              <w:t>.</w:t>
            </w:r>
          </w:p>
        </w:tc>
        <w:tc>
          <w:tcPr>
            <w:tcW w:w="283" w:type="dxa"/>
          </w:tcPr>
          <w:p w14:paraId="1DC137F4" w14:textId="5BBBEA0F" w:rsidR="00D25A85" w:rsidRPr="00D25A85" w:rsidRDefault="00D25A85" w:rsidP="00D25A85">
            <w:pPr>
              <w:ind w:left="360"/>
              <w:jc w:val="both"/>
              <w:rPr>
                <w:b/>
                <w:bCs/>
                <w:sz w:val="22"/>
                <w:szCs w:val="22"/>
                <w:lang w:eastAsia="en-US"/>
              </w:rPr>
            </w:pPr>
          </w:p>
        </w:tc>
        <w:tc>
          <w:tcPr>
            <w:tcW w:w="8022" w:type="dxa"/>
          </w:tcPr>
          <w:p w14:paraId="7C313D59" w14:textId="3EC81B04" w:rsidR="00D25A85" w:rsidRPr="00D25A85" w:rsidRDefault="00D25A85" w:rsidP="00E072B6">
            <w:pPr>
              <w:pStyle w:val="a5"/>
              <w:numPr>
                <w:ilvl w:val="0"/>
                <w:numId w:val="11"/>
              </w:numPr>
              <w:ind w:left="0" w:firstLine="0"/>
              <w:jc w:val="both"/>
              <w:rPr>
                <w:sz w:val="22"/>
                <w:szCs w:val="22"/>
                <w:lang w:eastAsia="en-US"/>
              </w:rPr>
            </w:pPr>
            <w:r w:rsidRPr="00D25A85">
              <w:rPr>
                <w:sz w:val="22"/>
                <w:szCs w:val="22"/>
                <w:lang w:eastAsia="en-US"/>
              </w:rPr>
              <w:t>Банк контролирует средства, что минимизирует риски для Заемщика и Торговой организации, участвующих в сделке.</w:t>
            </w:r>
          </w:p>
        </w:tc>
      </w:tr>
      <w:tr w:rsidR="001E3E32" w:rsidRPr="001E3E32" w14:paraId="3D5F25AA" w14:textId="77777777" w:rsidTr="00D25A85">
        <w:tc>
          <w:tcPr>
            <w:tcW w:w="7083" w:type="dxa"/>
          </w:tcPr>
          <w:p w14:paraId="4AF8F595" w14:textId="736DA16F" w:rsidR="001E3E32" w:rsidRPr="00D25A85" w:rsidRDefault="00D25A85" w:rsidP="00D25A85">
            <w:pPr>
              <w:pStyle w:val="a5"/>
              <w:ind w:left="0"/>
              <w:jc w:val="both"/>
              <w:rPr>
                <w:b/>
                <w:bCs/>
                <w:sz w:val="22"/>
                <w:szCs w:val="22"/>
                <w:lang w:val="kk-KZ" w:eastAsia="en-US"/>
              </w:rPr>
            </w:pPr>
            <w:r w:rsidRPr="00D25A85">
              <w:rPr>
                <w:sz w:val="22"/>
                <w:szCs w:val="22"/>
                <w:lang w:val="kk-KZ" w:eastAsia="en-US"/>
              </w:rPr>
              <w:t xml:space="preserve">2. </w:t>
            </w:r>
            <w:r w:rsidRPr="00D25A85">
              <w:rPr>
                <w:sz w:val="22"/>
                <w:szCs w:val="22"/>
                <w:lang w:eastAsia="en-US"/>
              </w:rPr>
              <w:t xml:space="preserve">Эскроу </w:t>
            </w:r>
            <w:proofErr w:type="spellStart"/>
            <w:r w:rsidRPr="00D25A85">
              <w:rPr>
                <w:sz w:val="22"/>
                <w:szCs w:val="22"/>
                <w:lang w:eastAsia="en-US"/>
              </w:rPr>
              <w:t>шотын</w:t>
            </w:r>
            <w:proofErr w:type="spellEnd"/>
            <w:r w:rsidRPr="00D25A85">
              <w:rPr>
                <w:sz w:val="22"/>
                <w:szCs w:val="22"/>
                <w:lang w:eastAsia="en-US"/>
              </w:rPr>
              <w:t xml:space="preserve"> </w:t>
            </w:r>
            <w:proofErr w:type="spellStart"/>
            <w:r w:rsidRPr="00D25A85">
              <w:rPr>
                <w:sz w:val="22"/>
                <w:szCs w:val="22"/>
                <w:lang w:eastAsia="en-US"/>
              </w:rPr>
              <w:t>пайдалана</w:t>
            </w:r>
            <w:proofErr w:type="spellEnd"/>
            <w:r w:rsidRPr="00D25A85">
              <w:rPr>
                <w:sz w:val="22"/>
                <w:szCs w:val="22"/>
                <w:lang w:eastAsia="en-US"/>
              </w:rPr>
              <w:t xml:space="preserve"> </w:t>
            </w:r>
            <w:proofErr w:type="spellStart"/>
            <w:r w:rsidRPr="00D25A85">
              <w:rPr>
                <w:sz w:val="22"/>
                <w:szCs w:val="22"/>
                <w:lang w:eastAsia="en-US"/>
              </w:rPr>
              <w:t>отырып</w:t>
            </w:r>
            <w:proofErr w:type="spellEnd"/>
            <w:r w:rsidRPr="00D25A85">
              <w:rPr>
                <w:sz w:val="22"/>
                <w:szCs w:val="22"/>
                <w:lang w:eastAsia="en-US"/>
              </w:rPr>
              <w:t xml:space="preserve"> </w:t>
            </w:r>
            <w:proofErr w:type="spellStart"/>
            <w:r w:rsidRPr="00D25A85">
              <w:rPr>
                <w:sz w:val="22"/>
                <w:szCs w:val="22"/>
                <w:lang w:eastAsia="en-US"/>
              </w:rPr>
              <w:t>тауар</w:t>
            </w:r>
            <w:proofErr w:type="spellEnd"/>
            <w:r w:rsidRPr="00D25A85">
              <w:rPr>
                <w:sz w:val="22"/>
                <w:szCs w:val="22"/>
                <w:lang w:val="kk-KZ" w:eastAsia="en-US"/>
              </w:rPr>
              <w:t>ға</w:t>
            </w:r>
            <w:r w:rsidRPr="00D25A85">
              <w:rPr>
                <w:sz w:val="22"/>
                <w:szCs w:val="22"/>
                <w:lang w:eastAsia="en-US"/>
              </w:rPr>
              <w:t xml:space="preserve"> кредит беру.</w:t>
            </w:r>
          </w:p>
        </w:tc>
        <w:tc>
          <w:tcPr>
            <w:tcW w:w="283" w:type="dxa"/>
          </w:tcPr>
          <w:p w14:paraId="5B82E3D9" w14:textId="0537DBD4" w:rsidR="001E3E32" w:rsidRPr="00D25A85" w:rsidRDefault="001E3E32" w:rsidP="001E3E32">
            <w:pPr>
              <w:ind w:left="360"/>
              <w:jc w:val="both"/>
              <w:rPr>
                <w:b/>
                <w:bCs/>
                <w:sz w:val="22"/>
                <w:szCs w:val="22"/>
                <w:lang w:eastAsia="en-US"/>
              </w:rPr>
            </w:pPr>
          </w:p>
        </w:tc>
        <w:tc>
          <w:tcPr>
            <w:tcW w:w="8022" w:type="dxa"/>
          </w:tcPr>
          <w:p w14:paraId="3AFAAA2C" w14:textId="188C5AC5" w:rsidR="001E3E32" w:rsidRPr="00D25A85" w:rsidRDefault="001E3E32" w:rsidP="004E7198">
            <w:pPr>
              <w:pStyle w:val="a5"/>
              <w:numPr>
                <w:ilvl w:val="8"/>
                <w:numId w:val="2"/>
              </w:numPr>
              <w:tabs>
                <w:tab w:val="clear" w:pos="6480"/>
              </w:tabs>
              <w:ind w:firstLine="0"/>
              <w:jc w:val="both"/>
              <w:rPr>
                <w:sz w:val="22"/>
                <w:szCs w:val="22"/>
                <w:lang w:eastAsia="en-US"/>
              </w:rPr>
            </w:pPr>
            <w:r w:rsidRPr="00D25A85">
              <w:rPr>
                <w:sz w:val="22"/>
                <w:szCs w:val="22"/>
                <w:lang w:eastAsia="en-US"/>
              </w:rPr>
              <w:t>Товарное кредитование с использованием счёта эскроу.</w:t>
            </w:r>
          </w:p>
        </w:tc>
      </w:tr>
      <w:tr w:rsidR="001E3E32" w:rsidRPr="001E3E32" w14:paraId="2E47D735" w14:textId="77777777" w:rsidTr="00D25A85">
        <w:tc>
          <w:tcPr>
            <w:tcW w:w="7083" w:type="dxa"/>
          </w:tcPr>
          <w:p w14:paraId="272898F0" w14:textId="32DD1C5E" w:rsidR="001E3E32" w:rsidRPr="00D25A85" w:rsidRDefault="00D25A85" w:rsidP="00D25A85">
            <w:pPr>
              <w:jc w:val="both"/>
              <w:rPr>
                <w:b/>
                <w:bCs/>
                <w:sz w:val="22"/>
                <w:szCs w:val="22"/>
                <w:lang w:val="kk-KZ" w:eastAsia="en-US"/>
              </w:rPr>
            </w:pPr>
            <w:r w:rsidRPr="00D25A85">
              <w:rPr>
                <w:sz w:val="22"/>
                <w:szCs w:val="22"/>
                <w:lang w:eastAsia="en-US"/>
              </w:rPr>
              <w:t xml:space="preserve">Эскроу </w:t>
            </w:r>
            <w:proofErr w:type="spellStart"/>
            <w:r w:rsidRPr="00D25A85">
              <w:rPr>
                <w:sz w:val="22"/>
                <w:szCs w:val="22"/>
                <w:lang w:eastAsia="en-US"/>
              </w:rPr>
              <w:t>шотын</w:t>
            </w:r>
            <w:proofErr w:type="spellEnd"/>
            <w:r w:rsidRPr="00D25A85">
              <w:rPr>
                <w:sz w:val="22"/>
                <w:szCs w:val="22"/>
                <w:lang w:eastAsia="en-US"/>
              </w:rPr>
              <w:t xml:space="preserve"> </w:t>
            </w:r>
            <w:proofErr w:type="spellStart"/>
            <w:r w:rsidRPr="00D25A85">
              <w:rPr>
                <w:sz w:val="22"/>
                <w:szCs w:val="22"/>
                <w:lang w:eastAsia="en-US"/>
              </w:rPr>
              <w:t>пайдалана</w:t>
            </w:r>
            <w:proofErr w:type="spellEnd"/>
            <w:r w:rsidRPr="00D25A85">
              <w:rPr>
                <w:sz w:val="22"/>
                <w:szCs w:val="22"/>
                <w:lang w:eastAsia="en-US"/>
              </w:rPr>
              <w:t xml:space="preserve"> </w:t>
            </w:r>
            <w:proofErr w:type="spellStart"/>
            <w:r w:rsidRPr="00D25A85">
              <w:rPr>
                <w:sz w:val="22"/>
                <w:szCs w:val="22"/>
                <w:lang w:eastAsia="en-US"/>
              </w:rPr>
              <w:t>отырып</w:t>
            </w:r>
            <w:proofErr w:type="spellEnd"/>
            <w:r w:rsidRPr="00D25A85">
              <w:rPr>
                <w:sz w:val="22"/>
                <w:szCs w:val="22"/>
                <w:lang w:eastAsia="en-US"/>
              </w:rPr>
              <w:t xml:space="preserve"> </w:t>
            </w:r>
            <w:proofErr w:type="spellStart"/>
            <w:r w:rsidRPr="00D25A85">
              <w:rPr>
                <w:sz w:val="22"/>
                <w:szCs w:val="22"/>
                <w:lang w:eastAsia="en-US"/>
              </w:rPr>
              <w:t>тауарға</w:t>
            </w:r>
            <w:proofErr w:type="spellEnd"/>
            <w:r w:rsidRPr="00D25A85">
              <w:rPr>
                <w:sz w:val="22"/>
                <w:szCs w:val="22"/>
                <w:lang w:eastAsia="en-US"/>
              </w:rPr>
              <w:t xml:space="preserve"> кредит беру </w:t>
            </w:r>
            <w:proofErr w:type="spellStart"/>
            <w:r w:rsidRPr="00D25A85">
              <w:rPr>
                <w:sz w:val="22"/>
                <w:szCs w:val="22"/>
                <w:lang w:eastAsia="en-US"/>
              </w:rPr>
              <w:t>процесінде</w:t>
            </w:r>
            <w:proofErr w:type="spellEnd"/>
            <w:r w:rsidRPr="00D25A85">
              <w:rPr>
                <w:sz w:val="22"/>
                <w:szCs w:val="22"/>
                <w:lang w:eastAsia="en-US"/>
              </w:rPr>
              <w:t>:</w:t>
            </w:r>
          </w:p>
        </w:tc>
        <w:tc>
          <w:tcPr>
            <w:tcW w:w="283" w:type="dxa"/>
          </w:tcPr>
          <w:p w14:paraId="10F38203" w14:textId="4BF23D5B" w:rsidR="001E3E32" w:rsidRPr="00D25A85" w:rsidRDefault="001E3E32" w:rsidP="001E3E32">
            <w:pPr>
              <w:ind w:left="360"/>
              <w:jc w:val="both"/>
              <w:rPr>
                <w:b/>
                <w:bCs/>
                <w:sz w:val="22"/>
                <w:szCs w:val="22"/>
                <w:lang w:eastAsia="en-US"/>
              </w:rPr>
            </w:pPr>
          </w:p>
        </w:tc>
        <w:tc>
          <w:tcPr>
            <w:tcW w:w="8022" w:type="dxa"/>
          </w:tcPr>
          <w:p w14:paraId="0634AFC5" w14:textId="476BE315" w:rsidR="001E3E32" w:rsidRPr="00D25A85" w:rsidRDefault="001E3E32" w:rsidP="004E7198">
            <w:pPr>
              <w:jc w:val="both"/>
              <w:rPr>
                <w:sz w:val="22"/>
                <w:szCs w:val="22"/>
                <w:lang w:eastAsia="en-US"/>
              </w:rPr>
            </w:pPr>
            <w:r w:rsidRPr="00D25A85">
              <w:rPr>
                <w:sz w:val="22"/>
                <w:szCs w:val="22"/>
                <w:lang w:eastAsia="en-US"/>
              </w:rPr>
              <w:t>В процессе товарного кредитования с использованием счёта эскроу:</w:t>
            </w:r>
          </w:p>
        </w:tc>
      </w:tr>
      <w:tr w:rsidR="00D25A85" w:rsidRPr="001E3E32" w14:paraId="50088238" w14:textId="77777777" w:rsidTr="00D25A85">
        <w:tc>
          <w:tcPr>
            <w:tcW w:w="7083" w:type="dxa"/>
          </w:tcPr>
          <w:p w14:paraId="563E0D60" w14:textId="71AF0185" w:rsidR="00D25A85" w:rsidRPr="00D25A85" w:rsidRDefault="00D25A85" w:rsidP="00D25A85">
            <w:pPr>
              <w:jc w:val="both"/>
              <w:rPr>
                <w:b/>
                <w:bCs/>
                <w:sz w:val="22"/>
                <w:szCs w:val="22"/>
                <w:lang w:eastAsia="en-US"/>
              </w:rPr>
            </w:pPr>
            <w:r w:rsidRPr="00D25A85">
              <w:rPr>
                <w:sz w:val="22"/>
                <w:szCs w:val="22"/>
              </w:rPr>
              <w:t xml:space="preserve">1) </w:t>
            </w:r>
            <w:r w:rsidRPr="00D25A85">
              <w:rPr>
                <w:b/>
                <w:bCs/>
                <w:sz w:val="22"/>
                <w:szCs w:val="22"/>
              </w:rPr>
              <w:t xml:space="preserve">Сауда </w:t>
            </w:r>
            <w:proofErr w:type="spellStart"/>
            <w:r w:rsidRPr="00D25A85">
              <w:rPr>
                <w:b/>
                <w:bCs/>
                <w:sz w:val="22"/>
                <w:szCs w:val="22"/>
              </w:rPr>
              <w:t>ұйымы</w:t>
            </w:r>
            <w:proofErr w:type="spellEnd"/>
            <w:r w:rsidRPr="00D25A85">
              <w:rPr>
                <w:sz w:val="22"/>
                <w:szCs w:val="22"/>
              </w:rPr>
              <w:t xml:space="preserve"> </w:t>
            </w:r>
            <w:proofErr w:type="spellStart"/>
            <w:r w:rsidRPr="00D25A85">
              <w:rPr>
                <w:sz w:val="22"/>
                <w:szCs w:val="22"/>
              </w:rPr>
              <w:t>өзінің</w:t>
            </w:r>
            <w:proofErr w:type="spellEnd"/>
            <w:r w:rsidRPr="00D25A85">
              <w:rPr>
                <w:sz w:val="22"/>
                <w:szCs w:val="22"/>
              </w:rPr>
              <w:t xml:space="preserve"> </w:t>
            </w:r>
            <w:r w:rsidRPr="00D25A85">
              <w:rPr>
                <w:b/>
                <w:bCs/>
                <w:sz w:val="22"/>
                <w:szCs w:val="22"/>
                <w:lang w:val="kk-KZ"/>
              </w:rPr>
              <w:t>ж</w:t>
            </w:r>
            <w:proofErr w:type="spellStart"/>
            <w:r w:rsidRPr="00D25A85">
              <w:rPr>
                <w:b/>
                <w:bCs/>
                <w:sz w:val="22"/>
                <w:szCs w:val="22"/>
              </w:rPr>
              <w:t>еке</w:t>
            </w:r>
            <w:proofErr w:type="spellEnd"/>
            <w:r w:rsidRPr="00D25A85">
              <w:rPr>
                <w:b/>
                <w:bCs/>
                <w:sz w:val="22"/>
                <w:szCs w:val="22"/>
              </w:rPr>
              <w:t xml:space="preserve"> </w:t>
            </w:r>
            <w:proofErr w:type="spellStart"/>
            <w:r w:rsidRPr="00D25A85">
              <w:rPr>
                <w:b/>
                <w:bCs/>
                <w:sz w:val="22"/>
                <w:szCs w:val="22"/>
              </w:rPr>
              <w:t>кабинетінде</w:t>
            </w:r>
            <w:proofErr w:type="spellEnd"/>
            <w:r w:rsidRPr="00D25A85">
              <w:rPr>
                <w:sz w:val="22"/>
                <w:szCs w:val="22"/>
              </w:rPr>
              <w:t xml:space="preserve"> </w:t>
            </w:r>
            <w:proofErr w:type="spellStart"/>
            <w:r w:rsidRPr="00D25A85">
              <w:rPr>
                <w:sz w:val="22"/>
                <w:szCs w:val="22"/>
              </w:rPr>
              <w:t>Қарыз</w:t>
            </w:r>
            <w:proofErr w:type="spellEnd"/>
            <w:r w:rsidRPr="00D25A85">
              <w:rPr>
                <w:sz w:val="22"/>
                <w:szCs w:val="22"/>
              </w:rPr>
              <w:t xml:space="preserve"> </w:t>
            </w:r>
            <w:proofErr w:type="spellStart"/>
            <w:r w:rsidRPr="00D25A85">
              <w:rPr>
                <w:sz w:val="22"/>
                <w:szCs w:val="22"/>
              </w:rPr>
              <w:t>алушыға</w:t>
            </w:r>
            <w:proofErr w:type="spellEnd"/>
            <w:r w:rsidRPr="00D25A85">
              <w:rPr>
                <w:sz w:val="22"/>
                <w:szCs w:val="22"/>
              </w:rPr>
              <w:t xml:space="preserve"> SMS-код </w:t>
            </w:r>
            <w:proofErr w:type="spellStart"/>
            <w:r w:rsidRPr="00D25A85">
              <w:rPr>
                <w:sz w:val="22"/>
                <w:szCs w:val="22"/>
              </w:rPr>
              <w:t>жіберуге</w:t>
            </w:r>
            <w:proofErr w:type="spellEnd"/>
            <w:r w:rsidRPr="00D25A85">
              <w:rPr>
                <w:sz w:val="22"/>
                <w:szCs w:val="22"/>
              </w:rPr>
              <w:t xml:space="preserve"> </w:t>
            </w:r>
            <w:proofErr w:type="spellStart"/>
            <w:r w:rsidRPr="00D25A85">
              <w:rPr>
                <w:sz w:val="22"/>
                <w:szCs w:val="22"/>
              </w:rPr>
              <w:t>бастамашылық</w:t>
            </w:r>
            <w:proofErr w:type="spellEnd"/>
            <w:r w:rsidRPr="00D25A85">
              <w:rPr>
                <w:sz w:val="22"/>
                <w:szCs w:val="22"/>
              </w:rPr>
              <w:t xml:space="preserve"> </w:t>
            </w:r>
            <w:proofErr w:type="spellStart"/>
            <w:r w:rsidRPr="00D25A85">
              <w:rPr>
                <w:sz w:val="22"/>
                <w:szCs w:val="22"/>
              </w:rPr>
              <w:t>жасайды</w:t>
            </w:r>
            <w:proofErr w:type="spellEnd"/>
            <w:r w:rsidRPr="00D25A85">
              <w:rPr>
                <w:sz w:val="22"/>
                <w:szCs w:val="22"/>
              </w:rPr>
              <w:t xml:space="preserve">. </w:t>
            </w:r>
            <w:proofErr w:type="spellStart"/>
            <w:r w:rsidRPr="00D25A85">
              <w:rPr>
                <w:sz w:val="22"/>
                <w:szCs w:val="22"/>
              </w:rPr>
              <w:t>Бұл</w:t>
            </w:r>
            <w:proofErr w:type="spellEnd"/>
            <w:r w:rsidRPr="00D25A85">
              <w:rPr>
                <w:sz w:val="22"/>
                <w:szCs w:val="22"/>
              </w:rPr>
              <w:t xml:space="preserve"> код </w:t>
            </w:r>
            <w:proofErr w:type="spellStart"/>
            <w:r w:rsidRPr="00D25A85">
              <w:rPr>
                <w:sz w:val="22"/>
                <w:szCs w:val="22"/>
              </w:rPr>
              <w:t>қызметтің</w:t>
            </w:r>
            <w:proofErr w:type="spellEnd"/>
            <w:r w:rsidRPr="00D25A85">
              <w:rPr>
                <w:sz w:val="22"/>
                <w:szCs w:val="22"/>
              </w:rPr>
              <w:t xml:space="preserve"> </w:t>
            </w:r>
            <w:proofErr w:type="spellStart"/>
            <w:r w:rsidRPr="00D25A85">
              <w:rPr>
                <w:sz w:val="22"/>
                <w:szCs w:val="22"/>
              </w:rPr>
              <w:t>ұсынылғанын</w:t>
            </w:r>
            <w:proofErr w:type="spellEnd"/>
            <w:r w:rsidRPr="00D25A85">
              <w:rPr>
                <w:sz w:val="22"/>
                <w:szCs w:val="22"/>
              </w:rPr>
              <w:t xml:space="preserve"> </w:t>
            </w:r>
            <w:proofErr w:type="spellStart"/>
            <w:r w:rsidRPr="00D25A85">
              <w:rPr>
                <w:sz w:val="22"/>
                <w:szCs w:val="22"/>
              </w:rPr>
              <w:t>немесе</w:t>
            </w:r>
            <w:proofErr w:type="spellEnd"/>
            <w:r w:rsidRPr="00D25A85">
              <w:rPr>
                <w:sz w:val="22"/>
                <w:szCs w:val="22"/>
              </w:rPr>
              <w:t xml:space="preserve"> </w:t>
            </w:r>
            <w:proofErr w:type="spellStart"/>
            <w:r w:rsidRPr="00D25A85">
              <w:rPr>
                <w:sz w:val="22"/>
                <w:szCs w:val="22"/>
              </w:rPr>
              <w:t>тауардың</w:t>
            </w:r>
            <w:proofErr w:type="spellEnd"/>
            <w:r w:rsidRPr="00D25A85">
              <w:rPr>
                <w:sz w:val="22"/>
                <w:szCs w:val="22"/>
              </w:rPr>
              <w:t xml:space="preserve"> </w:t>
            </w:r>
            <w:proofErr w:type="spellStart"/>
            <w:r w:rsidRPr="00D25A85">
              <w:rPr>
                <w:sz w:val="22"/>
                <w:szCs w:val="22"/>
              </w:rPr>
              <w:t>жеткізілгенін</w:t>
            </w:r>
            <w:proofErr w:type="spellEnd"/>
            <w:r w:rsidRPr="00D25A85">
              <w:rPr>
                <w:sz w:val="22"/>
                <w:szCs w:val="22"/>
              </w:rPr>
              <w:t xml:space="preserve"> </w:t>
            </w:r>
            <w:proofErr w:type="spellStart"/>
            <w:r w:rsidRPr="00D25A85">
              <w:rPr>
                <w:sz w:val="22"/>
                <w:szCs w:val="22"/>
              </w:rPr>
              <w:t>растайды</w:t>
            </w:r>
            <w:proofErr w:type="spellEnd"/>
            <w:r w:rsidRPr="00D25A85">
              <w:rPr>
                <w:sz w:val="22"/>
                <w:szCs w:val="22"/>
              </w:rPr>
              <w:t>;</w:t>
            </w:r>
          </w:p>
        </w:tc>
        <w:tc>
          <w:tcPr>
            <w:tcW w:w="283" w:type="dxa"/>
          </w:tcPr>
          <w:p w14:paraId="7556DC40" w14:textId="5B7FF099" w:rsidR="00D25A85" w:rsidRPr="00D25A85" w:rsidRDefault="00D25A85" w:rsidP="00D25A85">
            <w:pPr>
              <w:ind w:left="360"/>
              <w:jc w:val="both"/>
              <w:rPr>
                <w:b/>
                <w:bCs/>
                <w:sz w:val="22"/>
                <w:szCs w:val="22"/>
                <w:lang w:eastAsia="en-US"/>
              </w:rPr>
            </w:pPr>
          </w:p>
        </w:tc>
        <w:tc>
          <w:tcPr>
            <w:tcW w:w="8022" w:type="dxa"/>
          </w:tcPr>
          <w:p w14:paraId="1517E067" w14:textId="68CF5759" w:rsidR="00D25A85" w:rsidRPr="00D25A85" w:rsidRDefault="00D25A85" w:rsidP="00E072B6">
            <w:pPr>
              <w:pStyle w:val="a5"/>
              <w:numPr>
                <w:ilvl w:val="0"/>
                <w:numId w:val="12"/>
              </w:numPr>
              <w:ind w:left="0" w:firstLine="0"/>
              <w:jc w:val="both"/>
              <w:rPr>
                <w:sz w:val="22"/>
                <w:szCs w:val="22"/>
                <w:lang w:eastAsia="en-US"/>
              </w:rPr>
            </w:pPr>
            <w:r w:rsidRPr="00D25A85">
              <w:rPr>
                <w:sz w:val="22"/>
                <w:szCs w:val="22"/>
                <w:lang w:eastAsia="en-US"/>
              </w:rPr>
              <w:t xml:space="preserve"> в своём </w:t>
            </w:r>
            <w:proofErr w:type="spellStart"/>
            <w:r w:rsidRPr="00D25A85">
              <w:rPr>
                <w:b/>
                <w:sz w:val="22"/>
                <w:szCs w:val="22"/>
                <w:lang w:val="kk-KZ"/>
              </w:rPr>
              <w:t>Личном</w:t>
            </w:r>
            <w:proofErr w:type="spellEnd"/>
            <w:r w:rsidRPr="00D25A85">
              <w:rPr>
                <w:b/>
                <w:sz w:val="22"/>
                <w:szCs w:val="22"/>
                <w:lang w:val="kk-KZ"/>
              </w:rPr>
              <w:t xml:space="preserve"> </w:t>
            </w:r>
            <w:proofErr w:type="spellStart"/>
            <w:r w:rsidRPr="00D25A85">
              <w:rPr>
                <w:b/>
                <w:sz w:val="22"/>
                <w:szCs w:val="22"/>
                <w:lang w:val="kk-KZ"/>
              </w:rPr>
              <w:t>кабинете</w:t>
            </w:r>
            <w:proofErr w:type="spellEnd"/>
            <w:r w:rsidRPr="00D25A85">
              <w:rPr>
                <w:b/>
                <w:sz w:val="22"/>
                <w:szCs w:val="22"/>
                <w:lang w:val="kk-KZ"/>
              </w:rPr>
              <w:t xml:space="preserve"> </w:t>
            </w:r>
            <w:proofErr w:type="spellStart"/>
            <w:r w:rsidRPr="00D25A85">
              <w:rPr>
                <w:b/>
                <w:sz w:val="22"/>
                <w:szCs w:val="22"/>
                <w:lang w:val="kk-KZ"/>
              </w:rPr>
              <w:t>Торговой</w:t>
            </w:r>
            <w:proofErr w:type="spellEnd"/>
            <w:r w:rsidRPr="00D25A85">
              <w:rPr>
                <w:b/>
                <w:sz w:val="22"/>
                <w:szCs w:val="22"/>
                <w:lang w:val="kk-KZ"/>
              </w:rPr>
              <w:t xml:space="preserve"> </w:t>
            </w:r>
            <w:proofErr w:type="spellStart"/>
            <w:r w:rsidRPr="00D25A85">
              <w:rPr>
                <w:b/>
                <w:sz w:val="22"/>
                <w:szCs w:val="22"/>
                <w:lang w:val="kk-KZ"/>
              </w:rPr>
              <w:t>организации</w:t>
            </w:r>
            <w:proofErr w:type="spellEnd"/>
            <w:r w:rsidRPr="00D25A85">
              <w:rPr>
                <w:b/>
                <w:sz w:val="22"/>
                <w:szCs w:val="22"/>
                <w:lang w:val="kk-KZ"/>
              </w:rPr>
              <w:t xml:space="preserve"> </w:t>
            </w:r>
            <w:r w:rsidRPr="00D25A85">
              <w:rPr>
                <w:sz w:val="22"/>
                <w:szCs w:val="22"/>
                <w:lang w:eastAsia="en-US"/>
              </w:rPr>
              <w:t xml:space="preserve">инициирует отправку SMS-кода </w:t>
            </w:r>
            <w:proofErr w:type="spellStart"/>
            <w:r w:rsidRPr="00D25A85">
              <w:rPr>
                <w:sz w:val="22"/>
                <w:szCs w:val="22"/>
                <w:lang w:eastAsia="en-US"/>
              </w:rPr>
              <w:t>Заемщку</w:t>
            </w:r>
            <w:proofErr w:type="spellEnd"/>
            <w:r w:rsidRPr="00D25A85">
              <w:rPr>
                <w:sz w:val="22"/>
                <w:szCs w:val="22"/>
                <w:lang w:eastAsia="en-US"/>
              </w:rPr>
              <w:t>. Этот код служит подтверждением того, что услуга была предоставлена или товар поставлен;</w:t>
            </w:r>
          </w:p>
        </w:tc>
      </w:tr>
      <w:tr w:rsidR="00D25A85" w:rsidRPr="001E3E32" w14:paraId="3687AAA9" w14:textId="77777777" w:rsidTr="00D25A85">
        <w:tc>
          <w:tcPr>
            <w:tcW w:w="7083" w:type="dxa"/>
          </w:tcPr>
          <w:p w14:paraId="3851BEA3" w14:textId="4432F162" w:rsidR="00D25A85" w:rsidRPr="00D25A85" w:rsidRDefault="00D25A85" w:rsidP="00D25A85">
            <w:pPr>
              <w:jc w:val="both"/>
              <w:rPr>
                <w:b/>
                <w:bCs/>
                <w:sz w:val="22"/>
                <w:szCs w:val="22"/>
                <w:lang w:eastAsia="en-US"/>
              </w:rPr>
            </w:pPr>
            <w:r w:rsidRPr="00D25A85">
              <w:rPr>
                <w:sz w:val="22"/>
                <w:szCs w:val="22"/>
              </w:rPr>
              <w:t>2) SMS-</w:t>
            </w:r>
            <w:proofErr w:type="spellStart"/>
            <w:r w:rsidRPr="00D25A85">
              <w:rPr>
                <w:sz w:val="22"/>
                <w:szCs w:val="22"/>
              </w:rPr>
              <w:t>хабарлама</w:t>
            </w:r>
            <w:proofErr w:type="spellEnd"/>
            <w:r w:rsidRPr="00D25A85">
              <w:rPr>
                <w:sz w:val="22"/>
                <w:szCs w:val="22"/>
              </w:rPr>
              <w:t xml:space="preserve"> </w:t>
            </w:r>
            <w:proofErr w:type="spellStart"/>
            <w:r w:rsidRPr="00D25A85">
              <w:rPr>
                <w:sz w:val="22"/>
                <w:szCs w:val="22"/>
              </w:rPr>
              <w:t>Қарыз</w:t>
            </w:r>
            <w:proofErr w:type="spellEnd"/>
            <w:r w:rsidRPr="00D25A85">
              <w:rPr>
                <w:sz w:val="22"/>
                <w:szCs w:val="22"/>
              </w:rPr>
              <w:t xml:space="preserve"> </w:t>
            </w:r>
            <w:proofErr w:type="spellStart"/>
            <w:r w:rsidRPr="00D25A85">
              <w:rPr>
                <w:sz w:val="22"/>
                <w:szCs w:val="22"/>
              </w:rPr>
              <w:t>алушыны</w:t>
            </w:r>
            <w:proofErr w:type="spellEnd"/>
            <w:r w:rsidRPr="00D25A85">
              <w:rPr>
                <w:sz w:val="22"/>
                <w:szCs w:val="22"/>
              </w:rPr>
              <w:t xml:space="preserve"> </w:t>
            </w:r>
            <w:proofErr w:type="spellStart"/>
            <w:r w:rsidRPr="00D25A85">
              <w:rPr>
                <w:sz w:val="22"/>
                <w:szCs w:val="22"/>
              </w:rPr>
              <w:t>міндеттемелердің</w:t>
            </w:r>
            <w:proofErr w:type="spellEnd"/>
            <w:r w:rsidRPr="00D25A85">
              <w:rPr>
                <w:sz w:val="22"/>
                <w:szCs w:val="22"/>
              </w:rPr>
              <w:t xml:space="preserve"> </w:t>
            </w:r>
            <w:proofErr w:type="spellStart"/>
            <w:r w:rsidRPr="00D25A85">
              <w:rPr>
                <w:sz w:val="22"/>
                <w:szCs w:val="22"/>
              </w:rPr>
              <w:t>орындалуы</w:t>
            </w:r>
            <w:proofErr w:type="spellEnd"/>
            <w:r w:rsidRPr="00D25A85">
              <w:rPr>
                <w:sz w:val="22"/>
                <w:szCs w:val="22"/>
              </w:rPr>
              <w:t xml:space="preserve"> </w:t>
            </w:r>
            <w:proofErr w:type="spellStart"/>
            <w:r w:rsidRPr="00D25A85">
              <w:rPr>
                <w:sz w:val="22"/>
                <w:szCs w:val="22"/>
              </w:rPr>
              <w:t>туралы</w:t>
            </w:r>
            <w:proofErr w:type="spellEnd"/>
            <w:r w:rsidRPr="00D25A85">
              <w:rPr>
                <w:sz w:val="22"/>
                <w:szCs w:val="22"/>
              </w:rPr>
              <w:t xml:space="preserve"> </w:t>
            </w:r>
            <w:proofErr w:type="spellStart"/>
            <w:r w:rsidRPr="00D25A85">
              <w:rPr>
                <w:sz w:val="22"/>
                <w:szCs w:val="22"/>
              </w:rPr>
              <w:t>хабардар</w:t>
            </w:r>
            <w:proofErr w:type="spellEnd"/>
            <w:r w:rsidRPr="00D25A85">
              <w:rPr>
                <w:sz w:val="22"/>
                <w:szCs w:val="22"/>
              </w:rPr>
              <w:t xml:space="preserve"> </w:t>
            </w:r>
            <w:proofErr w:type="spellStart"/>
            <w:r w:rsidRPr="00D25A85">
              <w:rPr>
                <w:sz w:val="22"/>
                <w:szCs w:val="22"/>
              </w:rPr>
              <w:t>ете</w:t>
            </w:r>
            <w:proofErr w:type="spellEnd"/>
            <w:r w:rsidRPr="00D25A85">
              <w:rPr>
                <w:sz w:val="22"/>
                <w:szCs w:val="22"/>
              </w:rPr>
              <w:t xml:space="preserve"> </w:t>
            </w:r>
            <w:proofErr w:type="spellStart"/>
            <w:r w:rsidRPr="00D25A85">
              <w:rPr>
                <w:sz w:val="22"/>
                <w:szCs w:val="22"/>
              </w:rPr>
              <w:t>отырып</w:t>
            </w:r>
            <w:proofErr w:type="spellEnd"/>
            <w:r w:rsidRPr="00D25A85">
              <w:rPr>
                <w:sz w:val="22"/>
                <w:szCs w:val="22"/>
              </w:rPr>
              <w:t xml:space="preserve">, </w:t>
            </w:r>
            <w:proofErr w:type="spellStart"/>
            <w:r w:rsidRPr="00D25A85">
              <w:rPr>
                <w:sz w:val="22"/>
                <w:szCs w:val="22"/>
              </w:rPr>
              <w:t>оған</w:t>
            </w:r>
            <w:proofErr w:type="spellEnd"/>
            <w:r w:rsidRPr="00D25A85">
              <w:rPr>
                <w:sz w:val="22"/>
                <w:szCs w:val="22"/>
              </w:rPr>
              <w:t xml:space="preserve"> </w:t>
            </w:r>
            <w:proofErr w:type="spellStart"/>
            <w:r w:rsidRPr="00D25A85">
              <w:rPr>
                <w:sz w:val="22"/>
                <w:szCs w:val="22"/>
              </w:rPr>
              <w:t>хабарлама</w:t>
            </w:r>
            <w:proofErr w:type="spellEnd"/>
            <w:r w:rsidRPr="00D25A85">
              <w:rPr>
                <w:sz w:val="22"/>
                <w:szCs w:val="22"/>
              </w:rPr>
              <w:t xml:space="preserve"> </w:t>
            </w:r>
            <w:proofErr w:type="spellStart"/>
            <w:r w:rsidRPr="00D25A85">
              <w:rPr>
                <w:sz w:val="22"/>
                <w:szCs w:val="22"/>
              </w:rPr>
              <w:t>ретінде</w:t>
            </w:r>
            <w:proofErr w:type="spellEnd"/>
            <w:r w:rsidRPr="00D25A85">
              <w:rPr>
                <w:sz w:val="22"/>
                <w:szCs w:val="22"/>
              </w:rPr>
              <w:t xml:space="preserve"> </w:t>
            </w:r>
            <w:proofErr w:type="spellStart"/>
            <w:r w:rsidRPr="00D25A85">
              <w:rPr>
                <w:sz w:val="22"/>
                <w:szCs w:val="22"/>
              </w:rPr>
              <w:t>қызмет</w:t>
            </w:r>
            <w:proofErr w:type="spellEnd"/>
            <w:r w:rsidRPr="00D25A85">
              <w:rPr>
                <w:sz w:val="22"/>
                <w:szCs w:val="22"/>
              </w:rPr>
              <w:t xml:space="preserve"> </w:t>
            </w:r>
            <w:proofErr w:type="spellStart"/>
            <w:r w:rsidRPr="00D25A85">
              <w:rPr>
                <w:sz w:val="22"/>
                <w:szCs w:val="22"/>
              </w:rPr>
              <w:t>етеді</w:t>
            </w:r>
            <w:proofErr w:type="spellEnd"/>
            <w:r w:rsidRPr="00D25A85">
              <w:rPr>
                <w:sz w:val="22"/>
                <w:szCs w:val="22"/>
              </w:rPr>
              <w:t xml:space="preserve">, </w:t>
            </w:r>
            <w:proofErr w:type="spellStart"/>
            <w:r w:rsidRPr="00D25A85">
              <w:rPr>
                <w:sz w:val="22"/>
                <w:szCs w:val="22"/>
              </w:rPr>
              <w:t>бұл</w:t>
            </w:r>
            <w:proofErr w:type="spellEnd"/>
            <w:r w:rsidRPr="00D25A85">
              <w:rPr>
                <w:sz w:val="22"/>
                <w:szCs w:val="22"/>
              </w:rPr>
              <w:t xml:space="preserve"> </w:t>
            </w:r>
            <w:proofErr w:type="spellStart"/>
            <w:r w:rsidRPr="00D25A85">
              <w:rPr>
                <w:sz w:val="22"/>
                <w:szCs w:val="22"/>
              </w:rPr>
              <w:t>транзакцияны</w:t>
            </w:r>
            <w:proofErr w:type="spellEnd"/>
            <w:r w:rsidRPr="00D25A85">
              <w:rPr>
                <w:sz w:val="22"/>
                <w:szCs w:val="22"/>
              </w:rPr>
              <w:t xml:space="preserve"> </w:t>
            </w:r>
            <w:proofErr w:type="spellStart"/>
            <w:r w:rsidRPr="00D25A85">
              <w:rPr>
                <w:sz w:val="22"/>
                <w:szCs w:val="22"/>
              </w:rPr>
              <w:t>жалғастыру</w:t>
            </w:r>
            <w:proofErr w:type="spellEnd"/>
            <w:r w:rsidRPr="00D25A85">
              <w:rPr>
                <w:sz w:val="22"/>
                <w:szCs w:val="22"/>
              </w:rPr>
              <w:t xml:space="preserve"> </w:t>
            </w:r>
            <w:proofErr w:type="spellStart"/>
            <w:r w:rsidRPr="00D25A85">
              <w:rPr>
                <w:sz w:val="22"/>
                <w:szCs w:val="22"/>
              </w:rPr>
              <w:t>үшін</w:t>
            </w:r>
            <w:proofErr w:type="spellEnd"/>
            <w:r w:rsidRPr="00D25A85">
              <w:rPr>
                <w:sz w:val="22"/>
                <w:szCs w:val="22"/>
              </w:rPr>
              <w:t xml:space="preserve"> </w:t>
            </w:r>
            <w:proofErr w:type="spellStart"/>
            <w:r w:rsidRPr="00D25A85">
              <w:rPr>
                <w:sz w:val="22"/>
                <w:szCs w:val="22"/>
              </w:rPr>
              <w:t>міндетті</w:t>
            </w:r>
            <w:proofErr w:type="spellEnd"/>
            <w:r w:rsidRPr="00D25A85">
              <w:rPr>
                <w:sz w:val="22"/>
                <w:szCs w:val="22"/>
              </w:rPr>
              <w:t xml:space="preserve"> </w:t>
            </w:r>
            <w:r w:rsidRPr="00D25A85">
              <w:rPr>
                <w:sz w:val="22"/>
                <w:szCs w:val="22"/>
                <w:lang w:val="kk-KZ"/>
              </w:rPr>
              <w:t>талап</w:t>
            </w:r>
            <w:r w:rsidRPr="00D25A85">
              <w:rPr>
                <w:sz w:val="22"/>
                <w:szCs w:val="22"/>
              </w:rPr>
              <w:t xml:space="preserve"> </w:t>
            </w:r>
            <w:proofErr w:type="spellStart"/>
            <w:r w:rsidRPr="00D25A85">
              <w:rPr>
                <w:sz w:val="22"/>
                <w:szCs w:val="22"/>
              </w:rPr>
              <w:t>болып</w:t>
            </w:r>
            <w:proofErr w:type="spellEnd"/>
            <w:r w:rsidRPr="00D25A85">
              <w:rPr>
                <w:sz w:val="22"/>
                <w:szCs w:val="22"/>
              </w:rPr>
              <w:t xml:space="preserve"> </w:t>
            </w:r>
            <w:proofErr w:type="spellStart"/>
            <w:r w:rsidRPr="00D25A85">
              <w:rPr>
                <w:sz w:val="22"/>
                <w:szCs w:val="22"/>
              </w:rPr>
              <w:t>табылады</w:t>
            </w:r>
            <w:proofErr w:type="spellEnd"/>
            <w:r w:rsidRPr="00D25A85">
              <w:rPr>
                <w:sz w:val="22"/>
                <w:szCs w:val="22"/>
              </w:rPr>
              <w:t>;</w:t>
            </w:r>
          </w:p>
        </w:tc>
        <w:tc>
          <w:tcPr>
            <w:tcW w:w="283" w:type="dxa"/>
          </w:tcPr>
          <w:p w14:paraId="3383DDA5" w14:textId="2593F604" w:rsidR="00D25A85" w:rsidRPr="00D25A85" w:rsidRDefault="00D25A85" w:rsidP="00D25A85">
            <w:pPr>
              <w:ind w:left="360"/>
              <w:jc w:val="both"/>
              <w:rPr>
                <w:b/>
                <w:bCs/>
                <w:sz w:val="22"/>
                <w:szCs w:val="22"/>
                <w:lang w:eastAsia="en-US"/>
              </w:rPr>
            </w:pPr>
          </w:p>
        </w:tc>
        <w:tc>
          <w:tcPr>
            <w:tcW w:w="8022" w:type="dxa"/>
          </w:tcPr>
          <w:p w14:paraId="71787E06" w14:textId="204C8B2C" w:rsidR="00D25A85" w:rsidRPr="00D25A85" w:rsidRDefault="00D25A85" w:rsidP="00E072B6">
            <w:pPr>
              <w:pStyle w:val="a5"/>
              <w:numPr>
                <w:ilvl w:val="0"/>
                <w:numId w:val="12"/>
              </w:numPr>
              <w:ind w:left="0" w:firstLine="0"/>
              <w:jc w:val="both"/>
              <w:rPr>
                <w:sz w:val="22"/>
                <w:szCs w:val="22"/>
                <w:lang w:eastAsia="en-US"/>
              </w:rPr>
            </w:pPr>
            <w:r w:rsidRPr="00D25A85">
              <w:rPr>
                <w:sz w:val="22"/>
                <w:szCs w:val="22"/>
                <w:lang w:eastAsia="en-US"/>
              </w:rPr>
              <w:t>SMS-сообщение служит как уведомление Заемщика, информируя его о выполнении обязательств, что является обязательным условием для продолжения транзакции;</w:t>
            </w:r>
          </w:p>
        </w:tc>
      </w:tr>
      <w:tr w:rsidR="00D25A85" w:rsidRPr="001E3E32" w14:paraId="6F69BC55" w14:textId="77777777" w:rsidTr="00D25A85">
        <w:tc>
          <w:tcPr>
            <w:tcW w:w="7083" w:type="dxa"/>
          </w:tcPr>
          <w:p w14:paraId="510E40FC" w14:textId="7913767B" w:rsidR="00D25A85" w:rsidRPr="00D25A85" w:rsidRDefault="00D25A85" w:rsidP="00D25A85">
            <w:pPr>
              <w:jc w:val="both"/>
              <w:rPr>
                <w:b/>
                <w:bCs/>
                <w:sz w:val="22"/>
                <w:szCs w:val="22"/>
                <w:lang w:eastAsia="en-US"/>
              </w:rPr>
            </w:pPr>
            <w:r w:rsidRPr="00D25A85">
              <w:rPr>
                <w:sz w:val="22"/>
                <w:szCs w:val="22"/>
              </w:rPr>
              <w:t xml:space="preserve">3) </w:t>
            </w:r>
            <w:proofErr w:type="spellStart"/>
            <w:r w:rsidRPr="00D25A85">
              <w:rPr>
                <w:sz w:val="22"/>
                <w:szCs w:val="22"/>
              </w:rPr>
              <w:t>бұл</w:t>
            </w:r>
            <w:proofErr w:type="spellEnd"/>
            <w:r w:rsidRPr="00D25A85">
              <w:rPr>
                <w:sz w:val="22"/>
                <w:szCs w:val="22"/>
              </w:rPr>
              <w:t xml:space="preserve"> процесс </w:t>
            </w:r>
            <w:proofErr w:type="spellStart"/>
            <w:r w:rsidRPr="00D25A85">
              <w:rPr>
                <w:sz w:val="22"/>
                <w:szCs w:val="22"/>
              </w:rPr>
              <w:t>мәмілені</w:t>
            </w:r>
            <w:proofErr w:type="spellEnd"/>
            <w:r w:rsidRPr="00D25A85">
              <w:rPr>
                <w:sz w:val="22"/>
                <w:szCs w:val="22"/>
              </w:rPr>
              <w:t xml:space="preserve"> </w:t>
            </w:r>
            <w:proofErr w:type="spellStart"/>
            <w:r w:rsidRPr="00D25A85">
              <w:rPr>
                <w:sz w:val="22"/>
                <w:szCs w:val="22"/>
              </w:rPr>
              <w:t>қосымша</w:t>
            </w:r>
            <w:proofErr w:type="spellEnd"/>
            <w:r w:rsidRPr="00D25A85">
              <w:rPr>
                <w:sz w:val="22"/>
                <w:szCs w:val="22"/>
              </w:rPr>
              <w:t xml:space="preserve"> </w:t>
            </w:r>
            <w:proofErr w:type="spellStart"/>
            <w:r w:rsidRPr="00D25A85">
              <w:rPr>
                <w:sz w:val="22"/>
                <w:szCs w:val="22"/>
              </w:rPr>
              <w:t>қорғауды</w:t>
            </w:r>
            <w:proofErr w:type="spellEnd"/>
            <w:r w:rsidRPr="00D25A85">
              <w:rPr>
                <w:sz w:val="22"/>
                <w:szCs w:val="22"/>
              </w:rPr>
              <w:t xml:space="preserve"> </w:t>
            </w:r>
            <w:proofErr w:type="spellStart"/>
            <w:r w:rsidRPr="00D25A85">
              <w:rPr>
                <w:sz w:val="22"/>
                <w:szCs w:val="22"/>
              </w:rPr>
              <w:t>және</w:t>
            </w:r>
            <w:proofErr w:type="spellEnd"/>
            <w:r w:rsidRPr="00D25A85">
              <w:rPr>
                <w:sz w:val="22"/>
                <w:szCs w:val="22"/>
              </w:rPr>
              <w:t xml:space="preserve"> </w:t>
            </w:r>
            <w:proofErr w:type="spellStart"/>
            <w:r w:rsidRPr="00D25A85">
              <w:rPr>
                <w:sz w:val="22"/>
                <w:szCs w:val="22"/>
              </w:rPr>
              <w:t>ашықтықты</w:t>
            </w:r>
            <w:proofErr w:type="spellEnd"/>
            <w:r w:rsidRPr="00D25A85">
              <w:rPr>
                <w:sz w:val="22"/>
                <w:szCs w:val="22"/>
              </w:rPr>
              <w:t xml:space="preserve"> </w:t>
            </w:r>
            <w:proofErr w:type="spellStart"/>
            <w:r w:rsidRPr="00D25A85">
              <w:rPr>
                <w:sz w:val="22"/>
                <w:szCs w:val="22"/>
              </w:rPr>
              <w:t>қамтамасыз</w:t>
            </w:r>
            <w:proofErr w:type="spellEnd"/>
            <w:r w:rsidRPr="00D25A85">
              <w:rPr>
                <w:sz w:val="22"/>
                <w:szCs w:val="22"/>
              </w:rPr>
              <w:t xml:space="preserve"> </w:t>
            </w:r>
            <w:proofErr w:type="spellStart"/>
            <w:r w:rsidRPr="00D25A85">
              <w:rPr>
                <w:sz w:val="22"/>
                <w:szCs w:val="22"/>
              </w:rPr>
              <w:t>етеді</w:t>
            </w:r>
            <w:proofErr w:type="spellEnd"/>
            <w:r w:rsidRPr="00D25A85">
              <w:rPr>
                <w:sz w:val="22"/>
                <w:szCs w:val="22"/>
              </w:rPr>
              <w:t xml:space="preserve">, </w:t>
            </w:r>
            <w:proofErr w:type="spellStart"/>
            <w:r w:rsidRPr="00D25A85">
              <w:rPr>
                <w:sz w:val="22"/>
                <w:szCs w:val="22"/>
              </w:rPr>
              <w:t>өйткені</w:t>
            </w:r>
            <w:proofErr w:type="spellEnd"/>
            <w:r w:rsidRPr="00D25A85">
              <w:rPr>
                <w:sz w:val="22"/>
                <w:szCs w:val="22"/>
              </w:rPr>
              <w:t xml:space="preserve"> </w:t>
            </w:r>
            <w:proofErr w:type="spellStart"/>
            <w:r w:rsidRPr="00D25A85">
              <w:rPr>
                <w:sz w:val="22"/>
                <w:szCs w:val="22"/>
              </w:rPr>
              <w:t>тауарды</w:t>
            </w:r>
            <w:proofErr w:type="spellEnd"/>
            <w:r w:rsidRPr="00D25A85">
              <w:rPr>
                <w:sz w:val="22"/>
                <w:szCs w:val="22"/>
              </w:rPr>
              <w:t xml:space="preserve"> </w:t>
            </w:r>
            <w:proofErr w:type="spellStart"/>
            <w:r w:rsidRPr="00D25A85">
              <w:rPr>
                <w:sz w:val="22"/>
                <w:szCs w:val="22"/>
              </w:rPr>
              <w:t>немесе</w:t>
            </w:r>
            <w:proofErr w:type="spellEnd"/>
            <w:r w:rsidRPr="00D25A85">
              <w:rPr>
                <w:sz w:val="22"/>
                <w:szCs w:val="22"/>
              </w:rPr>
              <w:t xml:space="preserve"> </w:t>
            </w:r>
            <w:proofErr w:type="spellStart"/>
            <w:r w:rsidRPr="00D25A85">
              <w:rPr>
                <w:sz w:val="22"/>
                <w:szCs w:val="22"/>
              </w:rPr>
              <w:t>көрсетілетін</w:t>
            </w:r>
            <w:proofErr w:type="spellEnd"/>
            <w:r w:rsidRPr="00D25A85">
              <w:rPr>
                <w:sz w:val="22"/>
                <w:szCs w:val="22"/>
              </w:rPr>
              <w:t xml:space="preserve"> </w:t>
            </w:r>
            <w:proofErr w:type="spellStart"/>
            <w:r w:rsidRPr="00D25A85">
              <w:rPr>
                <w:sz w:val="22"/>
                <w:szCs w:val="22"/>
              </w:rPr>
              <w:t>қызметті</w:t>
            </w:r>
            <w:proofErr w:type="spellEnd"/>
            <w:r w:rsidRPr="00D25A85">
              <w:rPr>
                <w:sz w:val="22"/>
                <w:szCs w:val="22"/>
              </w:rPr>
              <w:t xml:space="preserve"> </w:t>
            </w:r>
            <w:proofErr w:type="spellStart"/>
            <w:r w:rsidRPr="00D25A85">
              <w:rPr>
                <w:sz w:val="22"/>
                <w:szCs w:val="22"/>
              </w:rPr>
              <w:t>алу</w:t>
            </w:r>
            <w:proofErr w:type="spellEnd"/>
            <w:r w:rsidRPr="00D25A85">
              <w:rPr>
                <w:sz w:val="22"/>
                <w:szCs w:val="22"/>
              </w:rPr>
              <w:t xml:space="preserve"> </w:t>
            </w:r>
            <w:proofErr w:type="spellStart"/>
            <w:r w:rsidRPr="00D25A85">
              <w:rPr>
                <w:sz w:val="22"/>
                <w:szCs w:val="22"/>
              </w:rPr>
              <w:t>туралы</w:t>
            </w:r>
            <w:proofErr w:type="spellEnd"/>
            <w:r w:rsidRPr="00D25A85">
              <w:rPr>
                <w:sz w:val="22"/>
                <w:szCs w:val="22"/>
              </w:rPr>
              <w:t xml:space="preserve"> </w:t>
            </w:r>
            <w:proofErr w:type="spellStart"/>
            <w:r w:rsidRPr="00D25A85">
              <w:rPr>
                <w:sz w:val="22"/>
                <w:szCs w:val="22"/>
              </w:rPr>
              <w:t>растау</w:t>
            </w:r>
            <w:proofErr w:type="spellEnd"/>
            <w:r w:rsidRPr="00D25A85">
              <w:rPr>
                <w:sz w:val="22"/>
                <w:szCs w:val="22"/>
              </w:rPr>
              <w:t xml:space="preserve"> </w:t>
            </w:r>
            <w:proofErr w:type="spellStart"/>
            <w:r w:rsidRPr="00D25A85">
              <w:rPr>
                <w:sz w:val="22"/>
                <w:szCs w:val="22"/>
              </w:rPr>
              <w:t>қорғалған</w:t>
            </w:r>
            <w:proofErr w:type="spellEnd"/>
            <w:r w:rsidRPr="00D25A85">
              <w:rPr>
                <w:sz w:val="22"/>
                <w:szCs w:val="22"/>
              </w:rPr>
              <w:t xml:space="preserve"> коммуникация </w:t>
            </w:r>
            <w:proofErr w:type="spellStart"/>
            <w:r w:rsidRPr="00D25A85">
              <w:rPr>
                <w:sz w:val="22"/>
                <w:szCs w:val="22"/>
              </w:rPr>
              <w:t>арқылы</w:t>
            </w:r>
            <w:proofErr w:type="spellEnd"/>
            <w:r w:rsidRPr="00D25A85">
              <w:rPr>
                <w:sz w:val="22"/>
                <w:szCs w:val="22"/>
              </w:rPr>
              <w:t xml:space="preserve"> </w:t>
            </w:r>
            <w:proofErr w:type="spellStart"/>
            <w:r w:rsidRPr="00D25A85">
              <w:rPr>
                <w:sz w:val="22"/>
                <w:szCs w:val="22"/>
              </w:rPr>
              <w:t>жүзеге</w:t>
            </w:r>
            <w:proofErr w:type="spellEnd"/>
            <w:r w:rsidRPr="00D25A85">
              <w:rPr>
                <w:sz w:val="22"/>
                <w:szCs w:val="22"/>
              </w:rPr>
              <w:t xml:space="preserve"> </w:t>
            </w:r>
            <w:proofErr w:type="spellStart"/>
            <w:r w:rsidRPr="00D25A85">
              <w:rPr>
                <w:sz w:val="22"/>
                <w:szCs w:val="22"/>
              </w:rPr>
              <w:t>асырылады</w:t>
            </w:r>
            <w:proofErr w:type="spellEnd"/>
            <w:r w:rsidRPr="00D25A85">
              <w:rPr>
                <w:sz w:val="22"/>
                <w:szCs w:val="22"/>
              </w:rPr>
              <w:t>.</w:t>
            </w:r>
          </w:p>
        </w:tc>
        <w:tc>
          <w:tcPr>
            <w:tcW w:w="283" w:type="dxa"/>
          </w:tcPr>
          <w:p w14:paraId="373B8588" w14:textId="330B3C1F" w:rsidR="00D25A85" w:rsidRPr="00D25A85" w:rsidRDefault="00D25A85" w:rsidP="00D25A85">
            <w:pPr>
              <w:ind w:left="360"/>
              <w:jc w:val="both"/>
              <w:rPr>
                <w:b/>
                <w:bCs/>
                <w:sz w:val="22"/>
                <w:szCs w:val="22"/>
                <w:lang w:eastAsia="en-US"/>
              </w:rPr>
            </w:pPr>
          </w:p>
        </w:tc>
        <w:tc>
          <w:tcPr>
            <w:tcW w:w="8022" w:type="dxa"/>
          </w:tcPr>
          <w:p w14:paraId="0DAAE040" w14:textId="64DAC16E" w:rsidR="00D25A85" w:rsidRPr="00D25A85" w:rsidRDefault="00D25A85" w:rsidP="00E072B6">
            <w:pPr>
              <w:pStyle w:val="a5"/>
              <w:numPr>
                <w:ilvl w:val="0"/>
                <w:numId w:val="12"/>
              </w:numPr>
              <w:ind w:left="0" w:firstLine="0"/>
              <w:jc w:val="both"/>
              <w:rPr>
                <w:sz w:val="22"/>
                <w:szCs w:val="22"/>
                <w:lang w:eastAsia="en-US"/>
              </w:rPr>
            </w:pPr>
            <w:r w:rsidRPr="00D25A85">
              <w:rPr>
                <w:sz w:val="22"/>
                <w:szCs w:val="22"/>
                <w:lang w:eastAsia="en-US"/>
              </w:rPr>
              <w:t xml:space="preserve">этот процесс предоставляет дополнительную защиту и прозрачность сделке, поскольку подтверждение о получении товара или услуги осуществляется через защищённую коммуникацию. </w:t>
            </w:r>
          </w:p>
        </w:tc>
      </w:tr>
      <w:tr w:rsidR="001E3E32" w:rsidRPr="001E3E32" w14:paraId="10401F4C" w14:textId="77777777" w:rsidTr="00D25A85">
        <w:tc>
          <w:tcPr>
            <w:tcW w:w="7083" w:type="dxa"/>
          </w:tcPr>
          <w:p w14:paraId="6AC3DF0C" w14:textId="6A9A9DDD" w:rsidR="001E3E32" w:rsidRPr="00D25A85" w:rsidRDefault="00D25A85" w:rsidP="00D25A85">
            <w:pPr>
              <w:pStyle w:val="a5"/>
              <w:ind w:left="0"/>
              <w:jc w:val="both"/>
              <w:rPr>
                <w:sz w:val="22"/>
                <w:szCs w:val="22"/>
                <w:lang w:eastAsia="en-US"/>
              </w:rPr>
            </w:pPr>
            <w:r w:rsidRPr="00D25A85">
              <w:rPr>
                <w:sz w:val="22"/>
                <w:szCs w:val="22"/>
                <w:lang w:eastAsia="en-US"/>
              </w:rPr>
              <w:t xml:space="preserve">3. Эскроу </w:t>
            </w:r>
            <w:proofErr w:type="spellStart"/>
            <w:r w:rsidRPr="00D25A85">
              <w:rPr>
                <w:sz w:val="22"/>
                <w:szCs w:val="22"/>
                <w:lang w:eastAsia="en-US"/>
              </w:rPr>
              <w:t>шоттың</w:t>
            </w:r>
            <w:proofErr w:type="spellEnd"/>
            <w:r w:rsidRPr="00D25A85">
              <w:rPr>
                <w:sz w:val="22"/>
                <w:szCs w:val="22"/>
                <w:lang w:eastAsia="en-US"/>
              </w:rPr>
              <w:t xml:space="preserve"> </w:t>
            </w:r>
            <w:proofErr w:type="spellStart"/>
            <w:r w:rsidRPr="00D25A85">
              <w:rPr>
                <w:sz w:val="22"/>
                <w:szCs w:val="22"/>
                <w:lang w:eastAsia="en-US"/>
              </w:rPr>
              <w:t>ашылғанын</w:t>
            </w:r>
            <w:proofErr w:type="spellEnd"/>
            <w:r w:rsidRPr="00D25A85">
              <w:rPr>
                <w:sz w:val="22"/>
                <w:szCs w:val="22"/>
                <w:lang w:eastAsia="en-US"/>
              </w:rPr>
              <w:t xml:space="preserve"> </w:t>
            </w:r>
            <w:proofErr w:type="spellStart"/>
            <w:r w:rsidRPr="00D25A85">
              <w:rPr>
                <w:sz w:val="22"/>
                <w:szCs w:val="22"/>
                <w:lang w:eastAsia="en-US"/>
              </w:rPr>
              <w:t>растау</w:t>
            </w:r>
            <w:proofErr w:type="spellEnd"/>
            <w:r w:rsidRPr="00D25A85">
              <w:rPr>
                <w:sz w:val="22"/>
                <w:szCs w:val="22"/>
                <w:lang w:eastAsia="en-US"/>
              </w:rPr>
              <w:t xml:space="preserve"> </w:t>
            </w:r>
            <w:proofErr w:type="spellStart"/>
            <w:r w:rsidRPr="00D25A85">
              <w:rPr>
                <w:sz w:val="22"/>
                <w:szCs w:val="22"/>
                <w:lang w:eastAsia="en-US"/>
              </w:rPr>
              <w:t>және</w:t>
            </w:r>
            <w:proofErr w:type="spellEnd"/>
            <w:r w:rsidRPr="00D25A85">
              <w:rPr>
                <w:sz w:val="22"/>
                <w:szCs w:val="22"/>
                <w:lang w:eastAsia="en-US"/>
              </w:rPr>
              <w:t xml:space="preserve"> </w:t>
            </w:r>
            <w:proofErr w:type="spellStart"/>
            <w:r w:rsidRPr="00D25A85">
              <w:rPr>
                <w:sz w:val="22"/>
                <w:szCs w:val="22"/>
                <w:lang w:eastAsia="en-US"/>
              </w:rPr>
              <w:t>акцептілеу</w:t>
            </w:r>
            <w:proofErr w:type="spellEnd"/>
            <w:r w:rsidRPr="00D25A85">
              <w:rPr>
                <w:sz w:val="22"/>
                <w:szCs w:val="22"/>
                <w:lang w:eastAsia="en-US"/>
              </w:rPr>
              <w:t>.</w:t>
            </w:r>
          </w:p>
        </w:tc>
        <w:tc>
          <w:tcPr>
            <w:tcW w:w="283" w:type="dxa"/>
          </w:tcPr>
          <w:p w14:paraId="6FF9717E" w14:textId="2ADFE794" w:rsidR="001E3E32" w:rsidRPr="00D25A85" w:rsidRDefault="001E3E32" w:rsidP="001E3E32">
            <w:pPr>
              <w:ind w:left="360"/>
              <w:jc w:val="both"/>
              <w:rPr>
                <w:b/>
                <w:bCs/>
                <w:sz w:val="22"/>
                <w:szCs w:val="22"/>
                <w:lang w:eastAsia="en-US"/>
              </w:rPr>
            </w:pPr>
          </w:p>
        </w:tc>
        <w:tc>
          <w:tcPr>
            <w:tcW w:w="8022" w:type="dxa"/>
          </w:tcPr>
          <w:p w14:paraId="466AF4DA" w14:textId="017E93D1" w:rsidR="001E3E32" w:rsidRPr="00D25A85" w:rsidRDefault="001E3E32" w:rsidP="004E7198">
            <w:pPr>
              <w:pStyle w:val="a5"/>
              <w:ind w:left="0"/>
              <w:jc w:val="both"/>
              <w:rPr>
                <w:sz w:val="22"/>
                <w:szCs w:val="22"/>
                <w:lang w:eastAsia="en-US"/>
              </w:rPr>
            </w:pPr>
            <w:r w:rsidRPr="00D25A85">
              <w:rPr>
                <w:sz w:val="22"/>
                <w:szCs w:val="22"/>
                <w:lang w:eastAsia="en-US"/>
              </w:rPr>
              <w:t>3. Подтверждение и акцепт открытия эскроу-счёта.</w:t>
            </w:r>
          </w:p>
        </w:tc>
      </w:tr>
      <w:tr w:rsidR="001E3E32" w:rsidRPr="001E3E32" w14:paraId="4175A427" w14:textId="77777777" w:rsidTr="00D25A85">
        <w:tc>
          <w:tcPr>
            <w:tcW w:w="7083" w:type="dxa"/>
          </w:tcPr>
          <w:p w14:paraId="6EA5821C" w14:textId="6F4CE2A1" w:rsidR="001E3E32" w:rsidRPr="00D25A85" w:rsidRDefault="00D25A85" w:rsidP="00D25A85">
            <w:pPr>
              <w:jc w:val="both"/>
              <w:rPr>
                <w:b/>
                <w:bCs/>
                <w:sz w:val="22"/>
                <w:szCs w:val="22"/>
                <w:lang w:val="kk-KZ" w:eastAsia="en-US"/>
              </w:rPr>
            </w:pPr>
            <w:r w:rsidRPr="00D25A85">
              <w:rPr>
                <w:sz w:val="22"/>
                <w:szCs w:val="22"/>
                <w:lang w:eastAsia="en-US"/>
              </w:rPr>
              <w:lastRenderedPageBreak/>
              <w:t xml:space="preserve">Эскроу-шотты </w:t>
            </w:r>
            <w:proofErr w:type="spellStart"/>
            <w:r w:rsidRPr="00D25A85">
              <w:rPr>
                <w:sz w:val="22"/>
                <w:szCs w:val="22"/>
                <w:lang w:eastAsia="en-US"/>
              </w:rPr>
              <w:t>ашу</w:t>
            </w:r>
            <w:proofErr w:type="spellEnd"/>
            <w:r w:rsidRPr="00D25A85">
              <w:rPr>
                <w:sz w:val="22"/>
                <w:szCs w:val="22"/>
                <w:lang w:eastAsia="en-US"/>
              </w:rPr>
              <w:t xml:space="preserve"> </w:t>
            </w:r>
            <w:proofErr w:type="spellStart"/>
            <w:r w:rsidRPr="00D25A85">
              <w:rPr>
                <w:sz w:val="22"/>
                <w:szCs w:val="22"/>
                <w:lang w:eastAsia="en-US"/>
              </w:rPr>
              <w:t>үшін</w:t>
            </w:r>
            <w:proofErr w:type="spellEnd"/>
            <w:r w:rsidRPr="00D25A85">
              <w:rPr>
                <w:sz w:val="22"/>
                <w:szCs w:val="22"/>
                <w:lang w:eastAsia="en-US"/>
              </w:rPr>
              <w:t xml:space="preserve"> Сауда </w:t>
            </w:r>
            <w:proofErr w:type="spellStart"/>
            <w:r w:rsidRPr="00D25A85">
              <w:rPr>
                <w:sz w:val="22"/>
                <w:szCs w:val="22"/>
                <w:lang w:eastAsia="en-US"/>
              </w:rPr>
              <w:t>ұйымы</w:t>
            </w:r>
            <w:proofErr w:type="spellEnd"/>
            <w:r w:rsidRPr="00D25A85">
              <w:rPr>
                <w:sz w:val="22"/>
                <w:szCs w:val="22"/>
                <w:lang w:eastAsia="en-US"/>
              </w:rPr>
              <w:t xml:space="preserve"> </w:t>
            </w:r>
            <w:proofErr w:type="spellStart"/>
            <w:r w:rsidRPr="00D25A85">
              <w:rPr>
                <w:sz w:val="22"/>
                <w:szCs w:val="22"/>
                <w:lang w:eastAsia="en-US"/>
              </w:rPr>
              <w:t>өзінің</w:t>
            </w:r>
            <w:proofErr w:type="spellEnd"/>
            <w:r w:rsidRPr="00D25A85">
              <w:rPr>
                <w:sz w:val="22"/>
                <w:szCs w:val="22"/>
                <w:lang w:eastAsia="en-US"/>
              </w:rPr>
              <w:t xml:space="preserve"> Жеке </w:t>
            </w:r>
            <w:proofErr w:type="spellStart"/>
            <w:r w:rsidRPr="00D25A85">
              <w:rPr>
                <w:sz w:val="22"/>
                <w:szCs w:val="22"/>
                <w:lang w:eastAsia="en-US"/>
              </w:rPr>
              <w:t>кабинетінде</w:t>
            </w:r>
            <w:proofErr w:type="spellEnd"/>
            <w:r w:rsidRPr="00D25A85">
              <w:rPr>
                <w:sz w:val="22"/>
                <w:szCs w:val="22"/>
                <w:lang w:eastAsia="en-US"/>
              </w:rPr>
              <w:t xml:space="preserve"> </w:t>
            </w:r>
            <w:proofErr w:type="spellStart"/>
            <w:r w:rsidRPr="00D25A85">
              <w:rPr>
                <w:sz w:val="22"/>
                <w:szCs w:val="22"/>
                <w:lang w:eastAsia="en-US"/>
              </w:rPr>
              <w:t>электронды</w:t>
            </w:r>
            <w:proofErr w:type="spellEnd"/>
            <w:r w:rsidRPr="00D25A85">
              <w:rPr>
                <w:sz w:val="22"/>
                <w:szCs w:val="22"/>
                <w:lang w:eastAsia="en-US"/>
              </w:rPr>
              <w:t xml:space="preserve"> </w:t>
            </w:r>
            <w:proofErr w:type="spellStart"/>
            <w:r w:rsidRPr="00D25A85">
              <w:rPr>
                <w:sz w:val="22"/>
                <w:szCs w:val="22"/>
                <w:lang w:eastAsia="en-US"/>
              </w:rPr>
              <w:t>цифрлық</w:t>
            </w:r>
            <w:proofErr w:type="spellEnd"/>
            <w:r w:rsidRPr="00D25A85">
              <w:rPr>
                <w:sz w:val="22"/>
                <w:szCs w:val="22"/>
                <w:lang w:eastAsia="en-US"/>
              </w:rPr>
              <w:t xml:space="preserve"> </w:t>
            </w:r>
            <w:proofErr w:type="spellStart"/>
            <w:r w:rsidRPr="00D25A85">
              <w:rPr>
                <w:sz w:val="22"/>
                <w:szCs w:val="22"/>
                <w:lang w:eastAsia="en-US"/>
              </w:rPr>
              <w:t>қолтаңбаны</w:t>
            </w:r>
            <w:proofErr w:type="spellEnd"/>
            <w:r w:rsidRPr="00D25A85">
              <w:rPr>
                <w:sz w:val="22"/>
                <w:szCs w:val="22"/>
                <w:lang w:eastAsia="en-US"/>
              </w:rPr>
              <w:t xml:space="preserve"> (ЭЦҚ) </w:t>
            </w:r>
            <w:proofErr w:type="spellStart"/>
            <w:r w:rsidRPr="00D25A85">
              <w:rPr>
                <w:sz w:val="22"/>
                <w:szCs w:val="22"/>
                <w:lang w:eastAsia="en-US"/>
              </w:rPr>
              <w:t>пайдалану</w:t>
            </w:r>
            <w:proofErr w:type="spellEnd"/>
            <w:r w:rsidRPr="00D25A85">
              <w:rPr>
                <w:sz w:val="22"/>
                <w:szCs w:val="22"/>
                <w:lang w:eastAsia="en-US"/>
              </w:rPr>
              <w:t xml:space="preserve"> </w:t>
            </w:r>
            <w:proofErr w:type="spellStart"/>
            <w:r w:rsidRPr="00D25A85">
              <w:rPr>
                <w:sz w:val="22"/>
                <w:szCs w:val="22"/>
                <w:lang w:eastAsia="en-US"/>
              </w:rPr>
              <w:t>арқылы</w:t>
            </w:r>
            <w:proofErr w:type="spellEnd"/>
            <w:r w:rsidRPr="00D25A85">
              <w:rPr>
                <w:sz w:val="22"/>
                <w:szCs w:val="22"/>
                <w:lang w:eastAsia="en-US"/>
              </w:rPr>
              <w:t xml:space="preserve"> </w:t>
            </w:r>
            <w:proofErr w:type="spellStart"/>
            <w:r w:rsidRPr="00D25A85">
              <w:rPr>
                <w:sz w:val="22"/>
                <w:szCs w:val="22"/>
                <w:lang w:eastAsia="en-US"/>
              </w:rPr>
              <w:t>растайды</w:t>
            </w:r>
            <w:proofErr w:type="spellEnd"/>
            <w:r w:rsidRPr="00D25A85">
              <w:rPr>
                <w:sz w:val="22"/>
                <w:szCs w:val="22"/>
                <w:lang w:eastAsia="en-US"/>
              </w:rPr>
              <w:t xml:space="preserve"> </w:t>
            </w:r>
            <w:proofErr w:type="spellStart"/>
            <w:r w:rsidRPr="00D25A85">
              <w:rPr>
                <w:sz w:val="22"/>
                <w:szCs w:val="22"/>
                <w:lang w:eastAsia="en-US"/>
              </w:rPr>
              <w:t>және</w:t>
            </w:r>
            <w:proofErr w:type="spellEnd"/>
            <w:r w:rsidRPr="00D25A85">
              <w:rPr>
                <w:sz w:val="22"/>
                <w:szCs w:val="22"/>
                <w:lang w:eastAsia="en-US"/>
              </w:rPr>
              <w:t xml:space="preserve"> </w:t>
            </w:r>
            <w:proofErr w:type="spellStart"/>
            <w:r w:rsidRPr="00D25A85">
              <w:rPr>
                <w:sz w:val="22"/>
                <w:szCs w:val="22"/>
                <w:lang w:eastAsia="en-US"/>
              </w:rPr>
              <w:t>акцептілейді</w:t>
            </w:r>
            <w:proofErr w:type="spellEnd"/>
            <w:r w:rsidRPr="00D25A85">
              <w:rPr>
                <w:sz w:val="22"/>
                <w:szCs w:val="22"/>
                <w:lang w:eastAsia="en-US"/>
              </w:rPr>
              <w:t>.</w:t>
            </w:r>
            <w:r w:rsidRPr="00D25A85">
              <w:rPr>
                <w:b/>
                <w:bCs/>
                <w:sz w:val="22"/>
                <w:szCs w:val="22"/>
                <w:lang w:val="kk-KZ" w:eastAsia="en-US"/>
              </w:rPr>
              <w:t xml:space="preserve"> </w:t>
            </w:r>
          </w:p>
        </w:tc>
        <w:tc>
          <w:tcPr>
            <w:tcW w:w="283" w:type="dxa"/>
          </w:tcPr>
          <w:p w14:paraId="143FE0DA" w14:textId="7750B7BB" w:rsidR="001E3E32" w:rsidRPr="00D25A85" w:rsidRDefault="001E3E32" w:rsidP="001E3E32">
            <w:pPr>
              <w:ind w:left="360"/>
              <w:jc w:val="both"/>
              <w:rPr>
                <w:b/>
                <w:bCs/>
                <w:sz w:val="22"/>
                <w:szCs w:val="22"/>
                <w:lang w:eastAsia="en-US"/>
              </w:rPr>
            </w:pPr>
          </w:p>
        </w:tc>
        <w:tc>
          <w:tcPr>
            <w:tcW w:w="8022" w:type="dxa"/>
          </w:tcPr>
          <w:p w14:paraId="06FD60C2" w14:textId="4F83F44C" w:rsidR="001E3E32" w:rsidRPr="00D25A85" w:rsidRDefault="001E3E32" w:rsidP="004E7198">
            <w:pPr>
              <w:jc w:val="both"/>
              <w:rPr>
                <w:sz w:val="22"/>
                <w:szCs w:val="22"/>
                <w:lang w:eastAsia="en-US"/>
              </w:rPr>
            </w:pPr>
            <w:r w:rsidRPr="00D25A85">
              <w:rPr>
                <w:sz w:val="22"/>
                <w:szCs w:val="22"/>
                <w:lang w:eastAsia="en-US"/>
              </w:rPr>
              <w:t>Для открытия эскроу-счёта Торговая организация подтверждает и акцептует через использование электронной цифровой подписи (ЭЦП) в своём Личном кабинете Торговой организации.</w:t>
            </w:r>
          </w:p>
        </w:tc>
      </w:tr>
      <w:tr w:rsidR="001E3E32" w:rsidRPr="001E3E32" w14:paraId="552B1013" w14:textId="77777777" w:rsidTr="00D25A85">
        <w:tc>
          <w:tcPr>
            <w:tcW w:w="7083" w:type="dxa"/>
          </w:tcPr>
          <w:p w14:paraId="07CE2903" w14:textId="356BC1F9" w:rsidR="001E3E32" w:rsidRPr="00D25A85" w:rsidRDefault="00D25A85" w:rsidP="00D25A85">
            <w:pPr>
              <w:jc w:val="both"/>
              <w:rPr>
                <w:b/>
                <w:bCs/>
                <w:sz w:val="22"/>
                <w:szCs w:val="22"/>
                <w:lang w:val="kk-KZ" w:eastAsia="en-US"/>
              </w:rPr>
            </w:pPr>
            <w:r w:rsidRPr="00D25A85">
              <w:rPr>
                <w:sz w:val="22"/>
                <w:szCs w:val="22"/>
                <w:lang w:eastAsia="en-US"/>
              </w:rPr>
              <w:t xml:space="preserve">ЭЦҚ </w:t>
            </w:r>
            <w:proofErr w:type="spellStart"/>
            <w:r w:rsidRPr="00D25A85">
              <w:rPr>
                <w:sz w:val="22"/>
                <w:szCs w:val="22"/>
                <w:lang w:eastAsia="en-US"/>
              </w:rPr>
              <w:t>тараптардың</w:t>
            </w:r>
            <w:proofErr w:type="spellEnd"/>
            <w:r w:rsidRPr="00D25A85">
              <w:rPr>
                <w:sz w:val="22"/>
                <w:szCs w:val="22"/>
                <w:lang w:eastAsia="en-US"/>
              </w:rPr>
              <w:t xml:space="preserve"> </w:t>
            </w:r>
            <w:proofErr w:type="spellStart"/>
            <w:r w:rsidRPr="00D25A85">
              <w:rPr>
                <w:sz w:val="22"/>
                <w:szCs w:val="22"/>
                <w:lang w:eastAsia="en-US"/>
              </w:rPr>
              <w:t>шарт</w:t>
            </w:r>
            <w:proofErr w:type="spellEnd"/>
            <w:r w:rsidRPr="00D25A85">
              <w:rPr>
                <w:sz w:val="22"/>
                <w:szCs w:val="22"/>
                <w:lang w:eastAsia="en-US"/>
              </w:rPr>
              <w:t xml:space="preserve"> </w:t>
            </w:r>
            <w:proofErr w:type="spellStart"/>
            <w:r w:rsidRPr="00D25A85">
              <w:rPr>
                <w:sz w:val="22"/>
                <w:szCs w:val="22"/>
                <w:lang w:eastAsia="en-US"/>
              </w:rPr>
              <w:t>талаптарымен</w:t>
            </w:r>
            <w:proofErr w:type="spellEnd"/>
            <w:r w:rsidRPr="00D25A85">
              <w:rPr>
                <w:sz w:val="22"/>
                <w:szCs w:val="22"/>
                <w:lang w:eastAsia="en-US"/>
              </w:rPr>
              <w:t xml:space="preserve"> </w:t>
            </w:r>
            <w:proofErr w:type="spellStart"/>
            <w:r w:rsidRPr="00D25A85">
              <w:rPr>
                <w:sz w:val="22"/>
                <w:szCs w:val="22"/>
                <w:lang w:eastAsia="en-US"/>
              </w:rPr>
              <w:t>келісімін</w:t>
            </w:r>
            <w:proofErr w:type="spellEnd"/>
            <w:r w:rsidRPr="00D25A85">
              <w:rPr>
                <w:sz w:val="22"/>
                <w:szCs w:val="22"/>
                <w:lang w:eastAsia="en-US"/>
              </w:rPr>
              <w:t xml:space="preserve"> </w:t>
            </w:r>
            <w:proofErr w:type="spellStart"/>
            <w:r w:rsidRPr="00D25A85">
              <w:rPr>
                <w:sz w:val="22"/>
                <w:szCs w:val="22"/>
                <w:lang w:eastAsia="en-US"/>
              </w:rPr>
              <w:t>растау</w:t>
            </w:r>
            <w:proofErr w:type="spellEnd"/>
            <w:r w:rsidRPr="00D25A85">
              <w:rPr>
                <w:sz w:val="22"/>
                <w:szCs w:val="22"/>
                <w:lang w:eastAsia="en-US"/>
              </w:rPr>
              <w:t xml:space="preserve"> </w:t>
            </w:r>
            <w:proofErr w:type="spellStart"/>
            <w:r w:rsidRPr="00D25A85">
              <w:rPr>
                <w:sz w:val="22"/>
                <w:szCs w:val="22"/>
                <w:lang w:eastAsia="en-US"/>
              </w:rPr>
              <w:t>үшін</w:t>
            </w:r>
            <w:proofErr w:type="spellEnd"/>
            <w:r w:rsidRPr="00D25A85">
              <w:rPr>
                <w:sz w:val="22"/>
                <w:szCs w:val="22"/>
                <w:lang w:eastAsia="en-US"/>
              </w:rPr>
              <w:t xml:space="preserve"> </w:t>
            </w:r>
            <w:proofErr w:type="spellStart"/>
            <w:r w:rsidRPr="00D25A85">
              <w:rPr>
                <w:sz w:val="22"/>
                <w:szCs w:val="22"/>
                <w:lang w:eastAsia="en-US"/>
              </w:rPr>
              <w:t>заңды</w:t>
            </w:r>
            <w:proofErr w:type="spellEnd"/>
            <w:r w:rsidRPr="00D25A85">
              <w:rPr>
                <w:sz w:val="22"/>
                <w:szCs w:val="22"/>
                <w:lang w:eastAsia="en-US"/>
              </w:rPr>
              <w:t xml:space="preserve"> </w:t>
            </w:r>
            <w:proofErr w:type="spellStart"/>
            <w:r w:rsidRPr="00D25A85">
              <w:rPr>
                <w:sz w:val="22"/>
                <w:szCs w:val="22"/>
                <w:lang w:eastAsia="en-US"/>
              </w:rPr>
              <w:t>құрал</w:t>
            </w:r>
            <w:proofErr w:type="spellEnd"/>
            <w:r w:rsidRPr="00D25A85">
              <w:rPr>
                <w:sz w:val="22"/>
                <w:szCs w:val="22"/>
                <w:lang w:eastAsia="en-US"/>
              </w:rPr>
              <w:t xml:space="preserve"> </w:t>
            </w:r>
            <w:proofErr w:type="spellStart"/>
            <w:r w:rsidRPr="00D25A85">
              <w:rPr>
                <w:sz w:val="22"/>
                <w:szCs w:val="22"/>
                <w:lang w:eastAsia="en-US"/>
              </w:rPr>
              <w:t>болып</w:t>
            </w:r>
            <w:proofErr w:type="spellEnd"/>
            <w:r w:rsidRPr="00D25A85">
              <w:rPr>
                <w:sz w:val="22"/>
                <w:szCs w:val="22"/>
                <w:lang w:eastAsia="en-US"/>
              </w:rPr>
              <w:t xml:space="preserve"> </w:t>
            </w:r>
            <w:proofErr w:type="spellStart"/>
            <w:r w:rsidRPr="00D25A85">
              <w:rPr>
                <w:sz w:val="22"/>
                <w:szCs w:val="22"/>
                <w:lang w:eastAsia="en-US"/>
              </w:rPr>
              <w:t>табылады</w:t>
            </w:r>
            <w:proofErr w:type="spellEnd"/>
            <w:r w:rsidRPr="00D25A85">
              <w:rPr>
                <w:sz w:val="22"/>
                <w:szCs w:val="22"/>
                <w:lang w:eastAsia="en-US"/>
              </w:rPr>
              <w:t xml:space="preserve">, </w:t>
            </w:r>
            <w:proofErr w:type="spellStart"/>
            <w:r w:rsidRPr="00D25A85">
              <w:rPr>
                <w:sz w:val="22"/>
                <w:szCs w:val="22"/>
                <w:lang w:eastAsia="en-US"/>
              </w:rPr>
              <w:t>сол</w:t>
            </w:r>
            <w:proofErr w:type="spellEnd"/>
            <w:r w:rsidRPr="00D25A85">
              <w:rPr>
                <w:sz w:val="22"/>
                <w:szCs w:val="22"/>
                <w:lang w:eastAsia="en-US"/>
              </w:rPr>
              <w:t xml:space="preserve"> </w:t>
            </w:r>
            <w:proofErr w:type="spellStart"/>
            <w:r w:rsidRPr="00D25A85">
              <w:rPr>
                <w:sz w:val="22"/>
                <w:szCs w:val="22"/>
                <w:lang w:eastAsia="en-US"/>
              </w:rPr>
              <w:t>арқылы</w:t>
            </w:r>
            <w:proofErr w:type="spellEnd"/>
            <w:r w:rsidRPr="00D25A85">
              <w:rPr>
                <w:sz w:val="22"/>
                <w:szCs w:val="22"/>
                <w:lang w:eastAsia="en-US"/>
              </w:rPr>
              <w:t xml:space="preserve"> </w:t>
            </w:r>
            <w:proofErr w:type="spellStart"/>
            <w:r w:rsidRPr="00D25A85">
              <w:rPr>
                <w:sz w:val="22"/>
                <w:szCs w:val="22"/>
                <w:lang w:eastAsia="en-US"/>
              </w:rPr>
              <w:t>мәміленің</w:t>
            </w:r>
            <w:proofErr w:type="spellEnd"/>
            <w:r w:rsidRPr="00D25A85">
              <w:rPr>
                <w:sz w:val="22"/>
                <w:szCs w:val="22"/>
                <w:lang w:eastAsia="en-US"/>
              </w:rPr>
              <w:t xml:space="preserve"> </w:t>
            </w:r>
            <w:proofErr w:type="spellStart"/>
            <w:r w:rsidRPr="00D25A85">
              <w:rPr>
                <w:sz w:val="22"/>
                <w:szCs w:val="22"/>
                <w:lang w:eastAsia="en-US"/>
              </w:rPr>
              <w:t>заңды</w:t>
            </w:r>
            <w:proofErr w:type="spellEnd"/>
            <w:r w:rsidRPr="00D25A85">
              <w:rPr>
                <w:sz w:val="22"/>
                <w:szCs w:val="22"/>
                <w:lang w:eastAsia="en-US"/>
              </w:rPr>
              <w:t xml:space="preserve"> </w:t>
            </w:r>
            <w:proofErr w:type="spellStart"/>
            <w:r w:rsidRPr="00D25A85">
              <w:rPr>
                <w:sz w:val="22"/>
                <w:szCs w:val="22"/>
                <w:lang w:eastAsia="en-US"/>
              </w:rPr>
              <w:t>күшін</w:t>
            </w:r>
            <w:proofErr w:type="spellEnd"/>
            <w:r w:rsidRPr="00D25A85">
              <w:rPr>
                <w:sz w:val="22"/>
                <w:szCs w:val="22"/>
                <w:lang w:eastAsia="en-US"/>
              </w:rPr>
              <w:t xml:space="preserve"> </w:t>
            </w:r>
            <w:proofErr w:type="spellStart"/>
            <w:r w:rsidRPr="00D25A85">
              <w:rPr>
                <w:sz w:val="22"/>
                <w:szCs w:val="22"/>
                <w:lang w:eastAsia="en-US"/>
              </w:rPr>
              <w:t>және</w:t>
            </w:r>
            <w:proofErr w:type="spellEnd"/>
            <w:r w:rsidRPr="00D25A85">
              <w:rPr>
                <w:sz w:val="22"/>
                <w:szCs w:val="22"/>
                <w:lang w:eastAsia="en-US"/>
              </w:rPr>
              <w:t xml:space="preserve"> </w:t>
            </w:r>
            <w:proofErr w:type="spellStart"/>
            <w:r w:rsidRPr="00D25A85">
              <w:rPr>
                <w:sz w:val="22"/>
                <w:szCs w:val="22"/>
                <w:lang w:eastAsia="en-US"/>
              </w:rPr>
              <w:t>барлық</w:t>
            </w:r>
            <w:proofErr w:type="spellEnd"/>
            <w:r w:rsidRPr="00D25A85">
              <w:rPr>
                <w:sz w:val="22"/>
                <w:szCs w:val="22"/>
                <w:lang w:eastAsia="en-US"/>
              </w:rPr>
              <w:t xml:space="preserve"> </w:t>
            </w:r>
            <w:proofErr w:type="spellStart"/>
            <w:r w:rsidRPr="00D25A85">
              <w:rPr>
                <w:sz w:val="22"/>
                <w:szCs w:val="22"/>
                <w:lang w:eastAsia="en-US"/>
              </w:rPr>
              <w:t>қатысушылардың</w:t>
            </w:r>
            <w:proofErr w:type="spellEnd"/>
            <w:r w:rsidRPr="00D25A85">
              <w:rPr>
                <w:sz w:val="22"/>
                <w:szCs w:val="22"/>
                <w:lang w:eastAsia="en-US"/>
              </w:rPr>
              <w:t xml:space="preserve"> </w:t>
            </w:r>
            <w:proofErr w:type="spellStart"/>
            <w:r w:rsidRPr="00D25A85">
              <w:rPr>
                <w:sz w:val="22"/>
                <w:szCs w:val="22"/>
                <w:lang w:eastAsia="en-US"/>
              </w:rPr>
              <w:t>мүдделерін</w:t>
            </w:r>
            <w:proofErr w:type="spellEnd"/>
            <w:r w:rsidRPr="00D25A85">
              <w:rPr>
                <w:sz w:val="22"/>
                <w:szCs w:val="22"/>
                <w:lang w:eastAsia="en-US"/>
              </w:rPr>
              <w:t xml:space="preserve"> </w:t>
            </w:r>
            <w:proofErr w:type="spellStart"/>
            <w:r w:rsidRPr="00D25A85">
              <w:rPr>
                <w:sz w:val="22"/>
                <w:szCs w:val="22"/>
                <w:lang w:eastAsia="en-US"/>
              </w:rPr>
              <w:t>қорғауды</w:t>
            </w:r>
            <w:proofErr w:type="spellEnd"/>
            <w:r w:rsidRPr="00D25A85">
              <w:rPr>
                <w:sz w:val="22"/>
                <w:szCs w:val="22"/>
                <w:lang w:eastAsia="en-US"/>
              </w:rPr>
              <w:t xml:space="preserve"> </w:t>
            </w:r>
            <w:proofErr w:type="spellStart"/>
            <w:r w:rsidRPr="00D25A85">
              <w:rPr>
                <w:sz w:val="22"/>
                <w:szCs w:val="22"/>
                <w:lang w:eastAsia="en-US"/>
              </w:rPr>
              <w:t>қамтамасыз</w:t>
            </w:r>
            <w:proofErr w:type="spellEnd"/>
            <w:r w:rsidRPr="00D25A85">
              <w:rPr>
                <w:sz w:val="22"/>
                <w:szCs w:val="22"/>
                <w:lang w:eastAsia="en-US"/>
              </w:rPr>
              <w:t xml:space="preserve"> </w:t>
            </w:r>
            <w:proofErr w:type="spellStart"/>
            <w:r w:rsidRPr="00D25A85">
              <w:rPr>
                <w:sz w:val="22"/>
                <w:szCs w:val="22"/>
                <w:lang w:eastAsia="en-US"/>
              </w:rPr>
              <w:t>етеді</w:t>
            </w:r>
            <w:proofErr w:type="spellEnd"/>
            <w:r w:rsidRPr="00D25A85">
              <w:rPr>
                <w:sz w:val="22"/>
                <w:szCs w:val="22"/>
                <w:lang w:eastAsia="en-US"/>
              </w:rPr>
              <w:t xml:space="preserve">, </w:t>
            </w:r>
            <w:proofErr w:type="spellStart"/>
            <w:r w:rsidRPr="00D25A85">
              <w:rPr>
                <w:sz w:val="22"/>
                <w:szCs w:val="22"/>
                <w:lang w:eastAsia="en-US"/>
              </w:rPr>
              <w:t>өйткені</w:t>
            </w:r>
            <w:proofErr w:type="spellEnd"/>
            <w:r w:rsidRPr="00D25A85">
              <w:rPr>
                <w:sz w:val="22"/>
                <w:szCs w:val="22"/>
                <w:lang w:eastAsia="en-US"/>
              </w:rPr>
              <w:t xml:space="preserve"> ЭЦҚ-</w:t>
            </w:r>
            <w:proofErr w:type="spellStart"/>
            <w:r w:rsidRPr="00D25A85">
              <w:rPr>
                <w:sz w:val="22"/>
                <w:szCs w:val="22"/>
                <w:lang w:eastAsia="en-US"/>
              </w:rPr>
              <w:t>ны</w:t>
            </w:r>
            <w:proofErr w:type="spellEnd"/>
            <w:r w:rsidRPr="00D25A85">
              <w:rPr>
                <w:sz w:val="22"/>
                <w:szCs w:val="22"/>
                <w:lang w:eastAsia="en-US"/>
              </w:rPr>
              <w:t xml:space="preserve"> </w:t>
            </w:r>
            <w:proofErr w:type="spellStart"/>
            <w:r w:rsidRPr="00D25A85">
              <w:rPr>
                <w:sz w:val="22"/>
                <w:szCs w:val="22"/>
                <w:lang w:eastAsia="en-US"/>
              </w:rPr>
              <w:t>пайдалана</w:t>
            </w:r>
            <w:proofErr w:type="spellEnd"/>
            <w:r w:rsidRPr="00D25A85">
              <w:rPr>
                <w:sz w:val="22"/>
                <w:szCs w:val="22"/>
                <w:lang w:eastAsia="en-US"/>
              </w:rPr>
              <w:t xml:space="preserve"> </w:t>
            </w:r>
            <w:proofErr w:type="spellStart"/>
            <w:r w:rsidRPr="00D25A85">
              <w:rPr>
                <w:sz w:val="22"/>
                <w:szCs w:val="22"/>
                <w:lang w:eastAsia="en-US"/>
              </w:rPr>
              <w:t>отырып</w:t>
            </w:r>
            <w:proofErr w:type="spellEnd"/>
            <w:r w:rsidRPr="00D25A85">
              <w:rPr>
                <w:sz w:val="22"/>
                <w:szCs w:val="22"/>
                <w:lang w:eastAsia="en-US"/>
              </w:rPr>
              <w:t xml:space="preserve"> </w:t>
            </w:r>
            <w:proofErr w:type="spellStart"/>
            <w:r w:rsidRPr="00D25A85">
              <w:rPr>
                <w:sz w:val="22"/>
                <w:szCs w:val="22"/>
                <w:lang w:eastAsia="en-US"/>
              </w:rPr>
              <w:t>қол</w:t>
            </w:r>
            <w:proofErr w:type="spellEnd"/>
            <w:r w:rsidRPr="00D25A85">
              <w:rPr>
                <w:sz w:val="22"/>
                <w:szCs w:val="22"/>
                <w:lang w:eastAsia="en-US"/>
              </w:rPr>
              <w:t xml:space="preserve"> </w:t>
            </w:r>
            <w:proofErr w:type="spellStart"/>
            <w:r w:rsidRPr="00D25A85">
              <w:rPr>
                <w:sz w:val="22"/>
                <w:szCs w:val="22"/>
                <w:lang w:eastAsia="en-US"/>
              </w:rPr>
              <w:t>қою</w:t>
            </w:r>
            <w:proofErr w:type="spellEnd"/>
            <w:r w:rsidRPr="00D25A85">
              <w:rPr>
                <w:sz w:val="22"/>
                <w:szCs w:val="22"/>
                <w:lang w:eastAsia="en-US"/>
              </w:rPr>
              <w:t xml:space="preserve"> </w:t>
            </w:r>
            <w:r w:rsidRPr="00D25A85">
              <w:rPr>
                <w:sz w:val="22"/>
                <w:szCs w:val="22"/>
                <w:lang w:val="kk-KZ" w:eastAsia="en-US"/>
              </w:rPr>
              <w:t>Т</w:t>
            </w:r>
            <w:proofErr w:type="spellStart"/>
            <w:r w:rsidRPr="00D25A85">
              <w:rPr>
                <w:sz w:val="22"/>
                <w:szCs w:val="22"/>
                <w:lang w:eastAsia="en-US"/>
              </w:rPr>
              <w:t>араптардың</w:t>
            </w:r>
            <w:proofErr w:type="spellEnd"/>
            <w:r w:rsidRPr="00D25A85">
              <w:rPr>
                <w:sz w:val="22"/>
                <w:szCs w:val="22"/>
                <w:lang w:eastAsia="en-US"/>
              </w:rPr>
              <w:t xml:space="preserve"> </w:t>
            </w:r>
            <w:r w:rsidRPr="00D25A85">
              <w:rPr>
                <w:sz w:val="22"/>
                <w:szCs w:val="22"/>
                <w:lang w:val="kk-KZ" w:eastAsia="en-US"/>
              </w:rPr>
              <w:t>талаптарды</w:t>
            </w:r>
            <w:r w:rsidRPr="00D25A85">
              <w:rPr>
                <w:sz w:val="22"/>
                <w:szCs w:val="22"/>
                <w:lang w:eastAsia="en-US"/>
              </w:rPr>
              <w:t xml:space="preserve"> </w:t>
            </w:r>
            <w:proofErr w:type="spellStart"/>
            <w:r w:rsidRPr="00D25A85">
              <w:rPr>
                <w:sz w:val="22"/>
                <w:szCs w:val="22"/>
                <w:lang w:eastAsia="en-US"/>
              </w:rPr>
              <w:t>және</w:t>
            </w:r>
            <w:proofErr w:type="spellEnd"/>
            <w:r w:rsidRPr="00D25A85">
              <w:rPr>
                <w:sz w:val="22"/>
                <w:szCs w:val="22"/>
                <w:lang w:eastAsia="en-US"/>
              </w:rPr>
              <w:t xml:space="preserve"> </w:t>
            </w:r>
            <w:proofErr w:type="spellStart"/>
            <w:r w:rsidRPr="00D25A85">
              <w:rPr>
                <w:sz w:val="22"/>
                <w:szCs w:val="22"/>
                <w:lang w:eastAsia="en-US"/>
              </w:rPr>
              <w:t>міндеттемелер</w:t>
            </w:r>
            <w:r w:rsidRPr="00D25A85">
              <w:rPr>
                <w:sz w:val="22"/>
                <w:szCs w:val="22"/>
                <w:lang w:val="kk-KZ" w:eastAsia="en-US"/>
              </w:rPr>
              <w:t>ді</w:t>
            </w:r>
            <w:proofErr w:type="spellEnd"/>
            <w:r w:rsidRPr="00D25A85">
              <w:rPr>
                <w:sz w:val="22"/>
                <w:szCs w:val="22"/>
                <w:lang w:eastAsia="en-US"/>
              </w:rPr>
              <w:t xml:space="preserve"> </w:t>
            </w:r>
            <w:proofErr w:type="spellStart"/>
            <w:r w:rsidRPr="00D25A85">
              <w:rPr>
                <w:sz w:val="22"/>
                <w:szCs w:val="22"/>
                <w:lang w:eastAsia="en-US"/>
              </w:rPr>
              <w:t>түсінетіндігіне</w:t>
            </w:r>
            <w:proofErr w:type="spellEnd"/>
            <w:r w:rsidRPr="00D25A85">
              <w:rPr>
                <w:sz w:val="22"/>
                <w:szCs w:val="22"/>
                <w:lang w:eastAsia="en-US"/>
              </w:rPr>
              <w:t xml:space="preserve"> </w:t>
            </w:r>
            <w:proofErr w:type="spellStart"/>
            <w:r w:rsidRPr="00D25A85">
              <w:rPr>
                <w:sz w:val="22"/>
                <w:szCs w:val="22"/>
                <w:lang w:eastAsia="en-US"/>
              </w:rPr>
              <w:t>және</w:t>
            </w:r>
            <w:proofErr w:type="spellEnd"/>
            <w:r w:rsidRPr="00D25A85">
              <w:rPr>
                <w:sz w:val="22"/>
                <w:szCs w:val="22"/>
                <w:lang w:eastAsia="en-US"/>
              </w:rPr>
              <w:t xml:space="preserve"> </w:t>
            </w:r>
            <w:proofErr w:type="spellStart"/>
            <w:r w:rsidRPr="00D25A85">
              <w:rPr>
                <w:sz w:val="22"/>
                <w:szCs w:val="22"/>
                <w:lang w:eastAsia="en-US"/>
              </w:rPr>
              <w:t>келісетіндігіне</w:t>
            </w:r>
            <w:proofErr w:type="spellEnd"/>
            <w:r w:rsidRPr="00D25A85">
              <w:rPr>
                <w:sz w:val="22"/>
                <w:szCs w:val="22"/>
                <w:lang w:eastAsia="en-US"/>
              </w:rPr>
              <w:t xml:space="preserve"> </w:t>
            </w:r>
            <w:proofErr w:type="spellStart"/>
            <w:r w:rsidRPr="00D25A85">
              <w:rPr>
                <w:sz w:val="22"/>
                <w:szCs w:val="22"/>
                <w:lang w:eastAsia="en-US"/>
              </w:rPr>
              <w:t>кепілдік</w:t>
            </w:r>
            <w:proofErr w:type="spellEnd"/>
            <w:r w:rsidRPr="00D25A85">
              <w:rPr>
                <w:sz w:val="22"/>
                <w:szCs w:val="22"/>
                <w:lang w:eastAsia="en-US"/>
              </w:rPr>
              <w:t xml:space="preserve"> </w:t>
            </w:r>
            <w:proofErr w:type="spellStart"/>
            <w:r w:rsidRPr="00D25A85">
              <w:rPr>
                <w:sz w:val="22"/>
                <w:szCs w:val="22"/>
                <w:lang w:eastAsia="en-US"/>
              </w:rPr>
              <w:t>береді</w:t>
            </w:r>
            <w:proofErr w:type="spellEnd"/>
            <w:r w:rsidRPr="00D25A85">
              <w:rPr>
                <w:sz w:val="22"/>
                <w:szCs w:val="22"/>
                <w:lang w:eastAsia="en-US"/>
              </w:rPr>
              <w:t>.</w:t>
            </w:r>
          </w:p>
        </w:tc>
        <w:tc>
          <w:tcPr>
            <w:tcW w:w="283" w:type="dxa"/>
          </w:tcPr>
          <w:p w14:paraId="6708280A" w14:textId="5E7D4BB4" w:rsidR="001E3E32" w:rsidRPr="00D25A85" w:rsidRDefault="001E3E32" w:rsidP="001E3E32">
            <w:pPr>
              <w:ind w:left="360"/>
              <w:jc w:val="both"/>
              <w:rPr>
                <w:b/>
                <w:bCs/>
                <w:sz w:val="22"/>
                <w:szCs w:val="22"/>
                <w:lang w:eastAsia="en-US"/>
              </w:rPr>
            </w:pPr>
          </w:p>
        </w:tc>
        <w:tc>
          <w:tcPr>
            <w:tcW w:w="8022" w:type="dxa"/>
          </w:tcPr>
          <w:p w14:paraId="5927566A" w14:textId="71A1CB7B" w:rsidR="001E3E32" w:rsidRPr="00D25A85" w:rsidRDefault="001E3E32" w:rsidP="004E7198">
            <w:pPr>
              <w:jc w:val="both"/>
              <w:rPr>
                <w:sz w:val="22"/>
                <w:szCs w:val="22"/>
                <w:lang w:eastAsia="en-US"/>
              </w:rPr>
            </w:pPr>
            <w:r w:rsidRPr="00D25A85">
              <w:rPr>
                <w:sz w:val="22"/>
                <w:szCs w:val="22"/>
                <w:lang w:eastAsia="en-US"/>
              </w:rPr>
              <w:t>ЭЦП служит юридическим инструментом для подтверждения согласия сторон с условиями договора, тем самым обеспечивая юридическую силу сделки и защиту интересов всех участников, так как подписание с использованием ЭЦП гарантирует, что стороны осознают и соглашаются с условиями и обязательствами.</w:t>
            </w:r>
          </w:p>
        </w:tc>
      </w:tr>
      <w:tr w:rsidR="001E3E32" w:rsidRPr="001E3E32" w14:paraId="6091C60B" w14:textId="77777777" w:rsidTr="00D25A85">
        <w:tc>
          <w:tcPr>
            <w:tcW w:w="7083" w:type="dxa"/>
          </w:tcPr>
          <w:p w14:paraId="4EB92AF6" w14:textId="5354AE93" w:rsidR="001E3E32" w:rsidRPr="00D25A85" w:rsidRDefault="00D25A85" w:rsidP="00D25A85">
            <w:pPr>
              <w:pStyle w:val="a5"/>
              <w:ind w:left="0"/>
              <w:jc w:val="both"/>
              <w:rPr>
                <w:b/>
                <w:bCs/>
                <w:sz w:val="22"/>
                <w:szCs w:val="22"/>
                <w:lang w:val="kk-KZ" w:eastAsia="en-US"/>
              </w:rPr>
            </w:pPr>
            <w:r w:rsidRPr="00D25A85">
              <w:rPr>
                <w:sz w:val="22"/>
                <w:szCs w:val="22"/>
                <w:lang w:eastAsia="en-US"/>
              </w:rPr>
              <w:t>4. Эскроу шот</w:t>
            </w:r>
            <w:proofErr w:type="spellStart"/>
            <w:r w:rsidRPr="00D25A85">
              <w:rPr>
                <w:sz w:val="22"/>
                <w:szCs w:val="22"/>
                <w:lang w:val="kk-KZ" w:eastAsia="en-US"/>
              </w:rPr>
              <w:t>ты</w:t>
            </w:r>
            <w:proofErr w:type="spellEnd"/>
            <w:r w:rsidRPr="00D25A85">
              <w:rPr>
                <w:sz w:val="22"/>
                <w:szCs w:val="22"/>
                <w:lang w:eastAsia="en-US"/>
              </w:rPr>
              <w:t xml:space="preserve"> </w:t>
            </w:r>
            <w:proofErr w:type="spellStart"/>
            <w:r w:rsidRPr="00D25A85">
              <w:rPr>
                <w:sz w:val="22"/>
                <w:szCs w:val="22"/>
                <w:lang w:eastAsia="en-US"/>
              </w:rPr>
              <w:t>пайдалана</w:t>
            </w:r>
            <w:proofErr w:type="spellEnd"/>
            <w:r w:rsidRPr="00D25A85">
              <w:rPr>
                <w:sz w:val="22"/>
                <w:szCs w:val="22"/>
                <w:lang w:eastAsia="en-US"/>
              </w:rPr>
              <w:t xml:space="preserve"> </w:t>
            </w:r>
            <w:proofErr w:type="spellStart"/>
            <w:r w:rsidRPr="00D25A85">
              <w:rPr>
                <w:sz w:val="22"/>
                <w:szCs w:val="22"/>
                <w:lang w:eastAsia="en-US"/>
              </w:rPr>
              <w:t>отырып</w:t>
            </w:r>
            <w:proofErr w:type="spellEnd"/>
            <w:r w:rsidRPr="00D25A85">
              <w:rPr>
                <w:sz w:val="22"/>
                <w:szCs w:val="22"/>
                <w:lang w:eastAsia="en-US"/>
              </w:rPr>
              <w:t xml:space="preserve"> </w:t>
            </w:r>
            <w:proofErr w:type="spellStart"/>
            <w:r w:rsidRPr="00D25A85">
              <w:rPr>
                <w:sz w:val="22"/>
                <w:szCs w:val="22"/>
                <w:lang w:eastAsia="en-US"/>
              </w:rPr>
              <w:t>тауар</w:t>
            </w:r>
            <w:proofErr w:type="spellEnd"/>
            <w:r w:rsidRPr="00D25A85">
              <w:rPr>
                <w:sz w:val="22"/>
                <w:szCs w:val="22"/>
                <w:lang w:val="kk-KZ" w:eastAsia="en-US"/>
              </w:rPr>
              <w:t>ға</w:t>
            </w:r>
            <w:r w:rsidRPr="00D25A85">
              <w:rPr>
                <w:sz w:val="22"/>
                <w:szCs w:val="22"/>
                <w:lang w:eastAsia="en-US"/>
              </w:rPr>
              <w:t xml:space="preserve"> кредит </w:t>
            </w:r>
            <w:proofErr w:type="spellStart"/>
            <w:r w:rsidRPr="00D25A85">
              <w:rPr>
                <w:sz w:val="22"/>
                <w:szCs w:val="22"/>
                <w:lang w:eastAsia="en-US"/>
              </w:rPr>
              <w:t>бер</w:t>
            </w:r>
            <w:proofErr w:type="spellEnd"/>
            <w:r w:rsidRPr="00D25A85">
              <w:rPr>
                <w:sz w:val="22"/>
                <w:szCs w:val="22"/>
                <w:lang w:val="kk-KZ" w:eastAsia="en-US"/>
              </w:rPr>
              <w:t xml:space="preserve">етін кездегі </w:t>
            </w:r>
            <w:proofErr w:type="spellStart"/>
            <w:r w:rsidRPr="00D25A85">
              <w:rPr>
                <w:sz w:val="22"/>
                <w:szCs w:val="22"/>
                <w:lang w:eastAsia="en-US"/>
              </w:rPr>
              <w:t>өзара</w:t>
            </w:r>
            <w:proofErr w:type="spellEnd"/>
            <w:r w:rsidRPr="00D25A85">
              <w:rPr>
                <w:sz w:val="22"/>
                <w:szCs w:val="22"/>
                <w:lang w:eastAsia="en-US"/>
              </w:rPr>
              <w:t xml:space="preserve"> </w:t>
            </w:r>
            <w:proofErr w:type="spellStart"/>
            <w:r w:rsidRPr="00D25A85">
              <w:rPr>
                <w:sz w:val="22"/>
                <w:szCs w:val="22"/>
                <w:lang w:eastAsia="en-US"/>
              </w:rPr>
              <w:t>есеп</w:t>
            </w:r>
            <w:proofErr w:type="spellEnd"/>
            <w:r w:rsidRPr="00D25A85">
              <w:rPr>
                <w:sz w:val="22"/>
                <w:szCs w:val="22"/>
                <w:lang w:eastAsia="en-US"/>
              </w:rPr>
              <w:t xml:space="preserve"> </w:t>
            </w:r>
            <w:proofErr w:type="spellStart"/>
            <w:r w:rsidRPr="00D25A85">
              <w:rPr>
                <w:sz w:val="22"/>
                <w:szCs w:val="22"/>
                <w:lang w:eastAsia="en-US"/>
              </w:rPr>
              <w:t>айырысулар</w:t>
            </w:r>
            <w:proofErr w:type="spellEnd"/>
            <w:r w:rsidRPr="00D25A85">
              <w:rPr>
                <w:sz w:val="22"/>
                <w:szCs w:val="22"/>
                <w:lang w:eastAsia="en-US"/>
              </w:rPr>
              <w:t>.</w:t>
            </w:r>
          </w:p>
        </w:tc>
        <w:tc>
          <w:tcPr>
            <w:tcW w:w="283" w:type="dxa"/>
          </w:tcPr>
          <w:p w14:paraId="570CC781" w14:textId="0B080BCB" w:rsidR="001E3E32" w:rsidRPr="00D25A85" w:rsidRDefault="001E3E32" w:rsidP="001E3E32">
            <w:pPr>
              <w:ind w:left="360"/>
              <w:jc w:val="both"/>
              <w:rPr>
                <w:b/>
                <w:bCs/>
                <w:sz w:val="22"/>
                <w:szCs w:val="22"/>
                <w:lang w:eastAsia="en-US"/>
              </w:rPr>
            </w:pPr>
          </w:p>
        </w:tc>
        <w:tc>
          <w:tcPr>
            <w:tcW w:w="8022" w:type="dxa"/>
          </w:tcPr>
          <w:p w14:paraId="7014947F" w14:textId="3EF4F94D" w:rsidR="001E3E32" w:rsidRPr="00D25A85" w:rsidRDefault="001E3E32" w:rsidP="004E7198">
            <w:pPr>
              <w:pStyle w:val="a5"/>
              <w:ind w:left="0"/>
              <w:jc w:val="both"/>
              <w:rPr>
                <w:sz w:val="22"/>
                <w:szCs w:val="22"/>
                <w:lang w:eastAsia="en-US"/>
              </w:rPr>
            </w:pPr>
            <w:r w:rsidRPr="00D25A85">
              <w:rPr>
                <w:sz w:val="22"/>
                <w:szCs w:val="22"/>
                <w:lang w:eastAsia="en-US"/>
              </w:rPr>
              <w:t>4. Взаиморасчёты при товарном кредитовании с использованием счета эскроу.</w:t>
            </w:r>
          </w:p>
        </w:tc>
      </w:tr>
      <w:tr w:rsidR="001E3E32" w:rsidRPr="001E3E32" w14:paraId="44FB593D" w14:textId="77777777" w:rsidTr="00D25A85">
        <w:tc>
          <w:tcPr>
            <w:tcW w:w="7083" w:type="dxa"/>
          </w:tcPr>
          <w:p w14:paraId="34C6AE0B" w14:textId="4284634B" w:rsidR="001E3E32" w:rsidRPr="00D25A85" w:rsidRDefault="00D25A85" w:rsidP="00D25A85">
            <w:pPr>
              <w:pStyle w:val="a5"/>
              <w:ind w:left="0"/>
              <w:jc w:val="both"/>
              <w:rPr>
                <w:b/>
                <w:bCs/>
                <w:sz w:val="22"/>
                <w:szCs w:val="22"/>
                <w:lang w:val="kk-KZ" w:eastAsia="en-US"/>
              </w:rPr>
            </w:pPr>
            <w:r w:rsidRPr="00D25A85">
              <w:rPr>
                <w:sz w:val="22"/>
                <w:szCs w:val="22"/>
                <w:lang w:eastAsia="en-US"/>
              </w:rPr>
              <w:t xml:space="preserve">Эскроу-шотты </w:t>
            </w:r>
            <w:proofErr w:type="spellStart"/>
            <w:r w:rsidRPr="00D25A85">
              <w:rPr>
                <w:sz w:val="22"/>
                <w:szCs w:val="22"/>
                <w:lang w:eastAsia="en-US"/>
              </w:rPr>
              <w:t>пайдалана</w:t>
            </w:r>
            <w:proofErr w:type="spellEnd"/>
            <w:r w:rsidRPr="00D25A85">
              <w:rPr>
                <w:sz w:val="22"/>
                <w:szCs w:val="22"/>
                <w:lang w:eastAsia="en-US"/>
              </w:rPr>
              <w:t xml:space="preserve"> </w:t>
            </w:r>
            <w:proofErr w:type="spellStart"/>
            <w:r w:rsidRPr="00D25A85">
              <w:rPr>
                <w:sz w:val="22"/>
                <w:szCs w:val="22"/>
                <w:lang w:eastAsia="en-US"/>
              </w:rPr>
              <w:t>отырып</w:t>
            </w:r>
            <w:proofErr w:type="spellEnd"/>
            <w:r w:rsidRPr="00D25A85">
              <w:rPr>
                <w:sz w:val="22"/>
                <w:szCs w:val="22"/>
                <w:lang w:eastAsia="en-US"/>
              </w:rPr>
              <w:t xml:space="preserve"> </w:t>
            </w:r>
            <w:proofErr w:type="spellStart"/>
            <w:r w:rsidRPr="00D25A85">
              <w:rPr>
                <w:sz w:val="22"/>
                <w:szCs w:val="22"/>
                <w:lang w:eastAsia="en-US"/>
              </w:rPr>
              <w:t>мәміле</w:t>
            </w:r>
            <w:proofErr w:type="spellEnd"/>
            <w:r w:rsidRPr="00D25A85">
              <w:rPr>
                <w:sz w:val="22"/>
                <w:szCs w:val="22"/>
                <w:lang w:eastAsia="en-US"/>
              </w:rPr>
              <w:t xml:space="preserve"> </w:t>
            </w:r>
            <w:proofErr w:type="spellStart"/>
            <w:r w:rsidRPr="00D25A85">
              <w:rPr>
                <w:sz w:val="22"/>
                <w:szCs w:val="22"/>
                <w:lang w:eastAsia="en-US"/>
              </w:rPr>
              <w:t>тараптары</w:t>
            </w:r>
            <w:proofErr w:type="spellEnd"/>
            <w:r w:rsidRPr="00D25A85">
              <w:rPr>
                <w:sz w:val="22"/>
                <w:szCs w:val="22"/>
                <w:lang w:eastAsia="en-US"/>
              </w:rPr>
              <w:t xml:space="preserve"> </w:t>
            </w:r>
            <w:proofErr w:type="spellStart"/>
            <w:r w:rsidRPr="00D25A85">
              <w:rPr>
                <w:sz w:val="22"/>
                <w:szCs w:val="22"/>
                <w:lang w:eastAsia="en-US"/>
              </w:rPr>
              <w:t>арасында</w:t>
            </w:r>
            <w:proofErr w:type="spellEnd"/>
            <w:r w:rsidRPr="00D25A85">
              <w:rPr>
                <w:sz w:val="22"/>
                <w:szCs w:val="22"/>
                <w:lang w:eastAsia="en-US"/>
              </w:rPr>
              <w:t xml:space="preserve"> </w:t>
            </w:r>
            <w:proofErr w:type="spellStart"/>
            <w:r w:rsidRPr="00D25A85">
              <w:rPr>
                <w:sz w:val="22"/>
                <w:szCs w:val="22"/>
                <w:lang w:eastAsia="en-US"/>
              </w:rPr>
              <w:t>өзара</w:t>
            </w:r>
            <w:proofErr w:type="spellEnd"/>
            <w:r w:rsidRPr="00D25A85">
              <w:rPr>
                <w:sz w:val="22"/>
                <w:szCs w:val="22"/>
                <w:lang w:eastAsia="en-US"/>
              </w:rPr>
              <w:t xml:space="preserve"> </w:t>
            </w:r>
            <w:proofErr w:type="spellStart"/>
            <w:r w:rsidRPr="00D25A85">
              <w:rPr>
                <w:sz w:val="22"/>
                <w:szCs w:val="22"/>
                <w:lang w:eastAsia="en-US"/>
              </w:rPr>
              <w:t>есеп</w:t>
            </w:r>
            <w:proofErr w:type="spellEnd"/>
            <w:r w:rsidRPr="00D25A85">
              <w:rPr>
                <w:sz w:val="22"/>
                <w:szCs w:val="22"/>
                <w:lang w:eastAsia="en-US"/>
              </w:rPr>
              <w:t xml:space="preserve"> </w:t>
            </w:r>
            <w:proofErr w:type="spellStart"/>
            <w:r w:rsidRPr="00D25A85">
              <w:rPr>
                <w:sz w:val="22"/>
                <w:szCs w:val="22"/>
                <w:lang w:eastAsia="en-US"/>
              </w:rPr>
              <w:t>айырысу</w:t>
            </w:r>
            <w:proofErr w:type="spellEnd"/>
            <w:r w:rsidRPr="00D25A85">
              <w:rPr>
                <w:sz w:val="22"/>
                <w:szCs w:val="22"/>
                <w:lang w:eastAsia="en-US"/>
              </w:rPr>
              <w:t xml:space="preserve"> </w:t>
            </w:r>
            <w:proofErr w:type="spellStart"/>
            <w:r w:rsidRPr="00D25A85">
              <w:rPr>
                <w:sz w:val="22"/>
                <w:szCs w:val="22"/>
                <w:lang w:eastAsia="en-US"/>
              </w:rPr>
              <w:t>процесінде</w:t>
            </w:r>
            <w:proofErr w:type="spellEnd"/>
            <w:r w:rsidRPr="00D25A85">
              <w:rPr>
                <w:sz w:val="22"/>
                <w:szCs w:val="22"/>
                <w:lang w:eastAsia="en-US"/>
              </w:rPr>
              <w:t xml:space="preserve"> </w:t>
            </w:r>
            <w:proofErr w:type="spellStart"/>
            <w:r w:rsidRPr="00D25A85">
              <w:rPr>
                <w:sz w:val="22"/>
                <w:szCs w:val="22"/>
                <w:lang w:eastAsia="en-US"/>
              </w:rPr>
              <w:t>ақша</w:t>
            </w:r>
            <w:proofErr w:type="spellEnd"/>
            <w:r w:rsidRPr="00D25A85">
              <w:rPr>
                <w:sz w:val="22"/>
                <w:szCs w:val="22"/>
                <w:lang w:eastAsia="en-US"/>
              </w:rPr>
              <w:t xml:space="preserve"> </w:t>
            </w:r>
            <w:proofErr w:type="spellStart"/>
            <w:r w:rsidRPr="00D25A85">
              <w:rPr>
                <w:sz w:val="22"/>
                <w:szCs w:val="22"/>
                <w:lang w:eastAsia="en-US"/>
              </w:rPr>
              <w:t>қаражаты</w:t>
            </w:r>
            <w:proofErr w:type="spellEnd"/>
            <w:r w:rsidRPr="00D25A85">
              <w:rPr>
                <w:sz w:val="22"/>
                <w:szCs w:val="22"/>
                <w:lang w:eastAsia="en-US"/>
              </w:rPr>
              <w:t xml:space="preserve"> </w:t>
            </w:r>
            <w:r w:rsidRPr="00D25A85">
              <w:rPr>
                <w:sz w:val="22"/>
                <w:szCs w:val="22"/>
                <w:lang w:val="kk-KZ" w:eastAsia="en-US"/>
              </w:rPr>
              <w:t xml:space="preserve">келесі үлгіде </w:t>
            </w:r>
            <w:proofErr w:type="spellStart"/>
            <w:r w:rsidRPr="00D25A85">
              <w:rPr>
                <w:sz w:val="22"/>
                <w:szCs w:val="22"/>
                <w:lang w:eastAsia="en-US"/>
              </w:rPr>
              <w:t>бөлінеді</w:t>
            </w:r>
            <w:proofErr w:type="spellEnd"/>
            <w:r w:rsidRPr="00D25A85">
              <w:rPr>
                <w:sz w:val="22"/>
                <w:szCs w:val="22"/>
                <w:lang w:eastAsia="en-US"/>
              </w:rPr>
              <w:t>:</w:t>
            </w:r>
          </w:p>
        </w:tc>
        <w:tc>
          <w:tcPr>
            <w:tcW w:w="283" w:type="dxa"/>
          </w:tcPr>
          <w:p w14:paraId="7CA2CB71" w14:textId="30B1EC65" w:rsidR="001E3E32" w:rsidRPr="00D25A85" w:rsidRDefault="001E3E32" w:rsidP="001E3E32">
            <w:pPr>
              <w:ind w:left="360"/>
              <w:jc w:val="both"/>
              <w:rPr>
                <w:b/>
                <w:bCs/>
                <w:sz w:val="22"/>
                <w:szCs w:val="22"/>
                <w:lang w:eastAsia="en-US"/>
              </w:rPr>
            </w:pPr>
          </w:p>
        </w:tc>
        <w:tc>
          <w:tcPr>
            <w:tcW w:w="8022" w:type="dxa"/>
          </w:tcPr>
          <w:p w14:paraId="53678237" w14:textId="204E731C" w:rsidR="001E3E32" w:rsidRPr="00D25A85" w:rsidRDefault="001E3E32" w:rsidP="004E7198">
            <w:pPr>
              <w:pStyle w:val="a5"/>
              <w:ind w:left="0"/>
              <w:jc w:val="both"/>
              <w:rPr>
                <w:sz w:val="22"/>
                <w:szCs w:val="22"/>
                <w:lang w:eastAsia="en-US"/>
              </w:rPr>
            </w:pPr>
            <w:r w:rsidRPr="00D25A85">
              <w:rPr>
                <w:sz w:val="22"/>
                <w:szCs w:val="22"/>
                <w:lang w:eastAsia="en-US"/>
              </w:rPr>
              <w:t>В процессе взаиморасчётов между сторонами сделки с использованием эскроу-счёта денежные средства распределяются следующим образом:</w:t>
            </w:r>
          </w:p>
        </w:tc>
      </w:tr>
      <w:tr w:rsidR="00D25A85" w:rsidRPr="001E3E32" w14:paraId="5578C7EE" w14:textId="77777777" w:rsidTr="00D25A85">
        <w:tc>
          <w:tcPr>
            <w:tcW w:w="7083" w:type="dxa"/>
          </w:tcPr>
          <w:p w14:paraId="030DEEF7" w14:textId="46346214" w:rsidR="00D25A85" w:rsidRPr="00D25A85" w:rsidRDefault="00D25A85" w:rsidP="00D25A85">
            <w:pPr>
              <w:jc w:val="both"/>
              <w:rPr>
                <w:b/>
                <w:bCs/>
                <w:sz w:val="22"/>
                <w:szCs w:val="22"/>
                <w:lang w:eastAsia="en-US"/>
              </w:rPr>
            </w:pPr>
            <w:r w:rsidRPr="00D25A85">
              <w:rPr>
                <w:sz w:val="22"/>
                <w:szCs w:val="22"/>
              </w:rPr>
              <w:t xml:space="preserve">1) </w:t>
            </w:r>
            <w:proofErr w:type="spellStart"/>
            <w:r w:rsidRPr="00D25A85">
              <w:rPr>
                <w:sz w:val="22"/>
                <w:szCs w:val="22"/>
              </w:rPr>
              <w:t>қарыз</w:t>
            </w:r>
            <w:proofErr w:type="spellEnd"/>
            <w:r w:rsidRPr="00D25A85">
              <w:rPr>
                <w:sz w:val="22"/>
                <w:szCs w:val="22"/>
              </w:rPr>
              <w:t xml:space="preserve"> </w:t>
            </w:r>
            <w:proofErr w:type="spellStart"/>
            <w:r w:rsidRPr="00D25A85">
              <w:rPr>
                <w:sz w:val="22"/>
                <w:szCs w:val="22"/>
              </w:rPr>
              <w:t>сомасының</w:t>
            </w:r>
            <w:proofErr w:type="spellEnd"/>
            <w:r w:rsidRPr="00D25A85">
              <w:rPr>
                <w:sz w:val="22"/>
                <w:szCs w:val="22"/>
              </w:rPr>
              <w:t xml:space="preserve"> ____% -ы </w:t>
            </w:r>
            <w:proofErr w:type="spellStart"/>
            <w:r w:rsidRPr="00D25A85">
              <w:rPr>
                <w:sz w:val="22"/>
                <w:szCs w:val="22"/>
              </w:rPr>
              <w:t>мөлшеріндегі</w:t>
            </w:r>
            <w:proofErr w:type="spellEnd"/>
            <w:r w:rsidRPr="00D25A85">
              <w:rPr>
                <w:sz w:val="22"/>
                <w:szCs w:val="22"/>
              </w:rPr>
              <w:t xml:space="preserve"> </w:t>
            </w:r>
            <w:proofErr w:type="spellStart"/>
            <w:r w:rsidRPr="00D25A85">
              <w:rPr>
                <w:sz w:val="22"/>
                <w:szCs w:val="22"/>
              </w:rPr>
              <w:t>ақша</w:t>
            </w:r>
            <w:proofErr w:type="spellEnd"/>
            <w:r w:rsidRPr="00D25A85">
              <w:rPr>
                <w:sz w:val="22"/>
                <w:szCs w:val="22"/>
              </w:rPr>
              <w:t xml:space="preserve"> </w:t>
            </w:r>
            <w:proofErr w:type="spellStart"/>
            <w:r w:rsidRPr="00D25A85">
              <w:rPr>
                <w:sz w:val="22"/>
                <w:szCs w:val="22"/>
              </w:rPr>
              <w:t>қаражатының</w:t>
            </w:r>
            <w:proofErr w:type="spellEnd"/>
            <w:r w:rsidRPr="00D25A85">
              <w:rPr>
                <w:sz w:val="22"/>
                <w:szCs w:val="22"/>
              </w:rPr>
              <w:t xml:space="preserve"> </w:t>
            </w:r>
            <w:proofErr w:type="spellStart"/>
            <w:r w:rsidRPr="00D25A85">
              <w:rPr>
                <w:sz w:val="22"/>
                <w:szCs w:val="22"/>
              </w:rPr>
              <w:t>бірінші</w:t>
            </w:r>
            <w:proofErr w:type="spellEnd"/>
            <w:r w:rsidRPr="00D25A85">
              <w:rPr>
                <w:sz w:val="22"/>
                <w:szCs w:val="22"/>
              </w:rPr>
              <w:t xml:space="preserve"> </w:t>
            </w:r>
            <w:proofErr w:type="spellStart"/>
            <w:r w:rsidRPr="00D25A85">
              <w:rPr>
                <w:sz w:val="22"/>
                <w:szCs w:val="22"/>
              </w:rPr>
              <w:t>бөлігі</w:t>
            </w:r>
            <w:proofErr w:type="spellEnd"/>
            <w:r w:rsidRPr="00D25A85">
              <w:rPr>
                <w:sz w:val="22"/>
                <w:szCs w:val="22"/>
              </w:rPr>
              <w:t xml:space="preserve"> Сауда </w:t>
            </w:r>
            <w:proofErr w:type="spellStart"/>
            <w:r w:rsidRPr="00D25A85">
              <w:rPr>
                <w:sz w:val="22"/>
                <w:szCs w:val="22"/>
              </w:rPr>
              <w:t>ұйымына</w:t>
            </w:r>
            <w:proofErr w:type="spellEnd"/>
            <w:r w:rsidRPr="00D25A85">
              <w:rPr>
                <w:sz w:val="22"/>
                <w:szCs w:val="22"/>
              </w:rPr>
              <w:t>:</w:t>
            </w:r>
          </w:p>
        </w:tc>
        <w:tc>
          <w:tcPr>
            <w:tcW w:w="283" w:type="dxa"/>
          </w:tcPr>
          <w:p w14:paraId="63EAAA58" w14:textId="450F9D2F" w:rsidR="00D25A85" w:rsidRPr="00D25A85" w:rsidRDefault="00D25A85" w:rsidP="00D25A85">
            <w:pPr>
              <w:ind w:left="360"/>
              <w:jc w:val="both"/>
              <w:rPr>
                <w:b/>
                <w:bCs/>
                <w:sz w:val="22"/>
                <w:szCs w:val="22"/>
                <w:lang w:eastAsia="en-US"/>
              </w:rPr>
            </w:pPr>
          </w:p>
        </w:tc>
        <w:tc>
          <w:tcPr>
            <w:tcW w:w="8022" w:type="dxa"/>
          </w:tcPr>
          <w:p w14:paraId="799B4A28" w14:textId="0C6398D4" w:rsidR="00D25A85" w:rsidRPr="00D25A85" w:rsidRDefault="00D25A85" w:rsidP="00E072B6">
            <w:pPr>
              <w:pStyle w:val="a5"/>
              <w:numPr>
                <w:ilvl w:val="0"/>
                <w:numId w:val="13"/>
              </w:numPr>
              <w:tabs>
                <w:tab w:val="clear" w:pos="720"/>
                <w:tab w:val="num" w:pos="0"/>
              </w:tabs>
              <w:ind w:left="0" w:firstLine="0"/>
              <w:jc w:val="both"/>
              <w:rPr>
                <w:sz w:val="22"/>
                <w:szCs w:val="22"/>
                <w:lang w:eastAsia="en-US"/>
              </w:rPr>
            </w:pPr>
            <w:r w:rsidRPr="00D25A85">
              <w:rPr>
                <w:sz w:val="22"/>
                <w:szCs w:val="22"/>
                <w:lang w:eastAsia="en-US"/>
              </w:rPr>
              <w:t>первая часть денежных средств в размере ____% от суммы займа переводятся Торговой организации в течение трёх дней после:</w:t>
            </w:r>
          </w:p>
        </w:tc>
      </w:tr>
      <w:tr w:rsidR="00D25A85" w:rsidRPr="001E3E32" w14:paraId="72E0E2AC" w14:textId="77777777" w:rsidTr="00D25A85">
        <w:tc>
          <w:tcPr>
            <w:tcW w:w="7083" w:type="dxa"/>
          </w:tcPr>
          <w:p w14:paraId="1FD9E613" w14:textId="186ABF2E" w:rsidR="00D25A85" w:rsidRPr="00D25A85" w:rsidRDefault="00D25A85" w:rsidP="00E072B6">
            <w:pPr>
              <w:pStyle w:val="a5"/>
              <w:numPr>
                <w:ilvl w:val="2"/>
                <w:numId w:val="13"/>
              </w:numPr>
              <w:tabs>
                <w:tab w:val="clear" w:pos="2160"/>
              </w:tabs>
              <w:ind w:left="0" w:firstLine="0"/>
              <w:jc w:val="both"/>
              <w:rPr>
                <w:b/>
                <w:bCs/>
                <w:sz w:val="22"/>
                <w:szCs w:val="22"/>
                <w:lang w:eastAsia="en-US"/>
              </w:rPr>
            </w:pPr>
            <w:r w:rsidRPr="00D25A85">
              <w:rPr>
                <w:sz w:val="22"/>
                <w:szCs w:val="22"/>
                <w:lang w:eastAsia="en-US"/>
              </w:rPr>
              <w:t xml:space="preserve">Банк </w:t>
            </w:r>
            <w:proofErr w:type="spellStart"/>
            <w:r w:rsidRPr="00D25A85">
              <w:rPr>
                <w:sz w:val="22"/>
                <w:szCs w:val="22"/>
                <w:lang w:eastAsia="en-US"/>
              </w:rPr>
              <w:t>Қарыз</w:t>
            </w:r>
            <w:proofErr w:type="spellEnd"/>
            <w:r w:rsidRPr="00D25A85">
              <w:rPr>
                <w:sz w:val="22"/>
                <w:szCs w:val="22"/>
                <w:lang w:eastAsia="en-US"/>
              </w:rPr>
              <w:t xml:space="preserve"> </w:t>
            </w:r>
            <w:proofErr w:type="spellStart"/>
            <w:r w:rsidRPr="00D25A85">
              <w:rPr>
                <w:sz w:val="22"/>
                <w:szCs w:val="22"/>
                <w:lang w:eastAsia="en-US"/>
              </w:rPr>
              <w:t>алушыға</w:t>
            </w:r>
            <w:proofErr w:type="spellEnd"/>
            <w:r w:rsidRPr="00D25A85">
              <w:rPr>
                <w:sz w:val="22"/>
                <w:szCs w:val="22"/>
                <w:lang w:eastAsia="en-US"/>
              </w:rPr>
              <w:t xml:space="preserve"> </w:t>
            </w:r>
            <w:proofErr w:type="spellStart"/>
            <w:r w:rsidRPr="00D25A85">
              <w:rPr>
                <w:sz w:val="22"/>
                <w:szCs w:val="22"/>
                <w:lang w:eastAsia="en-US"/>
              </w:rPr>
              <w:t>қарыз</w:t>
            </w:r>
            <w:proofErr w:type="spellEnd"/>
            <w:r w:rsidRPr="00D25A85">
              <w:rPr>
                <w:sz w:val="22"/>
                <w:szCs w:val="22"/>
                <w:lang w:eastAsia="en-US"/>
              </w:rPr>
              <w:t xml:space="preserve"> </w:t>
            </w:r>
            <w:proofErr w:type="spellStart"/>
            <w:r w:rsidRPr="00D25A85">
              <w:rPr>
                <w:sz w:val="22"/>
                <w:szCs w:val="22"/>
                <w:lang w:eastAsia="en-US"/>
              </w:rPr>
              <w:t>бер</w:t>
            </w:r>
            <w:proofErr w:type="spellEnd"/>
            <w:r w:rsidRPr="00D25A85">
              <w:rPr>
                <w:sz w:val="22"/>
                <w:szCs w:val="22"/>
                <w:lang w:val="kk-KZ" w:eastAsia="en-US"/>
              </w:rPr>
              <w:t xml:space="preserve">геннен кейін; </w:t>
            </w:r>
          </w:p>
        </w:tc>
        <w:tc>
          <w:tcPr>
            <w:tcW w:w="283" w:type="dxa"/>
          </w:tcPr>
          <w:p w14:paraId="5EDA3AC5" w14:textId="489539DE" w:rsidR="00D25A85" w:rsidRPr="00D25A85" w:rsidRDefault="00D25A85" w:rsidP="00D25A85">
            <w:pPr>
              <w:ind w:left="360"/>
              <w:jc w:val="both"/>
              <w:rPr>
                <w:b/>
                <w:bCs/>
                <w:sz w:val="22"/>
                <w:szCs w:val="22"/>
                <w:lang w:eastAsia="en-US"/>
              </w:rPr>
            </w:pPr>
          </w:p>
        </w:tc>
        <w:tc>
          <w:tcPr>
            <w:tcW w:w="8022" w:type="dxa"/>
          </w:tcPr>
          <w:p w14:paraId="159AE8C7" w14:textId="3C95EE0D" w:rsidR="00D25A85" w:rsidRPr="00D25A85" w:rsidRDefault="00D25A85" w:rsidP="00E072B6">
            <w:pPr>
              <w:pStyle w:val="a5"/>
              <w:numPr>
                <w:ilvl w:val="2"/>
                <w:numId w:val="13"/>
              </w:numPr>
              <w:tabs>
                <w:tab w:val="clear" w:pos="2160"/>
              </w:tabs>
              <w:ind w:left="0" w:firstLine="0"/>
              <w:jc w:val="both"/>
              <w:rPr>
                <w:sz w:val="22"/>
                <w:szCs w:val="22"/>
                <w:lang w:eastAsia="en-US"/>
              </w:rPr>
            </w:pPr>
            <w:r w:rsidRPr="00D25A85">
              <w:rPr>
                <w:sz w:val="22"/>
                <w:szCs w:val="22"/>
                <w:lang w:eastAsia="en-US"/>
              </w:rPr>
              <w:t>выдачи займа Банком Заемщику;</w:t>
            </w:r>
          </w:p>
        </w:tc>
      </w:tr>
      <w:tr w:rsidR="00D25A85" w:rsidRPr="001E3E32" w14:paraId="0DF8F51F" w14:textId="77777777" w:rsidTr="00D25A85">
        <w:tc>
          <w:tcPr>
            <w:tcW w:w="7083" w:type="dxa"/>
          </w:tcPr>
          <w:p w14:paraId="3BEAF033" w14:textId="25B26546" w:rsidR="00D25A85" w:rsidRPr="00D25A85" w:rsidRDefault="00D25A85" w:rsidP="00E072B6">
            <w:pPr>
              <w:pStyle w:val="a5"/>
              <w:numPr>
                <w:ilvl w:val="2"/>
                <w:numId w:val="13"/>
              </w:numPr>
              <w:tabs>
                <w:tab w:val="clear" w:pos="2160"/>
              </w:tabs>
              <w:ind w:left="0" w:firstLine="0"/>
              <w:jc w:val="both"/>
              <w:rPr>
                <w:b/>
                <w:bCs/>
                <w:sz w:val="22"/>
                <w:szCs w:val="22"/>
                <w:lang w:eastAsia="en-US"/>
              </w:rPr>
            </w:pPr>
            <w:r w:rsidRPr="00D25A85">
              <w:rPr>
                <w:sz w:val="22"/>
                <w:szCs w:val="22"/>
                <w:lang w:eastAsia="en-US"/>
              </w:rPr>
              <w:t xml:space="preserve"> Сауда </w:t>
            </w:r>
            <w:proofErr w:type="spellStart"/>
            <w:r w:rsidRPr="00D25A85">
              <w:rPr>
                <w:sz w:val="22"/>
                <w:szCs w:val="22"/>
                <w:lang w:eastAsia="en-US"/>
              </w:rPr>
              <w:t>ұйымы</w:t>
            </w:r>
            <w:proofErr w:type="spellEnd"/>
            <w:r w:rsidRPr="00D25A85">
              <w:rPr>
                <w:sz w:val="22"/>
                <w:szCs w:val="22"/>
                <w:lang w:eastAsia="en-US"/>
              </w:rPr>
              <w:t xml:space="preserve"> эскроу-шот</w:t>
            </w:r>
            <w:proofErr w:type="spellStart"/>
            <w:r w:rsidRPr="00D25A85">
              <w:rPr>
                <w:sz w:val="22"/>
                <w:szCs w:val="22"/>
                <w:lang w:val="kk-KZ" w:eastAsia="en-US"/>
              </w:rPr>
              <w:t>ты</w:t>
            </w:r>
            <w:proofErr w:type="spellEnd"/>
            <w:r w:rsidRPr="00D25A85">
              <w:rPr>
                <w:sz w:val="22"/>
                <w:szCs w:val="22"/>
                <w:lang w:eastAsia="en-US"/>
              </w:rPr>
              <w:t xml:space="preserve"> </w:t>
            </w:r>
            <w:proofErr w:type="spellStart"/>
            <w:r w:rsidRPr="00D25A85">
              <w:rPr>
                <w:sz w:val="22"/>
                <w:szCs w:val="22"/>
                <w:lang w:eastAsia="en-US"/>
              </w:rPr>
              <w:t>ашуға</w:t>
            </w:r>
            <w:proofErr w:type="spellEnd"/>
            <w:r w:rsidRPr="00D25A85">
              <w:rPr>
                <w:sz w:val="22"/>
                <w:szCs w:val="22"/>
                <w:lang w:eastAsia="en-US"/>
              </w:rPr>
              <w:t xml:space="preserve"> акцепт</w:t>
            </w:r>
            <w:proofErr w:type="spellStart"/>
            <w:r w:rsidRPr="00D25A85">
              <w:rPr>
                <w:sz w:val="22"/>
                <w:szCs w:val="22"/>
                <w:lang w:val="kk-KZ" w:eastAsia="en-US"/>
              </w:rPr>
              <w:t>ілегеннен</w:t>
            </w:r>
            <w:proofErr w:type="spellEnd"/>
            <w:r w:rsidRPr="00D25A85">
              <w:rPr>
                <w:sz w:val="22"/>
                <w:szCs w:val="22"/>
                <w:lang w:val="kk-KZ" w:eastAsia="en-US"/>
              </w:rPr>
              <w:t xml:space="preserve"> кейін үш күннің ішінде аударылады.</w:t>
            </w:r>
          </w:p>
        </w:tc>
        <w:tc>
          <w:tcPr>
            <w:tcW w:w="283" w:type="dxa"/>
          </w:tcPr>
          <w:p w14:paraId="1F2C1B4F" w14:textId="055C2B04" w:rsidR="00D25A85" w:rsidRPr="00D25A85" w:rsidRDefault="00D25A85" w:rsidP="00D25A85">
            <w:pPr>
              <w:ind w:left="360"/>
              <w:jc w:val="both"/>
              <w:rPr>
                <w:b/>
                <w:bCs/>
                <w:sz w:val="22"/>
                <w:szCs w:val="22"/>
                <w:lang w:eastAsia="en-US"/>
              </w:rPr>
            </w:pPr>
          </w:p>
        </w:tc>
        <w:tc>
          <w:tcPr>
            <w:tcW w:w="8022" w:type="dxa"/>
          </w:tcPr>
          <w:p w14:paraId="3864CC28" w14:textId="750D6D6E" w:rsidR="00D25A85" w:rsidRPr="00D25A85" w:rsidRDefault="00D25A85" w:rsidP="00E072B6">
            <w:pPr>
              <w:pStyle w:val="a5"/>
              <w:numPr>
                <w:ilvl w:val="2"/>
                <w:numId w:val="13"/>
              </w:numPr>
              <w:tabs>
                <w:tab w:val="clear" w:pos="2160"/>
                <w:tab w:val="num" w:pos="142"/>
              </w:tabs>
              <w:ind w:left="0" w:firstLine="0"/>
              <w:jc w:val="both"/>
              <w:rPr>
                <w:sz w:val="22"/>
                <w:szCs w:val="22"/>
                <w:lang w:eastAsia="en-US"/>
              </w:rPr>
            </w:pPr>
            <w:r w:rsidRPr="00D25A85">
              <w:rPr>
                <w:sz w:val="22"/>
                <w:szCs w:val="22"/>
                <w:lang w:eastAsia="en-US"/>
              </w:rPr>
              <w:t>акцепта Торговой организацией открытия эскроу-счёта.</w:t>
            </w:r>
          </w:p>
        </w:tc>
      </w:tr>
      <w:tr w:rsidR="00D25A85" w:rsidRPr="001E3E32" w14:paraId="1757B160" w14:textId="77777777" w:rsidTr="00D25A85">
        <w:tc>
          <w:tcPr>
            <w:tcW w:w="7083" w:type="dxa"/>
          </w:tcPr>
          <w:p w14:paraId="0BB61483" w14:textId="32F1C9F1" w:rsidR="00D25A85" w:rsidRPr="00D25A85" w:rsidRDefault="00D25A85" w:rsidP="00D25A85">
            <w:pPr>
              <w:jc w:val="both"/>
              <w:rPr>
                <w:b/>
                <w:bCs/>
                <w:sz w:val="22"/>
                <w:szCs w:val="22"/>
                <w:lang w:eastAsia="en-US"/>
              </w:rPr>
            </w:pPr>
            <w:r w:rsidRPr="00D25A85">
              <w:rPr>
                <w:sz w:val="22"/>
                <w:szCs w:val="22"/>
                <w:lang w:val="kk-KZ"/>
              </w:rPr>
              <w:t>2</w:t>
            </w:r>
            <w:r w:rsidRPr="00D25A85">
              <w:rPr>
                <w:sz w:val="22"/>
                <w:szCs w:val="22"/>
              </w:rPr>
              <w:t xml:space="preserve">) </w:t>
            </w:r>
            <w:proofErr w:type="spellStart"/>
            <w:r w:rsidRPr="00D25A85">
              <w:rPr>
                <w:sz w:val="22"/>
                <w:szCs w:val="22"/>
              </w:rPr>
              <w:t>қарыз</w:t>
            </w:r>
            <w:proofErr w:type="spellEnd"/>
            <w:r w:rsidRPr="00D25A85">
              <w:rPr>
                <w:sz w:val="22"/>
                <w:szCs w:val="22"/>
              </w:rPr>
              <w:t xml:space="preserve"> </w:t>
            </w:r>
            <w:proofErr w:type="spellStart"/>
            <w:r w:rsidRPr="00D25A85">
              <w:rPr>
                <w:sz w:val="22"/>
                <w:szCs w:val="22"/>
              </w:rPr>
              <w:t>сомасының</w:t>
            </w:r>
            <w:proofErr w:type="spellEnd"/>
            <w:r w:rsidRPr="00D25A85">
              <w:rPr>
                <w:sz w:val="22"/>
                <w:szCs w:val="22"/>
              </w:rPr>
              <w:t xml:space="preserve"> ___% -ы </w:t>
            </w:r>
            <w:proofErr w:type="spellStart"/>
            <w:r w:rsidRPr="00D25A85">
              <w:rPr>
                <w:sz w:val="22"/>
                <w:szCs w:val="22"/>
              </w:rPr>
              <w:t>мөлшеріндегі</w:t>
            </w:r>
            <w:proofErr w:type="spellEnd"/>
            <w:r w:rsidRPr="00D25A85">
              <w:rPr>
                <w:sz w:val="22"/>
                <w:szCs w:val="22"/>
              </w:rPr>
              <w:t xml:space="preserve"> </w:t>
            </w:r>
            <w:proofErr w:type="spellStart"/>
            <w:r w:rsidRPr="00D25A85">
              <w:rPr>
                <w:sz w:val="22"/>
                <w:szCs w:val="22"/>
              </w:rPr>
              <w:t>ақшалай</w:t>
            </w:r>
            <w:proofErr w:type="spellEnd"/>
            <w:r w:rsidRPr="00D25A85">
              <w:rPr>
                <w:sz w:val="22"/>
                <w:szCs w:val="22"/>
              </w:rPr>
              <w:t xml:space="preserve"> </w:t>
            </w:r>
            <w:proofErr w:type="spellStart"/>
            <w:r w:rsidRPr="00D25A85">
              <w:rPr>
                <w:sz w:val="22"/>
                <w:szCs w:val="22"/>
              </w:rPr>
              <w:t>қаражаттың</w:t>
            </w:r>
            <w:proofErr w:type="spellEnd"/>
            <w:r w:rsidRPr="00D25A85">
              <w:rPr>
                <w:sz w:val="22"/>
                <w:szCs w:val="22"/>
              </w:rPr>
              <w:t xml:space="preserve"> </w:t>
            </w:r>
            <w:proofErr w:type="spellStart"/>
            <w:r w:rsidRPr="00D25A85">
              <w:rPr>
                <w:sz w:val="22"/>
                <w:szCs w:val="22"/>
              </w:rPr>
              <w:t>екінші</w:t>
            </w:r>
            <w:proofErr w:type="spellEnd"/>
            <w:r w:rsidRPr="00D25A85">
              <w:rPr>
                <w:sz w:val="22"/>
                <w:szCs w:val="22"/>
              </w:rPr>
              <w:t xml:space="preserve"> </w:t>
            </w:r>
            <w:proofErr w:type="spellStart"/>
            <w:r w:rsidRPr="00D25A85">
              <w:rPr>
                <w:sz w:val="22"/>
                <w:szCs w:val="22"/>
              </w:rPr>
              <w:t>бөлігін</w:t>
            </w:r>
            <w:proofErr w:type="spellEnd"/>
            <w:r w:rsidRPr="00D25A85">
              <w:rPr>
                <w:sz w:val="22"/>
                <w:szCs w:val="22"/>
              </w:rPr>
              <w:t xml:space="preserve"> Банк Сауда </w:t>
            </w:r>
            <w:proofErr w:type="spellStart"/>
            <w:r w:rsidRPr="00D25A85">
              <w:rPr>
                <w:sz w:val="22"/>
                <w:szCs w:val="22"/>
              </w:rPr>
              <w:t>ұйымы</w:t>
            </w:r>
            <w:proofErr w:type="spellEnd"/>
            <w:r w:rsidRPr="00D25A85">
              <w:rPr>
                <w:sz w:val="22"/>
                <w:szCs w:val="22"/>
              </w:rPr>
              <w:t xml:space="preserve">, </w:t>
            </w:r>
            <w:proofErr w:type="spellStart"/>
            <w:r w:rsidRPr="00D25A85">
              <w:rPr>
                <w:sz w:val="22"/>
                <w:szCs w:val="22"/>
              </w:rPr>
              <w:t>Қарыз</w:t>
            </w:r>
            <w:proofErr w:type="spellEnd"/>
            <w:r w:rsidRPr="00D25A85">
              <w:rPr>
                <w:sz w:val="22"/>
                <w:szCs w:val="22"/>
              </w:rPr>
              <w:t xml:space="preserve"> </w:t>
            </w:r>
            <w:proofErr w:type="spellStart"/>
            <w:r w:rsidRPr="00D25A85">
              <w:rPr>
                <w:sz w:val="22"/>
                <w:szCs w:val="22"/>
              </w:rPr>
              <w:t>алушы</w:t>
            </w:r>
            <w:proofErr w:type="spellEnd"/>
            <w:r w:rsidRPr="00D25A85">
              <w:rPr>
                <w:sz w:val="22"/>
                <w:szCs w:val="22"/>
              </w:rPr>
              <w:t xml:space="preserve"> </w:t>
            </w:r>
            <w:proofErr w:type="spellStart"/>
            <w:r w:rsidRPr="00D25A85">
              <w:rPr>
                <w:sz w:val="22"/>
                <w:szCs w:val="22"/>
              </w:rPr>
              <w:t>және</w:t>
            </w:r>
            <w:proofErr w:type="spellEnd"/>
            <w:r w:rsidRPr="00D25A85">
              <w:rPr>
                <w:sz w:val="22"/>
                <w:szCs w:val="22"/>
              </w:rPr>
              <w:t xml:space="preserve"> Банк </w:t>
            </w:r>
            <w:proofErr w:type="spellStart"/>
            <w:r w:rsidRPr="00D25A85">
              <w:rPr>
                <w:sz w:val="22"/>
                <w:szCs w:val="22"/>
              </w:rPr>
              <w:t>арасында</w:t>
            </w:r>
            <w:proofErr w:type="spellEnd"/>
            <w:r w:rsidRPr="00D25A85">
              <w:rPr>
                <w:sz w:val="22"/>
                <w:szCs w:val="22"/>
              </w:rPr>
              <w:t xml:space="preserve"> </w:t>
            </w:r>
            <w:proofErr w:type="spellStart"/>
            <w:r w:rsidRPr="00D25A85">
              <w:rPr>
                <w:sz w:val="22"/>
                <w:szCs w:val="22"/>
              </w:rPr>
              <w:t>жасалған</w:t>
            </w:r>
            <w:proofErr w:type="spellEnd"/>
            <w:r w:rsidRPr="00D25A85">
              <w:rPr>
                <w:sz w:val="22"/>
                <w:szCs w:val="22"/>
              </w:rPr>
              <w:t xml:space="preserve"> эскроу-шот </w:t>
            </w:r>
            <w:proofErr w:type="spellStart"/>
            <w:r w:rsidRPr="00D25A85">
              <w:rPr>
                <w:sz w:val="22"/>
                <w:szCs w:val="22"/>
              </w:rPr>
              <w:t>шартының</w:t>
            </w:r>
            <w:proofErr w:type="spellEnd"/>
            <w:r w:rsidRPr="00D25A85">
              <w:rPr>
                <w:sz w:val="22"/>
                <w:szCs w:val="22"/>
              </w:rPr>
              <w:t xml:space="preserve"> </w:t>
            </w:r>
            <w:proofErr w:type="spellStart"/>
            <w:r w:rsidRPr="00D25A85">
              <w:rPr>
                <w:sz w:val="22"/>
                <w:szCs w:val="22"/>
              </w:rPr>
              <w:t>негізінде</w:t>
            </w:r>
            <w:proofErr w:type="spellEnd"/>
            <w:r w:rsidRPr="00D25A85">
              <w:rPr>
                <w:sz w:val="22"/>
                <w:szCs w:val="22"/>
              </w:rPr>
              <w:t xml:space="preserve"> эскроу-</w:t>
            </w:r>
            <w:proofErr w:type="spellStart"/>
            <w:r w:rsidRPr="00D25A85">
              <w:rPr>
                <w:sz w:val="22"/>
                <w:szCs w:val="22"/>
              </w:rPr>
              <w:t>шотқа</w:t>
            </w:r>
            <w:proofErr w:type="spellEnd"/>
            <w:r w:rsidRPr="00D25A85">
              <w:rPr>
                <w:sz w:val="22"/>
                <w:szCs w:val="22"/>
              </w:rPr>
              <w:t xml:space="preserve"> </w:t>
            </w:r>
            <w:proofErr w:type="spellStart"/>
            <w:r w:rsidRPr="00D25A85">
              <w:rPr>
                <w:sz w:val="22"/>
                <w:szCs w:val="22"/>
              </w:rPr>
              <w:t>аударады</w:t>
            </w:r>
            <w:proofErr w:type="spellEnd"/>
            <w:r w:rsidRPr="00D25A85">
              <w:rPr>
                <w:sz w:val="22"/>
                <w:szCs w:val="22"/>
              </w:rPr>
              <w:t xml:space="preserve"> </w:t>
            </w:r>
            <w:proofErr w:type="spellStart"/>
            <w:r w:rsidRPr="00D25A85">
              <w:rPr>
                <w:sz w:val="22"/>
                <w:szCs w:val="22"/>
              </w:rPr>
              <w:t>және</w:t>
            </w:r>
            <w:proofErr w:type="spellEnd"/>
            <w:r w:rsidRPr="00D25A85">
              <w:rPr>
                <w:sz w:val="22"/>
                <w:szCs w:val="22"/>
              </w:rPr>
              <w:t xml:space="preserve"> Сауда </w:t>
            </w:r>
            <w:proofErr w:type="spellStart"/>
            <w:r w:rsidRPr="00D25A85">
              <w:rPr>
                <w:sz w:val="22"/>
                <w:szCs w:val="22"/>
              </w:rPr>
              <w:t>ұйымы</w:t>
            </w:r>
            <w:proofErr w:type="spellEnd"/>
            <w:r w:rsidRPr="00D25A85">
              <w:rPr>
                <w:sz w:val="22"/>
                <w:szCs w:val="22"/>
              </w:rPr>
              <w:t>:</w:t>
            </w:r>
          </w:p>
        </w:tc>
        <w:tc>
          <w:tcPr>
            <w:tcW w:w="283" w:type="dxa"/>
          </w:tcPr>
          <w:p w14:paraId="49F7F7C1" w14:textId="3F0DB3C3" w:rsidR="00D25A85" w:rsidRPr="00D25A85" w:rsidRDefault="00D25A85" w:rsidP="00D25A85">
            <w:pPr>
              <w:ind w:left="360"/>
              <w:jc w:val="both"/>
              <w:rPr>
                <w:b/>
                <w:bCs/>
                <w:sz w:val="22"/>
                <w:szCs w:val="22"/>
                <w:lang w:eastAsia="en-US"/>
              </w:rPr>
            </w:pPr>
          </w:p>
        </w:tc>
        <w:tc>
          <w:tcPr>
            <w:tcW w:w="8022" w:type="dxa"/>
          </w:tcPr>
          <w:p w14:paraId="22E070E4" w14:textId="7A207366" w:rsidR="00D25A85" w:rsidRPr="00D25A85" w:rsidRDefault="00D25A85" w:rsidP="00E072B6">
            <w:pPr>
              <w:pStyle w:val="a5"/>
              <w:numPr>
                <w:ilvl w:val="0"/>
                <w:numId w:val="13"/>
              </w:numPr>
              <w:tabs>
                <w:tab w:val="clear" w:pos="720"/>
                <w:tab w:val="num" w:pos="0"/>
              </w:tabs>
              <w:ind w:left="0" w:firstLine="0"/>
              <w:jc w:val="both"/>
              <w:rPr>
                <w:sz w:val="22"/>
                <w:szCs w:val="22"/>
                <w:lang w:eastAsia="en-US"/>
              </w:rPr>
            </w:pPr>
            <w:r w:rsidRPr="00D25A85">
              <w:rPr>
                <w:sz w:val="22"/>
                <w:szCs w:val="22"/>
                <w:lang w:eastAsia="en-US"/>
              </w:rPr>
              <w:t xml:space="preserve">вторая часть денежных средств в размере </w:t>
            </w:r>
            <w:r w:rsidRPr="00D25A85">
              <w:rPr>
                <w:sz w:val="22"/>
                <w:szCs w:val="22"/>
                <w:u w:val="single"/>
                <w:lang w:eastAsia="en-US"/>
              </w:rPr>
              <w:t>___</w:t>
            </w:r>
            <w:r w:rsidRPr="00D25A85">
              <w:rPr>
                <w:sz w:val="22"/>
                <w:szCs w:val="22"/>
                <w:lang w:eastAsia="en-US"/>
              </w:rPr>
              <w:t xml:space="preserve">% от суммы займа переводятся Банком на основании заключенного </w:t>
            </w:r>
            <w:r w:rsidRPr="00D25A85">
              <w:rPr>
                <w:sz w:val="22"/>
                <w:szCs w:val="22"/>
              </w:rPr>
              <w:t>Договора эскроу-счета между Торговой организацией, Заемщиком и Банком</w:t>
            </w:r>
            <w:r w:rsidRPr="00D25A85">
              <w:rPr>
                <w:sz w:val="22"/>
                <w:szCs w:val="22"/>
                <w:lang w:eastAsia="en-US"/>
              </w:rPr>
              <w:t xml:space="preserve"> на эскроу-счёт и остаются на нём до тех пор, пока Торговая организация не выполнит свои обязательства перед Заемщиком, включая:</w:t>
            </w:r>
          </w:p>
        </w:tc>
      </w:tr>
      <w:tr w:rsidR="00D25A85" w:rsidRPr="001E3E32" w14:paraId="188E72F3" w14:textId="77777777" w:rsidTr="00D25A85">
        <w:tc>
          <w:tcPr>
            <w:tcW w:w="7083" w:type="dxa"/>
          </w:tcPr>
          <w:p w14:paraId="4E9BA209" w14:textId="4C736B10" w:rsidR="00D25A85" w:rsidRPr="00D25A85" w:rsidRDefault="00D25A85" w:rsidP="00E072B6">
            <w:pPr>
              <w:pStyle w:val="a5"/>
              <w:numPr>
                <w:ilvl w:val="2"/>
                <w:numId w:val="13"/>
              </w:numPr>
              <w:tabs>
                <w:tab w:val="clear" w:pos="2160"/>
              </w:tabs>
              <w:ind w:left="0" w:firstLine="0"/>
              <w:jc w:val="both"/>
              <w:rPr>
                <w:b/>
                <w:bCs/>
                <w:sz w:val="22"/>
                <w:szCs w:val="22"/>
                <w:lang w:eastAsia="en-US"/>
              </w:rPr>
            </w:pPr>
            <w:proofErr w:type="spellStart"/>
            <w:r w:rsidRPr="00D25A85">
              <w:rPr>
                <w:sz w:val="22"/>
                <w:szCs w:val="22"/>
                <w:lang w:eastAsia="en-US"/>
              </w:rPr>
              <w:t>тауарларды</w:t>
            </w:r>
            <w:proofErr w:type="spellEnd"/>
            <w:r w:rsidRPr="00D25A85">
              <w:rPr>
                <w:sz w:val="22"/>
                <w:szCs w:val="22"/>
                <w:lang w:eastAsia="en-US"/>
              </w:rPr>
              <w:t xml:space="preserve"> </w:t>
            </w:r>
            <w:proofErr w:type="spellStart"/>
            <w:r w:rsidRPr="00D25A85">
              <w:rPr>
                <w:sz w:val="22"/>
                <w:szCs w:val="22"/>
                <w:lang w:eastAsia="en-US"/>
              </w:rPr>
              <w:t>жеткізу</w:t>
            </w:r>
            <w:r w:rsidRPr="00D25A85">
              <w:rPr>
                <w:sz w:val="22"/>
                <w:szCs w:val="22"/>
                <w:lang w:val="kk-KZ" w:eastAsia="en-US"/>
              </w:rPr>
              <w:t>ді</w:t>
            </w:r>
            <w:proofErr w:type="spellEnd"/>
            <w:r w:rsidRPr="00D25A85">
              <w:rPr>
                <w:sz w:val="22"/>
                <w:szCs w:val="22"/>
                <w:lang w:eastAsia="en-US"/>
              </w:rPr>
              <w:t>.</w:t>
            </w:r>
          </w:p>
        </w:tc>
        <w:tc>
          <w:tcPr>
            <w:tcW w:w="283" w:type="dxa"/>
          </w:tcPr>
          <w:p w14:paraId="1CE6C873" w14:textId="633DA2CE" w:rsidR="00D25A85" w:rsidRPr="00D25A85" w:rsidRDefault="00D25A85" w:rsidP="00D25A85">
            <w:pPr>
              <w:ind w:left="360"/>
              <w:jc w:val="both"/>
              <w:rPr>
                <w:b/>
                <w:bCs/>
                <w:sz w:val="22"/>
                <w:szCs w:val="22"/>
                <w:lang w:eastAsia="en-US"/>
              </w:rPr>
            </w:pPr>
          </w:p>
        </w:tc>
        <w:tc>
          <w:tcPr>
            <w:tcW w:w="8022" w:type="dxa"/>
          </w:tcPr>
          <w:p w14:paraId="1A3C5B7C" w14:textId="48E88FF0" w:rsidR="00D25A85" w:rsidRPr="00D25A85" w:rsidRDefault="00D25A85" w:rsidP="00E072B6">
            <w:pPr>
              <w:pStyle w:val="a5"/>
              <w:numPr>
                <w:ilvl w:val="2"/>
                <w:numId w:val="13"/>
              </w:numPr>
              <w:tabs>
                <w:tab w:val="clear" w:pos="2160"/>
              </w:tabs>
              <w:ind w:left="0" w:firstLine="0"/>
              <w:jc w:val="both"/>
              <w:rPr>
                <w:sz w:val="22"/>
                <w:szCs w:val="22"/>
                <w:lang w:eastAsia="en-US"/>
              </w:rPr>
            </w:pPr>
            <w:r w:rsidRPr="00D25A85">
              <w:rPr>
                <w:sz w:val="22"/>
                <w:szCs w:val="22"/>
                <w:lang w:eastAsia="en-US"/>
              </w:rPr>
              <w:t>поставку товара.</w:t>
            </w:r>
          </w:p>
        </w:tc>
      </w:tr>
      <w:tr w:rsidR="00D25A85" w:rsidRPr="001E3E32" w14:paraId="47DA9711" w14:textId="77777777" w:rsidTr="00D25A85">
        <w:tc>
          <w:tcPr>
            <w:tcW w:w="7083" w:type="dxa"/>
          </w:tcPr>
          <w:p w14:paraId="07BA3B4C" w14:textId="1DC4058F" w:rsidR="00D25A85" w:rsidRPr="00D25A85" w:rsidRDefault="00D25A85" w:rsidP="00E072B6">
            <w:pPr>
              <w:pStyle w:val="a5"/>
              <w:numPr>
                <w:ilvl w:val="2"/>
                <w:numId w:val="13"/>
              </w:numPr>
              <w:tabs>
                <w:tab w:val="clear" w:pos="2160"/>
              </w:tabs>
              <w:ind w:left="0" w:firstLine="0"/>
              <w:jc w:val="both"/>
              <w:rPr>
                <w:b/>
                <w:bCs/>
                <w:sz w:val="22"/>
                <w:szCs w:val="22"/>
                <w:lang w:eastAsia="en-US"/>
              </w:rPr>
            </w:pPr>
            <w:proofErr w:type="spellStart"/>
            <w:r w:rsidRPr="00D25A85">
              <w:rPr>
                <w:sz w:val="22"/>
                <w:szCs w:val="22"/>
                <w:lang w:eastAsia="en-US"/>
              </w:rPr>
              <w:t>қызмет</w:t>
            </w:r>
            <w:proofErr w:type="spellEnd"/>
            <w:r w:rsidRPr="00D25A85">
              <w:rPr>
                <w:sz w:val="22"/>
                <w:szCs w:val="22"/>
                <w:lang w:eastAsia="en-US"/>
              </w:rPr>
              <w:t xml:space="preserve"> </w:t>
            </w:r>
            <w:proofErr w:type="spellStart"/>
            <w:r w:rsidRPr="00D25A85">
              <w:rPr>
                <w:sz w:val="22"/>
                <w:szCs w:val="22"/>
                <w:lang w:eastAsia="en-US"/>
              </w:rPr>
              <w:t>көрсету</w:t>
            </w:r>
            <w:r w:rsidRPr="00D25A85">
              <w:rPr>
                <w:sz w:val="22"/>
                <w:szCs w:val="22"/>
                <w:lang w:val="kk-KZ" w:eastAsia="en-US"/>
              </w:rPr>
              <w:t>ді</w:t>
            </w:r>
            <w:proofErr w:type="spellEnd"/>
            <w:r w:rsidRPr="00D25A85">
              <w:rPr>
                <w:sz w:val="22"/>
                <w:szCs w:val="22"/>
                <w:lang w:val="kk-KZ" w:eastAsia="en-US"/>
              </w:rPr>
              <w:t xml:space="preserve"> қоса алғанда </w:t>
            </w:r>
            <w:proofErr w:type="spellStart"/>
            <w:r w:rsidRPr="00D25A85">
              <w:rPr>
                <w:sz w:val="22"/>
                <w:szCs w:val="22"/>
              </w:rPr>
              <w:t>Қарыз</w:t>
            </w:r>
            <w:proofErr w:type="spellEnd"/>
            <w:r w:rsidRPr="00D25A85">
              <w:rPr>
                <w:sz w:val="22"/>
                <w:szCs w:val="22"/>
              </w:rPr>
              <w:t xml:space="preserve"> </w:t>
            </w:r>
            <w:proofErr w:type="spellStart"/>
            <w:r w:rsidRPr="00D25A85">
              <w:rPr>
                <w:sz w:val="22"/>
                <w:szCs w:val="22"/>
              </w:rPr>
              <w:t>алушы</w:t>
            </w:r>
            <w:proofErr w:type="spellEnd"/>
            <w:r w:rsidRPr="00D25A85">
              <w:rPr>
                <w:sz w:val="22"/>
                <w:szCs w:val="22"/>
              </w:rPr>
              <w:t xml:space="preserve"> </w:t>
            </w:r>
            <w:proofErr w:type="spellStart"/>
            <w:r w:rsidRPr="00D25A85">
              <w:rPr>
                <w:sz w:val="22"/>
                <w:szCs w:val="22"/>
              </w:rPr>
              <w:t>алдындағы</w:t>
            </w:r>
            <w:proofErr w:type="spellEnd"/>
            <w:r w:rsidRPr="00D25A85">
              <w:rPr>
                <w:sz w:val="22"/>
                <w:szCs w:val="22"/>
              </w:rPr>
              <w:t xml:space="preserve"> </w:t>
            </w:r>
            <w:proofErr w:type="spellStart"/>
            <w:r w:rsidRPr="00D25A85">
              <w:rPr>
                <w:sz w:val="22"/>
                <w:szCs w:val="22"/>
              </w:rPr>
              <w:t>өз</w:t>
            </w:r>
            <w:proofErr w:type="spellEnd"/>
            <w:r w:rsidRPr="00D25A85">
              <w:rPr>
                <w:sz w:val="22"/>
                <w:szCs w:val="22"/>
              </w:rPr>
              <w:t xml:space="preserve"> </w:t>
            </w:r>
            <w:proofErr w:type="spellStart"/>
            <w:r w:rsidRPr="00D25A85">
              <w:rPr>
                <w:sz w:val="22"/>
                <w:szCs w:val="22"/>
              </w:rPr>
              <w:t>міндеттемелерін</w:t>
            </w:r>
            <w:proofErr w:type="spellEnd"/>
            <w:r w:rsidRPr="00D25A85">
              <w:rPr>
                <w:sz w:val="22"/>
                <w:szCs w:val="22"/>
              </w:rPr>
              <w:t xml:space="preserve"> </w:t>
            </w:r>
            <w:proofErr w:type="spellStart"/>
            <w:r w:rsidRPr="00D25A85">
              <w:rPr>
                <w:sz w:val="22"/>
                <w:szCs w:val="22"/>
              </w:rPr>
              <w:t>орындағанға</w:t>
            </w:r>
            <w:proofErr w:type="spellEnd"/>
            <w:r w:rsidRPr="00D25A85">
              <w:rPr>
                <w:sz w:val="22"/>
                <w:szCs w:val="22"/>
              </w:rPr>
              <w:t xml:space="preserve"> </w:t>
            </w:r>
            <w:proofErr w:type="spellStart"/>
            <w:r w:rsidRPr="00D25A85">
              <w:rPr>
                <w:sz w:val="22"/>
                <w:szCs w:val="22"/>
              </w:rPr>
              <w:t>дейін</w:t>
            </w:r>
            <w:proofErr w:type="spellEnd"/>
            <w:r w:rsidRPr="00D25A85">
              <w:rPr>
                <w:sz w:val="22"/>
                <w:szCs w:val="22"/>
              </w:rPr>
              <w:t xml:space="preserve"> </w:t>
            </w:r>
            <w:r w:rsidRPr="00D25A85">
              <w:rPr>
                <w:sz w:val="22"/>
                <w:szCs w:val="22"/>
                <w:lang w:val="kk-KZ"/>
              </w:rPr>
              <w:t>Сауда ұйымында</w:t>
            </w:r>
            <w:r w:rsidRPr="00D25A85">
              <w:rPr>
                <w:sz w:val="22"/>
                <w:szCs w:val="22"/>
              </w:rPr>
              <w:t xml:space="preserve"> </w:t>
            </w:r>
            <w:proofErr w:type="spellStart"/>
            <w:r w:rsidRPr="00D25A85">
              <w:rPr>
                <w:sz w:val="22"/>
                <w:szCs w:val="22"/>
              </w:rPr>
              <w:t>қалады</w:t>
            </w:r>
            <w:proofErr w:type="spellEnd"/>
            <w:r w:rsidRPr="00D25A85">
              <w:rPr>
                <w:sz w:val="22"/>
                <w:szCs w:val="22"/>
                <w:lang w:val="kk-KZ"/>
              </w:rPr>
              <w:t>.</w:t>
            </w:r>
          </w:p>
        </w:tc>
        <w:tc>
          <w:tcPr>
            <w:tcW w:w="283" w:type="dxa"/>
          </w:tcPr>
          <w:p w14:paraId="343108EC" w14:textId="43A40E02" w:rsidR="00D25A85" w:rsidRPr="00D25A85" w:rsidRDefault="00D25A85" w:rsidP="00D25A85">
            <w:pPr>
              <w:ind w:left="360"/>
              <w:jc w:val="both"/>
              <w:rPr>
                <w:b/>
                <w:bCs/>
                <w:sz w:val="22"/>
                <w:szCs w:val="22"/>
                <w:lang w:eastAsia="en-US"/>
              </w:rPr>
            </w:pPr>
          </w:p>
        </w:tc>
        <w:tc>
          <w:tcPr>
            <w:tcW w:w="8022" w:type="dxa"/>
          </w:tcPr>
          <w:p w14:paraId="2BDC9205" w14:textId="5CA4AA95" w:rsidR="00D25A85" w:rsidRPr="00D25A85" w:rsidRDefault="00D25A85" w:rsidP="00E072B6">
            <w:pPr>
              <w:pStyle w:val="a5"/>
              <w:numPr>
                <w:ilvl w:val="2"/>
                <w:numId w:val="13"/>
              </w:numPr>
              <w:tabs>
                <w:tab w:val="clear" w:pos="2160"/>
              </w:tabs>
              <w:ind w:left="0" w:firstLine="0"/>
              <w:jc w:val="both"/>
              <w:rPr>
                <w:sz w:val="22"/>
                <w:szCs w:val="22"/>
                <w:lang w:eastAsia="en-US"/>
              </w:rPr>
            </w:pPr>
            <w:r w:rsidRPr="00D25A85">
              <w:rPr>
                <w:sz w:val="22"/>
                <w:szCs w:val="22"/>
                <w:lang w:eastAsia="en-US"/>
              </w:rPr>
              <w:t>оказание услуги.</w:t>
            </w:r>
          </w:p>
        </w:tc>
      </w:tr>
      <w:tr w:rsidR="001E3E32" w:rsidRPr="001E3E32" w14:paraId="2F749626" w14:textId="77777777" w:rsidTr="00D25A85">
        <w:tc>
          <w:tcPr>
            <w:tcW w:w="7083" w:type="dxa"/>
          </w:tcPr>
          <w:p w14:paraId="18471F95" w14:textId="13AA3C0D" w:rsidR="001E3E32" w:rsidRPr="00D25A85" w:rsidRDefault="00D25A85" w:rsidP="004E7198">
            <w:pPr>
              <w:jc w:val="both"/>
              <w:rPr>
                <w:sz w:val="22"/>
                <w:szCs w:val="22"/>
                <w:lang w:eastAsia="en-US"/>
              </w:rPr>
            </w:pPr>
            <w:r w:rsidRPr="00D25A85">
              <w:rPr>
                <w:sz w:val="22"/>
                <w:szCs w:val="22"/>
                <w:lang w:eastAsia="en-US"/>
              </w:rPr>
              <w:t xml:space="preserve">Егер Сауда </w:t>
            </w:r>
            <w:proofErr w:type="spellStart"/>
            <w:r w:rsidRPr="00D25A85">
              <w:rPr>
                <w:sz w:val="22"/>
                <w:szCs w:val="22"/>
                <w:lang w:eastAsia="en-US"/>
              </w:rPr>
              <w:t>ұйымы</w:t>
            </w:r>
            <w:proofErr w:type="spellEnd"/>
            <w:r w:rsidRPr="00D25A85">
              <w:rPr>
                <w:sz w:val="22"/>
                <w:szCs w:val="22"/>
                <w:lang w:eastAsia="en-US"/>
              </w:rPr>
              <w:t xml:space="preserve"> </w:t>
            </w:r>
            <w:proofErr w:type="spellStart"/>
            <w:r w:rsidRPr="00D25A85">
              <w:rPr>
                <w:sz w:val="22"/>
                <w:szCs w:val="22"/>
                <w:lang w:eastAsia="en-US"/>
              </w:rPr>
              <w:t>өз</w:t>
            </w:r>
            <w:proofErr w:type="spellEnd"/>
            <w:r w:rsidRPr="00D25A85">
              <w:rPr>
                <w:sz w:val="22"/>
                <w:szCs w:val="22"/>
                <w:lang w:eastAsia="en-US"/>
              </w:rPr>
              <w:t xml:space="preserve"> </w:t>
            </w:r>
            <w:proofErr w:type="spellStart"/>
            <w:r w:rsidRPr="00D25A85">
              <w:rPr>
                <w:sz w:val="22"/>
                <w:szCs w:val="22"/>
                <w:lang w:eastAsia="en-US"/>
              </w:rPr>
              <w:t>міндеттемелерін</w:t>
            </w:r>
            <w:proofErr w:type="spellEnd"/>
            <w:r w:rsidRPr="00D25A85">
              <w:rPr>
                <w:sz w:val="22"/>
                <w:szCs w:val="22"/>
                <w:lang w:eastAsia="en-US"/>
              </w:rPr>
              <w:t xml:space="preserve"> </w:t>
            </w:r>
            <w:proofErr w:type="spellStart"/>
            <w:r w:rsidRPr="00D25A85">
              <w:rPr>
                <w:sz w:val="22"/>
                <w:szCs w:val="22"/>
                <w:lang w:eastAsia="en-US"/>
              </w:rPr>
              <w:t>белгіленген</w:t>
            </w:r>
            <w:proofErr w:type="spellEnd"/>
            <w:r w:rsidRPr="00D25A85">
              <w:rPr>
                <w:sz w:val="22"/>
                <w:szCs w:val="22"/>
                <w:lang w:eastAsia="en-US"/>
              </w:rPr>
              <w:t xml:space="preserve"> </w:t>
            </w:r>
            <w:proofErr w:type="spellStart"/>
            <w:r w:rsidRPr="00D25A85">
              <w:rPr>
                <w:sz w:val="22"/>
                <w:szCs w:val="22"/>
                <w:lang w:eastAsia="en-US"/>
              </w:rPr>
              <w:t>мерзімде</w:t>
            </w:r>
            <w:proofErr w:type="spellEnd"/>
            <w:r w:rsidRPr="00D25A85">
              <w:rPr>
                <w:sz w:val="22"/>
                <w:szCs w:val="22"/>
                <w:lang w:eastAsia="en-US"/>
              </w:rPr>
              <w:t xml:space="preserve"> </w:t>
            </w:r>
            <w:proofErr w:type="spellStart"/>
            <w:r w:rsidRPr="00D25A85">
              <w:rPr>
                <w:sz w:val="22"/>
                <w:szCs w:val="22"/>
                <w:lang w:eastAsia="en-US"/>
              </w:rPr>
              <w:t>орындамаса</w:t>
            </w:r>
            <w:proofErr w:type="spellEnd"/>
            <w:r w:rsidRPr="00D25A85">
              <w:rPr>
                <w:sz w:val="22"/>
                <w:szCs w:val="22"/>
                <w:lang w:eastAsia="en-US"/>
              </w:rPr>
              <w:t xml:space="preserve">, </w:t>
            </w:r>
            <w:proofErr w:type="spellStart"/>
            <w:r w:rsidRPr="00D25A85">
              <w:rPr>
                <w:sz w:val="22"/>
                <w:szCs w:val="22"/>
                <w:lang w:eastAsia="en-US"/>
              </w:rPr>
              <w:t>қаражаттың</w:t>
            </w:r>
            <w:proofErr w:type="spellEnd"/>
            <w:r w:rsidRPr="00D25A85">
              <w:rPr>
                <w:sz w:val="22"/>
                <w:szCs w:val="22"/>
                <w:lang w:eastAsia="en-US"/>
              </w:rPr>
              <w:t xml:space="preserve"> </w:t>
            </w:r>
            <w:proofErr w:type="spellStart"/>
            <w:r w:rsidRPr="00D25A85">
              <w:rPr>
                <w:sz w:val="22"/>
                <w:szCs w:val="22"/>
                <w:lang w:eastAsia="en-US"/>
              </w:rPr>
              <w:t>екінші</w:t>
            </w:r>
            <w:proofErr w:type="spellEnd"/>
            <w:r w:rsidRPr="00D25A85">
              <w:rPr>
                <w:sz w:val="22"/>
                <w:szCs w:val="22"/>
                <w:lang w:eastAsia="en-US"/>
              </w:rPr>
              <w:t xml:space="preserve"> </w:t>
            </w:r>
            <w:proofErr w:type="spellStart"/>
            <w:r w:rsidRPr="00D25A85">
              <w:rPr>
                <w:sz w:val="22"/>
                <w:szCs w:val="22"/>
                <w:lang w:eastAsia="en-US"/>
              </w:rPr>
              <w:t>бөлігі</w:t>
            </w:r>
            <w:proofErr w:type="spellEnd"/>
            <w:r w:rsidRPr="00D25A85">
              <w:rPr>
                <w:sz w:val="22"/>
                <w:szCs w:val="22"/>
                <w:lang w:eastAsia="en-US"/>
              </w:rPr>
              <w:t xml:space="preserve"> Сауда </w:t>
            </w:r>
            <w:proofErr w:type="spellStart"/>
            <w:r w:rsidRPr="00D25A85">
              <w:rPr>
                <w:sz w:val="22"/>
                <w:szCs w:val="22"/>
                <w:lang w:eastAsia="en-US"/>
              </w:rPr>
              <w:t>ұйымы</w:t>
            </w:r>
            <w:proofErr w:type="spellEnd"/>
            <w:r w:rsidRPr="00D25A85">
              <w:rPr>
                <w:sz w:val="22"/>
                <w:szCs w:val="22"/>
                <w:lang w:eastAsia="en-US"/>
              </w:rPr>
              <w:t xml:space="preserve">, </w:t>
            </w:r>
            <w:proofErr w:type="spellStart"/>
            <w:r w:rsidRPr="00D25A85">
              <w:rPr>
                <w:sz w:val="22"/>
                <w:szCs w:val="22"/>
                <w:lang w:eastAsia="en-US"/>
              </w:rPr>
              <w:t>Қарыз</w:t>
            </w:r>
            <w:proofErr w:type="spellEnd"/>
            <w:r w:rsidRPr="00D25A85">
              <w:rPr>
                <w:sz w:val="22"/>
                <w:szCs w:val="22"/>
                <w:lang w:eastAsia="en-US"/>
              </w:rPr>
              <w:t xml:space="preserve"> </w:t>
            </w:r>
            <w:proofErr w:type="spellStart"/>
            <w:r w:rsidRPr="00D25A85">
              <w:rPr>
                <w:sz w:val="22"/>
                <w:szCs w:val="22"/>
                <w:lang w:eastAsia="en-US"/>
              </w:rPr>
              <w:t>алушы</w:t>
            </w:r>
            <w:proofErr w:type="spellEnd"/>
            <w:r w:rsidRPr="00D25A85">
              <w:rPr>
                <w:sz w:val="22"/>
                <w:szCs w:val="22"/>
                <w:lang w:eastAsia="en-US"/>
              </w:rPr>
              <w:t xml:space="preserve"> мен Банк </w:t>
            </w:r>
            <w:proofErr w:type="spellStart"/>
            <w:r w:rsidRPr="00D25A85">
              <w:rPr>
                <w:sz w:val="22"/>
                <w:szCs w:val="22"/>
                <w:lang w:eastAsia="en-US"/>
              </w:rPr>
              <w:t>арасындағы</w:t>
            </w:r>
            <w:proofErr w:type="spellEnd"/>
            <w:r w:rsidRPr="00D25A85">
              <w:rPr>
                <w:sz w:val="22"/>
                <w:szCs w:val="22"/>
                <w:lang w:eastAsia="en-US"/>
              </w:rPr>
              <w:t xml:space="preserve"> «</w:t>
            </w:r>
            <w:proofErr w:type="spellStart"/>
            <w:r w:rsidRPr="00D25A85">
              <w:rPr>
                <w:sz w:val="22"/>
                <w:szCs w:val="22"/>
                <w:lang w:eastAsia="en-US"/>
              </w:rPr>
              <w:t>ePOS</w:t>
            </w:r>
            <w:proofErr w:type="spellEnd"/>
            <w:r w:rsidRPr="00D25A85">
              <w:rPr>
                <w:sz w:val="22"/>
                <w:szCs w:val="22"/>
                <w:lang w:eastAsia="en-US"/>
              </w:rPr>
              <w:t xml:space="preserve">» </w:t>
            </w:r>
            <w:proofErr w:type="spellStart"/>
            <w:r w:rsidRPr="00D25A85">
              <w:rPr>
                <w:sz w:val="22"/>
                <w:szCs w:val="22"/>
                <w:lang w:eastAsia="en-US"/>
              </w:rPr>
              <w:t>тауарлары</w:t>
            </w:r>
            <w:proofErr w:type="spellEnd"/>
            <w:r w:rsidRPr="00D25A85">
              <w:rPr>
                <w:sz w:val="22"/>
                <w:szCs w:val="22"/>
                <w:lang w:eastAsia="en-US"/>
              </w:rPr>
              <w:t xml:space="preserve"> мен </w:t>
            </w:r>
            <w:proofErr w:type="spellStart"/>
            <w:r w:rsidRPr="00D25A85">
              <w:rPr>
                <w:sz w:val="22"/>
                <w:szCs w:val="22"/>
                <w:lang w:eastAsia="en-US"/>
              </w:rPr>
              <w:t>қызметтерін</w:t>
            </w:r>
            <w:proofErr w:type="spellEnd"/>
            <w:r w:rsidRPr="00D25A85">
              <w:rPr>
                <w:sz w:val="22"/>
                <w:szCs w:val="22"/>
                <w:lang w:eastAsia="en-US"/>
              </w:rPr>
              <w:t xml:space="preserve"> </w:t>
            </w:r>
            <w:proofErr w:type="spellStart"/>
            <w:r w:rsidRPr="00D25A85">
              <w:rPr>
                <w:sz w:val="22"/>
                <w:szCs w:val="22"/>
                <w:lang w:eastAsia="en-US"/>
              </w:rPr>
              <w:t>сатып</w:t>
            </w:r>
            <w:proofErr w:type="spellEnd"/>
            <w:r w:rsidRPr="00D25A85">
              <w:rPr>
                <w:sz w:val="22"/>
                <w:szCs w:val="22"/>
                <w:lang w:eastAsia="en-US"/>
              </w:rPr>
              <w:t xml:space="preserve"> </w:t>
            </w:r>
            <w:proofErr w:type="spellStart"/>
            <w:r w:rsidRPr="00D25A85">
              <w:rPr>
                <w:sz w:val="22"/>
                <w:szCs w:val="22"/>
                <w:lang w:eastAsia="en-US"/>
              </w:rPr>
              <w:t>алу</w:t>
            </w:r>
            <w:proofErr w:type="spellEnd"/>
            <w:r w:rsidRPr="00D25A85">
              <w:rPr>
                <w:sz w:val="22"/>
                <w:szCs w:val="22"/>
                <w:lang w:eastAsia="en-US"/>
              </w:rPr>
              <w:t xml:space="preserve"> </w:t>
            </w:r>
            <w:r w:rsidRPr="00D25A85">
              <w:rPr>
                <w:sz w:val="22"/>
                <w:szCs w:val="22"/>
                <w:lang w:val="kk-KZ" w:eastAsia="en-US"/>
              </w:rPr>
              <w:t>туралы</w:t>
            </w:r>
            <w:r w:rsidRPr="00D25A85">
              <w:rPr>
                <w:sz w:val="22"/>
                <w:szCs w:val="22"/>
                <w:lang w:eastAsia="en-US"/>
              </w:rPr>
              <w:t xml:space="preserve"> </w:t>
            </w:r>
            <w:proofErr w:type="spellStart"/>
            <w:r w:rsidRPr="00D25A85">
              <w:rPr>
                <w:sz w:val="22"/>
                <w:szCs w:val="22"/>
                <w:lang w:eastAsia="en-US"/>
              </w:rPr>
              <w:t>өнім</w:t>
            </w:r>
            <w:proofErr w:type="spellEnd"/>
            <w:r w:rsidRPr="00D25A85">
              <w:rPr>
                <w:sz w:val="22"/>
                <w:szCs w:val="22"/>
                <w:lang w:val="kk-KZ" w:eastAsia="en-US"/>
              </w:rPr>
              <w:t>нің</w:t>
            </w:r>
            <w:r w:rsidRPr="00D25A85">
              <w:rPr>
                <w:sz w:val="22"/>
                <w:szCs w:val="22"/>
                <w:lang w:eastAsia="en-US"/>
              </w:rPr>
              <w:t xml:space="preserve"> </w:t>
            </w:r>
            <w:r w:rsidRPr="00D25A85">
              <w:rPr>
                <w:sz w:val="22"/>
                <w:szCs w:val="22"/>
                <w:lang w:val="kk-KZ" w:eastAsia="en-US"/>
              </w:rPr>
              <w:t>аясында</w:t>
            </w:r>
            <w:r w:rsidRPr="00D25A85">
              <w:rPr>
                <w:sz w:val="22"/>
                <w:szCs w:val="22"/>
                <w:lang w:eastAsia="en-US"/>
              </w:rPr>
              <w:t xml:space="preserve"> эскроу-шот </w:t>
            </w:r>
            <w:proofErr w:type="spellStart"/>
            <w:r w:rsidRPr="00D25A85">
              <w:rPr>
                <w:sz w:val="22"/>
                <w:szCs w:val="22"/>
                <w:lang w:eastAsia="en-US"/>
              </w:rPr>
              <w:t>шартының</w:t>
            </w:r>
            <w:proofErr w:type="spellEnd"/>
            <w:r w:rsidRPr="00D25A85">
              <w:rPr>
                <w:sz w:val="22"/>
                <w:szCs w:val="22"/>
                <w:lang w:eastAsia="en-US"/>
              </w:rPr>
              <w:t xml:space="preserve"> </w:t>
            </w:r>
            <w:proofErr w:type="spellStart"/>
            <w:r w:rsidRPr="00D25A85">
              <w:rPr>
                <w:sz w:val="22"/>
                <w:szCs w:val="22"/>
                <w:lang w:eastAsia="en-US"/>
              </w:rPr>
              <w:t>талаптарына</w:t>
            </w:r>
            <w:proofErr w:type="spellEnd"/>
            <w:r w:rsidRPr="00D25A85">
              <w:rPr>
                <w:sz w:val="22"/>
                <w:szCs w:val="22"/>
                <w:lang w:eastAsia="en-US"/>
              </w:rPr>
              <w:t xml:space="preserve"> </w:t>
            </w:r>
            <w:proofErr w:type="spellStart"/>
            <w:r w:rsidRPr="00D25A85">
              <w:rPr>
                <w:sz w:val="22"/>
                <w:szCs w:val="22"/>
                <w:lang w:eastAsia="en-US"/>
              </w:rPr>
              <w:t>сәйкес</w:t>
            </w:r>
            <w:proofErr w:type="spellEnd"/>
            <w:r w:rsidRPr="00D25A85">
              <w:rPr>
                <w:sz w:val="22"/>
                <w:szCs w:val="22"/>
                <w:lang w:eastAsia="en-US"/>
              </w:rPr>
              <w:t xml:space="preserve"> </w:t>
            </w:r>
            <w:proofErr w:type="spellStart"/>
            <w:r w:rsidRPr="00D25A85">
              <w:rPr>
                <w:sz w:val="22"/>
                <w:szCs w:val="22"/>
                <w:lang w:eastAsia="en-US"/>
              </w:rPr>
              <w:t>Қарыз</w:t>
            </w:r>
            <w:proofErr w:type="spellEnd"/>
            <w:r w:rsidRPr="00D25A85">
              <w:rPr>
                <w:sz w:val="22"/>
                <w:szCs w:val="22"/>
                <w:lang w:eastAsia="en-US"/>
              </w:rPr>
              <w:t xml:space="preserve"> </w:t>
            </w:r>
            <w:proofErr w:type="spellStart"/>
            <w:r w:rsidRPr="00D25A85">
              <w:rPr>
                <w:sz w:val="22"/>
                <w:szCs w:val="22"/>
                <w:lang w:eastAsia="en-US"/>
              </w:rPr>
              <w:t>алушының</w:t>
            </w:r>
            <w:proofErr w:type="spellEnd"/>
            <w:r w:rsidRPr="00D25A85">
              <w:rPr>
                <w:sz w:val="22"/>
                <w:szCs w:val="22"/>
                <w:lang w:eastAsia="en-US"/>
              </w:rPr>
              <w:t xml:space="preserve"> </w:t>
            </w:r>
            <w:proofErr w:type="spellStart"/>
            <w:r w:rsidRPr="00D25A85">
              <w:rPr>
                <w:sz w:val="22"/>
                <w:szCs w:val="22"/>
                <w:lang w:eastAsia="en-US"/>
              </w:rPr>
              <w:t>шотына</w:t>
            </w:r>
            <w:proofErr w:type="spellEnd"/>
            <w:r w:rsidRPr="00D25A85">
              <w:rPr>
                <w:sz w:val="22"/>
                <w:szCs w:val="22"/>
                <w:lang w:eastAsia="en-US"/>
              </w:rPr>
              <w:t xml:space="preserve"> </w:t>
            </w:r>
            <w:proofErr w:type="spellStart"/>
            <w:r w:rsidRPr="00D25A85">
              <w:rPr>
                <w:sz w:val="22"/>
                <w:szCs w:val="22"/>
                <w:lang w:eastAsia="en-US"/>
              </w:rPr>
              <w:t>аударылатын</w:t>
            </w:r>
            <w:proofErr w:type="spellEnd"/>
            <w:r w:rsidRPr="00D25A85">
              <w:rPr>
                <w:sz w:val="22"/>
                <w:szCs w:val="22"/>
                <w:lang w:eastAsia="en-US"/>
              </w:rPr>
              <w:t xml:space="preserve"> </w:t>
            </w:r>
            <w:proofErr w:type="spellStart"/>
            <w:r w:rsidRPr="00D25A85">
              <w:rPr>
                <w:sz w:val="22"/>
                <w:szCs w:val="22"/>
                <w:lang w:eastAsia="en-US"/>
              </w:rPr>
              <w:t>болады</w:t>
            </w:r>
            <w:proofErr w:type="spellEnd"/>
            <w:r w:rsidRPr="00D25A85">
              <w:rPr>
                <w:sz w:val="22"/>
                <w:szCs w:val="22"/>
                <w:lang w:eastAsia="en-US"/>
              </w:rPr>
              <w:t>.</w:t>
            </w:r>
          </w:p>
        </w:tc>
        <w:tc>
          <w:tcPr>
            <w:tcW w:w="283" w:type="dxa"/>
          </w:tcPr>
          <w:p w14:paraId="450ACC2F" w14:textId="0E817A8D" w:rsidR="001E3E32" w:rsidRPr="00D25A85" w:rsidRDefault="001E3E32" w:rsidP="004E7198">
            <w:pPr>
              <w:jc w:val="both"/>
              <w:rPr>
                <w:sz w:val="22"/>
                <w:szCs w:val="22"/>
                <w:lang w:eastAsia="en-US"/>
              </w:rPr>
            </w:pPr>
          </w:p>
        </w:tc>
        <w:tc>
          <w:tcPr>
            <w:tcW w:w="8022" w:type="dxa"/>
          </w:tcPr>
          <w:p w14:paraId="27E24B6E" w14:textId="583003B3" w:rsidR="001E3E32" w:rsidRPr="00D25A85" w:rsidRDefault="001E3E32" w:rsidP="004E7198">
            <w:pPr>
              <w:jc w:val="both"/>
              <w:rPr>
                <w:sz w:val="22"/>
                <w:szCs w:val="22"/>
                <w:lang w:eastAsia="en-US"/>
              </w:rPr>
            </w:pPr>
            <w:r w:rsidRPr="00D25A85">
              <w:rPr>
                <w:sz w:val="22"/>
                <w:szCs w:val="22"/>
                <w:lang w:eastAsia="en-US"/>
              </w:rPr>
              <w:t>Если Торговая организация не выполнит свои обязательства в установленный срок, вторая часть средств будет переведена на счёт Заемщика в соответствии с условиями Договора эскроу-счета в рамках продукта на приобретение товаров и услуг «</w:t>
            </w:r>
            <w:proofErr w:type="spellStart"/>
            <w:r w:rsidRPr="00D25A85">
              <w:rPr>
                <w:sz w:val="22"/>
                <w:szCs w:val="22"/>
                <w:lang w:eastAsia="en-US"/>
              </w:rPr>
              <w:t>ePOS</w:t>
            </w:r>
            <w:proofErr w:type="spellEnd"/>
            <w:r w:rsidRPr="00D25A85">
              <w:rPr>
                <w:b/>
                <w:bCs/>
                <w:sz w:val="22"/>
                <w:szCs w:val="22"/>
              </w:rPr>
              <w:t>»</w:t>
            </w:r>
            <w:r w:rsidRPr="00D25A85">
              <w:rPr>
                <w:sz w:val="22"/>
                <w:szCs w:val="22"/>
              </w:rPr>
              <w:t xml:space="preserve"> между Торговой </w:t>
            </w:r>
            <w:proofErr w:type="spellStart"/>
            <w:r w:rsidRPr="00D25A85">
              <w:rPr>
                <w:sz w:val="22"/>
                <w:szCs w:val="22"/>
              </w:rPr>
              <w:t>организаией</w:t>
            </w:r>
            <w:proofErr w:type="spellEnd"/>
            <w:r w:rsidRPr="00D25A85">
              <w:rPr>
                <w:sz w:val="22"/>
                <w:szCs w:val="22"/>
              </w:rPr>
              <w:t>, Заемщиком и Банком</w:t>
            </w:r>
            <w:r w:rsidRPr="00D25A85">
              <w:rPr>
                <w:sz w:val="22"/>
                <w:szCs w:val="22"/>
                <w:lang w:eastAsia="en-US"/>
              </w:rPr>
              <w:t>.</w:t>
            </w:r>
          </w:p>
        </w:tc>
      </w:tr>
      <w:tr w:rsidR="001E3E32" w:rsidRPr="001E3E32" w14:paraId="711F2CDC" w14:textId="77777777" w:rsidTr="00D25A85">
        <w:tc>
          <w:tcPr>
            <w:tcW w:w="7083" w:type="dxa"/>
          </w:tcPr>
          <w:p w14:paraId="5FAFCACD" w14:textId="192552EC" w:rsidR="001E3E32" w:rsidRPr="00D25A85" w:rsidRDefault="00D25A85" w:rsidP="004E7198">
            <w:pPr>
              <w:pStyle w:val="a5"/>
              <w:ind w:left="0"/>
              <w:jc w:val="both"/>
              <w:rPr>
                <w:sz w:val="22"/>
                <w:szCs w:val="22"/>
                <w:lang w:eastAsia="en-US"/>
              </w:rPr>
            </w:pPr>
            <w:proofErr w:type="spellStart"/>
            <w:r w:rsidRPr="00D25A85">
              <w:rPr>
                <w:sz w:val="22"/>
                <w:szCs w:val="22"/>
                <w:lang w:eastAsia="en-US"/>
              </w:rPr>
              <w:t>Осылайша</w:t>
            </w:r>
            <w:proofErr w:type="spellEnd"/>
            <w:r w:rsidRPr="00D25A85">
              <w:rPr>
                <w:sz w:val="22"/>
                <w:szCs w:val="22"/>
                <w:lang w:eastAsia="en-US"/>
              </w:rPr>
              <w:t xml:space="preserve"> эскроу </w:t>
            </w:r>
            <w:proofErr w:type="spellStart"/>
            <w:r w:rsidRPr="00D25A85">
              <w:rPr>
                <w:sz w:val="22"/>
                <w:szCs w:val="22"/>
                <w:lang w:eastAsia="en-US"/>
              </w:rPr>
              <w:t>шотын</w:t>
            </w:r>
            <w:proofErr w:type="spellEnd"/>
            <w:r w:rsidRPr="00D25A85">
              <w:rPr>
                <w:sz w:val="22"/>
                <w:szCs w:val="22"/>
                <w:lang w:eastAsia="en-US"/>
              </w:rPr>
              <w:t xml:space="preserve"> </w:t>
            </w:r>
            <w:proofErr w:type="spellStart"/>
            <w:r w:rsidRPr="00D25A85">
              <w:rPr>
                <w:sz w:val="22"/>
                <w:szCs w:val="22"/>
                <w:lang w:eastAsia="en-US"/>
              </w:rPr>
              <w:t>пайдалана</w:t>
            </w:r>
            <w:proofErr w:type="spellEnd"/>
            <w:r w:rsidRPr="00D25A85">
              <w:rPr>
                <w:sz w:val="22"/>
                <w:szCs w:val="22"/>
                <w:lang w:eastAsia="en-US"/>
              </w:rPr>
              <w:t xml:space="preserve"> </w:t>
            </w:r>
            <w:proofErr w:type="spellStart"/>
            <w:r w:rsidRPr="00D25A85">
              <w:rPr>
                <w:sz w:val="22"/>
                <w:szCs w:val="22"/>
                <w:lang w:eastAsia="en-US"/>
              </w:rPr>
              <w:t>отырып</w:t>
            </w:r>
            <w:proofErr w:type="spellEnd"/>
            <w:r w:rsidRPr="00D25A85">
              <w:rPr>
                <w:sz w:val="22"/>
                <w:szCs w:val="22"/>
                <w:lang w:eastAsia="en-US"/>
              </w:rPr>
              <w:t xml:space="preserve"> </w:t>
            </w:r>
            <w:proofErr w:type="spellStart"/>
            <w:r w:rsidRPr="00D25A85">
              <w:rPr>
                <w:sz w:val="22"/>
                <w:szCs w:val="22"/>
                <w:lang w:eastAsia="en-US"/>
              </w:rPr>
              <w:t>тауар</w:t>
            </w:r>
            <w:proofErr w:type="spellEnd"/>
            <w:r w:rsidRPr="00D25A85">
              <w:rPr>
                <w:sz w:val="22"/>
                <w:szCs w:val="22"/>
                <w:lang w:val="kk-KZ" w:eastAsia="en-US"/>
              </w:rPr>
              <w:t>ға</w:t>
            </w:r>
            <w:r w:rsidRPr="00D25A85">
              <w:rPr>
                <w:sz w:val="22"/>
                <w:szCs w:val="22"/>
                <w:lang w:eastAsia="en-US"/>
              </w:rPr>
              <w:t xml:space="preserve"> кредит беру </w:t>
            </w:r>
            <w:proofErr w:type="spellStart"/>
            <w:r w:rsidRPr="00D25A85">
              <w:rPr>
                <w:sz w:val="22"/>
                <w:szCs w:val="22"/>
                <w:lang w:eastAsia="en-US"/>
              </w:rPr>
              <w:t>контексіндегі</w:t>
            </w:r>
            <w:proofErr w:type="spellEnd"/>
            <w:r w:rsidRPr="00D25A85">
              <w:rPr>
                <w:sz w:val="22"/>
                <w:szCs w:val="22"/>
                <w:lang w:eastAsia="en-US"/>
              </w:rPr>
              <w:t xml:space="preserve"> эскроу шот </w:t>
            </w:r>
            <w:proofErr w:type="spellStart"/>
            <w:r w:rsidRPr="00D25A85">
              <w:rPr>
                <w:sz w:val="22"/>
                <w:szCs w:val="22"/>
                <w:lang w:eastAsia="en-US"/>
              </w:rPr>
              <w:t>әрбір</w:t>
            </w:r>
            <w:proofErr w:type="spellEnd"/>
            <w:r w:rsidRPr="00D25A85">
              <w:rPr>
                <w:sz w:val="22"/>
                <w:szCs w:val="22"/>
                <w:lang w:eastAsia="en-US"/>
              </w:rPr>
              <w:t xml:space="preserve"> </w:t>
            </w:r>
            <w:proofErr w:type="spellStart"/>
            <w:r w:rsidRPr="00D25A85">
              <w:rPr>
                <w:sz w:val="22"/>
                <w:szCs w:val="22"/>
                <w:lang w:eastAsia="en-US"/>
              </w:rPr>
              <w:t>тараптың</w:t>
            </w:r>
            <w:proofErr w:type="spellEnd"/>
            <w:r w:rsidRPr="00D25A85">
              <w:rPr>
                <w:sz w:val="22"/>
                <w:szCs w:val="22"/>
                <w:lang w:eastAsia="en-US"/>
              </w:rPr>
              <w:t xml:space="preserve"> </w:t>
            </w:r>
            <w:proofErr w:type="spellStart"/>
            <w:r w:rsidRPr="00D25A85">
              <w:rPr>
                <w:sz w:val="22"/>
                <w:szCs w:val="22"/>
                <w:lang w:eastAsia="en-US"/>
              </w:rPr>
              <w:t>міндеттемелерін</w:t>
            </w:r>
            <w:proofErr w:type="spellEnd"/>
            <w:r w:rsidRPr="00D25A85">
              <w:rPr>
                <w:sz w:val="22"/>
                <w:szCs w:val="22"/>
                <w:lang w:eastAsia="en-US"/>
              </w:rPr>
              <w:t xml:space="preserve"> </w:t>
            </w:r>
            <w:proofErr w:type="spellStart"/>
            <w:r w:rsidRPr="00D25A85">
              <w:rPr>
                <w:sz w:val="22"/>
                <w:szCs w:val="22"/>
                <w:lang w:eastAsia="en-US"/>
              </w:rPr>
              <w:t>орындағаннан</w:t>
            </w:r>
            <w:proofErr w:type="spellEnd"/>
            <w:r w:rsidRPr="00D25A85">
              <w:rPr>
                <w:sz w:val="22"/>
                <w:szCs w:val="22"/>
                <w:lang w:eastAsia="en-US"/>
              </w:rPr>
              <w:t xml:space="preserve"> </w:t>
            </w:r>
            <w:proofErr w:type="spellStart"/>
            <w:r w:rsidRPr="00D25A85">
              <w:rPr>
                <w:sz w:val="22"/>
                <w:szCs w:val="22"/>
                <w:lang w:eastAsia="en-US"/>
              </w:rPr>
              <w:t>кейін</w:t>
            </w:r>
            <w:proofErr w:type="spellEnd"/>
            <w:r w:rsidRPr="00D25A85">
              <w:rPr>
                <w:sz w:val="22"/>
                <w:szCs w:val="22"/>
                <w:lang w:eastAsia="en-US"/>
              </w:rPr>
              <w:t xml:space="preserve"> </w:t>
            </w:r>
            <w:proofErr w:type="spellStart"/>
            <w:r w:rsidRPr="00D25A85">
              <w:rPr>
                <w:sz w:val="22"/>
                <w:szCs w:val="22"/>
                <w:lang w:eastAsia="en-US"/>
              </w:rPr>
              <w:t>ғана</w:t>
            </w:r>
            <w:proofErr w:type="spellEnd"/>
            <w:r w:rsidRPr="00D25A85">
              <w:rPr>
                <w:sz w:val="22"/>
                <w:szCs w:val="22"/>
                <w:lang w:eastAsia="en-US"/>
              </w:rPr>
              <w:t xml:space="preserve"> </w:t>
            </w:r>
            <w:proofErr w:type="spellStart"/>
            <w:r w:rsidRPr="00D25A85">
              <w:rPr>
                <w:sz w:val="22"/>
                <w:szCs w:val="22"/>
                <w:lang w:eastAsia="en-US"/>
              </w:rPr>
              <w:t>қаражат</w:t>
            </w:r>
            <w:proofErr w:type="spellEnd"/>
            <w:r w:rsidRPr="00D25A85">
              <w:rPr>
                <w:sz w:val="22"/>
                <w:szCs w:val="22"/>
                <w:lang w:eastAsia="en-US"/>
              </w:rPr>
              <w:t xml:space="preserve"> </w:t>
            </w:r>
            <w:proofErr w:type="spellStart"/>
            <w:r w:rsidRPr="00D25A85">
              <w:rPr>
                <w:sz w:val="22"/>
                <w:szCs w:val="22"/>
                <w:lang w:eastAsia="en-US"/>
              </w:rPr>
              <w:t>аударылатынына</w:t>
            </w:r>
            <w:proofErr w:type="spellEnd"/>
            <w:r w:rsidRPr="00D25A85">
              <w:rPr>
                <w:sz w:val="22"/>
                <w:szCs w:val="22"/>
                <w:lang w:eastAsia="en-US"/>
              </w:rPr>
              <w:t xml:space="preserve"> </w:t>
            </w:r>
            <w:proofErr w:type="spellStart"/>
            <w:r w:rsidRPr="00D25A85">
              <w:rPr>
                <w:sz w:val="22"/>
                <w:szCs w:val="22"/>
                <w:lang w:eastAsia="en-US"/>
              </w:rPr>
              <w:t>кепілдік</w:t>
            </w:r>
            <w:proofErr w:type="spellEnd"/>
            <w:r w:rsidRPr="00D25A85">
              <w:rPr>
                <w:sz w:val="22"/>
                <w:szCs w:val="22"/>
                <w:lang w:eastAsia="en-US"/>
              </w:rPr>
              <w:t xml:space="preserve"> </w:t>
            </w:r>
            <w:proofErr w:type="spellStart"/>
            <w:r w:rsidRPr="00D25A85">
              <w:rPr>
                <w:sz w:val="22"/>
                <w:szCs w:val="22"/>
                <w:lang w:eastAsia="en-US"/>
              </w:rPr>
              <w:t>бере</w:t>
            </w:r>
            <w:proofErr w:type="spellEnd"/>
            <w:r w:rsidRPr="00D25A85">
              <w:rPr>
                <w:sz w:val="22"/>
                <w:szCs w:val="22"/>
                <w:lang w:eastAsia="en-US"/>
              </w:rPr>
              <w:t xml:space="preserve"> </w:t>
            </w:r>
            <w:proofErr w:type="spellStart"/>
            <w:r w:rsidRPr="00D25A85">
              <w:rPr>
                <w:sz w:val="22"/>
                <w:szCs w:val="22"/>
                <w:lang w:eastAsia="en-US"/>
              </w:rPr>
              <w:t>отырып</w:t>
            </w:r>
            <w:proofErr w:type="spellEnd"/>
            <w:r w:rsidRPr="00D25A85">
              <w:rPr>
                <w:sz w:val="22"/>
                <w:szCs w:val="22"/>
                <w:lang w:eastAsia="en-US"/>
              </w:rPr>
              <w:t xml:space="preserve">, </w:t>
            </w:r>
            <w:proofErr w:type="spellStart"/>
            <w:r w:rsidRPr="00D25A85">
              <w:rPr>
                <w:sz w:val="22"/>
                <w:szCs w:val="22"/>
                <w:lang w:eastAsia="en-US"/>
              </w:rPr>
              <w:t>мәміленің</w:t>
            </w:r>
            <w:proofErr w:type="spellEnd"/>
            <w:r w:rsidRPr="00D25A85">
              <w:rPr>
                <w:sz w:val="22"/>
                <w:szCs w:val="22"/>
                <w:lang w:eastAsia="en-US"/>
              </w:rPr>
              <w:t xml:space="preserve"> </w:t>
            </w:r>
            <w:proofErr w:type="spellStart"/>
            <w:r w:rsidRPr="00D25A85">
              <w:rPr>
                <w:sz w:val="22"/>
                <w:szCs w:val="22"/>
                <w:lang w:eastAsia="en-US"/>
              </w:rPr>
              <w:t>барлық</w:t>
            </w:r>
            <w:proofErr w:type="spellEnd"/>
            <w:r w:rsidRPr="00D25A85">
              <w:rPr>
                <w:sz w:val="22"/>
                <w:szCs w:val="22"/>
                <w:lang w:eastAsia="en-US"/>
              </w:rPr>
              <w:t xml:space="preserve"> </w:t>
            </w:r>
            <w:proofErr w:type="spellStart"/>
            <w:r w:rsidRPr="00D25A85">
              <w:rPr>
                <w:sz w:val="22"/>
                <w:szCs w:val="22"/>
                <w:lang w:eastAsia="en-US"/>
              </w:rPr>
              <w:t>қатысушыларының</w:t>
            </w:r>
            <w:proofErr w:type="spellEnd"/>
            <w:r w:rsidRPr="00D25A85">
              <w:rPr>
                <w:sz w:val="22"/>
                <w:szCs w:val="22"/>
                <w:lang w:eastAsia="en-US"/>
              </w:rPr>
              <w:t xml:space="preserve"> </w:t>
            </w:r>
            <w:proofErr w:type="spellStart"/>
            <w:r w:rsidRPr="00D25A85">
              <w:rPr>
                <w:sz w:val="22"/>
                <w:szCs w:val="22"/>
                <w:lang w:eastAsia="en-US"/>
              </w:rPr>
              <w:t>мүдделерін</w:t>
            </w:r>
            <w:proofErr w:type="spellEnd"/>
            <w:r w:rsidRPr="00D25A85">
              <w:rPr>
                <w:sz w:val="22"/>
                <w:szCs w:val="22"/>
                <w:lang w:eastAsia="en-US"/>
              </w:rPr>
              <w:t xml:space="preserve"> </w:t>
            </w:r>
            <w:proofErr w:type="spellStart"/>
            <w:r w:rsidRPr="00D25A85">
              <w:rPr>
                <w:sz w:val="22"/>
                <w:szCs w:val="22"/>
                <w:lang w:eastAsia="en-US"/>
              </w:rPr>
              <w:t>қорғау</w:t>
            </w:r>
            <w:proofErr w:type="spellEnd"/>
            <w:r w:rsidRPr="00D25A85">
              <w:rPr>
                <w:sz w:val="22"/>
                <w:szCs w:val="22"/>
                <w:lang w:eastAsia="en-US"/>
              </w:rPr>
              <w:t xml:space="preserve"> </w:t>
            </w:r>
            <w:proofErr w:type="spellStart"/>
            <w:r w:rsidRPr="00D25A85">
              <w:rPr>
                <w:sz w:val="22"/>
                <w:szCs w:val="22"/>
                <w:lang w:eastAsia="en-US"/>
              </w:rPr>
              <w:t>үшін</w:t>
            </w:r>
            <w:proofErr w:type="spellEnd"/>
            <w:r w:rsidRPr="00D25A85">
              <w:rPr>
                <w:sz w:val="22"/>
                <w:szCs w:val="22"/>
                <w:lang w:eastAsia="en-US"/>
              </w:rPr>
              <w:t xml:space="preserve"> </w:t>
            </w:r>
            <w:proofErr w:type="spellStart"/>
            <w:r w:rsidRPr="00D25A85">
              <w:rPr>
                <w:sz w:val="22"/>
                <w:szCs w:val="22"/>
                <w:lang w:eastAsia="en-US"/>
              </w:rPr>
              <w:t>маңызды</w:t>
            </w:r>
            <w:proofErr w:type="spellEnd"/>
            <w:r w:rsidRPr="00D25A85">
              <w:rPr>
                <w:sz w:val="22"/>
                <w:szCs w:val="22"/>
                <w:lang w:eastAsia="en-US"/>
              </w:rPr>
              <w:t xml:space="preserve"> </w:t>
            </w:r>
            <w:proofErr w:type="spellStart"/>
            <w:r w:rsidRPr="00D25A85">
              <w:rPr>
                <w:sz w:val="22"/>
                <w:szCs w:val="22"/>
                <w:lang w:eastAsia="en-US"/>
              </w:rPr>
              <w:t>құрал</w:t>
            </w:r>
            <w:proofErr w:type="spellEnd"/>
            <w:r w:rsidRPr="00D25A85">
              <w:rPr>
                <w:sz w:val="22"/>
                <w:szCs w:val="22"/>
                <w:lang w:eastAsia="en-US"/>
              </w:rPr>
              <w:t xml:space="preserve"> </w:t>
            </w:r>
            <w:proofErr w:type="spellStart"/>
            <w:r w:rsidRPr="00D25A85">
              <w:rPr>
                <w:sz w:val="22"/>
                <w:szCs w:val="22"/>
                <w:lang w:eastAsia="en-US"/>
              </w:rPr>
              <w:t>болып</w:t>
            </w:r>
            <w:proofErr w:type="spellEnd"/>
            <w:r w:rsidRPr="00D25A85">
              <w:rPr>
                <w:sz w:val="22"/>
                <w:szCs w:val="22"/>
                <w:lang w:eastAsia="en-US"/>
              </w:rPr>
              <w:t xml:space="preserve"> </w:t>
            </w:r>
            <w:proofErr w:type="spellStart"/>
            <w:r w:rsidRPr="00D25A85">
              <w:rPr>
                <w:sz w:val="22"/>
                <w:szCs w:val="22"/>
                <w:lang w:eastAsia="en-US"/>
              </w:rPr>
              <w:t>табылады</w:t>
            </w:r>
            <w:proofErr w:type="spellEnd"/>
            <w:r w:rsidRPr="00D25A85">
              <w:rPr>
                <w:sz w:val="22"/>
                <w:szCs w:val="22"/>
                <w:lang w:eastAsia="en-US"/>
              </w:rPr>
              <w:t>.</w:t>
            </w:r>
            <w:r w:rsidRPr="00D25A85">
              <w:rPr>
                <w:sz w:val="22"/>
                <w:szCs w:val="22"/>
              </w:rPr>
              <w:t xml:space="preserve"> </w:t>
            </w:r>
            <w:proofErr w:type="spellStart"/>
            <w:r w:rsidRPr="00D25A85">
              <w:rPr>
                <w:sz w:val="22"/>
                <w:szCs w:val="22"/>
                <w:lang w:eastAsia="en-US"/>
              </w:rPr>
              <w:t>Хабарлау</w:t>
            </w:r>
            <w:proofErr w:type="spellEnd"/>
            <w:r w:rsidRPr="00D25A85">
              <w:rPr>
                <w:sz w:val="22"/>
                <w:szCs w:val="22"/>
                <w:lang w:eastAsia="en-US"/>
              </w:rPr>
              <w:t xml:space="preserve"> </w:t>
            </w:r>
            <w:proofErr w:type="spellStart"/>
            <w:r w:rsidRPr="00D25A85">
              <w:rPr>
                <w:sz w:val="22"/>
                <w:szCs w:val="22"/>
                <w:lang w:eastAsia="en-US"/>
              </w:rPr>
              <w:t>жүйесі</w:t>
            </w:r>
            <w:proofErr w:type="spellEnd"/>
            <w:r w:rsidRPr="00D25A85">
              <w:rPr>
                <w:sz w:val="22"/>
                <w:szCs w:val="22"/>
                <w:lang w:eastAsia="en-US"/>
              </w:rPr>
              <w:t xml:space="preserve">, ЭЦҚ </w:t>
            </w:r>
            <w:proofErr w:type="spellStart"/>
            <w:r w:rsidRPr="00D25A85">
              <w:rPr>
                <w:sz w:val="22"/>
                <w:szCs w:val="22"/>
                <w:lang w:eastAsia="en-US"/>
              </w:rPr>
              <w:t>пайдалану</w:t>
            </w:r>
            <w:proofErr w:type="spellEnd"/>
            <w:r w:rsidRPr="00D25A85">
              <w:rPr>
                <w:sz w:val="22"/>
                <w:szCs w:val="22"/>
                <w:lang w:eastAsia="en-US"/>
              </w:rPr>
              <w:t xml:space="preserve"> </w:t>
            </w:r>
            <w:proofErr w:type="spellStart"/>
            <w:r w:rsidRPr="00D25A85">
              <w:rPr>
                <w:sz w:val="22"/>
                <w:szCs w:val="22"/>
                <w:lang w:eastAsia="en-US"/>
              </w:rPr>
              <w:t>және</w:t>
            </w:r>
            <w:proofErr w:type="spellEnd"/>
            <w:r w:rsidRPr="00D25A85">
              <w:rPr>
                <w:sz w:val="22"/>
                <w:szCs w:val="22"/>
                <w:lang w:eastAsia="en-US"/>
              </w:rPr>
              <w:t xml:space="preserve"> </w:t>
            </w:r>
            <w:proofErr w:type="spellStart"/>
            <w:r w:rsidRPr="00D25A85">
              <w:rPr>
                <w:sz w:val="22"/>
                <w:szCs w:val="22"/>
                <w:lang w:eastAsia="en-US"/>
              </w:rPr>
              <w:t>қаражатты</w:t>
            </w:r>
            <w:proofErr w:type="spellEnd"/>
            <w:r w:rsidRPr="00D25A85">
              <w:rPr>
                <w:sz w:val="22"/>
                <w:szCs w:val="22"/>
                <w:lang w:eastAsia="en-US"/>
              </w:rPr>
              <w:t xml:space="preserve"> </w:t>
            </w:r>
            <w:proofErr w:type="spellStart"/>
            <w:r w:rsidRPr="00D25A85">
              <w:rPr>
                <w:sz w:val="22"/>
                <w:szCs w:val="22"/>
                <w:lang w:eastAsia="en-US"/>
              </w:rPr>
              <w:t>қадамдық</w:t>
            </w:r>
            <w:proofErr w:type="spellEnd"/>
            <w:r w:rsidRPr="00D25A85">
              <w:rPr>
                <w:sz w:val="22"/>
                <w:szCs w:val="22"/>
                <w:lang w:eastAsia="en-US"/>
              </w:rPr>
              <w:t xml:space="preserve"> </w:t>
            </w:r>
            <w:proofErr w:type="spellStart"/>
            <w:r w:rsidRPr="00D25A85">
              <w:rPr>
                <w:sz w:val="22"/>
                <w:szCs w:val="22"/>
                <w:lang w:eastAsia="en-US"/>
              </w:rPr>
              <w:t>бөлу</w:t>
            </w:r>
            <w:proofErr w:type="spellEnd"/>
            <w:r w:rsidRPr="00D25A85">
              <w:rPr>
                <w:sz w:val="22"/>
                <w:szCs w:val="22"/>
                <w:lang w:eastAsia="en-US"/>
              </w:rPr>
              <w:t xml:space="preserve"> </w:t>
            </w:r>
            <w:proofErr w:type="spellStart"/>
            <w:r w:rsidRPr="00D25A85">
              <w:rPr>
                <w:sz w:val="22"/>
                <w:szCs w:val="22"/>
                <w:lang w:eastAsia="en-US"/>
              </w:rPr>
              <w:t>қаржы</w:t>
            </w:r>
            <w:proofErr w:type="spellEnd"/>
            <w:r w:rsidRPr="00D25A85">
              <w:rPr>
                <w:sz w:val="22"/>
                <w:szCs w:val="22"/>
                <w:lang w:eastAsia="en-US"/>
              </w:rPr>
              <w:t xml:space="preserve"> </w:t>
            </w:r>
            <w:proofErr w:type="spellStart"/>
            <w:r w:rsidRPr="00D25A85">
              <w:rPr>
                <w:sz w:val="22"/>
                <w:szCs w:val="22"/>
                <w:lang w:eastAsia="en-US"/>
              </w:rPr>
              <w:t>операцияларын</w:t>
            </w:r>
            <w:proofErr w:type="spellEnd"/>
            <w:r w:rsidRPr="00D25A85">
              <w:rPr>
                <w:sz w:val="22"/>
                <w:szCs w:val="22"/>
                <w:lang w:eastAsia="en-US"/>
              </w:rPr>
              <w:t xml:space="preserve"> </w:t>
            </w:r>
            <w:proofErr w:type="spellStart"/>
            <w:r w:rsidRPr="00D25A85">
              <w:rPr>
                <w:sz w:val="22"/>
                <w:szCs w:val="22"/>
                <w:lang w:eastAsia="en-US"/>
              </w:rPr>
              <w:t>жүргізу</w:t>
            </w:r>
            <w:proofErr w:type="spellEnd"/>
            <w:r w:rsidRPr="00D25A85">
              <w:rPr>
                <w:sz w:val="22"/>
                <w:szCs w:val="22"/>
                <w:lang w:eastAsia="en-US"/>
              </w:rPr>
              <w:t xml:space="preserve"> </w:t>
            </w:r>
            <w:proofErr w:type="spellStart"/>
            <w:r w:rsidRPr="00D25A85">
              <w:rPr>
                <w:sz w:val="22"/>
                <w:szCs w:val="22"/>
                <w:lang w:eastAsia="en-US"/>
              </w:rPr>
              <w:t>үшін</w:t>
            </w:r>
            <w:proofErr w:type="spellEnd"/>
            <w:r w:rsidRPr="00D25A85">
              <w:rPr>
                <w:sz w:val="22"/>
                <w:szCs w:val="22"/>
                <w:lang w:eastAsia="en-US"/>
              </w:rPr>
              <w:t xml:space="preserve"> </w:t>
            </w:r>
            <w:proofErr w:type="spellStart"/>
            <w:r w:rsidRPr="00D25A85">
              <w:rPr>
                <w:sz w:val="22"/>
                <w:szCs w:val="22"/>
                <w:lang w:eastAsia="en-US"/>
              </w:rPr>
              <w:t>ашық</w:t>
            </w:r>
            <w:proofErr w:type="spellEnd"/>
            <w:r w:rsidRPr="00D25A85">
              <w:rPr>
                <w:sz w:val="22"/>
                <w:szCs w:val="22"/>
                <w:lang w:eastAsia="en-US"/>
              </w:rPr>
              <w:t xml:space="preserve"> </w:t>
            </w:r>
            <w:proofErr w:type="spellStart"/>
            <w:r w:rsidRPr="00D25A85">
              <w:rPr>
                <w:sz w:val="22"/>
                <w:szCs w:val="22"/>
                <w:lang w:eastAsia="en-US"/>
              </w:rPr>
              <w:t>және</w:t>
            </w:r>
            <w:proofErr w:type="spellEnd"/>
            <w:r w:rsidRPr="00D25A85">
              <w:rPr>
                <w:sz w:val="22"/>
                <w:szCs w:val="22"/>
                <w:lang w:eastAsia="en-US"/>
              </w:rPr>
              <w:t xml:space="preserve"> </w:t>
            </w:r>
            <w:proofErr w:type="spellStart"/>
            <w:r w:rsidRPr="00D25A85">
              <w:rPr>
                <w:sz w:val="22"/>
                <w:szCs w:val="22"/>
                <w:lang w:eastAsia="en-US"/>
              </w:rPr>
              <w:t>қауіпсіз</w:t>
            </w:r>
            <w:proofErr w:type="spellEnd"/>
            <w:r w:rsidRPr="00D25A85">
              <w:rPr>
                <w:sz w:val="22"/>
                <w:szCs w:val="22"/>
                <w:lang w:eastAsia="en-US"/>
              </w:rPr>
              <w:t xml:space="preserve"> </w:t>
            </w:r>
            <w:proofErr w:type="spellStart"/>
            <w:r w:rsidRPr="00D25A85">
              <w:rPr>
                <w:sz w:val="22"/>
                <w:szCs w:val="22"/>
                <w:lang w:eastAsia="en-US"/>
              </w:rPr>
              <w:t>құрылым</w:t>
            </w:r>
            <w:proofErr w:type="spellEnd"/>
            <w:r w:rsidRPr="00D25A85">
              <w:rPr>
                <w:sz w:val="22"/>
                <w:szCs w:val="22"/>
                <w:lang w:val="kk-KZ" w:eastAsia="en-US"/>
              </w:rPr>
              <w:t>ды</w:t>
            </w:r>
            <w:r w:rsidRPr="00D25A85">
              <w:rPr>
                <w:sz w:val="22"/>
                <w:szCs w:val="22"/>
                <w:lang w:eastAsia="en-US"/>
              </w:rPr>
              <w:t xml:space="preserve"> </w:t>
            </w:r>
            <w:proofErr w:type="spellStart"/>
            <w:r w:rsidRPr="00D25A85">
              <w:rPr>
                <w:sz w:val="22"/>
                <w:szCs w:val="22"/>
                <w:lang w:eastAsia="en-US"/>
              </w:rPr>
              <w:t>құрады</w:t>
            </w:r>
            <w:proofErr w:type="spellEnd"/>
            <w:r w:rsidRPr="00D25A85">
              <w:rPr>
                <w:sz w:val="22"/>
                <w:szCs w:val="22"/>
                <w:lang w:eastAsia="en-US"/>
              </w:rPr>
              <w:t>.</w:t>
            </w:r>
          </w:p>
        </w:tc>
        <w:tc>
          <w:tcPr>
            <w:tcW w:w="283" w:type="dxa"/>
          </w:tcPr>
          <w:p w14:paraId="470D260B" w14:textId="7B935EFB" w:rsidR="001E3E32" w:rsidRPr="00D25A85" w:rsidRDefault="001E3E32" w:rsidP="004E7198">
            <w:pPr>
              <w:pStyle w:val="a5"/>
              <w:ind w:left="0"/>
              <w:jc w:val="both"/>
              <w:rPr>
                <w:sz w:val="22"/>
                <w:szCs w:val="22"/>
                <w:lang w:eastAsia="en-US"/>
              </w:rPr>
            </w:pPr>
          </w:p>
        </w:tc>
        <w:tc>
          <w:tcPr>
            <w:tcW w:w="8022" w:type="dxa"/>
          </w:tcPr>
          <w:p w14:paraId="26B10BD2" w14:textId="4A47FEF7" w:rsidR="001E3E32" w:rsidRPr="00D25A85" w:rsidRDefault="001E3E32" w:rsidP="004E7198">
            <w:pPr>
              <w:pStyle w:val="a5"/>
              <w:ind w:left="0"/>
              <w:jc w:val="both"/>
              <w:rPr>
                <w:sz w:val="22"/>
                <w:szCs w:val="22"/>
                <w:lang w:eastAsia="en-US"/>
              </w:rPr>
            </w:pPr>
            <w:r w:rsidRPr="00D25A85">
              <w:rPr>
                <w:sz w:val="22"/>
                <w:szCs w:val="22"/>
                <w:lang w:eastAsia="en-US"/>
              </w:rPr>
              <w:t>Таким образом, эскроу-счёт в контексте товарного кредитования с использованием счета эскроу служит важным инструментом для защиты интересов всех участников сделки, гарантируя, что средства будут переведены только после выполнения обязательств каждой стороны. Система оповещений, использование ЭЦП и пошаговое распределение средств создают прозрачную и безопасную структуру для проведения финансовых операций.</w:t>
            </w:r>
          </w:p>
        </w:tc>
      </w:tr>
    </w:tbl>
    <w:p w14:paraId="0B33585E" w14:textId="77777777" w:rsidR="007C4C11" w:rsidRPr="006447E4" w:rsidRDefault="007C4C11" w:rsidP="007C4C11">
      <w:pPr>
        <w:tabs>
          <w:tab w:val="left" w:pos="4782"/>
        </w:tabs>
        <w:jc w:val="center"/>
        <w:rPr>
          <w:b/>
          <w:sz w:val="24"/>
          <w:szCs w:val="24"/>
          <w:lang w:eastAsia="en-US"/>
        </w:rPr>
      </w:pPr>
    </w:p>
    <w:p w14:paraId="34D53B95" w14:textId="77777777" w:rsidR="007C4C11" w:rsidRDefault="007C4C11" w:rsidP="002B6F60"/>
    <w:p w14:paraId="09B01B1C" w14:textId="77777777" w:rsidR="00ED34E7" w:rsidRPr="006447E4" w:rsidRDefault="00ED34E7" w:rsidP="002B6F60"/>
    <w:p w14:paraId="590D2B86" w14:textId="77777777" w:rsidR="002B6F60" w:rsidRPr="00FC3958" w:rsidRDefault="002B6F60" w:rsidP="002B6F60">
      <w:pPr>
        <w:rPr>
          <w:lang w:val="kk-KZ"/>
        </w:rPr>
      </w:pPr>
    </w:p>
    <w:p w14:paraId="694BAC2A" w14:textId="77777777" w:rsidR="002B6F60" w:rsidRPr="00FC3958" w:rsidRDefault="002B6F60" w:rsidP="002B6F60">
      <w:pPr>
        <w:tabs>
          <w:tab w:val="left" w:pos="3969"/>
        </w:tabs>
        <w:rPr>
          <w:lang w:val="kk-KZ"/>
        </w:rPr>
      </w:pPr>
      <w:r w:rsidRPr="00FC3958">
        <w:rPr>
          <w:lang w:val="kk-KZ"/>
        </w:rPr>
        <w:tab/>
      </w:r>
    </w:p>
    <w:tbl>
      <w:tblPr>
        <w:tblStyle w:val="aa"/>
        <w:tblW w:w="15162" w:type="dxa"/>
        <w:tblLayout w:type="fixed"/>
        <w:tblLook w:val="04A0" w:firstRow="1" w:lastRow="0" w:firstColumn="1" w:lastColumn="0" w:noHBand="0" w:noVBand="1"/>
      </w:tblPr>
      <w:tblGrid>
        <w:gridCol w:w="7650"/>
        <w:gridCol w:w="7512"/>
      </w:tblGrid>
      <w:tr w:rsidR="002B6F60" w:rsidRPr="00FC3958" w14:paraId="38C17A0B" w14:textId="77777777" w:rsidTr="004E7198">
        <w:tc>
          <w:tcPr>
            <w:tcW w:w="7650" w:type="dxa"/>
          </w:tcPr>
          <w:p w14:paraId="1718A419" w14:textId="113A4AB5" w:rsidR="002B6F60" w:rsidRPr="00FC3958" w:rsidRDefault="002B6F60" w:rsidP="004E7198">
            <w:pPr>
              <w:pStyle w:val="a3"/>
              <w:ind w:left="35" w:right="-2"/>
              <w:rPr>
                <w:rStyle w:val="af3"/>
                <w:color w:val="auto"/>
                <w:sz w:val="18"/>
                <w:szCs w:val="18"/>
                <w:u w:val="none"/>
                <w:lang w:val="kk-KZ"/>
              </w:rPr>
            </w:pPr>
            <w:r w:rsidRPr="00FC3958">
              <w:rPr>
                <w:sz w:val="18"/>
                <w:szCs w:val="18"/>
                <w:lang w:val="kk-KZ"/>
              </w:rPr>
              <w:lastRenderedPageBreak/>
              <w:t>1. _____________ ЖШС/ ______________ ЖК (бұдан кейін – Сауда ұйымы</w:t>
            </w:r>
            <w:r w:rsidR="00D25A85">
              <w:rPr>
                <w:sz w:val="18"/>
                <w:szCs w:val="18"/>
                <w:lang w:val="kk-KZ"/>
              </w:rPr>
              <w:t>/Жеке кәсіпкер</w:t>
            </w:r>
            <w:r w:rsidRPr="00FC3958">
              <w:rPr>
                <w:sz w:val="18"/>
                <w:szCs w:val="18"/>
                <w:lang w:val="kk-KZ"/>
              </w:rPr>
              <w:t>) атынан Компания Жарғысының / Хабарлама</w:t>
            </w:r>
            <w:r w:rsidR="00D25A85">
              <w:rPr>
                <w:sz w:val="18"/>
                <w:szCs w:val="18"/>
                <w:lang w:val="kk-KZ"/>
              </w:rPr>
              <w:t>сының</w:t>
            </w:r>
            <w:r w:rsidRPr="00FC3958">
              <w:rPr>
                <w:sz w:val="18"/>
                <w:szCs w:val="18"/>
                <w:lang w:val="kk-KZ"/>
              </w:rPr>
              <w:t xml:space="preserve"> /Тіркеу туралы талон</w:t>
            </w:r>
            <w:r w:rsidR="00D25A85">
              <w:rPr>
                <w:sz w:val="18"/>
                <w:szCs w:val="18"/>
                <w:lang w:val="kk-KZ"/>
              </w:rPr>
              <w:t>ының</w:t>
            </w:r>
            <w:r w:rsidRPr="00FC3958">
              <w:rPr>
                <w:sz w:val="18"/>
                <w:szCs w:val="18"/>
                <w:lang w:val="kk-KZ"/>
              </w:rPr>
              <w:t xml:space="preserve"> негізінде </w:t>
            </w:r>
            <w:r w:rsidR="00D25A85">
              <w:rPr>
                <w:sz w:val="18"/>
                <w:szCs w:val="18"/>
                <w:lang w:val="kk-KZ"/>
              </w:rPr>
              <w:t xml:space="preserve">                           </w:t>
            </w:r>
            <w:r w:rsidRPr="00FC3958">
              <w:rPr>
                <w:sz w:val="18"/>
                <w:szCs w:val="18"/>
                <w:lang w:val="kk-KZ"/>
              </w:rPr>
              <w:t>іс-әрекет ететін ______________ (бірінші басшысы</w:t>
            </w:r>
            <w:r w:rsidR="00D25A85">
              <w:rPr>
                <w:sz w:val="18"/>
                <w:szCs w:val="18"/>
                <w:lang w:val="kk-KZ"/>
              </w:rPr>
              <w:t>/</w:t>
            </w:r>
            <w:r w:rsidRPr="00FC3958">
              <w:rPr>
                <w:sz w:val="18"/>
                <w:szCs w:val="18"/>
                <w:lang w:val="kk-KZ"/>
              </w:rPr>
              <w:t>Аты-жөні) Сауда ұйымымен ынтымақтастық шартына қосылу туралы осы өтінішпен (бұдан кейін  – Қосылу туралы өтініш) Қазақстан Республикасы Азаматтық Кодексінің 389</w:t>
            </w:r>
            <w:r w:rsidR="00D25A85">
              <w:rPr>
                <w:sz w:val="18"/>
                <w:szCs w:val="18"/>
                <w:lang w:val="kk-KZ"/>
              </w:rPr>
              <w:t>-</w:t>
            </w:r>
            <w:r w:rsidRPr="00FC3958">
              <w:rPr>
                <w:sz w:val="18"/>
                <w:szCs w:val="18"/>
                <w:lang w:val="kk-KZ"/>
              </w:rPr>
              <w:t>бабының талаптарына сәйкес, Сауда ұйымымен ынтымақтастық шартына (бұдан кейін – Шарт</w:t>
            </w:r>
            <w:r w:rsidRPr="00FC3958">
              <w:rPr>
                <w:b/>
                <w:sz w:val="18"/>
                <w:szCs w:val="18"/>
                <w:lang w:val="kk-KZ"/>
              </w:rPr>
              <w:t>)</w:t>
            </w:r>
            <w:r w:rsidRPr="00FC3958">
              <w:rPr>
                <w:sz w:val="18"/>
                <w:szCs w:val="18"/>
                <w:lang w:val="kk-KZ"/>
              </w:rPr>
              <w:t xml:space="preserve"> қосылады, Банк шартты www.bcc.kz электронды мекенжай бойынша орналастырды, Сауда ұйымы қосылу туралы өтінішке қол қою арқылы Шарттың талаптарын қосылу арқылы тұтасымен қабылдайды және Шартта көзделген өзінің барлық міндеттемелерін растайды. Осы Қосылу туралы өтінішке Сауда ұйымы қол қойған және оны Банк қабылдаған күннен бастап Сауда ұйымы Шартқа толық көлемде қосылады, Шарттың талаптарын, Қосылу туралы өтініштің талаптарын даусыз қабылдайды. Сауда ұйымы Қосылу туралы өтініш, сондай-ақ Қосылу туралы өтініштің қосымшалары мен толықтырулары бір-бірінің ажырамас бөлігі болып табылатынын растайды, бірыңғай құқықтық құжат екенін көрсетеді және ол бойынша қабылданған барлық міндеттемелерді қосылуға берген Өтінішті жасаған (қол қойған) сәтте, болашақта </w:t>
            </w:r>
            <w:r w:rsidR="00D25A85">
              <w:rPr>
                <w:sz w:val="18"/>
                <w:szCs w:val="18"/>
                <w:lang w:val="kk-KZ"/>
              </w:rPr>
              <w:t xml:space="preserve">да </w:t>
            </w:r>
            <w:r w:rsidRPr="00FC3958">
              <w:rPr>
                <w:sz w:val="18"/>
                <w:szCs w:val="18"/>
                <w:lang w:val="kk-KZ"/>
              </w:rPr>
              <w:t xml:space="preserve">растайды. Сауда ұйымы Қосылу туралы осы Өтінішке қол қою арқылы </w:t>
            </w:r>
            <w:r>
              <w:fldChar w:fldCharType="begin"/>
            </w:r>
            <w:r w:rsidRPr="000A6B67">
              <w:rPr>
                <w:lang w:val="kk-KZ"/>
              </w:rPr>
              <w:instrText>HYPERLINK "http://www.bcc.kz"</w:instrText>
            </w:r>
            <w:r>
              <w:fldChar w:fldCharType="separate"/>
            </w:r>
            <w:r w:rsidRPr="00FC3958">
              <w:rPr>
                <w:rStyle w:val="af3"/>
                <w:color w:val="auto"/>
                <w:sz w:val="18"/>
                <w:szCs w:val="18"/>
                <w:lang w:val="kk-KZ"/>
              </w:rPr>
              <w:t>www.bcc.kz</w:t>
            </w:r>
            <w:r>
              <w:fldChar w:fldCharType="end"/>
            </w:r>
            <w:r w:rsidRPr="00FC3958">
              <w:rPr>
                <w:rStyle w:val="af3"/>
                <w:color w:val="auto"/>
                <w:sz w:val="18"/>
                <w:szCs w:val="18"/>
                <w:lang w:val="kk-KZ"/>
              </w:rPr>
              <w:t xml:space="preserve"> </w:t>
            </w:r>
            <w:r w:rsidRPr="00FC3958">
              <w:rPr>
                <w:rStyle w:val="af3"/>
                <w:color w:val="auto"/>
                <w:sz w:val="18"/>
                <w:szCs w:val="18"/>
                <w:u w:val="none"/>
                <w:lang w:val="kk-KZ"/>
              </w:rPr>
              <w:t xml:space="preserve">электронды мекенжайында жарияланған Шарттың талаптарымен танысқанын және келісетінін растайды. </w:t>
            </w:r>
          </w:p>
          <w:p w14:paraId="275C0895" w14:textId="061592F2" w:rsidR="002B6F60" w:rsidRPr="00FC3958" w:rsidRDefault="002B6F60" w:rsidP="004E7198">
            <w:pPr>
              <w:pStyle w:val="a3"/>
              <w:ind w:right="-2"/>
              <w:rPr>
                <w:sz w:val="18"/>
                <w:szCs w:val="18"/>
                <w:lang w:val="kk-KZ"/>
              </w:rPr>
            </w:pPr>
            <w:r w:rsidRPr="00FC3958">
              <w:rPr>
                <w:sz w:val="18"/>
                <w:szCs w:val="18"/>
                <w:lang w:val="kk-KZ"/>
              </w:rPr>
              <w:t xml:space="preserve">2. Сауда ұйымы Банктің тарифтері мен </w:t>
            </w:r>
            <w:proofErr w:type="spellStart"/>
            <w:r w:rsidR="00D25A85" w:rsidRPr="00D25A85">
              <w:rPr>
                <w:rFonts w:eastAsia="Calibri"/>
                <w:sz w:val="18"/>
                <w:szCs w:val="18"/>
                <w:lang w:val="kk-KZ"/>
              </w:rPr>
              <w:t>bcc</w:t>
            </w:r>
            <w:proofErr w:type="spellEnd"/>
            <w:r w:rsidR="00D25A85" w:rsidRPr="00D25A85">
              <w:rPr>
                <w:rFonts w:eastAsia="Calibri"/>
                <w:sz w:val="18"/>
                <w:szCs w:val="18"/>
                <w:lang w:val="kk-KZ"/>
              </w:rPr>
              <w:t xml:space="preserve"> </w:t>
            </w:r>
            <w:proofErr w:type="spellStart"/>
            <w:r w:rsidR="00D25A85" w:rsidRPr="00D25A85">
              <w:rPr>
                <w:rFonts w:eastAsia="Calibri"/>
                <w:sz w:val="18"/>
                <w:szCs w:val="18"/>
                <w:lang w:val="kk-KZ"/>
              </w:rPr>
              <w:t>s</w:t>
            </w:r>
            <w:r w:rsidR="00D25A85" w:rsidRPr="00FC3958">
              <w:rPr>
                <w:rFonts w:eastAsia="Calibri"/>
                <w:sz w:val="18"/>
                <w:szCs w:val="18"/>
                <w:lang w:val="kk-KZ"/>
              </w:rPr>
              <w:t>mart</w:t>
            </w:r>
            <w:proofErr w:type="spellEnd"/>
            <w:r w:rsidR="00D25A85" w:rsidRPr="00FC3958">
              <w:rPr>
                <w:sz w:val="18"/>
                <w:szCs w:val="18"/>
                <w:lang w:val="kk-KZ"/>
              </w:rPr>
              <w:t xml:space="preserve"> </w:t>
            </w:r>
            <w:r w:rsidRPr="00FC3958">
              <w:rPr>
                <w:sz w:val="18"/>
                <w:szCs w:val="18"/>
                <w:lang w:val="kk-KZ"/>
              </w:rPr>
              <w:t>өнімдер анықтамалығына сәйкес төменде көрсетілген кестеде көрсетілген серіктестік қызметтер пакетін таңдағанын растайды:</w:t>
            </w:r>
          </w:p>
          <w:p w14:paraId="10C20A22" w14:textId="77777777" w:rsidR="002B6F60" w:rsidRPr="00FC3958" w:rsidRDefault="002B6F60" w:rsidP="004E7198">
            <w:pPr>
              <w:pStyle w:val="a3"/>
              <w:ind w:right="-2"/>
              <w:rPr>
                <w:sz w:val="18"/>
                <w:szCs w:val="18"/>
                <w:lang w:val="kk-KZ"/>
              </w:rPr>
            </w:pPr>
          </w:p>
          <w:p w14:paraId="7F0B7132" w14:textId="77777777" w:rsidR="002B6F60" w:rsidRDefault="002B6F60" w:rsidP="004E7198">
            <w:pPr>
              <w:pStyle w:val="a3"/>
              <w:ind w:right="-2"/>
              <w:rPr>
                <w:sz w:val="18"/>
                <w:szCs w:val="18"/>
                <w:lang w:val="kk-KZ"/>
              </w:rPr>
            </w:pPr>
          </w:p>
          <w:p w14:paraId="761A286F" w14:textId="77777777" w:rsidR="00D25A85" w:rsidRPr="00FC3958" w:rsidRDefault="00D25A85" w:rsidP="004E7198">
            <w:pPr>
              <w:pStyle w:val="a3"/>
              <w:ind w:right="-2"/>
              <w:rPr>
                <w:sz w:val="18"/>
                <w:szCs w:val="18"/>
                <w:lang w:val="kk-KZ"/>
              </w:rPr>
            </w:pPr>
          </w:p>
          <w:tbl>
            <w:tblPr>
              <w:tblStyle w:val="aa"/>
              <w:tblW w:w="8073" w:type="dxa"/>
              <w:tblInd w:w="35" w:type="dxa"/>
              <w:tblLayout w:type="fixed"/>
              <w:tblLook w:val="04A0" w:firstRow="1" w:lastRow="0" w:firstColumn="1" w:lastColumn="0" w:noHBand="0" w:noVBand="1"/>
            </w:tblPr>
            <w:tblGrid>
              <w:gridCol w:w="1123"/>
              <w:gridCol w:w="1276"/>
              <w:gridCol w:w="1000"/>
              <w:gridCol w:w="1276"/>
              <w:gridCol w:w="1276"/>
              <w:gridCol w:w="2122"/>
            </w:tblGrid>
            <w:tr w:rsidR="002B6F60" w:rsidRPr="00FC3958" w14:paraId="2ED96BD1" w14:textId="77777777" w:rsidTr="00BC265E">
              <w:tc>
                <w:tcPr>
                  <w:tcW w:w="1123" w:type="dxa"/>
                </w:tcPr>
                <w:p w14:paraId="750289DD" w14:textId="52E8369A" w:rsidR="002B6F60" w:rsidRPr="00FC3958" w:rsidRDefault="002B6F60" w:rsidP="004E7198">
                  <w:pPr>
                    <w:pStyle w:val="a3"/>
                    <w:ind w:right="-2"/>
                    <w:jc w:val="center"/>
                    <w:rPr>
                      <w:b/>
                      <w:sz w:val="18"/>
                      <w:szCs w:val="18"/>
                      <w:lang w:val="kk-KZ"/>
                    </w:rPr>
                  </w:pPr>
                  <w:r w:rsidRPr="00FC3958">
                    <w:rPr>
                      <w:b/>
                      <w:sz w:val="18"/>
                      <w:szCs w:val="18"/>
                      <w:lang w:val="kk-KZ"/>
                    </w:rPr>
                    <w:t xml:space="preserve">Сауда </w:t>
                  </w:r>
                  <w:r w:rsidR="00D25A85">
                    <w:rPr>
                      <w:b/>
                      <w:sz w:val="18"/>
                      <w:szCs w:val="18"/>
                      <w:lang w:val="kk-KZ"/>
                    </w:rPr>
                    <w:t>орнының</w:t>
                  </w:r>
                  <w:r w:rsidRPr="00FC3958">
                    <w:rPr>
                      <w:b/>
                      <w:sz w:val="18"/>
                      <w:szCs w:val="18"/>
                      <w:lang w:val="kk-KZ"/>
                    </w:rPr>
                    <w:t xml:space="preserve"> атауы</w:t>
                  </w:r>
                </w:p>
              </w:tc>
              <w:tc>
                <w:tcPr>
                  <w:tcW w:w="1276" w:type="dxa"/>
                </w:tcPr>
                <w:p w14:paraId="7D6FE97A" w14:textId="3DC4283D" w:rsidR="002B6F60" w:rsidRPr="00FC3958" w:rsidRDefault="002B6F60" w:rsidP="004E7198">
                  <w:pPr>
                    <w:pStyle w:val="a3"/>
                    <w:ind w:right="-2"/>
                    <w:jc w:val="center"/>
                    <w:rPr>
                      <w:b/>
                      <w:sz w:val="18"/>
                      <w:szCs w:val="18"/>
                      <w:lang w:val="kk-KZ"/>
                    </w:rPr>
                  </w:pPr>
                  <w:r w:rsidRPr="00FC3958">
                    <w:rPr>
                      <w:b/>
                      <w:sz w:val="18"/>
                      <w:szCs w:val="18"/>
                      <w:lang w:val="kk-KZ"/>
                    </w:rPr>
                    <w:t xml:space="preserve">Сауда </w:t>
                  </w:r>
                  <w:r w:rsidR="00D25A85">
                    <w:rPr>
                      <w:b/>
                      <w:sz w:val="18"/>
                      <w:szCs w:val="18"/>
                      <w:lang w:val="kk-KZ"/>
                    </w:rPr>
                    <w:t>орнының</w:t>
                  </w:r>
                  <w:r w:rsidRPr="00FC3958">
                    <w:rPr>
                      <w:b/>
                      <w:sz w:val="18"/>
                      <w:szCs w:val="18"/>
                      <w:lang w:val="kk-KZ"/>
                    </w:rPr>
                    <w:t xml:space="preserve"> мекенжайы</w:t>
                  </w:r>
                </w:p>
              </w:tc>
              <w:tc>
                <w:tcPr>
                  <w:tcW w:w="1000" w:type="dxa"/>
                  <w:vAlign w:val="center"/>
                </w:tcPr>
                <w:p w14:paraId="495CF9D0" w14:textId="77777777" w:rsidR="002B6F60" w:rsidRPr="00FC3958" w:rsidRDefault="002B6F60" w:rsidP="004E7198">
                  <w:pPr>
                    <w:pStyle w:val="a3"/>
                    <w:ind w:right="-2"/>
                    <w:jc w:val="center"/>
                    <w:rPr>
                      <w:sz w:val="18"/>
                      <w:szCs w:val="18"/>
                      <w:lang w:val="kk-KZ"/>
                    </w:rPr>
                  </w:pPr>
                  <w:r w:rsidRPr="00A44212">
                    <w:rPr>
                      <w:b/>
                      <w:sz w:val="18"/>
                      <w:szCs w:val="18"/>
                      <w:lang w:val="kk-KZ"/>
                    </w:rPr>
                    <w:t>Сауда орны қызметкерінің мобильді нөмірі</w:t>
                  </w:r>
                </w:p>
              </w:tc>
              <w:tc>
                <w:tcPr>
                  <w:tcW w:w="1276" w:type="dxa"/>
                  <w:vAlign w:val="center"/>
                </w:tcPr>
                <w:p w14:paraId="0EE86A38" w14:textId="26366DC5" w:rsidR="002B6F60" w:rsidRPr="00FC3958" w:rsidRDefault="002B6F60" w:rsidP="004E7198">
                  <w:pPr>
                    <w:pStyle w:val="a3"/>
                    <w:ind w:right="-2"/>
                    <w:jc w:val="center"/>
                    <w:rPr>
                      <w:sz w:val="18"/>
                      <w:szCs w:val="18"/>
                      <w:lang w:val="kk-KZ"/>
                    </w:rPr>
                  </w:pPr>
                  <w:r w:rsidRPr="00FC3958">
                    <w:rPr>
                      <w:b/>
                      <w:sz w:val="18"/>
                      <w:szCs w:val="18"/>
                      <w:lang w:val="kk-KZ"/>
                    </w:rPr>
                    <w:t>Серіктестік қызметтер пакетінің атауы</w:t>
                  </w:r>
                </w:p>
              </w:tc>
              <w:tc>
                <w:tcPr>
                  <w:tcW w:w="1276" w:type="dxa"/>
                  <w:vAlign w:val="center"/>
                </w:tcPr>
                <w:p w14:paraId="053FAF07" w14:textId="77777777" w:rsidR="002B6F60" w:rsidRPr="00FC3958" w:rsidRDefault="002B6F60" w:rsidP="004E7198">
                  <w:pPr>
                    <w:pStyle w:val="a3"/>
                    <w:ind w:right="-2"/>
                    <w:jc w:val="center"/>
                    <w:rPr>
                      <w:sz w:val="18"/>
                      <w:szCs w:val="18"/>
                      <w:lang w:val="kk-KZ"/>
                    </w:rPr>
                  </w:pPr>
                  <w:r w:rsidRPr="00FC3958">
                    <w:rPr>
                      <w:b/>
                      <w:sz w:val="18"/>
                      <w:szCs w:val="18"/>
                      <w:lang w:val="kk-KZ"/>
                    </w:rPr>
                    <w:t>Өнімнің сипаттама-</w:t>
                  </w:r>
                  <w:proofErr w:type="spellStart"/>
                  <w:r w:rsidRPr="00FC3958">
                    <w:rPr>
                      <w:b/>
                      <w:sz w:val="18"/>
                      <w:szCs w:val="18"/>
                      <w:lang w:val="kk-KZ"/>
                    </w:rPr>
                    <w:t>сы</w:t>
                  </w:r>
                  <w:proofErr w:type="spellEnd"/>
                </w:p>
              </w:tc>
              <w:tc>
                <w:tcPr>
                  <w:tcW w:w="2122" w:type="dxa"/>
                  <w:vAlign w:val="center"/>
                </w:tcPr>
                <w:p w14:paraId="772A5A5C" w14:textId="60EED991" w:rsidR="002B6F60" w:rsidRPr="00FC3958" w:rsidRDefault="002B6F60" w:rsidP="004E7198">
                  <w:pPr>
                    <w:pStyle w:val="a3"/>
                    <w:ind w:right="884"/>
                    <w:jc w:val="center"/>
                    <w:rPr>
                      <w:b/>
                      <w:sz w:val="18"/>
                      <w:szCs w:val="18"/>
                      <w:lang w:val="kk-KZ"/>
                    </w:rPr>
                  </w:pPr>
                  <w:r w:rsidRPr="00FC3958">
                    <w:rPr>
                      <w:b/>
                      <w:sz w:val="18"/>
                      <w:szCs w:val="18"/>
                      <w:lang w:val="kk-KZ"/>
                    </w:rPr>
                    <w:t>Ақша қаражатын аудар</w:t>
                  </w:r>
                  <w:r w:rsidR="00D25A85">
                    <w:rPr>
                      <w:b/>
                      <w:sz w:val="18"/>
                      <w:szCs w:val="18"/>
                      <w:lang w:val="kk-KZ"/>
                    </w:rPr>
                    <w:t xml:space="preserve">ғаны </w:t>
                  </w:r>
                  <w:r w:rsidRPr="00FC3958">
                    <w:rPr>
                      <w:b/>
                      <w:sz w:val="18"/>
                      <w:szCs w:val="18"/>
                      <w:lang w:val="kk-KZ"/>
                    </w:rPr>
                    <w:t>үшін  алынатын комиссия</w:t>
                  </w:r>
                </w:p>
              </w:tc>
            </w:tr>
            <w:tr w:rsidR="002B6F60" w:rsidRPr="00FC3958" w14:paraId="61022AE7" w14:textId="77777777" w:rsidTr="00BC265E">
              <w:tc>
                <w:tcPr>
                  <w:tcW w:w="1123" w:type="dxa"/>
                </w:tcPr>
                <w:p w14:paraId="6609F615" w14:textId="77777777" w:rsidR="002B6F60" w:rsidRPr="00FC3958" w:rsidRDefault="002B6F60" w:rsidP="004E7198">
                  <w:pPr>
                    <w:pStyle w:val="a3"/>
                    <w:ind w:right="-2"/>
                    <w:rPr>
                      <w:sz w:val="18"/>
                      <w:szCs w:val="18"/>
                      <w:lang w:val="kk-KZ"/>
                    </w:rPr>
                  </w:pPr>
                </w:p>
              </w:tc>
              <w:tc>
                <w:tcPr>
                  <w:tcW w:w="1276" w:type="dxa"/>
                </w:tcPr>
                <w:p w14:paraId="27327692" w14:textId="77777777" w:rsidR="002B6F60" w:rsidRPr="00FC3958" w:rsidRDefault="002B6F60" w:rsidP="004E7198">
                  <w:pPr>
                    <w:pStyle w:val="a3"/>
                    <w:ind w:right="-2"/>
                    <w:rPr>
                      <w:sz w:val="18"/>
                      <w:szCs w:val="18"/>
                      <w:lang w:val="kk-KZ"/>
                    </w:rPr>
                  </w:pPr>
                </w:p>
              </w:tc>
              <w:tc>
                <w:tcPr>
                  <w:tcW w:w="1000" w:type="dxa"/>
                </w:tcPr>
                <w:p w14:paraId="55FB8AF1" w14:textId="77777777" w:rsidR="002B6F60" w:rsidRPr="00FC3958" w:rsidRDefault="002B6F60" w:rsidP="004E7198">
                  <w:pPr>
                    <w:pStyle w:val="a3"/>
                    <w:ind w:right="-2"/>
                    <w:rPr>
                      <w:sz w:val="18"/>
                      <w:szCs w:val="18"/>
                      <w:lang w:val="kk-KZ"/>
                    </w:rPr>
                  </w:pPr>
                </w:p>
              </w:tc>
              <w:tc>
                <w:tcPr>
                  <w:tcW w:w="1276" w:type="dxa"/>
                </w:tcPr>
                <w:p w14:paraId="2E0E1977" w14:textId="77777777" w:rsidR="002B6F60" w:rsidRPr="00FC3958" w:rsidRDefault="002B6F60" w:rsidP="004E7198">
                  <w:pPr>
                    <w:pStyle w:val="a3"/>
                    <w:ind w:right="-2"/>
                    <w:rPr>
                      <w:sz w:val="18"/>
                      <w:szCs w:val="18"/>
                      <w:lang w:val="kk-KZ"/>
                    </w:rPr>
                  </w:pPr>
                </w:p>
              </w:tc>
              <w:tc>
                <w:tcPr>
                  <w:tcW w:w="1276" w:type="dxa"/>
                </w:tcPr>
                <w:p w14:paraId="6DF3C2DE" w14:textId="77777777" w:rsidR="002B6F60" w:rsidRPr="00FC3958" w:rsidRDefault="002B6F60" w:rsidP="004E7198">
                  <w:pPr>
                    <w:pStyle w:val="a3"/>
                    <w:ind w:right="-2"/>
                    <w:rPr>
                      <w:sz w:val="18"/>
                      <w:szCs w:val="18"/>
                      <w:lang w:val="kk-KZ"/>
                    </w:rPr>
                  </w:pPr>
                </w:p>
              </w:tc>
              <w:tc>
                <w:tcPr>
                  <w:tcW w:w="2122" w:type="dxa"/>
                </w:tcPr>
                <w:p w14:paraId="3B87BA48" w14:textId="77777777" w:rsidR="002B6F60" w:rsidRPr="00FC3958" w:rsidRDefault="002B6F60" w:rsidP="004E7198">
                  <w:pPr>
                    <w:pStyle w:val="a3"/>
                    <w:ind w:right="-2"/>
                    <w:rPr>
                      <w:sz w:val="18"/>
                      <w:szCs w:val="18"/>
                      <w:lang w:val="kk-KZ"/>
                    </w:rPr>
                  </w:pPr>
                </w:p>
              </w:tc>
            </w:tr>
            <w:tr w:rsidR="002B6F60" w:rsidRPr="00FC3958" w14:paraId="72AA6FFD" w14:textId="77777777" w:rsidTr="00BC265E">
              <w:tc>
                <w:tcPr>
                  <w:tcW w:w="1123" w:type="dxa"/>
                </w:tcPr>
                <w:p w14:paraId="2B34DC73" w14:textId="77777777" w:rsidR="002B6F60" w:rsidRPr="00FC3958" w:rsidRDefault="002B6F60" w:rsidP="004E7198">
                  <w:pPr>
                    <w:pStyle w:val="a3"/>
                    <w:ind w:right="-2"/>
                    <w:rPr>
                      <w:sz w:val="18"/>
                      <w:szCs w:val="18"/>
                      <w:lang w:val="kk-KZ"/>
                    </w:rPr>
                  </w:pPr>
                </w:p>
              </w:tc>
              <w:tc>
                <w:tcPr>
                  <w:tcW w:w="1276" w:type="dxa"/>
                </w:tcPr>
                <w:p w14:paraId="25F9FD46" w14:textId="77777777" w:rsidR="002B6F60" w:rsidRPr="00FC3958" w:rsidRDefault="002B6F60" w:rsidP="004E7198">
                  <w:pPr>
                    <w:pStyle w:val="a3"/>
                    <w:ind w:right="-2"/>
                    <w:rPr>
                      <w:sz w:val="18"/>
                      <w:szCs w:val="18"/>
                      <w:lang w:val="kk-KZ"/>
                    </w:rPr>
                  </w:pPr>
                </w:p>
              </w:tc>
              <w:tc>
                <w:tcPr>
                  <w:tcW w:w="1000" w:type="dxa"/>
                </w:tcPr>
                <w:p w14:paraId="02762393" w14:textId="77777777" w:rsidR="002B6F60" w:rsidRPr="00FC3958" w:rsidRDefault="002B6F60" w:rsidP="004E7198">
                  <w:pPr>
                    <w:pStyle w:val="a3"/>
                    <w:ind w:right="-2"/>
                    <w:rPr>
                      <w:sz w:val="18"/>
                      <w:szCs w:val="18"/>
                      <w:lang w:val="kk-KZ"/>
                    </w:rPr>
                  </w:pPr>
                </w:p>
              </w:tc>
              <w:tc>
                <w:tcPr>
                  <w:tcW w:w="1276" w:type="dxa"/>
                </w:tcPr>
                <w:p w14:paraId="093F7A46" w14:textId="77777777" w:rsidR="002B6F60" w:rsidRPr="00FC3958" w:rsidRDefault="002B6F60" w:rsidP="004E7198">
                  <w:pPr>
                    <w:pStyle w:val="a3"/>
                    <w:ind w:right="-2"/>
                    <w:rPr>
                      <w:sz w:val="18"/>
                      <w:szCs w:val="18"/>
                      <w:lang w:val="kk-KZ"/>
                    </w:rPr>
                  </w:pPr>
                </w:p>
              </w:tc>
              <w:tc>
                <w:tcPr>
                  <w:tcW w:w="1276" w:type="dxa"/>
                </w:tcPr>
                <w:p w14:paraId="634287ED" w14:textId="77777777" w:rsidR="002B6F60" w:rsidRPr="00FC3958" w:rsidRDefault="002B6F60" w:rsidP="004E7198">
                  <w:pPr>
                    <w:pStyle w:val="a3"/>
                    <w:ind w:right="-2"/>
                    <w:rPr>
                      <w:sz w:val="18"/>
                      <w:szCs w:val="18"/>
                      <w:lang w:val="kk-KZ"/>
                    </w:rPr>
                  </w:pPr>
                </w:p>
              </w:tc>
              <w:tc>
                <w:tcPr>
                  <w:tcW w:w="2122" w:type="dxa"/>
                </w:tcPr>
                <w:p w14:paraId="0A657E49" w14:textId="77777777" w:rsidR="002B6F60" w:rsidRPr="00FC3958" w:rsidRDefault="002B6F60" w:rsidP="004E7198">
                  <w:pPr>
                    <w:pStyle w:val="a3"/>
                    <w:ind w:right="-2"/>
                    <w:rPr>
                      <w:sz w:val="18"/>
                      <w:szCs w:val="18"/>
                      <w:lang w:val="kk-KZ"/>
                    </w:rPr>
                  </w:pPr>
                </w:p>
              </w:tc>
            </w:tr>
            <w:tr w:rsidR="002B6F60" w:rsidRPr="00FC3958" w14:paraId="34D31FFC" w14:textId="77777777" w:rsidTr="00BC265E">
              <w:tc>
                <w:tcPr>
                  <w:tcW w:w="1123" w:type="dxa"/>
                </w:tcPr>
                <w:p w14:paraId="0F9722F7" w14:textId="77777777" w:rsidR="002B6F60" w:rsidRPr="00FC3958" w:rsidRDefault="002B6F60" w:rsidP="004E7198">
                  <w:pPr>
                    <w:pStyle w:val="a3"/>
                    <w:ind w:right="-2"/>
                    <w:rPr>
                      <w:sz w:val="18"/>
                      <w:szCs w:val="18"/>
                      <w:lang w:val="kk-KZ"/>
                    </w:rPr>
                  </w:pPr>
                </w:p>
              </w:tc>
              <w:tc>
                <w:tcPr>
                  <w:tcW w:w="1276" w:type="dxa"/>
                </w:tcPr>
                <w:p w14:paraId="3425207E" w14:textId="77777777" w:rsidR="002B6F60" w:rsidRPr="00FC3958" w:rsidRDefault="002B6F60" w:rsidP="004E7198">
                  <w:pPr>
                    <w:pStyle w:val="a3"/>
                    <w:ind w:right="-2"/>
                    <w:rPr>
                      <w:sz w:val="18"/>
                      <w:szCs w:val="18"/>
                      <w:lang w:val="kk-KZ"/>
                    </w:rPr>
                  </w:pPr>
                </w:p>
              </w:tc>
              <w:tc>
                <w:tcPr>
                  <w:tcW w:w="1000" w:type="dxa"/>
                </w:tcPr>
                <w:p w14:paraId="0F5C558C" w14:textId="77777777" w:rsidR="002B6F60" w:rsidRPr="00FC3958" w:rsidRDefault="002B6F60" w:rsidP="004E7198">
                  <w:pPr>
                    <w:pStyle w:val="a3"/>
                    <w:ind w:right="-2"/>
                    <w:rPr>
                      <w:sz w:val="18"/>
                      <w:szCs w:val="18"/>
                      <w:lang w:val="kk-KZ"/>
                    </w:rPr>
                  </w:pPr>
                </w:p>
              </w:tc>
              <w:tc>
                <w:tcPr>
                  <w:tcW w:w="1276" w:type="dxa"/>
                </w:tcPr>
                <w:p w14:paraId="644A922E" w14:textId="77777777" w:rsidR="002B6F60" w:rsidRPr="00FC3958" w:rsidRDefault="002B6F60" w:rsidP="004E7198">
                  <w:pPr>
                    <w:pStyle w:val="a3"/>
                    <w:ind w:right="-2"/>
                    <w:rPr>
                      <w:sz w:val="18"/>
                      <w:szCs w:val="18"/>
                      <w:lang w:val="kk-KZ"/>
                    </w:rPr>
                  </w:pPr>
                </w:p>
              </w:tc>
              <w:tc>
                <w:tcPr>
                  <w:tcW w:w="1276" w:type="dxa"/>
                </w:tcPr>
                <w:p w14:paraId="1BD6E301" w14:textId="77777777" w:rsidR="002B6F60" w:rsidRPr="00FC3958" w:rsidRDefault="002B6F60" w:rsidP="004E7198">
                  <w:pPr>
                    <w:pStyle w:val="a3"/>
                    <w:ind w:right="-2"/>
                    <w:rPr>
                      <w:sz w:val="18"/>
                      <w:szCs w:val="18"/>
                      <w:lang w:val="kk-KZ"/>
                    </w:rPr>
                  </w:pPr>
                </w:p>
              </w:tc>
              <w:tc>
                <w:tcPr>
                  <w:tcW w:w="2122" w:type="dxa"/>
                </w:tcPr>
                <w:p w14:paraId="1DCF4D3F" w14:textId="77777777" w:rsidR="002B6F60" w:rsidRPr="00FC3958" w:rsidRDefault="002B6F60" w:rsidP="004E7198">
                  <w:pPr>
                    <w:pStyle w:val="a3"/>
                    <w:ind w:right="-2"/>
                    <w:rPr>
                      <w:sz w:val="18"/>
                      <w:szCs w:val="18"/>
                      <w:lang w:val="kk-KZ"/>
                    </w:rPr>
                  </w:pPr>
                </w:p>
              </w:tc>
            </w:tr>
            <w:tr w:rsidR="002B6F60" w:rsidRPr="00FC3958" w14:paraId="2F423D8C" w14:textId="77777777" w:rsidTr="00BC265E">
              <w:tc>
                <w:tcPr>
                  <w:tcW w:w="1123" w:type="dxa"/>
                </w:tcPr>
                <w:p w14:paraId="227EE5EF" w14:textId="77777777" w:rsidR="002B6F60" w:rsidRPr="00FC3958" w:rsidRDefault="002B6F60" w:rsidP="004E7198">
                  <w:pPr>
                    <w:pStyle w:val="a3"/>
                    <w:ind w:right="-2"/>
                    <w:rPr>
                      <w:sz w:val="18"/>
                      <w:szCs w:val="18"/>
                      <w:lang w:val="kk-KZ"/>
                    </w:rPr>
                  </w:pPr>
                </w:p>
              </w:tc>
              <w:tc>
                <w:tcPr>
                  <w:tcW w:w="1276" w:type="dxa"/>
                </w:tcPr>
                <w:p w14:paraId="7947BE10" w14:textId="77777777" w:rsidR="002B6F60" w:rsidRPr="00FC3958" w:rsidRDefault="002B6F60" w:rsidP="004E7198">
                  <w:pPr>
                    <w:pStyle w:val="a3"/>
                    <w:ind w:right="-2"/>
                    <w:rPr>
                      <w:sz w:val="18"/>
                      <w:szCs w:val="18"/>
                      <w:lang w:val="kk-KZ"/>
                    </w:rPr>
                  </w:pPr>
                </w:p>
              </w:tc>
              <w:tc>
                <w:tcPr>
                  <w:tcW w:w="1000" w:type="dxa"/>
                </w:tcPr>
                <w:p w14:paraId="50536D83" w14:textId="77777777" w:rsidR="002B6F60" w:rsidRPr="00FC3958" w:rsidRDefault="002B6F60" w:rsidP="004E7198">
                  <w:pPr>
                    <w:pStyle w:val="a3"/>
                    <w:ind w:right="-2"/>
                    <w:rPr>
                      <w:sz w:val="18"/>
                      <w:szCs w:val="18"/>
                      <w:lang w:val="kk-KZ"/>
                    </w:rPr>
                  </w:pPr>
                </w:p>
              </w:tc>
              <w:tc>
                <w:tcPr>
                  <w:tcW w:w="1276" w:type="dxa"/>
                </w:tcPr>
                <w:p w14:paraId="2B9D249D" w14:textId="77777777" w:rsidR="002B6F60" w:rsidRPr="00FC3958" w:rsidRDefault="002B6F60" w:rsidP="004E7198">
                  <w:pPr>
                    <w:pStyle w:val="a3"/>
                    <w:ind w:right="-2"/>
                    <w:rPr>
                      <w:sz w:val="18"/>
                      <w:szCs w:val="18"/>
                      <w:lang w:val="kk-KZ"/>
                    </w:rPr>
                  </w:pPr>
                </w:p>
              </w:tc>
              <w:tc>
                <w:tcPr>
                  <w:tcW w:w="1276" w:type="dxa"/>
                </w:tcPr>
                <w:p w14:paraId="469275B3" w14:textId="77777777" w:rsidR="002B6F60" w:rsidRPr="00FC3958" w:rsidRDefault="002B6F60" w:rsidP="004E7198">
                  <w:pPr>
                    <w:pStyle w:val="a3"/>
                    <w:ind w:right="-2"/>
                    <w:rPr>
                      <w:sz w:val="18"/>
                      <w:szCs w:val="18"/>
                      <w:lang w:val="kk-KZ"/>
                    </w:rPr>
                  </w:pPr>
                </w:p>
              </w:tc>
              <w:tc>
                <w:tcPr>
                  <w:tcW w:w="2122" w:type="dxa"/>
                </w:tcPr>
                <w:p w14:paraId="7BBA259F" w14:textId="77777777" w:rsidR="002B6F60" w:rsidRPr="00FC3958" w:rsidRDefault="002B6F60" w:rsidP="004E7198">
                  <w:pPr>
                    <w:pStyle w:val="a3"/>
                    <w:ind w:right="-2"/>
                    <w:rPr>
                      <w:sz w:val="18"/>
                      <w:szCs w:val="18"/>
                      <w:lang w:val="kk-KZ"/>
                    </w:rPr>
                  </w:pPr>
                </w:p>
              </w:tc>
            </w:tr>
            <w:tr w:rsidR="002B6F60" w:rsidRPr="00FC3958" w14:paraId="34647F7C" w14:textId="77777777" w:rsidTr="00BC265E">
              <w:tc>
                <w:tcPr>
                  <w:tcW w:w="1123" w:type="dxa"/>
                </w:tcPr>
                <w:p w14:paraId="1B3FF635" w14:textId="77777777" w:rsidR="002B6F60" w:rsidRPr="00FC3958" w:rsidRDefault="002B6F60" w:rsidP="004E7198">
                  <w:pPr>
                    <w:pStyle w:val="a3"/>
                    <w:ind w:right="-2"/>
                    <w:rPr>
                      <w:sz w:val="18"/>
                      <w:szCs w:val="18"/>
                      <w:lang w:val="kk-KZ"/>
                    </w:rPr>
                  </w:pPr>
                </w:p>
              </w:tc>
              <w:tc>
                <w:tcPr>
                  <w:tcW w:w="1276" w:type="dxa"/>
                </w:tcPr>
                <w:p w14:paraId="7FD51AA1" w14:textId="77777777" w:rsidR="002B6F60" w:rsidRPr="00FC3958" w:rsidRDefault="002B6F60" w:rsidP="004E7198">
                  <w:pPr>
                    <w:pStyle w:val="a3"/>
                    <w:ind w:right="-2"/>
                    <w:rPr>
                      <w:sz w:val="18"/>
                      <w:szCs w:val="18"/>
                      <w:lang w:val="kk-KZ"/>
                    </w:rPr>
                  </w:pPr>
                </w:p>
              </w:tc>
              <w:tc>
                <w:tcPr>
                  <w:tcW w:w="1000" w:type="dxa"/>
                </w:tcPr>
                <w:p w14:paraId="2D6B885A" w14:textId="77777777" w:rsidR="002B6F60" w:rsidRPr="00FC3958" w:rsidRDefault="002B6F60" w:rsidP="004E7198">
                  <w:pPr>
                    <w:pStyle w:val="a3"/>
                    <w:ind w:right="-2"/>
                    <w:rPr>
                      <w:sz w:val="18"/>
                      <w:szCs w:val="18"/>
                      <w:lang w:val="kk-KZ"/>
                    </w:rPr>
                  </w:pPr>
                </w:p>
              </w:tc>
              <w:tc>
                <w:tcPr>
                  <w:tcW w:w="1276" w:type="dxa"/>
                </w:tcPr>
                <w:p w14:paraId="115AB3E6" w14:textId="77777777" w:rsidR="002B6F60" w:rsidRPr="00FC3958" w:rsidRDefault="002B6F60" w:rsidP="004E7198">
                  <w:pPr>
                    <w:pStyle w:val="a3"/>
                    <w:ind w:right="-2"/>
                    <w:rPr>
                      <w:sz w:val="18"/>
                      <w:szCs w:val="18"/>
                      <w:lang w:val="kk-KZ"/>
                    </w:rPr>
                  </w:pPr>
                </w:p>
              </w:tc>
              <w:tc>
                <w:tcPr>
                  <w:tcW w:w="1276" w:type="dxa"/>
                </w:tcPr>
                <w:p w14:paraId="5FB431CE" w14:textId="77777777" w:rsidR="002B6F60" w:rsidRPr="00FC3958" w:rsidRDefault="002B6F60" w:rsidP="004E7198">
                  <w:pPr>
                    <w:pStyle w:val="a3"/>
                    <w:ind w:right="-2"/>
                    <w:rPr>
                      <w:sz w:val="18"/>
                      <w:szCs w:val="18"/>
                      <w:lang w:val="kk-KZ"/>
                    </w:rPr>
                  </w:pPr>
                </w:p>
              </w:tc>
              <w:tc>
                <w:tcPr>
                  <w:tcW w:w="2122" w:type="dxa"/>
                </w:tcPr>
                <w:p w14:paraId="1EE78EF8" w14:textId="77777777" w:rsidR="002B6F60" w:rsidRPr="00FC3958" w:rsidRDefault="002B6F60" w:rsidP="004E7198">
                  <w:pPr>
                    <w:pStyle w:val="a3"/>
                    <w:ind w:right="-2"/>
                    <w:rPr>
                      <w:sz w:val="18"/>
                      <w:szCs w:val="18"/>
                      <w:lang w:val="kk-KZ"/>
                    </w:rPr>
                  </w:pPr>
                </w:p>
              </w:tc>
            </w:tr>
          </w:tbl>
          <w:p w14:paraId="0E7B8527" w14:textId="77777777" w:rsidR="002B6F60" w:rsidRPr="00FC3958" w:rsidRDefault="002B6F60" w:rsidP="004E7198">
            <w:pPr>
              <w:pStyle w:val="a3"/>
              <w:ind w:right="-2"/>
              <w:rPr>
                <w:sz w:val="18"/>
                <w:szCs w:val="18"/>
                <w:lang w:val="kk-KZ"/>
              </w:rPr>
            </w:pPr>
          </w:p>
          <w:p w14:paraId="33AFD920" w14:textId="77777777" w:rsidR="002B6F60" w:rsidRPr="00FC3958" w:rsidRDefault="002B6F60" w:rsidP="004E7198">
            <w:pPr>
              <w:pStyle w:val="a3"/>
              <w:ind w:right="-2"/>
              <w:rPr>
                <w:sz w:val="18"/>
                <w:szCs w:val="18"/>
                <w:lang w:val="kk-KZ"/>
              </w:rPr>
            </w:pPr>
          </w:p>
          <w:p w14:paraId="7C295DB0" w14:textId="77777777" w:rsidR="002B6F60" w:rsidRPr="00FC3958" w:rsidRDefault="002B6F60" w:rsidP="004E7198">
            <w:pPr>
              <w:pStyle w:val="a3"/>
              <w:ind w:right="-2"/>
              <w:rPr>
                <w:sz w:val="18"/>
                <w:szCs w:val="18"/>
                <w:lang w:val="kk-KZ"/>
              </w:rPr>
            </w:pPr>
          </w:p>
          <w:p w14:paraId="59FC2A90" w14:textId="29A5B233" w:rsidR="002B6F60" w:rsidRPr="00FC3958" w:rsidRDefault="002B6F60" w:rsidP="004E7198">
            <w:pPr>
              <w:pStyle w:val="a3"/>
              <w:ind w:right="-2"/>
              <w:rPr>
                <w:sz w:val="18"/>
                <w:szCs w:val="18"/>
                <w:lang w:val="kk-KZ"/>
              </w:rPr>
            </w:pPr>
            <w:r w:rsidRPr="00FC3958">
              <w:rPr>
                <w:sz w:val="18"/>
                <w:szCs w:val="18"/>
                <w:lang w:val="kk-KZ"/>
              </w:rPr>
              <w:t xml:space="preserve">Таңдалған серіктестік қызметінің пакеттері серіктестік қызметінің ағымдағы пакеттерін өзгерту үшін Сауда ұйымымен Ынтымақтастық туралы шартқа </w:t>
            </w:r>
            <w:r w:rsidR="00D25A85">
              <w:rPr>
                <w:sz w:val="18"/>
                <w:szCs w:val="18"/>
                <w:lang w:val="kk-KZ"/>
              </w:rPr>
              <w:t>жасалған 7-қ</w:t>
            </w:r>
            <w:r w:rsidRPr="00FC3958">
              <w:rPr>
                <w:sz w:val="18"/>
                <w:szCs w:val="18"/>
                <w:lang w:val="kk-KZ"/>
              </w:rPr>
              <w:t>осымшаға қол қойылған сәтке дейін өзекті болып саналады.</w:t>
            </w:r>
          </w:p>
          <w:p w14:paraId="3C4C09CE" w14:textId="2ECB13C9" w:rsidR="002B6F60" w:rsidRPr="00D25A85" w:rsidRDefault="002B6F60" w:rsidP="00D25A85">
            <w:pPr>
              <w:jc w:val="both"/>
              <w:rPr>
                <w:sz w:val="18"/>
                <w:szCs w:val="18"/>
                <w:lang w:val="kk-KZ"/>
              </w:rPr>
            </w:pPr>
            <w:r w:rsidRPr="00FC3958">
              <w:rPr>
                <w:sz w:val="18"/>
                <w:szCs w:val="18"/>
                <w:lang w:val="kk-KZ"/>
              </w:rPr>
              <w:t xml:space="preserve">Сауда ұйымы Банктен осы тармақта көрсетілген сауда </w:t>
            </w:r>
            <w:r w:rsidR="00D25A85">
              <w:rPr>
                <w:sz w:val="18"/>
                <w:szCs w:val="18"/>
                <w:lang w:val="kk-KZ"/>
              </w:rPr>
              <w:t>орнының</w:t>
            </w:r>
            <w:r w:rsidRPr="00FC3958">
              <w:rPr>
                <w:sz w:val="18"/>
                <w:szCs w:val="18"/>
                <w:lang w:val="kk-KZ"/>
              </w:rPr>
              <w:t xml:space="preserve"> мобильді нөміріне алынған хабарламалар немесе өзге де ақпарат тиісті түрде хабарландырылған болып саналатынын растайды. </w:t>
            </w:r>
          </w:p>
        </w:tc>
        <w:tc>
          <w:tcPr>
            <w:tcW w:w="7512" w:type="dxa"/>
          </w:tcPr>
          <w:p w14:paraId="4C20F0F0" w14:textId="34BBFFCE" w:rsidR="002B6F60" w:rsidRPr="00FC3958" w:rsidRDefault="002B6F60" w:rsidP="004E7198">
            <w:pPr>
              <w:pStyle w:val="a3"/>
              <w:ind w:left="35" w:right="-2"/>
              <w:rPr>
                <w:sz w:val="18"/>
                <w:szCs w:val="18"/>
                <w:lang w:val="kk-KZ"/>
              </w:rPr>
            </w:pPr>
            <w:r w:rsidRPr="00FC3958">
              <w:rPr>
                <w:sz w:val="18"/>
                <w:szCs w:val="18"/>
                <w:lang w:val="kk-KZ"/>
              </w:rPr>
              <w:t xml:space="preserve">1. ТОО _____________/ИП ______________ в </w:t>
            </w:r>
            <w:proofErr w:type="spellStart"/>
            <w:r w:rsidRPr="00FC3958">
              <w:rPr>
                <w:sz w:val="18"/>
                <w:szCs w:val="18"/>
                <w:lang w:val="kk-KZ"/>
              </w:rPr>
              <w:t>лице</w:t>
            </w:r>
            <w:proofErr w:type="spellEnd"/>
            <w:r w:rsidRPr="00FC3958">
              <w:rPr>
                <w:sz w:val="18"/>
                <w:szCs w:val="18"/>
                <w:lang w:val="kk-KZ"/>
              </w:rPr>
              <w:t xml:space="preserve"> _____________(</w:t>
            </w:r>
            <w:proofErr w:type="spellStart"/>
            <w:r w:rsidRPr="00FC3958">
              <w:rPr>
                <w:sz w:val="18"/>
                <w:szCs w:val="18"/>
                <w:lang w:val="kk-KZ"/>
              </w:rPr>
              <w:t>первый</w:t>
            </w:r>
            <w:proofErr w:type="spellEnd"/>
            <w:r w:rsidRPr="00FC3958">
              <w:rPr>
                <w:sz w:val="18"/>
                <w:szCs w:val="18"/>
                <w:lang w:val="kk-KZ"/>
              </w:rPr>
              <w:t xml:space="preserve"> </w:t>
            </w:r>
            <w:proofErr w:type="spellStart"/>
            <w:r w:rsidRPr="00FC3958">
              <w:rPr>
                <w:sz w:val="18"/>
                <w:szCs w:val="18"/>
                <w:lang w:val="kk-KZ"/>
              </w:rPr>
              <w:t>руководитель</w:t>
            </w:r>
            <w:proofErr w:type="spellEnd"/>
            <w:r w:rsidRPr="00FC3958">
              <w:rPr>
                <w:sz w:val="18"/>
                <w:szCs w:val="18"/>
                <w:lang w:val="kk-KZ"/>
              </w:rPr>
              <w:t xml:space="preserve">/ ФИО), </w:t>
            </w:r>
            <w:proofErr w:type="spellStart"/>
            <w:r w:rsidRPr="00FC3958">
              <w:rPr>
                <w:sz w:val="18"/>
                <w:szCs w:val="18"/>
                <w:lang w:val="kk-KZ"/>
              </w:rPr>
              <w:t>действующий</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основании</w:t>
            </w:r>
            <w:proofErr w:type="spellEnd"/>
            <w:r w:rsidRPr="00FC3958">
              <w:rPr>
                <w:sz w:val="18"/>
                <w:szCs w:val="18"/>
                <w:lang w:val="kk-KZ"/>
              </w:rPr>
              <w:t xml:space="preserve"> </w:t>
            </w:r>
            <w:proofErr w:type="spellStart"/>
            <w:r w:rsidRPr="00FC3958">
              <w:rPr>
                <w:sz w:val="18"/>
                <w:szCs w:val="18"/>
                <w:lang w:val="kk-KZ"/>
              </w:rPr>
              <w:t>Устава</w:t>
            </w:r>
            <w:proofErr w:type="spellEnd"/>
            <w:r w:rsidRPr="00FC3958">
              <w:rPr>
                <w:sz w:val="18"/>
                <w:szCs w:val="18"/>
                <w:lang w:val="kk-KZ"/>
              </w:rPr>
              <w:t xml:space="preserve"> </w:t>
            </w:r>
            <w:proofErr w:type="spellStart"/>
            <w:r w:rsidRPr="00FC3958">
              <w:rPr>
                <w:sz w:val="18"/>
                <w:szCs w:val="18"/>
                <w:lang w:val="kk-KZ"/>
              </w:rPr>
              <w:t>компании</w:t>
            </w:r>
            <w:proofErr w:type="spellEnd"/>
            <w:r w:rsidRPr="00FC3958">
              <w:rPr>
                <w:sz w:val="18"/>
                <w:szCs w:val="18"/>
                <w:lang w:val="kk-KZ"/>
              </w:rPr>
              <w:t>/</w:t>
            </w:r>
            <w:proofErr w:type="spellStart"/>
            <w:r w:rsidRPr="00FC3958">
              <w:rPr>
                <w:sz w:val="18"/>
                <w:szCs w:val="18"/>
                <w:lang w:val="kk-KZ"/>
              </w:rPr>
              <w:t>Уведомления</w:t>
            </w:r>
            <w:proofErr w:type="spellEnd"/>
            <w:r w:rsidRPr="00FC3958">
              <w:rPr>
                <w:sz w:val="18"/>
                <w:szCs w:val="18"/>
                <w:lang w:val="kk-KZ"/>
              </w:rPr>
              <w:t>/</w:t>
            </w:r>
            <w:proofErr w:type="spellStart"/>
            <w:r w:rsidRPr="00FC3958">
              <w:rPr>
                <w:sz w:val="18"/>
                <w:szCs w:val="18"/>
                <w:lang w:val="kk-KZ"/>
              </w:rPr>
              <w:t>талона</w:t>
            </w:r>
            <w:proofErr w:type="spellEnd"/>
            <w:r w:rsidRPr="00FC3958">
              <w:rPr>
                <w:sz w:val="18"/>
                <w:szCs w:val="18"/>
                <w:lang w:val="kk-KZ"/>
              </w:rPr>
              <w:t xml:space="preserve"> о </w:t>
            </w:r>
            <w:proofErr w:type="spellStart"/>
            <w:r w:rsidRPr="00FC3958">
              <w:rPr>
                <w:sz w:val="18"/>
                <w:szCs w:val="18"/>
                <w:lang w:val="kk-KZ"/>
              </w:rPr>
              <w:t>регистрации</w:t>
            </w:r>
            <w:proofErr w:type="spellEnd"/>
            <w:r w:rsidRPr="00FC3958">
              <w:rPr>
                <w:sz w:val="18"/>
                <w:szCs w:val="18"/>
                <w:lang w:val="kk-KZ"/>
              </w:rPr>
              <w:t>/ (</w:t>
            </w:r>
            <w:proofErr w:type="spellStart"/>
            <w:r w:rsidRPr="00FC3958">
              <w:rPr>
                <w:sz w:val="18"/>
                <w:szCs w:val="18"/>
                <w:lang w:val="kk-KZ"/>
              </w:rPr>
              <w:t>далее</w:t>
            </w:r>
            <w:proofErr w:type="spellEnd"/>
            <w:r w:rsidRPr="00FC3958">
              <w:rPr>
                <w:sz w:val="18"/>
                <w:szCs w:val="18"/>
                <w:lang w:val="kk-KZ"/>
              </w:rPr>
              <w:t xml:space="preserve"> - </w:t>
            </w:r>
            <w:proofErr w:type="spellStart"/>
            <w:r w:rsidRPr="00FC3958">
              <w:rPr>
                <w:sz w:val="18"/>
                <w:szCs w:val="18"/>
                <w:lang w:val="kk-KZ"/>
              </w:rPr>
              <w:t>Торговая</w:t>
            </w:r>
            <w:proofErr w:type="spellEnd"/>
            <w:r w:rsidRPr="00FC3958">
              <w:rPr>
                <w:sz w:val="18"/>
                <w:szCs w:val="18"/>
                <w:lang w:val="kk-KZ"/>
              </w:rPr>
              <w:t xml:space="preserve"> организация/</w:t>
            </w:r>
            <w:proofErr w:type="spellStart"/>
            <w:r w:rsidRPr="00FC3958">
              <w:rPr>
                <w:sz w:val="18"/>
                <w:szCs w:val="18"/>
                <w:lang w:val="kk-KZ"/>
              </w:rPr>
              <w:t>Индивидуальный</w:t>
            </w:r>
            <w:proofErr w:type="spellEnd"/>
            <w:r w:rsidRPr="00FC3958">
              <w:rPr>
                <w:sz w:val="18"/>
                <w:szCs w:val="18"/>
                <w:lang w:val="kk-KZ"/>
              </w:rPr>
              <w:t xml:space="preserve"> </w:t>
            </w:r>
            <w:proofErr w:type="spellStart"/>
            <w:r w:rsidRPr="00FC3958">
              <w:rPr>
                <w:sz w:val="18"/>
                <w:szCs w:val="18"/>
                <w:lang w:val="kk-KZ"/>
              </w:rPr>
              <w:t>предприниматель</w:t>
            </w:r>
            <w:proofErr w:type="spellEnd"/>
            <w:r w:rsidRPr="00FC3958">
              <w:rPr>
                <w:sz w:val="18"/>
                <w:szCs w:val="18"/>
                <w:lang w:val="kk-KZ"/>
              </w:rPr>
              <w:t xml:space="preserve">), </w:t>
            </w:r>
            <w:proofErr w:type="spellStart"/>
            <w:r w:rsidRPr="00FC3958">
              <w:rPr>
                <w:sz w:val="18"/>
                <w:szCs w:val="18"/>
                <w:lang w:val="kk-KZ"/>
              </w:rPr>
              <w:t>настоящим</w:t>
            </w:r>
            <w:proofErr w:type="spellEnd"/>
            <w:r w:rsidRPr="00FC3958">
              <w:rPr>
                <w:sz w:val="18"/>
                <w:szCs w:val="18"/>
                <w:lang w:val="kk-KZ"/>
              </w:rPr>
              <w:t xml:space="preserve"> </w:t>
            </w:r>
            <w:proofErr w:type="spellStart"/>
            <w:r w:rsidRPr="00FC3958">
              <w:rPr>
                <w:sz w:val="18"/>
                <w:szCs w:val="18"/>
                <w:lang w:val="kk-KZ"/>
              </w:rPr>
              <w:t>заявлением</w:t>
            </w:r>
            <w:proofErr w:type="spellEnd"/>
            <w:r w:rsidRPr="00FC3958">
              <w:rPr>
                <w:sz w:val="18"/>
                <w:szCs w:val="18"/>
                <w:lang w:val="kk-KZ"/>
              </w:rPr>
              <w:t xml:space="preserve">  о </w:t>
            </w:r>
            <w:proofErr w:type="spellStart"/>
            <w:r w:rsidRPr="00FC3958">
              <w:rPr>
                <w:sz w:val="18"/>
                <w:szCs w:val="18"/>
                <w:lang w:val="kk-KZ"/>
              </w:rPr>
              <w:t>присоединении</w:t>
            </w:r>
            <w:proofErr w:type="spellEnd"/>
            <w:r w:rsidRPr="00FC3958">
              <w:rPr>
                <w:sz w:val="18"/>
                <w:szCs w:val="18"/>
                <w:lang w:val="kk-KZ"/>
              </w:rPr>
              <w:t xml:space="preserve"> к </w:t>
            </w:r>
            <w:proofErr w:type="spellStart"/>
            <w:r w:rsidRPr="00FC3958">
              <w:rPr>
                <w:sz w:val="18"/>
                <w:szCs w:val="18"/>
                <w:lang w:val="kk-KZ"/>
              </w:rPr>
              <w:t>Договору</w:t>
            </w:r>
            <w:proofErr w:type="spellEnd"/>
            <w:r w:rsidRPr="00FC3958">
              <w:rPr>
                <w:sz w:val="18"/>
                <w:szCs w:val="18"/>
                <w:lang w:val="kk-KZ"/>
              </w:rPr>
              <w:t xml:space="preserve"> о </w:t>
            </w:r>
            <w:proofErr w:type="spellStart"/>
            <w:r w:rsidRPr="00FC3958">
              <w:rPr>
                <w:sz w:val="18"/>
                <w:szCs w:val="18"/>
                <w:lang w:val="kk-KZ"/>
              </w:rPr>
              <w:t>сотрудничестве</w:t>
            </w:r>
            <w:proofErr w:type="spellEnd"/>
            <w:r w:rsidRPr="00FC3958">
              <w:rPr>
                <w:sz w:val="18"/>
                <w:szCs w:val="18"/>
                <w:lang w:val="kk-KZ"/>
              </w:rPr>
              <w:t xml:space="preserve"> с </w:t>
            </w: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организацией</w:t>
            </w:r>
            <w:proofErr w:type="spellEnd"/>
            <w:r w:rsidRPr="00FC3958">
              <w:rPr>
                <w:sz w:val="18"/>
                <w:szCs w:val="18"/>
                <w:lang w:val="kk-KZ"/>
              </w:rPr>
              <w:t xml:space="preserve"> (</w:t>
            </w:r>
            <w:proofErr w:type="spellStart"/>
            <w:r w:rsidRPr="00FC3958">
              <w:rPr>
                <w:sz w:val="18"/>
                <w:szCs w:val="18"/>
                <w:lang w:val="kk-KZ"/>
              </w:rPr>
              <w:t>далее</w:t>
            </w:r>
            <w:proofErr w:type="spellEnd"/>
            <w:r w:rsidRPr="00FC3958">
              <w:rPr>
                <w:sz w:val="18"/>
                <w:szCs w:val="18"/>
                <w:lang w:val="kk-KZ"/>
              </w:rPr>
              <w:t xml:space="preserve"> – </w:t>
            </w:r>
            <w:proofErr w:type="spellStart"/>
            <w:r w:rsidRPr="00FC3958">
              <w:rPr>
                <w:sz w:val="18"/>
                <w:szCs w:val="18"/>
                <w:lang w:val="kk-KZ"/>
              </w:rPr>
              <w:t>Заявление</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присоединение</w:t>
            </w:r>
            <w:proofErr w:type="spellEnd"/>
            <w:r w:rsidRPr="00FC3958">
              <w:rPr>
                <w:sz w:val="18"/>
                <w:szCs w:val="18"/>
                <w:lang w:val="kk-KZ"/>
              </w:rPr>
              <w:t xml:space="preserve">) </w:t>
            </w:r>
            <w:proofErr w:type="spellStart"/>
            <w:r w:rsidRPr="00FC3958">
              <w:rPr>
                <w:sz w:val="18"/>
                <w:szCs w:val="18"/>
                <w:lang w:val="kk-KZ"/>
              </w:rPr>
              <w:t>присоединяется</w:t>
            </w:r>
            <w:proofErr w:type="spellEnd"/>
            <w:r w:rsidRPr="00FC3958">
              <w:rPr>
                <w:sz w:val="18"/>
                <w:szCs w:val="18"/>
                <w:lang w:val="kk-KZ"/>
              </w:rPr>
              <w:t xml:space="preserve"> к </w:t>
            </w:r>
            <w:proofErr w:type="spellStart"/>
            <w:r w:rsidRPr="00FC3958">
              <w:rPr>
                <w:sz w:val="18"/>
                <w:szCs w:val="18"/>
                <w:lang w:val="kk-KZ"/>
              </w:rPr>
              <w:t>Договору</w:t>
            </w:r>
            <w:proofErr w:type="spellEnd"/>
            <w:r w:rsidRPr="00FC3958">
              <w:rPr>
                <w:sz w:val="18"/>
                <w:szCs w:val="18"/>
                <w:lang w:val="kk-KZ"/>
              </w:rPr>
              <w:t xml:space="preserve"> о </w:t>
            </w:r>
            <w:proofErr w:type="spellStart"/>
            <w:r w:rsidRPr="00FC3958">
              <w:rPr>
                <w:sz w:val="18"/>
                <w:szCs w:val="18"/>
                <w:lang w:val="kk-KZ"/>
              </w:rPr>
              <w:t>сотрудничестве</w:t>
            </w:r>
            <w:proofErr w:type="spellEnd"/>
            <w:r w:rsidRPr="00FC3958">
              <w:rPr>
                <w:sz w:val="18"/>
                <w:szCs w:val="18"/>
                <w:lang w:val="kk-KZ"/>
              </w:rPr>
              <w:t xml:space="preserve"> с </w:t>
            </w: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организацией</w:t>
            </w:r>
            <w:proofErr w:type="spellEnd"/>
            <w:r w:rsidRPr="00FC3958">
              <w:rPr>
                <w:sz w:val="18"/>
                <w:szCs w:val="18"/>
                <w:lang w:val="kk-KZ"/>
              </w:rPr>
              <w:t xml:space="preserve"> (</w:t>
            </w:r>
            <w:proofErr w:type="spellStart"/>
            <w:r w:rsidRPr="00FC3958">
              <w:rPr>
                <w:sz w:val="18"/>
                <w:szCs w:val="18"/>
                <w:lang w:val="kk-KZ"/>
              </w:rPr>
              <w:t>далее</w:t>
            </w:r>
            <w:proofErr w:type="spellEnd"/>
            <w:r w:rsidRPr="00FC3958">
              <w:rPr>
                <w:sz w:val="18"/>
                <w:szCs w:val="18"/>
                <w:lang w:val="kk-KZ"/>
              </w:rPr>
              <w:t xml:space="preserve"> – </w:t>
            </w:r>
            <w:proofErr w:type="spellStart"/>
            <w:r w:rsidRPr="00FC3958">
              <w:rPr>
                <w:sz w:val="18"/>
                <w:szCs w:val="18"/>
                <w:lang w:val="kk-KZ"/>
              </w:rPr>
              <w:t>Договор</w:t>
            </w:r>
            <w:proofErr w:type="spellEnd"/>
            <w:r w:rsidR="00CE6EE3">
              <w:rPr>
                <w:sz w:val="18"/>
                <w:szCs w:val="18"/>
                <w:lang w:val="kk-KZ"/>
              </w:rPr>
              <w:t>/</w:t>
            </w:r>
            <w:proofErr w:type="spellStart"/>
            <w:r w:rsidR="00CE6EE3">
              <w:rPr>
                <w:sz w:val="18"/>
                <w:szCs w:val="18"/>
                <w:lang w:val="kk-KZ"/>
              </w:rPr>
              <w:t>Договор</w:t>
            </w:r>
            <w:proofErr w:type="spellEnd"/>
            <w:r w:rsidR="00CE6EE3">
              <w:rPr>
                <w:sz w:val="18"/>
                <w:szCs w:val="18"/>
                <w:lang w:val="kk-KZ"/>
              </w:rPr>
              <w:t xml:space="preserve"> </w:t>
            </w:r>
            <w:proofErr w:type="spellStart"/>
            <w:r w:rsidR="00CE6EE3">
              <w:rPr>
                <w:sz w:val="18"/>
                <w:szCs w:val="18"/>
                <w:lang w:val="kk-KZ"/>
              </w:rPr>
              <w:t>присоединения</w:t>
            </w:r>
            <w:proofErr w:type="spellEnd"/>
            <w:r w:rsidRPr="00FC3958">
              <w:rPr>
                <w:sz w:val="18"/>
                <w:szCs w:val="18"/>
                <w:lang w:val="kk-KZ"/>
              </w:rPr>
              <w:t xml:space="preserve">), в </w:t>
            </w:r>
            <w:proofErr w:type="spellStart"/>
            <w:r w:rsidRPr="00FC3958">
              <w:rPr>
                <w:sz w:val="18"/>
                <w:szCs w:val="18"/>
                <w:lang w:val="kk-KZ"/>
              </w:rPr>
              <w:t>соответствии</w:t>
            </w:r>
            <w:proofErr w:type="spellEnd"/>
            <w:r w:rsidRPr="00FC3958">
              <w:rPr>
                <w:sz w:val="18"/>
                <w:szCs w:val="18"/>
                <w:lang w:val="kk-KZ"/>
              </w:rPr>
              <w:t xml:space="preserve"> с </w:t>
            </w:r>
            <w:proofErr w:type="spellStart"/>
            <w:r w:rsidRPr="00FC3958">
              <w:rPr>
                <w:sz w:val="18"/>
                <w:szCs w:val="18"/>
                <w:lang w:val="kk-KZ"/>
              </w:rPr>
              <w:t>требованиями</w:t>
            </w:r>
            <w:proofErr w:type="spellEnd"/>
            <w:r w:rsidRPr="00FC3958">
              <w:rPr>
                <w:sz w:val="18"/>
                <w:szCs w:val="18"/>
                <w:lang w:val="kk-KZ"/>
              </w:rPr>
              <w:t xml:space="preserve"> </w:t>
            </w:r>
            <w:proofErr w:type="spellStart"/>
            <w:r w:rsidRPr="00FC3958">
              <w:rPr>
                <w:sz w:val="18"/>
                <w:szCs w:val="18"/>
                <w:lang w:val="kk-KZ"/>
              </w:rPr>
              <w:t>статьи</w:t>
            </w:r>
            <w:proofErr w:type="spellEnd"/>
            <w:r w:rsidRPr="00FC3958">
              <w:rPr>
                <w:sz w:val="18"/>
                <w:szCs w:val="18"/>
                <w:lang w:val="kk-KZ"/>
              </w:rPr>
              <w:t xml:space="preserve"> 389 </w:t>
            </w:r>
            <w:proofErr w:type="spellStart"/>
            <w:r w:rsidRPr="00FC3958">
              <w:rPr>
                <w:sz w:val="18"/>
                <w:szCs w:val="18"/>
                <w:lang w:val="kk-KZ"/>
              </w:rPr>
              <w:t>Гражданского</w:t>
            </w:r>
            <w:proofErr w:type="spellEnd"/>
            <w:r w:rsidRPr="00FC3958">
              <w:rPr>
                <w:sz w:val="18"/>
                <w:szCs w:val="18"/>
                <w:lang w:val="kk-KZ"/>
              </w:rPr>
              <w:t xml:space="preserve"> </w:t>
            </w:r>
            <w:proofErr w:type="spellStart"/>
            <w:r w:rsidRPr="00FC3958">
              <w:rPr>
                <w:sz w:val="18"/>
                <w:szCs w:val="18"/>
                <w:lang w:val="kk-KZ"/>
              </w:rPr>
              <w:t>кодекса</w:t>
            </w:r>
            <w:proofErr w:type="spellEnd"/>
            <w:r w:rsidRPr="00FC3958">
              <w:rPr>
                <w:sz w:val="18"/>
                <w:szCs w:val="18"/>
                <w:lang w:val="kk-KZ"/>
              </w:rPr>
              <w:t xml:space="preserve"> </w:t>
            </w:r>
            <w:proofErr w:type="spellStart"/>
            <w:r w:rsidRPr="00FC3958">
              <w:rPr>
                <w:sz w:val="18"/>
                <w:szCs w:val="18"/>
                <w:lang w:val="kk-KZ"/>
              </w:rPr>
              <w:t>Республики</w:t>
            </w:r>
            <w:proofErr w:type="spellEnd"/>
            <w:r w:rsidRPr="00FC3958">
              <w:rPr>
                <w:sz w:val="18"/>
                <w:szCs w:val="18"/>
                <w:lang w:val="kk-KZ"/>
              </w:rPr>
              <w:t xml:space="preserve"> </w:t>
            </w:r>
            <w:proofErr w:type="spellStart"/>
            <w:r w:rsidRPr="00FC3958">
              <w:rPr>
                <w:sz w:val="18"/>
                <w:szCs w:val="18"/>
                <w:lang w:val="kk-KZ"/>
              </w:rPr>
              <w:t>Казахстан</w:t>
            </w:r>
            <w:proofErr w:type="spellEnd"/>
            <w:r w:rsidRPr="00FC3958">
              <w:rPr>
                <w:sz w:val="18"/>
                <w:szCs w:val="18"/>
                <w:lang w:val="kk-KZ"/>
              </w:rPr>
              <w:t xml:space="preserve">,  </w:t>
            </w:r>
            <w:proofErr w:type="spellStart"/>
            <w:r w:rsidRPr="00FC3958">
              <w:rPr>
                <w:sz w:val="18"/>
                <w:szCs w:val="18"/>
                <w:lang w:val="kk-KZ"/>
              </w:rPr>
              <w:t>Договор</w:t>
            </w:r>
            <w:proofErr w:type="spellEnd"/>
            <w:r w:rsidRPr="00FC3958">
              <w:rPr>
                <w:sz w:val="18"/>
                <w:szCs w:val="18"/>
                <w:lang w:val="kk-KZ"/>
              </w:rPr>
              <w:t xml:space="preserve"> </w:t>
            </w:r>
            <w:proofErr w:type="spellStart"/>
            <w:r w:rsidRPr="00FC3958">
              <w:rPr>
                <w:sz w:val="18"/>
                <w:szCs w:val="18"/>
                <w:lang w:val="kk-KZ"/>
              </w:rPr>
              <w:t>размещен</w:t>
            </w:r>
            <w:proofErr w:type="spellEnd"/>
            <w:r w:rsidRPr="00FC3958">
              <w:rPr>
                <w:sz w:val="18"/>
                <w:szCs w:val="18"/>
                <w:lang w:val="kk-KZ"/>
              </w:rPr>
              <w:t xml:space="preserve"> </w:t>
            </w:r>
            <w:proofErr w:type="spellStart"/>
            <w:r w:rsidRPr="00FC3958">
              <w:rPr>
                <w:sz w:val="18"/>
                <w:szCs w:val="18"/>
                <w:lang w:val="kk-KZ"/>
              </w:rPr>
              <w:t>Банком</w:t>
            </w:r>
            <w:proofErr w:type="spellEnd"/>
            <w:r w:rsidRPr="00FC3958">
              <w:rPr>
                <w:sz w:val="18"/>
                <w:szCs w:val="18"/>
                <w:lang w:val="kk-KZ"/>
              </w:rPr>
              <w:t xml:space="preserve"> </w:t>
            </w:r>
            <w:proofErr w:type="spellStart"/>
            <w:r w:rsidRPr="00FC3958">
              <w:rPr>
                <w:sz w:val="18"/>
                <w:szCs w:val="18"/>
                <w:lang w:val="kk-KZ"/>
              </w:rPr>
              <w:t>по</w:t>
            </w:r>
            <w:proofErr w:type="spellEnd"/>
            <w:r w:rsidRPr="00FC3958">
              <w:rPr>
                <w:sz w:val="18"/>
                <w:szCs w:val="18"/>
                <w:lang w:val="kk-KZ"/>
              </w:rPr>
              <w:t xml:space="preserve"> </w:t>
            </w:r>
            <w:proofErr w:type="spellStart"/>
            <w:r w:rsidRPr="00FC3958">
              <w:rPr>
                <w:sz w:val="18"/>
                <w:szCs w:val="18"/>
                <w:lang w:val="kk-KZ"/>
              </w:rPr>
              <w:t>электронному</w:t>
            </w:r>
            <w:proofErr w:type="spellEnd"/>
            <w:r w:rsidRPr="00FC3958">
              <w:rPr>
                <w:sz w:val="18"/>
                <w:szCs w:val="18"/>
                <w:lang w:val="kk-KZ"/>
              </w:rPr>
              <w:t xml:space="preserve"> </w:t>
            </w:r>
            <w:proofErr w:type="spellStart"/>
            <w:r w:rsidRPr="00FC3958">
              <w:rPr>
                <w:sz w:val="18"/>
                <w:szCs w:val="18"/>
                <w:lang w:val="kk-KZ"/>
              </w:rPr>
              <w:t>адресу</w:t>
            </w:r>
            <w:proofErr w:type="spellEnd"/>
            <w:r w:rsidRPr="00FC3958">
              <w:rPr>
                <w:sz w:val="18"/>
                <w:szCs w:val="18"/>
                <w:lang w:val="kk-KZ"/>
              </w:rPr>
              <w:t xml:space="preserve">: </w:t>
            </w:r>
            <w:hyperlink r:id="rId23" w:history="1">
              <w:r w:rsidRPr="00FC3958">
                <w:rPr>
                  <w:rStyle w:val="af3"/>
                  <w:color w:val="auto"/>
                  <w:sz w:val="18"/>
                  <w:szCs w:val="18"/>
                  <w:lang w:val="kk-KZ"/>
                </w:rPr>
                <w:t>www.bcc.kz</w:t>
              </w:r>
            </w:hyperlink>
            <w:r w:rsidRPr="00FC3958">
              <w:rPr>
                <w:sz w:val="18"/>
                <w:szCs w:val="18"/>
                <w:lang w:val="kk-KZ"/>
              </w:rPr>
              <w:t xml:space="preserve"> </w:t>
            </w: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подписанием</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присоединение</w:t>
            </w:r>
            <w:proofErr w:type="spellEnd"/>
            <w:r w:rsidRPr="00FC3958">
              <w:rPr>
                <w:sz w:val="18"/>
                <w:szCs w:val="18"/>
                <w:lang w:val="kk-KZ"/>
              </w:rPr>
              <w:t xml:space="preserve"> </w:t>
            </w:r>
            <w:proofErr w:type="spellStart"/>
            <w:r w:rsidRPr="00FC3958">
              <w:rPr>
                <w:sz w:val="18"/>
                <w:szCs w:val="18"/>
                <w:lang w:val="kk-KZ"/>
              </w:rPr>
              <w:t>принимает</w:t>
            </w:r>
            <w:proofErr w:type="spellEnd"/>
            <w:r w:rsidRPr="00FC3958">
              <w:rPr>
                <w:sz w:val="18"/>
                <w:szCs w:val="18"/>
                <w:lang w:val="kk-KZ"/>
              </w:rPr>
              <w:t xml:space="preserve"> </w:t>
            </w:r>
            <w:proofErr w:type="spellStart"/>
            <w:r w:rsidRPr="00FC3958">
              <w:rPr>
                <w:sz w:val="18"/>
                <w:szCs w:val="18"/>
                <w:lang w:val="kk-KZ"/>
              </w:rPr>
              <w:t>условия</w:t>
            </w:r>
            <w:proofErr w:type="spellEnd"/>
            <w:r w:rsidRPr="00FC3958">
              <w:rPr>
                <w:sz w:val="18"/>
                <w:szCs w:val="18"/>
                <w:lang w:val="kk-KZ"/>
              </w:rPr>
              <w:t xml:space="preserve"> </w:t>
            </w:r>
            <w:proofErr w:type="spellStart"/>
            <w:r w:rsidRPr="00FC3958">
              <w:rPr>
                <w:sz w:val="18"/>
                <w:szCs w:val="18"/>
                <w:lang w:val="kk-KZ"/>
              </w:rPr>
              <w:t>Договора</w:t>
            </w:r>
            <w:proofErr w:type="spellEnd"/>
            <w:r w:rsidRPr="00FC3958">
              <w:rPr>
                <w:sz w:val="18"/>
                <w:szCs w:val="18"/>
                <w:lang w:val="kk-KZ"/>
              </w:rPr>
              <w:t xml:space="preserve"> </w:t>
            </w:r>
            <w:proofErr w:type="spellStart"/>
            <w:r w:rsidRPr="00FC3958">
              <w:rPr>
                <w:sz w:val="18"/>
                <w:szCs w:val="18"/>
                <w:lang w:val="kk-KZ"/>
              </w:rPr>
              <w:t>путем</w:t>
            </w:r>
            <w:proofErr w:type="spellEnd"/>
            <w:r w:rsidRPr="00FC3958">
              <w:rPr>
                <w:sz w:val="18"/>
                <w:szCs w:val="18"/>
                <w:lang w:val="kk-KZ"/>
              </w:rPr>
              <w:t xml:space="preserve"> </w:t>
            </w:r>
            <w:proofErr w:type="spellStart"/>
            <w:r w:rsidRPr="00FC3958">
              <w:rPr>
                <w:sz w:val="18"/>
                <w:szCs w:val="18"/>
                <w:lang w:val="kk-KZ"/>
              </w:rPr>
              <w:t>присоединения</w:t>
            </w:r>
            <w:proofErr w:type="spellEnd"/>
            <w:r w:rsidRPr="00FC3958">
              <w:rPr>
                <w:sz w:val="18"/>
                <w:szCs w:val="18"/>
                <w:lang w:val="kk-KZ"/>
              </w:rPr>
              <w:t xml:space="preserve"> к </w:t>
            </w:r>
            <w:proofErr w:type="spellStart"/>
            <w:r w:rsidRPr="00FC3958">
              <w:rPr>
                <w:sz w:val="18"/>
                <w:szCs w:val="18"/>
                <w:lang w:val="kk-KZ"/>
              </w:rPr>
              <w:t>ним</w:t>
            </w:r>
            <w:proofErr w:type="spellEnd"/>
            <w:r w:rsidRPr="00FC3958">
              <w:rPr>
                <w:sz w:val="18"/>
                <w:szCs w:val="18"/>
                <w:lang w:val="kk-KZ"/>
              </w:rPr>
              <w:t xml:space="preserve"> в </w:t>
            </w:r>
            <w:proofErr w:type="spellStart"/>
            <w:r w:rsidRPr="00FC3958">
              <w:rPr>
                <w:sz w:val="18"/>
                <w:szCs w:val="18"/>
                <w:lang w:val="kk-KZ"/>
              </w:rPr>
              <w:t>целом</w:t>
            </w:r>
            <w:proofErr w:type="spellEnd"/>
            <w:r w:rsidRPr="00FC3958">
              <w:rPr>
                <w:sz w:val="18"/>
                <w:szCs w:val="18"/>
                <w:lang w:val="kk-KZ"/>
              </w:rPr>
              <w:t xml:space="preserve"> и </w:t>
            </w:r>
            <w:proofErr w:type="spellStart"/>
            <w:r w:rsidRPr="00FC3958">
              <w:rPr>
                <w:sz w:val="18"/>
                <w:szCs w:val="18"/>
                <w:lang w:val="kk-KZ"/>
              </w:rPr>
              <w:t>подтверждает</w:t>
            </w:r>
            <w:proofErr w:type="spellEnd"/>
            <w:r w:rsidRPr="00FC3958">
              <w:rPr>
                <w:sz w:val="18"/>
                <w:szCs w:val="18"/>
                <w:lang w:val="kk-KZ"/>
              </w:rPr>
              <w:t xml:space="preserve"> </w:t>
            </w:r>
            <w:proofErr w:type="spellStart"/>
            <w:r w:rsidRPr="00FC3958">
              <w:rPr>
                <w:sz w:val="18"/>
                <w:szCs w:val="18"/>
                <w:lang w:val="kk-KZ"/>
              </w:rPr>
              <w:t>все</w:t>
            </w:r>
            <w:proofErr w:type="spellEnd"/>
            <w:r w:rsidRPr="00FC3958">
              <w:rPr>
                <w:sz w:val="18"/>
                <w:szCs w:val="18"/>
                <w:lang w:val="kk-KZ"/>
              </w:rPr>
              <w:t xml:space="preserve"> </w:t>
            </w:r>
            <w:proofErr w:type="spellStart"/>
            <w:r w:rsidRPr="00FC3958">
              <w:rPr>
                <w:sz w:val="18"/>
                <w:szCs w:val="18"/>
                <w:lang w:val="kk-KZ"/>
              </w:rPr>
              <w:t>свои</w:t>
            </w:r>
            <w:proofErr w:type="spellEnd"/>
            <w:r w:rsidRPr="00FC3958">
              <w:rPr>
                <w:sz w:val="18"/>
                <w:szCs w:val="18"/>
                <w:lang w:val="kk-KZ"/>
              </w:rPr>
              <w:t xml:space="preserve"> </w:t>
            </w:r>
            <w:proofErr w:type="spellStart"/>
            <w:r w:rsidRPr="00FC3958">
              <w:rPr>
                <w:sz w:val="18"/>
                <w:szCs w:val="18"/>
                <w:lang w:val="kk-KZ"/>
              </w:rPr>
              <w:t>обязательства</w:t>
            </w:r>
            <w:proofErr w:type="spellEnd"/>
            <w:r w:rsidRPr="00FC3958">
              <w:rPr>
                <w:sz w:val="18"/>
                <w:szCs w:val="18"/>
                <w:lang w:val="kk-KZ"/>
              </w:rPr>
              <w:t xml:space="preserve">, </w:t>
            </w:r>
            <w:proofErr w:type="spellStart"/>
            <w:r w:rsidRPr="00FC3958">
              <w:rPr>
                <w:sz w:val="18"/>
                <w:szCs w:val="18"/>
                <w:lang w:val="kk-KZ"/>
              </w:rPr>
              <w:t>предусмотренные</w:t>
            </w:r>
            <w:proofErr w:type="spellEnd"/>
            <w:r w:rsidRPr="00FC3958">
              <w:rPr>
                <w:sz w:val="18"/>
                <w:szCs w:val="18"/>
                <w:lang w:val="kk-KZ"/>
              </w:rPr>
              <w:t xml:space="preserve"> </w:t>
            </w:r>
            <w:proofErr w:type="spellStart"/>
            <w:r w:rsidRPr="00FC3958">
              <w:rPr>
                <w:sz w:val="18"/>
                <w:szCs w:val="18"/>
                <w:lang w:val="kk-KZ"/>
              </w:rPr>
              <w:t>Договором</w:t>
            </w:r>
            <w:proofErr w:type="spellEnd"/>
            <w:r w:rsidRPr="00FC3958">
              <w:rPr>
                <w:sz w:val="18"/>
                <w:szCs w:val="18"/>
                <w:lang w:val="kk-KZ"/>
              </w:rPr>
              <w:t xml:space="preserve">. С даты </w:t>
            </w:r>
            <w:proofErr w:type="spellStart"/>
            <w:r w:rsidRPr="00FC3958">
              <w:rPr>
                <w:sz w:val="18"/>
                <w:szCs w:val="18"/>
                <w:lang w:val="kk-KZ"/>
              </w:rPr>
              <w:t>подписания</w:t>
            </w:r>
            <w:proofErr w:type="spellEnd"/>
            <w:r w:rsidRPr="00FC3958">
              <w:rPr>
                <w:sz w:val="18"/>
                <w:szCs w:val="18"/>
                <w:lang w:val="kk-KZ"/>
              </w:rPr>
              <w:t xml:space="preserve"> </w:t>
            </w: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организацией</w:t>
            </w:r>
            <w:proofErr w:type="spellEnd"/>
            <w:r w:rsidRPr="00FC3958">
              <w:rPr>
                <w:sz w:val="18"/>
                <w:szCs w:val="18"/>
                <w:lang w:val="kk-KZ"/>
              </w:rPr>
              <w:t xml:space="preserve"> </w:t>
            </w:r>
            <w:proofErr w:type="spellStart"/>
            <w:r w:rsidRPr="00FC3958">
              <w:rPr>
                <w:sz w:val="18"/>
                <w:szCs w:val="18"/>
                <w:lang w:val="kk-KZ"/>
              </w:rPr>
              <w:t>настоящего</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о </w:t>
            </w:r>
            <w:proofErr w:type="spellStart"/>
            <w:r w:rsidRPr="00FC3958">
              <w:rPr>
                <w:sz w:val="18"/>
                <w:szCs w:val="18"/>
                <w:lang w:val="kk-KZ"/>
              </w:rPr>
              <w:t>присоединении</w:t>
            </w:r>
            <w:proofErr w:type="spellEnd"/>
            <w:r w:rsidRPr="00FC3958">
              <w:rPr>
                <w:sz w:val="18"/>
                <w:szCs w:val="18"/>
                <w:lang w:val="kk-KZ"/>
              </w:rPr>
              <w:t xml:space="preserve"> и </w:t>
            </w:r>
            <w:proofErr w:type="spellStart"/>
            <w:r w:rsidRPr="00FC3958">
              <w:rPr>
                <w:sz w:val="18"/>
                <w:szCs w:val="18"/>
                <w:lang w:val="kk-KZ"/>
              </w:rPr>
              <w:t>принятием</w:t>
            </w:r>
            <w:proofErr w:type="spellEnd"/>
            <w:r w:rsidRPr="00FC3958">
              <w:rPr>
                <w:sz w:val="18"/>
                <w:szCs w:val="18"/>
                <w:lang w:val="kk-KZ"/>
              </w:rPr>
              <w:t xml:space="preserve"> </w:t>
            </w:r>
            <w:proofErr w:type="spellStart"/>
            <w:r w:rsidRPr="00FC3958">
              <w:rPr>
                <w:sz w:val="18"/>
                <w:szCs w:val="18"/>
                <w:lang w:val="kk-KZ"/>
              </w:rPr>
              <w:t>его</w:t>
            </w:r>
            <w:proofErr w:type="spellEnd"/>
            <w:r w:rsidRPr="00FC3958">
              <w:rPr>
                <w:sz w:val="18"/>
                <w:szCs w:val="18"/>
                <w:lang w:val="kk-KZ"/>
              </w:rPr>
              <w:t xml:space="preserve"> </w:t>
            </w:r>
            <w:proofErr w:type="spellStart"/>
            <w:r w:rsidRPr="00FC3958">
              <w:rPr>
                <w:sz w:val="18"/>
                <w:szCs w:val="18"/>
                <w:lang w:val="kk-KZ"/>
              </w:rPr>
              <w:t>Банком</w:t>
            </w:r>
            <w:proofErr w:type="spellEnd"/>
            <w:r w:rsidRPr="00FC3958">
              <w:rPr>
                <w:sz w:val="18"/>
                <w:szCs w:val="18"/>
                <w:lang w:val="kk-KZ"/>
              </w:rPr>
              <w:t xml:space="preserve">, </w:t>
            </w: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присоединяется</w:t>
            </w:r>
            <w:proofErr w:type="spellEnd"/>
            <w:r w:rsidRPr="00FC3958">
              <w:rPr>
                <w:sz w:val="18"/>
                <w:szCs w:val="18"/>
                <w:lang w:val="kk-KZ"/>
              </w:rPr>
              <w:t xml:space="preserve"> к </w:t>
            </w:r>
            <w:proofErr w:type="spellStart"/>
            <w:r w:rsidRPr="00FC3958">
              <w:rPr>
                <w:sz w:val="18"/>
                <w:szCs w:val="18"/>
                <w:lang w:val="kk-KZ"/>
              </w:rPr>
              <w:t>Договору</w:t>
            </w:r>
            <w:proofErr w:type="spellEnd"/>
            <w:r w:rsidRPr="00FC3958">
              <w:rPr>
                <w:sz w:val="18"/>
                <w:szCs w:val="18"/>
                <w:lang w:val="kk-KZ"/>
              </w:rPr>
              <w:t xml:space="preserve"> в </w:t>
            </w:r>
            <w:proofErr w:type="spellStart"/>
            <w:r w:rsidRPr="00FC3958">
              <w:rPr>
                <w:sz w:val="18"/>
                <w:szCs w:val="18"/>
                <w:lang w:val="kk-KZ"/>
              </w:rPr>
              <w:t>полном</w:t>
            </w:r>
            <w:proofErr w:type="spellEnd"/>
            <w:r w:rsidRPr="00FC3958">
              <w:rPr>
                <w:sz w:val="18"/>
                <w:szCs w:val="18"/>
                <w:lang w:val="kk-KZ"/>
              </w:rPr>
              <w:t xml:space="preserve"> </w:t>
            </w:r>
            <w:proofErr w:type="spellStart"/>
            <w:r w:rsidRPr="00FC3958">
              <w:rPr>
                <w:sz w:val="18"/>
                <w:szCs w:val="18"/>
                <w:lang w:val="kk-KZ"/>
              </w:rPr>
              <w:t>объеме</w:t>
            </w:r>
            <w:proofErr w:type="spellEnd"/>
            <w:r w:rsidRPr="00FC3958">
              <w:rPr>
                <w:sz w:val="18"/>
                <w:szCs w:val="18"/>
                <w:lang w:val="kk-KZ"/>
              </w:rPr>
              <w:t xml:space="preserve">, </w:t>
            </w:r>
            <w:proofErr w:type="spellStart"/>
            <w:r w:rsidRPr="00FC3958">
              <w:rPr>
                <w:sz w:val="18"/>
                <w:szCs w:val="18"/>
                <w:lang w:val="kk-KZ"/>
              </w:rPr>
              <w:t>безусловно</w:t>
            </w:r>
            <w:proofErr w:type="spellEnd"/>
            <w:r w:rsidRPr="00FC3958">
              <w:rPr>
                <w:sz w:val="18"/>
                <w:szCs w:val="18"/>
                <w:lang w:val="kk-KZ"/>
              </w:rPr>
              <w:t xml:space="preserve"> </w:t>
            </w:r>
            <w:proofErr w:type="spellStart"/>
            <w:r w:rsidRPr="00FC3958">
              <w:rPr>
                <w:sz w:val="18"/>
                <w:szCs w:val="18"/>
                <w:lang w:val="kk-KZ"/>
              </w:rPr>
              <w:t>принимая</w:t>
            </w:r>
            <w:proofErr w:type="spellEnd"/>
            <w:r w:rsidRPr="00FC3958">
              <w:rPr>
                <w:sz w:val="18"/>
                <w:szCs w:val="18"/>
                <w:lang w:val="kk-KZ"/>
              </w:rPr>
              <w:t xml:space="preserve"> </w:t>
            </w:r>
            <w:proofErr w:type="spellStart"/>
            <w:r w:rsidRPr="00FC3958">
              <w:rPr>
                <w:sz w:val="18"/>
                <w:szCs w:val="18"/>
                <w:lang w:val="kk-KZ"/>
              </w:rPr>
              <w:t>как</w:t>
            </w:r>
            <w:proofErr w:type="spellEnd"/>
            <w:r w:rsidRPr="00FC3958">
              <w:rPr>
                <w:sz w:val="18"/>
                <w:szCs w:val="18"/>
                <w:lang w:val="kk-KZ"/>
              </w:rPr>
              <w:t xml:space="preserve"> </w:t>
            </w:r>
            <w:proofErr w:type="spellStart"/>
            <w:r w:rsidRPr="00FC3958">
              <w:rPr>
                <w:sz w:val="18"/>
                <w:szCs w:val="18"/>
                <w:lang w:val="kk-KZ"/>
              </w:rPr>
              <w:t>условия</w:t>
            </w:r>
            <w:proofErr w:type="spellEnd"/>
            <w:r w:rsidRPr="00FC3958">
              <w:rPr>
                <w:sz w:val="18"/>
                <w:szCs w:val="18"/>
                <w:lang w:val="kk-KZ"/>
              </w:rPr>
              <w:t xml:space="preserve"> </w:t>
            </w:r>
            <w:proofErr w:type="spellStart"/>
            <w:r w:rsidRPr="00FC3958">
              <w:rPr>
                <w:sz w:val="18"/>
                <w:szCs w:val="18"/>
                <w:lang w:val="kk-KZ"/>
              </w:rPr>
              <w:t>Договора</w:t>
            </w:r>
            <w:proofErr w:type="spellEnd"/>
            <w:r w:rsidRPr="00FC3958">
              <w:rPr>
                <w:sz w:val="18"/>
                <w:szCs w:val="18"/>
                <w:lang w:val="kk-KZ"/>
              </w:rPr>
              <w:t xml:space="preserve">, </w:t>
            </w:r>
            <w:proofErr w:type="spellStart"/>
            <w:r w:rsidRPr="00FC3958">
              <w:rPr>
                <w:sz w:val="18"/>
                <w:szCs w:val="18"/>
                <w:lang w:val="kk-KZ"/>
              </w:rPr>
              <w:t>так</w:t>
            </w:r>
            <w:proofErr w:type="spellEnd"/>
            <w:r w:rsidRPr="00FC3958">
              <w:rPr>
                <w:sz w:val="18"/>
                <w:szCs w:val="18"/>
                <w:lang w:val="kk-KZ"/>
              </w:rPr>
              <w:t xml:space="preserve"> и </w:t>
            </w:r>
            <w:proofErr w:type="spellStart"/>
            <w:r w:rsidRPr="00FC3958">
              <w:rPr>
                <w:sz w:val="18"/>
                <w:szCs w:val="18"/>
                <w:lang w:val="kk-KZ"/>
              </w:rPr>
              <w:t>условия</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о </w:t>
            </w:r>
            <w:proofErr w:type="spellStart"/>
            <w:r w:rsidRPr="00FC3958">
              <w:rPr>
                <w:sz w:val="18"/>
                <w:szCs w:val="18"/>
                <w:lang w:val="kk-KZ"/>
              </w:rPr>
              <w:t>присоединении</w:t>
            </w:r>
            <w:proofErr w:type="spellEnd"/>
            <w:r w:rsidRPr="00FC3958">
              <w:rPr>
                <w:sz w:val="18"/>
                <w:szCs w:val="18"/>
                <w:lang w:val="kk-KZ"/>
              </w:rPr>
              <w:t xml:space="preserve">. </w:t>
            </w: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подтверждает</w:t>
            </w:r>
            <w:proofErr w:type="spellEnd"/>
            <w:r w:rsidRPr="00FC3958">
              <w:rPr>
                <w:sz w:val="18"/>
                <w:szCs w:val="18"/>
                <w:lang w:val="kk-KZ"/>
              </w:rPr>
              <w:t xml:space="preserve">, </w:t>
            </w:r>
            <w:proofErr w:type="spellStart"/>
            <w:r w:rsidRPr="00FC3958">
              <w:rPr>
                <w:sz w:val="18"/>
                <w:szCs w:val="18"/>
                <w:lang w:val="kk-KZ"/>
              </w:rPr>
              <w:t>что</w:t>
            </w:r>
            <w:proofErr w:type="spellEnd"/>
            <w:r w:rsidRPr="00FC3958">
              <w:rPr>
                <w:sz w:val="18"/>
                <w:szCs w:val="18"/>
                <w:lang w:val="kk-KZ"/>
              </w:rPr>
              <w:t xml:space="preserve"> </w:t>
            </w:r>
            <w:proofErr w:type="spellStart"/>
            <w:r w:rsidRPr="00FC3958">
              <w:rPr>
                <w:sz w:val="18"/>
                <w:szCs w:val="18"/>
                <w:lang w:val="kk-KZ"/>
              </w:rPr>
              <w:t>Договор</w:t>
            </w:r>
            <w:proofErr w:type="spellEnd"/>
            <w:r w:rsidRPr="00FC3958">
              <w:rPr>
                <w:sz w:val="18"/>
                <w:szCs w:val="18"/>
                <w:lang w:val="kk-KZ"/>
              </w:rPr>
              <w:t xml:space="preserve">, </w:t>
            </w:r>
            <w:proofErr w:type="spellStart"/>
            <w:r w:rsidRPr="00FC3958">
              <w:rPr>
                <w:sz w:val="18"/>
                <w:szCs w:val="18"/>
                <w:lang w:val="kk-KZ"/>
              </w:rPr>
              <w:t>Заявление</w:t>
            </w:r>
            <w:proofErr w:type="spellEnd"/>
            <w:r w:rsidRPr="00FC3958">
              <w:rPr>
                <w:sz w:val="18"/>
                <w:szCs w:val="18"/>
                <w:lang w:val="kk-KZ"/>
              </w:rPr>
              <w:t xml:space="preserve"> о </w:t>
            </w:r>
            <w:proofErr w:type="spellStart"/>
            <w:r w:rsidRPr="00FC3958">
              <w:rPr>
                <w:sz w:val="18"/>
                <w:szCs w:val="18"/>
                <w:lang w:val="kk-KZ"/>
              </w:rPr>
              <w:t>присоединении</w:t>
            </w:r>
            <w:proofErr w:type="spellEnd"/>
            <w:r w:rsidRPr="00FC3958">
              <w:rPr>
                <w:sz w:val="18"/>
                <w:szCs w:val="18"/>
                <w:lang w:val="kk-KZ"/>
              </w:rPr>
              <w:t xml:space="preserve">, а </w:t>
            </w:r>
            <w:proofErr w:type="spellStart"/>
            <w:r w:rsidRPr="00FC3958">
              <w:rPr>
                <w:sz w:val="18"/>
                <w:szCs w:val="18"/>
                <w:lang w:val="kk-KZ"/>
              </w:rPr>
              <w:t>также</w:t>
            </w:r>
            <w:proofErr w:type="spellEnd"/>
            <w:r w:rsidRPr="00FC3958">
              <w:rPr>
                <w:sz w:val="18"/>
                <w:szCs w:val="18"/>
                <w:lang w:val="kk-KZ"/>
              </w:rPr>
              <w:t xml:space="preserve"> </w:t>
            </w:r>
            <w:proofErr w:type="spellStart"/>
            <w:r w:rsidRPr="00FC3958">
              <w:rPr>
                <w:sz w:val="18"/>
                <w:szCs w:val="18"/>
                <w:lang w:val="kk-KZ"/>
              </w:rPr>
              <w:t>приложения</w:t>
            </w:r>
            <w:proofErr w:type="spellEnd"/>
            <w:r w:rsidRPr="00FC3958">
              <w:rPr>
                <w:sz w:val="18"/>
                <w:szCs w:val="18"/>
                <w:lang w:val="kk-KZ"/>
              </w:rPr>
              <w:t xml:space="preserve"> и </w:t>
            </w:r>
            <w:proofErr w:type="spellStart"/>
            <w:r w:rsidRPr="00FC3958">
              <w:rPr>
                <w:sz w:val="18"/>
                <w:szCs w:val="18"/>
                <w:lang w:val="kk-KZ"/>
              </w:rPr>
              <w:t>дополнения</w:t>
            </w:r>
            <w:proofErr w:type="spellEnd"/>
            <w:r w:rsidRPr="00FC3958">
              <w:rPr>
                <w:sz w:val="18"/>
                <w:szCs w:val="18"/>
                <w:lang w:val="kk-KZ"/>
              </w:rPr>
              <w:t xml:space="preserve"> к </w:t>
            </w:r>
            <w:proofErr w:type="spellStart"/>
            <w:r w:rsidRPr="00FC3958">
              <w:rPr>
                <w:sz w:val="18"/>
                <w:szCs w:val="18"/>
                <w:lang w:val="kk-KZ"/>
              </w:rPr>
              <w:t>Заявлению</w:t>
            </w:r>
            <w:proofErr w:type="spellEnd"/>
            <w:r w:rsidRPr="00FC3958">
              <w:rPr>
                <w:sz w:val="18"/>
                <w:szCs w:val="18"/>
                <w:lang w:val="kk-KZ"/>
              </w:rPr>
              <w:t xml:space="preserve"> о </w:t>
            </w:r>
            <w:proofErr w:type="spellStart"/>
            <w:r w:rsidRPr="00FC3958">
              <w:rPr>
                <w:sz w:val="18"/>
                <w:szCs w:val="18"/>
                <w:lang w:val="kk-KZ"/>
              </w:rPr>
              <w:t>присоединении</w:t>
            </w:r>
            <w:proofErr w:type="spellEnd"/>
            <w:r w:rsidRPr="00FC3958">
              <w:rPr>
                <w:sz w:val="18"/>
                <w:szCs w:val="18"/>
                <w:lang w:val="kk-KZ"/>
              </w:rPr>
              <w:t xml:space="preserve"> </w:t>
            </w:r>
            <w:proofErr w:type="spellStart"/>
            <w:r w:rsidRPr="00FC3958">
              <w:rPr>
                <w:sz w:val="18"/>
                <w:szCs w:val="18"/>
                <w:lang w:val="kk-KZ"/>
              </w:rPr>
              <w:t>являются</w:t>
            </w:r>
            <w:proofErr w:type="spellEnd"/>
            <w:r w:rsidRPr="00FC3958">
              <w:rPr>
                <w:sz w:val="18"/>
                <w:szCs w:val="18"/>
                <w:lang w:val="kk-KZ"/>
              </w:rPr>
              <w:t xml:space="preserve"> </w:t>
            </w:r>
            <w:proofErr w:type="spellStart"/>
            <w:r w:rsidRPr="00FC3958">
              <w:rPr>
                <w:sz w:val="18"/>
                <w:szCs w:val="18"/>
                <w:lang w:val="kk-KZ"/>
              </w:rPr>
              <w:t>неотъемлемыми</w:t>
            </w:r>
            <w:proofErr w:type="spellEnd"/>
            <w:r w:rsidRPr="00FC3958">
              <w:rPr>
                <w:sz w:val="18"/>
                <w:szCs w:val="18"/>
                <w:lang w:val="kk-KZ"/>
              </w:rPr>
              <w:t xml:space="preserve"> </w:t>
            </w:r>
            <w:proofErr w:type="spellStart"/>
            <w:r w:rsidRPr="00FC3958">
              <w:rPr>
                <w:sz w:val="18"/>
                <w:szCs w:val="18"/>
                <w:lang w:val="kk-KZ"/>
              </w:rPr>
              <w:t>частями</w:t>
            </w:r>
            <w:proofErr w:type="spellEnd"/>
            <w:r w:rsidRPr="00FC3958">
              <w:rPr>
                <w:sz w:val="18"/>
                <w:szCs w:val="18"/>
                <w:lang w:val="kk-KZ"/>
              </w:rPr>
              <w:t xml:space="preserve"> </w:t>
            </w:r>
            <w:proofErr w:type="spellStart"/>
            <w:r w:rsidRPr="00FC3958">
              <w:rPr>
                <w:sz w:val="18"/>
                <w:szCs w:val="18"/>
                <w:lang w:val="kk-KZ"/>
              </w:rPr>
              <w:t>друг</w:t>
            </w:r>
            <w:proofErr w:type="spellEnd"/>
            <w:r w:rsidRPr="00FC3958">
              <w:rPr>
                <w:sz w:val="18"/>
                <w:szCs w:val="18"/>
                <w:lang w:val="kk-KZ"/>
              </w:rPr>
              <w:t xml:space="preserve"> </w:t>
            </w:r>
            <w:proofErr w:type="spellStart"/>
            <w:r w:rsidRPr="00FC3958">
              <w:rPr>
                <w:sz w:val="18"/>
                <w:szCs w:val="18"/>
                <w:lang w:val="kk-KZ"/>
              </w:rPr>
              <w:t>друга</w:t>
            </w:r>
            <w:proofErr w:type="spellEnd"/>
            <w:r w:rsidRPr="00FC3958">
              <w:rPr>
                <w:sz w:val="18"/>
                <w:szCs w:val="18"/>
                <w:lang w:val="kk-KZ"/>
              </w:rPr>
              <w:t xml:space="preserve">, </w:t>
            </w:r>
            <w:proofErr w:type="spellStart"/>
            <w:r w:rsidRPr="00FC3958">
              <w:rPr>
                <w:sz w:val="18"/>
                <w:szCs w:val="18"/>
                <w:lang w:val="kk-KZ"/>
              </w:rPr>
              <w:t>представляют</w:t>
            </w:r>
            <w:proofErr w:type="spellEnd"/>
            <w:r w:rsidRPr="00FC3958">
              <w:rPr>
                <w:sz w:val="18"/>
                <w:szCs w:val="18"/>
                <w:lang w:val="kk-KZ"/>
              </w:rPr>
              <w:t xml:space="preserve"> </w:t>
            </w:r>
            <w:proofErr w:type="spellStart"/>
            <w:r w:rsidRPr="00FC3958">
              <w:rPr>
                <w:sz w:val="18"/>
                <w:szCs w:val="18"/>
                <w:lang w:val="kk-KZ"/>
              </w:rPr>
              <w:t>собой</w:t>
            </w:r>
            <w:proofErr w:type="spellEnd"/>
            <w:r w:rsidRPr="00FC3958">
              <w:rPr>
                <w:sz w:val="18"/>
                <w:szCs w:val="18"/>
                <w:lang w:val="kk-KZ"/>
              </w:rPr>
              <w:t xml:space="preserve"> </w:t>
            </w:r>
            <w:proofErr w:type="spellStart"/>
            <w:r w:rsidRPr="00FC3958">
              <w:rPr>
                <w:sz w:val="18"/>
                <w:szCs w:val="18"/>
                <w:lang w:val="kk-KZ"/>
              </w:rPr>
              <w:t>единый</w:t>
            </w:r>
            <w:proofErr w:type="spellEnd"/>
            <w:r w:rsidRPr="00FC3958">
              <w:rPr>
                <w:sz w:val="18"/>
                <w:szCs w:val="18"/>
                <w:lang w:val="kk-KZ"/>
              </w:rPr>
              <w:t xml:space="preserve"> </w:t>
            </w:r>
            <w:proofErr w:type="spellStart"/>
            <w:r w:rsidRPr="00FC3958">
              <w:rPr>
                <w:sz w:val="18"/>
                <w:szCs w:val="18"/>
                <w:lang w:val="kk-KZ"/>
              </w:rPr>
              <w:t>правовой</w:t>
            </w:r>
            <w:proofErr w:type="spellEnd"/>
            <w:r w:rsidRPr="00FC3958">
              <w:rPr>
                <w:sz w:val="18"/>
                <w:szCs w:val="18"/>
                <w:lang w:val="kk-KZ"/>
              </w:rPr>
              <w:t xml:space="preserve"> документ и </w:t>
            </w:r>
            <w:proofErr w:type="spellStart"/>
            <w:r w:rsidRPr="00FC3958">
              <w:rPr>
                <w:sz w:val="18"/>
                <w:szCs w:val="18"/>
                <w:lang w:val="kk-KZ"/>
              </w:rPr>
              <w:t>подтверждают</w:t>
            </w:r>
            <w:proofErr w:type="spellEnd"/>
            <w:r w:rsidRPr="00FC3958">
              <w:rPr>
                <w:sz w:val="18"/>
                <w:szCs w:val="18"/>
                <w:lang w:val="kk-KZ"/>
              </w:rPr>
              <w:t xml:space="preserve"> </w:t>
            </w:r>
            <w:proofErr w:type="spellStart"/>
            <w:r w:rsidRPr="00FC3958">
              <w:rPr>
                <w:sz w:val="18"/>
                <w:szCs w:val="18"/>
                <w:lang w:val="kk-KZ"/>
              </w:rPr>
              <w:t>все</w:t>
            </w:r>
            <w:proofErr w:type="spellEnd"/>
            <w:r w:rsidRPr="00FC3958">
              <w:rPr>
                <w:sz w:val="18"/>
                <w:szCs w:val="18"/>
                <w:lang w:val="kk-KZ"/>
              </w:rPr>
              <w:t xml:space="preserve"> </w:t>
            </w:r>
            <w:proofErr w:type="spellStart"/>
            <w:r w:rsidRPr="00FC3958">
              <w:rPr>
                <w:sz w:val="18"/>
                <w:szCs w:val="18"/>
                <w:lang w:val="kk-KZ"/>
              </w:rPr>
              <w:t>принятые</w:t>
            </w:r>
            <w:proofErr w:type="spellEnd"/>
            <w:r w:rsidRPr="00FC3958">
              <w:rPr>
                <w:sz w:val="18"/>
                <w:szCs w:val="18"/>
                <w:lang w:val="kk-KZ"/>
              </w:rPr>
              <w:t xml:space="preserve"> </w:t>
            </w:r>
            <w:proofErr w:type="spellStart"/>
            <w:r w:rsidRPr="00FC3958">
              <w:rPr>
                <w:sz w:val="18"/>
                <w:szCs w:val="18"/>
                <w:lang w:val="kk-KZ"/>
              </w:rPr>
              <w:t>по</w:t>
            </w:r>
            <w:proofErr w:type="spellEnd"/>
            <w:r w:rsidRPr="00FC3958">
              <w:rPr>
                <w:sz w:val="18"/>
                <w:szCs w:val="18"/>
                <w:lang w:val="kk-KZ"/>
              </w:rPr>
              <w:t xml:space="preserve"> </w:t>
            </w:r>
            <w:proofErr w:type="spellStart"/>
            <w:r w:rsidRPr="00FC3958">
              <w:rPr>
                <w:sz w:val="18"/>
                <w:szCs w:val="18"/>
                <w:lang w:val="kk-KZ"/>
              </w:rPr>
              <w:t>ним</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себя</w:t>
            </w:r>
            <w:proofErr w:type="spellEnd"/>
            <w:r w:rsidRPr="00FC3958">
              <w:rPr>
                <w:sz w:val="18"/>
                <w:szCs w:val="18"/>
                <w:lang w:val="kk-KZ"/>
              </w:rPr>
              <w:t xml:space="preserve"> </w:t>
            </w:r>
            <w:proofErr w:type="spellStart"/>
            <w:r w:rsidRPr="00FC3958">
              <w:rPr>
                <w:sz w:val="18"/>
                <w:szCs w:val="18"/>
                <w:lang w:val="kk-KZ"/>
              </w:rPr>
              <w:t>обязательства</w:t>
            </w:r>
            <w:proofErr w:type="spellEnd"/>
            <w:r w:rsidRPr="00FC3958">
              <w:rPr>
                <w:sz w:val="18"/>
                <w:szCs w:val="18"/>
                <w:lang w:val="kk-KZ"/>
              </w:rPr>
              <w:t xml:space="preserve"> </w:t>
            </w:r>
            <w:proofErr w:type="spellStart"/>
            <w:r w:rsidRPr="00FC3958">
              <w:rPr>
                <w:sz w:val="18"/>
                <w:szCs w:val="18"/>
                <w:lang w:val="kk-KZ"/>
              </w:rPr>
              <w:t>как</w:t>
            </w:r>
            <w:proofErr w:type="spellEnd"/>
            <w:r w:rsidRPr="00FC3958">
              <w:rPr>
                <w:sz w:val="18"/>
                <w:szCs w:val="18"/>
                <w:lang w:val="kk-KZ"/>
              </w:rPr>
              <w:t xml:space="preserve"> в момент </w:t>
            </w:r>
            <w:proofErr w:type="spellStart"/>
            <w:r w:rsidRPr="00FC3958">
              <w:rPr>
                <w:sz w:val="18"/>
                <w:szCs w:val="18"/>
                <w:lang w:val="kk-KZ"/>
              </w:rPr>
              <w:t>заключения</w:t>
            </w:r>
            <w:proofErr w:type="spellEnd"/>
            <w:r w:rsidRPr="00FC3958">
              <w:rPr>
                <w:sz w:val="18"/>
                <w:szCs w:val="18"/>
                <w:lang w:val="kk-KZ"/>
              </w:rPr>
              <w:t xml:space="preserve"> (</w:t>
            </w:r>
            <w:proofErr w:type="spellStart"/>
            <w:r w:rsidRPr="00FC3958">
              <w:rPr>
                <w:sz w:val="18"/>
                <w:szCs w:val="18"/>
                <w:lang w:val="kk-KZ"/>
              </w:rPr>
              <w:t>подписания</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о </w:t>
            </w:r>
            <w:proofErr w:type="spellStart"/>
            <w:r w:rsidRPr="00FC3958">
              <w:rPr>
                <w:sz w:val="18"/>
                <w:szCs w:val="18"/>
                <w:lang w:val="kk-KZ"/>
              </w:rPr>
              <w:t>присоединении</w:t>
            </w:r>
            <w:proofErr w:type="spellEnd"/>
            <w:r w:rsidRPr="00FC3958">
              <w:rPr>
                <w:sz w:val="18"/>
                <w:szCs w:val="18"/>
                <w:lang w:val="kk-KZ"/>
              </w:rPr>
              <w:t xml:space="preserve">, </w:t>
            </w:r>
            <w:proofErr w:type="spellStart"/>
            <w:r w:rsidRPr="00FC3958">
              <w:rPr>
                <w:sz w:val="18"/>
                <w:szCs w:val="18"/>
                <w:lang w:val="kk-KZ"/>
              </w:rPr>
              <w:t>так</w:t>
            </w:r>
            <w:proofErr w:type="spellEnd"/>
            <w:r w:rsidRPr="00FC3958">
              <w:rPr>
                <w:sz w:val="18"/>
                <w:szCs w:val="18"/>
                <w:lang w:val="kk-KZ"/>
              </w:rPr>
              <w:t xml:space="preserve"> и в </w:t>
            </w:r>
            <w:proofErr w:type="spellStart"/>
            <w:r w:rsidRPr="00FC3958">
              <w:rPr>
                <w:sz w:val="18"/>
                <w:szCs w:val="18"/>
                <w:lang w:val="kk-KZ"/>
              </w:rPr>
              <w:t>будущем</w:t>
            </w:r>
            <w:proofErr w:type="spellEnd"/>
            <w:r w:rsidRPr="00FC3958">
              <w:rPr>
                <w:sz w:val="18"/>
                <w:szCs w:val="18"/>
                <w:lang w:val="kk-KZ"/>
              </w:rPr>
              <w:t xml:space="preserve">. </w:t>
            </w: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подписанием</w:t>
            </w:r>
            <w:proofErr w:type="spellEnd"/>
            <w:r w:rsidRPr="00FC3958">
              <w:rPr>
                <w:sz w:val="18"/>
                <w:szCs w:val="18"/>
                <w:lang w:val="kk-KZ"/>
              </w:rPr>
              <w:t xml:space="preserve"> </w:t>
            </w:r>
            <w:proofErr w:type="spellStart"/>
            <w:r w:rsidRPr="00FC3958">
              <w:rPr>
                <w:sz w:val="18"/>
                <w:szCs w:val="18"/>
                <w:lang w:val="kk-KZ"/>
              </w:rPr>
              <w:t>настоящего</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о </w:t>
            </w:r>
            <w:proofErr w:type="spellStart"/>
            <w:r w:rsidRPr="00FC3958">
              <w:rPr>
                <w:sz w:val="18"/>
                <w:szCs w:val="18"/>
                <w:lang w:val="kk-KZ"/>
              </w:rPr>
              <w:t>присоединении</w:t>
            </w:r>
            <w:proofErr w:type="spellEnd"/>
            <w:r w:rsidRPr="00FC3958">
              <w:rPr>
                <w:sz w:val="18"/>
                <w:szCs w:val="18"/>
                <w:lang w:val="kk-KZ"/>
              </w:rPr>
              <w:t xml:space="preserve"> </w:t>
            </w:r>
            <w:proofErr w:type="spellStart"/>
            <w:r w:rsidRPr="00FC3958">
              <w:rPr>
                <w:sz w:val="18"/>
                <w:szCs w:val="18"/>
                <w:lang w:val="kk-KZ"/>
              </w:rPr>
              <w:t>подтверждает</w:t>
            </w:r>
            <w:proofErr w:type="spellEnd"/>
            <w:r w:rsidRPr="00FC3958">
              <w:rPr>
                <w:sz w:val="18"/>
                <w:szCs w:val="18"/>
                <w:lang w:val="kk-KZ"/>
              </w:rPr>
              <w:t xml:space="preserve">, </w:t>
            </w:r>
            <w:proofErr w:type="spellStart"/>
            <w:r w:rsidRPr="00FC3958">
              <w:rPr>
                <w:sz w:val="18"/>
                <w:szCs w:val="18"/>
                <w:lang w:val="kk-KZ"/>
              </w:rPr>
              <w:t>что</w:t>
            </w:r>
            <w:proofErr w:type="spellEnd"/>
            <w:r w:rsidRPr="00FC3958">
              <w:rPr>
                <w:sz w:val="18"/>
                <w:szCs w:val="18"/>
                <w:lang w:val="kk-KZ"/>
              </w:rPr>
              <w:t xml:space="preserve"> </w:t>
            </w:r>
            <w:proofErr w:type="spellStart"/>
            <w:r w:rsidRPr="00FC3958">
              <w:rPr>
                <w:sz w:val="18"/>
                <w:szCs w:val="18"/>
                <w:lang w:val="kk-KZ"/>
              </w:rPr>
              <w:t>ознакомлена</w:t>
            </w:r>
            <w:proofErr w:type="spellEnd"/>
            <w:r w:rsidRPr="00FC3958">
              <w:rPr>
                <w:sz w:val="18"/>
                <w:szCs w:val="18"/>
                <w:lang w:val="kk-KZ"/>
              </w:rPr>
              <w:t xml:space="preserve"> и </w:t>
            </w:r>
            <w:proofErr w:type="spellStart"/>
            <w:r w:rsidRPr="00FC3958">
              <w:rPr>
                <w:sz w:val="18"/>
                <w:szCs w:val="18"/>
                <w:lang w:val="kk-KZ"/>
              </w:rPr>
              <w:t>согласна</w:t>
            </w:r>
            <w:proofErr w:type="spellEnd"/>
            <w:r w:rsidRPr="00FC3958">
              <w:rPr>
                <w:sz w:val="18"/>
                <w:szCs w:val="18"/>
                <w:lang w:val="kk-KZ"/>
              </w:rPr>
              <w:t xml:space="preserve"> с </w:t>
            </w:r>
            <w:proofErr w:type="spellStart"/>
            <w:r w:rsidRPr="00FC3958">
              <w:rPr>
                <w:sz w:val="18"/>
                <w:szCs w:val="18"/>
                <w:lang w:val="kk-KZ"/>
              </w:rPr>
              <w:t>условиями</w:t>
            </w:r>
            <w:proofErr w:type="spellEnd"/>
            <w:r w:rsidRPr="00FC3958">
              <w:rPr>
                <w:sz w:val="18"/>
                <w:szCs w:val="18"/>
                <w:lang w:val="kk-KZ"/>
              </w:rPr>
              <w:t xml:space="preserve"> </w:t>
            </w:r>
            <w:proofErr w:type="spellStart"/>
            <w:r w:rsidRPr="00FC3958">
              <w:rPr>
                <w:sz w:val="18"/>
                <w:szCs w:val="18"/>
                <w:lang w:val="kk-KZ"/>
              </w:rPr>
              <w:t>Договора</w:t>
            </w:r>
            <w:proofErr w:type="spellEnd"/>
            <w:r w:rsidRPr="00FC3958">
              <w:rPr>
                <w:sz w:val="18"/>
                <w:szCs w:val="18"/>
                <w:lang w:val="kk-KZ"/>
              </w:rPr>
              <w:t xml:space="preserve">, </w:t>
            </w:r>
            <w:proofErr w:type="spellStart"/>
            <w:r w:rsidRPr="00FC3958">
              <w:rPr>
                <w:sz w:val="18"/>
                <w:szCs w:val="18"/>
                <w:lang w:val="kk-KZ"/>
              </w:rPr>
              <w:t>размещенного</w:t>
            </w:r>
            <w:proofErr w:type="spellEnd"/>
            <w:r w:rsidRPr="00FC3958">
              <w:rPr>
                <w:sz w:val="18"/>
                <w:szCs w:val="18"/>
                <w:lang w:val="kk-KZ"/>
              </w:rPr>
              <w:t xml:space="preserve"> </w:t>
            </w:r>
            <w:proofErr w:type="spellStart"/>
            <w:r w:rsidRPr="00FC3958">
              <w:rPr>
                <w:sz w:val="18"/>
                <w:szCs w:val="18"/>
                <w:lang w:val="kk-KZ"/>
              </w:rPr>
              <w:t>по</w:t>
            </w:r>
            <w:proofErr w:type="spellEnd"/>
            <w:r w:rsidRPr="00FC3958">
              <w:rPr>
                <w:sz w:val="18"/>
                <w:szCs w:val="18"/>
                <w:lang w:val="kk-KZ"/>
              </w:rPr>
              <w:t xml:space="preserve"> </w:t>
            </w:r>
            <w:proofErr w:type="spellStart"/>
            <w:r w:rsidRPr="00FC3958">
              <w:rPr>
                <w:sz w:val="18"/>
                <w:szCs w:val="18"/>
                <w:lang w:val="kk-KZ"/>
              </w:rPr>
              <w:t>электронному</w:t>
            </w:r>
            <w:proofErr w:type="spellEnd"/>
            <w:r w:rsidRPr="00FC3958">
              <w:rPr>
                <w:sz w:val="18"/>
                <w:szCs w:val="18"/>
                <w:lang w:val="kk-KZ"/>
              </w:rPr>
              <w:t xml:space="preserve"> </w:t>
            </w:r>
            <w:proofErr w:type="spellStart"/>
            <w:r w:rsidRPr="00FC3958">
              <w:rPr>
                <w:sz w:val="18"/>
                <w:szCs w:val="18"/>
                <w:lang w:val="kk-KZ"/>
              </w:rPr>
              <w:t>адресу</w:t>
            </w:r>
            <w:proofErr w:type="spellEnd"/>
            <w:r w:rsidRPr="00FC3958">
              <w:rPr>
                <w:sz w:val="18"/>
                <w:szCs w:val="18"/>
                <w:lang w:val="kk-KZ"/>
              </w:rPr>
              <w:t xml:space="preserve">: </w:t>
            </w:r>
            <w:hyperlink r:id="rId24" w:history="1">
              <w:r w:rsidRPr="00FC3958">
                <w:rPr>
                  <w:rStyle w:val="af3"/>
                  <w:color w:val="auto"/>
                  <w:sz w:val="18"/>
                  <w:szCs w:val="18"/>
                  <w:lang w:val="kk-KZ"/>
                </w:rPr>
                <w:t>www.bcc.kz</w:t>
              </w:r>
            </w:hyperlink>
            <w:r w:rsidRPr="00FC3958">
              <w:rPr>
                <w:sz w:val="18"/>
                <w:szCs w:val="18"/>
                <w:lang w:val="kk-KZ"/>
              </w:rPr>
              <w:t>.</w:t>
            </w:r>
          </w:p>
          <w:p w14:paraId="26C7FD82" w14:textId="77777777" w:rsidR="002B6F60" w:rsidRPr="00FC3958" w:rsidRDefault="002B6F60" w:rsidP="004E7198">
            <w:pPr>
              <w:pStyle w:val="a3"/>
              <w:ind w:left="35" w:right="-2"/>
              <w:rPr>
                <w:sz w:val="18"/>
                <w:szCs w:val="18"/>
                <w:lang w:val="kk-KZ"/>
              </w:rPr>
            </w:pPr>
            <w:r w:rsidRPr="00FC3958">
              <w:rPr>
                <w:sz w:val="18"/>
                <w:szCs w:val="18"/>
                <w:lang w:val="kk-KZ"/>
              </w:rPr>
              <w:t xml:space="preserve">2.Торговая организация </w:t>
            </w:r>
            <w:proofErr w:type="spellStart"/>
            <w:r w:rsidRPr="00FC3958">
              <w:rPr>
                <w:sz w:val="18"/>
                <w:szCs w:val="18"/>
                <w:lang w:val="kk-KZ"/>
              </w:rPr>
              <w:t>подтверждает</w:t>
            </w:r>
            <w:proofErr w:type="spellEnd"/>
            <w:r w:rsidRPr="00FC3958">
              <w:rPr>
                <w:sz w:val="18"/>
                <w:szCs w:val="18"/>
                <w:lang w:val="kk-KZ"/>
              </w:rPr>
              <w:t xml:space="preserve"> </w:t>
            </w:r>
            <w:proofErr w:type="spellStart"/>
            <w:r w:rsidRPr="00FC3958">
              <w:rPr>
                <w:sz w:val="18"/>
                <w:szCs w:val="18"/>
                <w:lang w:val="kk-KZ"/>
              </w:rPr>
              <w:t>выбор</w:t>
            </w:r>
            <w:proofErr w:type="spellEnd"/>
            <w:r w:rsidRPr="00FC3958">
              <w:rPr>
                <w:sz w:val="18"/>
                <w:szCs w:val="18"/>
                <w:lang w:val="kk-KZ"/>
              </w:rPr>
              <w:t xml:space="preserve"> </w:t>
            </w:r>
            <w:proofErr w:type="spellStart"/>
            <w:r w:rsidRPr="00FC3958">
              <w:rPr>
                <w:sz w:val="18"/>
                <w:szCs w:val="18"/>
                <w:lang w:val="kk-KZ"/>
              </w:rPr>
              <w:t>пакета</w:t>
            </w:r>
            <w:proofErr w:type="spellEnd"/>
            <w:r w:rsidRPr="00FC3958">
              <w:rPr>
                <w:sz w:val="18"/>
                <w:szCs w:val="18"/>
                <w:lang w:val="kk-KZ"/>
              </w:rPr>
              <w:t xml:space="preserve"> </w:t>
            </w:r>
            <w:proofErr w:type="spellStart"/>
            <w:r w:rsidRPr="00FC3958">
              <w:rPr>
                <w:sz w:val="18"/>
                <w:szCs w:val="18"/>
                <w:lang w:val="kk-KZ"/>
              </w:rPr>
              <w:t>партнерских</w:t>
            </w:r>
            <w:proofErr w:type="spellEnd"/>
            <w:r w:rsidRPr="00FC3958">
              <w:rPr>
                <w:sz w:val="18"/>
                <w:szCs w:val="18"/>
                <w:lang w:val="kk-KZ"/>
              </w:rPr>
              <w:t xml:space="preserve"> </w:t>
            </w:r>
            <w:proofErr w:type="spellStart"/>
            <w:r w:rsidRPr="00FC3958">
              <w:rPr>
                <w:sz w:val="18"/>
                <w:szCs w:val="18"/>
                <w:lang w:val="kk-KZ"/>
              </w:rPr>
              <w:t>услуг</w:t>
            </w:r>
            <w:proofErr w:type="spellEnd"/>
            <w:r w:rsidRPr="00FC3958">
              <w:rPr>
                <w:sz w:val="18"/>
                <w:szCs w:val="18"/>
                <w:lang w:val="kk-KZ"/>
              </w:rPr>
              <w:t xml:space="preserve">, </w:t>
            </w:r>
            <w:proofErr w:type="spellStart"/>
            <w:r w:rsidRPr="00FC3958">
              <w:rPr>
                <w:sz w:val="18"/>
                <w:szCs w:val="18"/>
                <w:lang w:val="kk-KZ"/>
              </w:rPr>
              <w:t>отраженных</w:t>
            </w:r>
            <w:proofErr w:type="spellEnd"/>
            <w:r w:rsidRPr="00FC3958">
              <w:rPr>
                <w:sz w:val="18"/>
                <w:szCs w:val="18"/>
                <w:lang w:val="kk-KZ"/>
              </w:rPr>
              <w:t xml:space="preserve"> в </w:t>
            </w:r>
            <w:proofErr w:type="spellStart"/>
            <w:r w:rsidRPr="00FC3958">
              <w:rPr>
                <w:sz w:val="18"/>
                <w:szCs w:val="18"/>
                <w:lang w:val="kk-KZ"/>
              </w:rPr>
              <w:t>ниже</w:t>
            </w:r>
            <w:proofErr w:type="spellEnd"/>
            <w:r w:rsidRPr="00FC3958">
              <w:rPr>
                <w:sz w:val="18"/>
                <w:szCs w:val="18"/>
                <w:lang w:val="kk-KZ"/>
              </w:rPr>
              <w:t xml:space="preserve"> </w:t>
            </w:r>
            <w:proofErr w:type="spellStart"/>
            <w:r w:rsidRPr="00FC3958">
              <w:rPr>
                <w:sz w:val="18"/>
                <w:szCs w:val="18"/>
                <w:lang w:val="kk-KZ"/>
              </w:rPr>
              <w:t>указанной</w:t>
            </w:r>
            <w:proofErr w:type="spellEnd"/>
            <w:r w:rsidRPr="00FC3958">
              <w:rPr>
                <w:sz w:val="18"/>
                <w:szCs w:val="18"/>
                <w:lang w:val="kk-KZ"/>
              </w:rPr>
              <w:t xml:space="preserve"> </w:t>
            </w:r>
            <w:proofErr w:type="spellStart"/>
            <w:r w:rsidRPr="00FC3958">
              <w:rPr>
                <w:sz w:val="18"/>
                <w:szCs w:val="18"/>
                <w:lang w:val="kk-KZ"/>
              </w:rPr>
              <w:t>таблице</w:t>
            </w:r>
            <w:proofErr w:type="spellEnd"/>
            <w:r w:rsidRPr="00FC3958">
              <w:rPr>
                <w:sz w:val="18"/>
                <w:szCs w:val="18"/>
                <w:lang w:val="kk-KZ"/>
              </w:rPr>
              <w:t xml:space="preserve">, </w:t>
            </w:r>
            <w:proofErr w:type="spellStart"/>
            <w:r w:rsidRPr="00FC3958">
              <w:rPr>
                <w:sz w:val="18"/>
                <w:szCs w:val="18"/>
                <w:lang w:val="kk-KZ"/>
              </w:rPr>
              <w:t>согласно</w:t>
            </w:r>
            <w:proofErr w:type="spellEnd"/>
            <w:r w:rsidRPr="00FC3958">
              <w:rPr>
                <w:sz w:val="18"/>
                <w:szCs w:val="18"/>
                <w:lang w:val="kk-KZ"/>
              </w:rPr>
              <w:t xml:space="preserve"> </w:t>
            </w:r>
            <w:proofErr w:type="spellStart"/>
            <w:r w:rsidRPr="00FC3958">
              <w:rPr>
                <w:sz w:val="18"/>
                <w:szCs w:val="18"/>
                <w:lang w:val="kk-KZ"/>
              </w:rPr>
              <w:t>тарифов</w:t>
            </w:r>
            <w:proofErr w:type="spellEnd"/>
            <w:r w:rsidRPr="00FC3958">
              <w:rPr>
                <w:sz w:val="18"/>
                <w:szCs w:val="18"/>
                <w:lang w:val="kk-KZ"/>
              </w:rPr>
              <w:t xml:space="preserve"> Банка и </w:t>
            </w:r>
            <w:proofErr w:type="spellStart"/>
            <w:r w:rsidRPr="00FC3958">
              <w:rPr>
                <w:rFonts w:eastAsia="Calibri"/>
                <w:sz w:val="18"/>
                <w:szCs w:val="18"/>
                <w:lang w:val="kk-KZ"/>
              </w:rPr>
              <w:t>Справочника</w:t>
            </w:r>
            <w:proofErr w:type="spellEnd"/>
            <w:r w:rsidRPr="00FC3958">
              <w:rPr>
                <w:rFonts w:eastAsia="Calibri"/>
                <w:sz w:val="18"/>
                <w:szCs w:val="18"/>
                <w:lang w:val="kk-KZ"/>
              </w:rPr>
              <w:t xml:space="preserve"> </w:t>
            </w:r>
            <w:proofErr w:type="spellStart"/>
            <w:r w:rsidRPr="00FC3958">
              <w:rPr>
                <w:rFonts w:eastAsia="Calibri"/>
                <w:sz w:val="18"/>
                <w:szCs w:val="18"/>
                <w:lang w:val="kk-KZ"/>
              </w:rPr>
              <w:t>продуктов</w:t>
            </w:r>
            <w:proofErr w:type="spellEnd"/>
            <w:r w:rsidRPr="00FC3958">
              <w:rPr>
                <w:rFonts w:eastAsia="Calibri"/>
                <w:sz w:val="18"/>
                <w:szCs w:val="18"/>
                <w:lang w:val="kk-KZ"/>
              </w:rPr>
              <w:t xml:space="preserve"> </w:t>
            </w:r>
            <w:r>
              <w:rPr>
                <w:rFonts w:eastAsia="Calibri"/>
                <w:sz w:val="18"/>
                <w:szCs w:val="18"/>
                <w:lang w:val="en-US"/>
              </w:rPr>
              <w:t>bcc</w:t>
            </w:r>
            <w:r w:rsidRPr="009F1BBD">
              <w:rPr>
                <w:rFonts w:eastAsia="Calibri"/>
                <w:sz w:val="18"/>
                <w:szCs w:val="18"/>
              </w:rPr>
              <w:t xml:space="preserve"> </w:t>
            </w:r>
            <w:r>
              <w:rPr>
                <w:rFonts w:eastAsia="Calibri"/>
                <w:sz w:val="18"/>
                <w:szCs w:val="18"/>
                <w:lang w:val="en-US"/>
              </w:rPr>
              <w:t>s</w:t>
            </w:r>
            <w:proofErr w:type="spellStart"/>
            <w:r w:rsidRPr="00FC3958">
              <w:rPr>
                <w:rFonts w:eastAsia="Calibri"/>
                <w:sz w:val="18"/>
                <w:szCs w:val="18"/>
                <w:lang w:val="kk-KZ"/>
              </w:rPr>
              <w:t>mart</w:t>
            </w:r>
            <w:proofErr w:type="spellEnd"/>
            <w:r w:rsidRPr="00FC3958">
              <w:rPr>
                <w:sz w:val="18"/>
                <w:szCs w:val="18"/>
                <w:lang w:val="kk-KZ"/>
              </w:rPr>
              <w:t>:</w:t>
            </w:r>
          </w:p>
          <w:p w14:paraId="6155214B" w14:textId="77777777" w:rsidR="002B6F60" w:rsidRPr="00FC3958" w:rsidRDefault="002B6F60" w:rsidP="004E7198">
            <w:pPr>
              <w:pStyle w:val="a3"/>
              <w:ind w:left="35" w:right="-2"/>
              <w:rPr>
                <w:sz w:val="18"/>
                <w:szCs w:val="18"/>
                <w:lang w:val="kk-KZ"/>
              </w:rPr>
            </w:pPr>
          </w:p>
          <w:tbl>
            <w:tblPr>
              <w:tblStyle w:val="aa"/>
              <w:tblW w:w="7129" w:type="dxa"/>
              <w:tblInd w:w="35" w:type="dxa"/>
              <w:tblLayout w:type="fixed"/>
              <w:tblLook w:val="04A0" w:firstRow="1" w:lastRow="0" w:firstColumn="1" w:lastColumn="0" w:noHBand="0" w:noVBand="1"/>
            </w:tblPr>
            <w:tblGrid>
              <w:gridCol w:w="1144"/>
              <w:gridCol w:w="970"/>
              <w:gridCol w:w="997"/>
              <w:gridCol w:w="1701"/>
              <w:gridCol w:w="1134"/>
              <w:gridCol w:w="1183"/>
            </w:tblGrid>
            <w:tr w:rsidR="002B6F60" w:rsidRPr="00FC3958" w14:paraId="4E122167" w14:textId="77777777" w:rsidTr="004E7198">
              <w:trPr>
                <w:trHeight w:val="1214"/>
              </w:trPr>
              <w:tc>
                <w:tcPr>
                  <w:tcW w:w="1144" w:type="dxa"/>
                </w:tcPr>
                <w:p w14:paraId="19EB1583" w14:textId="77777777" w:rsidR="002B6F60" w:rsidRPr="00FC3958" w:rsidRDefault="002B6F60" w:rsidP="004E7198">
                  <w:pPr>
                    <w:pStyle w:val="a3"/>
                    <w:ind w:right="-2"/>
                    <w:jc w:val="center"/>
                    <w:rPr>
                      <w:b/>
                      <w:sz w:val="18"/>
                      <w:szCs w:val="18"/>
                      <w:lang w:val="kk-KZ"/>
                    </w:rPr>
                  </w:pPr>
                  <w:proofErr w:type="spellStart"/>
                  <w:r w:rsidRPr="00FC3958">
                    <w:rPr>
                      <w:b/>
                      <w:sz w:val="18"/>
                      <w:szCs w:val="18"/>
                      <w:lang w:val="kk-KZ"/>
                    </w:rPr>
                    <w:t>Наименование</w:t>
                  </w:r>
                  <w:proofErr w:type="spellEnd"/>
                  <w:r w:rsidRPr="00FC3958">
                    <w:rPr>
                      <w:b/>
                      <w:sz w:val="18"/>
                      <w:szCs w:val="18"/>
                      <w:lang w:val="kk-KZ"/>
                    </w:rPr>
                    <w:t xml:space="preserve"> </w:t>
                  </w:r>
                  <w:proofErr w:type="spellStart"/>
                  <w:r w:rsidRPr="00FC3958">
                    <w:rPr>
                      <w:b/>
                      <w:sz w:val="18"/>
                      <w:szCs w:val="18"/>
                      <w:lang w:val="kk-KZ"/>
                    </w:rPr>
                    <w:t>Торговой</w:t>
                  </w:r>
                  <w:proofErr w:type="spellEnd"/>
                  <w:r w:rsidRPr="00FC3958">
                    <w:rPr>
                      <w:b/>
                      <w:sz w:val="18"/>
                      <w:szCs w:val="18"/>
                      <w:lang w:val="kk-KZ"/>
                    </w:rPr>
                    <w:t xml:space="preserve"> </w:t>
                  </w:r>
                  <w:proofErr w:type="spellStart"/>
                  <w:r w:rsidRPr="00FC3958">
                    <w:rPr>
                      <w:b/>
                      <w:sz w:val="18"/>
                      <w:szCs w:val="18"/>
                      <w:lang w:val="kk-KZ"/>
                    </w:rPr>
                    <w:t>точки</w:t>
                  </w:r>
                  <w:proofErr w:type="spellEnd"/>
                </w:p>
              </w:tc>
              <w:tc>
                <w:tcPr>
                  <w:tcW w:w="970" w:type="dxa"/>
                </w:tcPr>
                <w:p w14:paraId="6AA4FF34" w14:textId="77777777" w:rsidR="002B6F60" w:rsidRPr="00FC3958" w:rsidRDefault="002B6F60" w:rsidP="004E7198">
                  <w:pPr>
                    <w:pStyle w:val="a3"/>
                    <w:ind w:right="-2"/>
                    <w:jc w:val="center"/>
                    <w:rPr>
                      <w:b/>
                      <w:sz w:val="18"/>
                      <w:szCs w:val="18"/>
                      <w:lang w:val="kk-KZ"/>
                    </w:rPr>
                  </w:pPr>
                  <w:r w:rsidRPr="00FC3958">
                    <w:rPr>
                      <w:b/>
                      <w:sz w:val="18"/>
                      <w:szCs w:val="18"/>
                      <w:lang w:val="kk-KZ"/>
                    </w:rPr>
                    <w:t xml:space="preserve">Адрес </w:t>
                  </w:r>
                  <w:proofErr w:type="spellStart"/>
                  <w:r w:rsidRPr="00FC3958">
                    <w:rPr>
                      <w:b/>
                      <w:sz w:val="18"/>
                      <w:szCs w:val="18"/>
                      <w:lang w:val="kk-KZ"/>
                    </w:rPr>
                    <w:t>Торговой</w:t>
                  </w:r>
                  <w:proofErr w:type="spellEnd"/>
                  <w:r w:rsidRPr="00FC3958">
                    <w:rPr>
                      <w:b/>
                      <w:sz w:val="18"/>
                      <w:szCs w:val="18"/>
                      <w:lang w:val="kk-KZ"/>
                    </w:rPr>
                    <w:t xml:space="preserve"> </w:t>
                  </w:r>
                  <w:proofErr w:type="spellStart"/>
                  <w:r w:rsidRPr="00FC3958">
                    <w:rPr>
                      <w:b/>
                      <w:sz w:val="18"/>
                      <w:szCs w:val="18"/>
                      <w:lang w:val="kk-KZ"/>
                    </w:rPr>
                    <w:t>точки</w:t>
                  </w:r>
                  <w:proofErr w:type="spellEnd"/>
                </w:p>
              </w:tc>
              <w:tc>
                <w:tcPr>
                  <w:tcW w:w="997" w:type="dxa"/>
                </w:tcPr>
                <w:p w14:paraId="56DF6C12" w14:textId="77777777" w:rsidR="002B6F60" w:rsidRPr="00FC3958" w:rsidRDefault="002B6F60" w:rsidP="004E7198">
                  <w:pPr>
                    <w:pStyle w:val="a3"/>
                    <w:ind w:right="-2"/>
                    <w:jc w:val="center"/>
                    <w:rPr>
                      <w:b/>
                      <w:sz w:val="18"/>
                      <w:szCs w:val="18"/>
                      <w:lang w:val="kk-KZ"/>
                    </w:rPr>
                  </w:pPr>
                  <w:proofErr w:type="spellStart"/>
                  <w:r w:rsidRPr="00FC3958">
                    <w:rPr>
                      <w:b/>
                      <w:sz w:val="18"/>
                      <w:szCs w:val="18"/>
                      <w:lang w:val="kk-KZ"/>
                    </w:rPr>
                    <w:t>Мобильный</w:t>
                  </w:r>
                  <w:proofErr w:type="spellEnd"/>
                  <w:r w:rsidRPr="00FC3958">
                    <w:rPr>
                      <w:b/>
                      <w:sz w:val="18"/>
                      <w:szCs w:val="18"/>
                      <w:lang w:val="kk-KZ"/>
                    </w:rPr>
                    <w:t xml:space="preserve"> номер </w:t>
                  </w:r>
                  <w:proofErr w:type="spellStart"/>
                  <w:r>
                    <w:rPr>
                      <w:b/>
                      <w:sz w:val="18"/>
                      <w:szCs w:val="18"/>
                      <w:lang w:val="kk-KZ"/>
                    </w:rPr>
                    <w:t>сотрудника</w:t>
                  </w:r>
                  <w:proofErr w:type="spellEnd"/>
                  <w:r>
                    <w:rPr>
                      <w:b/>
                      <w:sz w:val="18"/>
                      <w:szCs w:val="18"/>
                      <w:lang w:val="kk-KZ"/>
                    </w:rPr>
                    <w:t xml:space="preserve"> </w:t>
                  </w:r>
                  <w:proofErr w:type="spellStart"/>
                  <w:r w:rsidRPr="00FC3958">
                    <w:rPr>
                      <w:b/>
                      <w:sz w:val="18"/>
                      <w:szCs w:val="18"/>
                      <w:lang w:val="kk-KZ"/>
                    </w:rPr>
                    <w:t>Торговой</w:t>
                  </w:r>
                  <w:proofErr w:type="spellEnd"/>
                  <w:r w:rsidRPr="00FC3958">
                    <w:rPr>
                      <w:b/>
                      <w:sz w:val="18"/>
                      <w:szCs w:val="18"/>
                      <w:lang w:val="kk-KZ"/>
                    </w:rPr>
                    <w:t xml:space="preserve"> </w:t>
                  </w:r>
                  <w:proofErr w:type="spellStart"/>
                  <w:r w:rsidRPr="00FC3958">
                    <w:rPr>
                      <w:b/>
                      <w:sz w:val="18"/>
                      <w:szCs w:val="18"/>
                      <w:lang w:val="kk-KZ"/>
                    </w:rPr>
                    <w:t>точки</w:t>
                  </w:r>
                  <w:proofErr w:type="spellEnd"/>
                </w:p>
              </w:tc>
              <w:tc>
                <w:tcPr>
                  <w:tcW w:w="1701" w:type="dxa"/>
                  <w:vAlign w:val="center"/>
                </w:tcPr>
                <w:p w14:paraId="5441C3E2" w14:textId="77777777" w:rsidR="002B6F60" w:rsidRPr="00FC3958" w:rsidRDefault="002B6F60" w:rsidP="004E7198">
                  <w:pPr>
                    <w:pStyle w:val="a3"/>
                    <w:ind w:right="-2"/>
                    <w:jc w:val="center"/>
                    <w:rPr>
                      <w:sz w:val="18"/>
                      <w:szCs w:val="18"/>
                      <w:lang w:val="kk-KZ"/>
                    </w:rPr>
                  </w:pPr>
                  <w:proofErr w:type="spellStart"/>
                  <w:r w:rsidRPr="00FC3958">
                    <w:rPr>
                      <w:b/>
                      <w:sz w:val="18"/>
                      <w:szCs w:val="18"/>
                      <w:lang w:val="kk-KZ"/>
                    </w:rPr>
                    <w:t>Название</w:t>
                  </w:r>
                  <w:proofErr w:type="spellEnd"/>
                  <w:r w:rsidRPr="00FC3958">
                    <w:rPr>
                      <w:b/>
                      <w:sz w:val="18"/>
                      <w:szCs w:val="18"/>
                      <w:lang w:val="kk-KZ"/>
                    </w:rPr>
                    <w:t xml:space="preserve"> </w:t>
                  </w:r>
                  <w:proofErr w:type="spellStart"/>
                  <w:r w:rsidRPr="00FC3958">
                    <w:rPr>
                      <w:b/>
                      <w:sz w:val="18"/>
                      <w:szCs w:val="18"/>
                      <w:lang w:val="kk-KZ"/>
                    </w:rPr>
                    <w:t>пакета</w:t>
                  </w:r>
                  <w:proofErr w:type="spellEnd"/>
                  <w:r w:rsidRPr="00FC3958">
                    <w:rPr>
                      <w:b/>
                      <w:sz w:val="18"/>
                      <w:szCs w:val="18"/>
                      <w:lang w:val="kk-KZ"/>
                    </w:rPr>
                    <w:t xml:space="preserve"> </w:t>
                  </w:r>
                  <w:proofErr w:type="spellStart"/>
                  <w:r w:rsidRPr="00FC3958">
                    <w:rPr>
                      <w:b/>
                      <w:sz w:val="18"/>
                      <w:szCs w:val="18"/>
                      <w:lang w:val="kk-KZ"/>
                    </w:rPr>
                    <w:t>партнерских</w:t>
                  </w:r>
                  <w:proofErr w:type="spellEnd"/>
                  <w:r w:rsidRPr="00FC3958">
                    <w:rPr>
                      <w:b/>
                      <w:sz w:val="18"/>
                      <w:szCs w:val="18"/>
                      <w:lang w:val="kk-KZ"/>
                    </w:rPr>
                    <w:t xml:space="preserve"> </w:t>
                  </w:r>
                  <w:proofErr w:type="spellStart"/>
                  <w:r w:rsidRPr="00FC3958">
                    <w:rPr>
                      <w:b/>
                      <w:sz w:val="18"/>
                      <w:szCs w:val="18"/>
                      <w:lang w:val="kk-KZ"/>
                    </w:rPr>
                    <w:t>услуг</w:t>
                  </w:r>
                  <w:proofErr w:type="spellEnd"/>
                </w:p>
              </w:tc>
              <w:tc>
                <w:tcPr>
                  <w:tcW w:w="1134" w:type="dxa"/>
                  <w:vAlign w:val="center"/>
                </w:tcPr>
                <w:p w14:paraId="7A048AAB" w14:textId="77777777" w:rsidR="002B6F60" w:rsidRPr="00FC3958" w:rsidRDefault="002B6F60" w:rsidP="004E7198">
                  <w:pPr>
                    <w:pStyle w:val="a3"/>
                    <w:ind w:right="-2"/>
                    <w:jc w:val="center"/>
                    <w:rPr>
                      <w:sz w:val="18"/>
                      <w:szCs w:val="18"/>
                      <w:lang w:val="kk-KZ"/>
                    </w:rPr>
                  </w:pPr>
                  <w:proofErr w:type="spellStart"/>
                  <w:r w:rsidRPr="00FC3958">
                    <w:rPr>
                      <w:b/>
                      <w:sz w:val="18"/>
                      <w:szCs w:val="18"/>
                      <w:lang w:val="kk-KZ"/>
                    </w:rPr>
                    <w:t>Описание</w:t>
                  </w:r>
                  <w:proofErr w:type="spellEnd"/>
                  <w:r w:rsidRPr="00FC3958">
                    <w:rPr>
                      <w:b/>
                      <w:sz w:val="18"/>
                      <w:szCs w:val="18"/>
                      <w:lang w:val="kk-KZ"/>
                    </w:rPr>
                    <w:t xml:space="preserve"> </w:t>
                  </w:r>
                  <w:proofErr w:type="spellStart"/>
                  <w:r w:rsidRPr="00FC3958">
                    <w:rPr>
                      <w:b/>
                      <w:sz w:val="18"/>
                      <w:szCs w:val="18"/>
                      <w:lang w:val="kk-KZ"/>
                    </w:rPr>
                    <w:t>продуктов</w:t>
                  </w:r>
                  <w:proofErr w:type="spellEnd"/>
                </w:p>
              </w:tc>
              <w:tc>
                <w:tcPr>
                  <w:tcW w:w="1183" w:type="dxa"/>
                  <w:vAlign w:val="center"/>
                </w:tcPr>
                <w:p w14:paraId="1B48AC99" w14:textId="77777777" w:rsidR="002B6F60" w:rsidRPr="00FC3958" w:rsidRDefault="002B6F60" w:rsidP="004E7198">
                  <w:pPr>
                    <w:pStyle w:val="a3"/>
                    <w:ind w:right="-2"/>
                    <w:jc w:val="center"/>
                    <w:rPr>
                      <w:sz w:val="18"/>
                      <w:szCs w:val="18"/>
                      <w:lang w:val="kk-KZ"/>
                    </w:rPr>
                  </w:pPr>
                  <w:r w:rsidRPr="00FC3958">
                    <w:rPr>
                      <w:b/>
                      <w:sz w:val="18"/>
                      <w:szCs w:val="18"/>
                      <w:lang w:val="kk-KZ"/>
                    </w:rPr>
                    <w:t xml:space="preserve">Комиссия </w:t>
                  </w:r>
                  <w:proofErr w:type="spellStart"/>
                  <w:r w:rsidRPr="00FC3958">
                    <w:rPr>
                      <w:b/>
                      <w:sz w:val="18"/>
                      <w:szCs w:val="18"/>
                      <w:lang w:val="kk-KZ"/>
                    </w:rPr>
                    <w:t>за</w:t>
                  </w:r>
                  <w:proofErr w:type="spellEnd"/>
                  <w:r w:rsidRPr="00FC3958">
                    <w:rPr>
                      <w:b/>
                      <w:sz w:val="18"/>
                      <w:szCs w:val="18"/>
                      <w:lang w:val="kk-KZ"/>
                    </w:rPr>
                    <w:t xml:space="preserve"> </w:t>
                  </w:r>
                  <w:proofErr w:type="spellStart"/>
                  <w:r w:rsidRPr="00FC3958">
                    <w:rPr>
                      <w:b/>
                      <w:sz w:val="18"/>
                      <w:szCs w:val="18"/>
                      <w:lang w:val="kk-KZ"/>
                    </w:rPr>
                    <w:t>перевод</w:t>
                  </w:r>
                  <w:proofErr w:type="spellEnd"/>
                  <w:r w:rsidRPr="00FC3958">
                    <w:rPr>
                      <w:b/>
                      <w:sz w:val="18"/>
                      <w:szCs w:val="18"/>
                      <w:lang w:val="kk-KZ"/>
                    </w:rPr>
                    <w:t xml:space="preserve"> </w:t>
                  </w:r>
                  <w:proofErr w:type="spellStart"/>
                  <w:r w:rsidRPr="00FC3958">
                    <w:rPr>
                      <w:b/>
                      <w:sz w:val="18"/>
                      <w:szCs w:val="18"/>
                      <w:lang w:val="kk-KZ"/>
                    </w:rPr>
                    <w:t>денежных</w:t>
                  </w:r>
                  <w:proofErr w:type="spellEnd"/>
                  <w:r w:rsidRPr="00FC3958">
                    <w:rPr>
                      <w:b/>
                      <w:sz w:val="18"/>
                      <w:szCs w:val="18"/>
                      <w:lang w:val="kk-KZ"/>
                    </w:rPr>
                    <w:t xml:space="preserve"> </w:t>
                  </w:r>
                  <w:proofErr w:type="spellStart"/>
                  <w:r w:rsidRPr="00FC3958">
                    <w:rPr>
                      <w:b/>
                      <w:sz w:val="18"/>
                      <w:szCs w:val="18"/>
                      <w:lang w:val="kk-KZ"/>
                    </w:rPr>
                    <w:t>средств</w:t>
                  </w:r>
                  <w:proofErr w:type="spellEnd"/>
                </w:p>
              </w:tc>
            </w:tr>
            <w:tr w:rsidR="002B6F60" w:rsidRPr="00FC3958" w14:paraId="4F09FE95" w14:textId="77777777" w:rsidTr="004E7198">
              <w:trPr>
                <w:trHeight w:val="202"/>
              </w:trPr>
              <w:tc>
                <w:tcPr>
                  <w:tcW w:w="1144" w:type="dxa"/>
                </w:tcPr>
                <w:p w14:paraId="2898529F" w14:textId="77777777" w:rsidR="002B6F60" w:rsidRPr="00FC3958" w:rsidRDefault="002B6F60" w:rsidP="004E7198">
                  <w:pPr>
                    <w:pStyle w:val="a3"/>
                    <w:ind w:right="-2"/>
                    <w:rPr>
                      <w:sz w:val="18"/>
                      <w:szCs w:val="18"/>
                      <w:lang w:val="kk-KZ"/>
                    </w:rPr>
                  </w:pPr>
                </w:p>
              </w:tc>
              <w:tc>
                <w:tcPr>
                  <w:tcW w:w="970" w:type="dxa"/>
                </w:tcPr>
                <w:p w14:paraId="76A66E4E" w14:textId="77777777" w:rsidR="002B6F60" w:rsidRPr="00FC3958" w:rsidRDefault="002B6F60" w:rsidP="004E7198">
                  <w:pPr>
                    <w:pStyle w:val="a3"/>
                    <w:ind w:right="-2"/>
                    <w:rPr>
                      <w:sz w:val="18"/>
                      <w:szCs w:val="18"/>
                      <w:lang w:val="kk-KZ"/>
                    </w:rPr>
                  </w:pPr>
                </w:p>
              </w:tc>
              <w:tc>
                <w:tcPr>
                  <w:tcW w:w="997" w:type="dxa"/>
                </w:tcPr>
                <w:p w14:paraId="69E2B0A7" w14:textId="77777777" w:rsidR="002B6F60" w:rsidRPr="00FC3958" w:rsidRDefault="002B6F60" w:rsidP="004E7198">
                  <w:pPr>
                    <w:pStyle w:val="a3"/>
                    <w:ind w:right="-2"/>
                    <w:rPr>
                      <w:sz w:val="18"/>
                      <w:szCs w:val="18"/>
                      <w:lang w:val="kk-KZ"/>
                    </w:rPr>
                  </w:pPr>
                </w:p>
              </w:tc>
              <w:tc>
                <w:tcPr>
                  <w:tcW w:w="1701" w:type="dxa"/>
                </w:tcPr>
                <w:p w14:paraId="389FDC7F" w14:textId="77777777" w:rsidR="002B6F60" w:rsidRPr="00FC3958" w:rsidRDefault="002B6F60" w:rsidP="004E7198">
                  <w:pPr>
                    <w:pStyle w:val="a3"/>
                    <w:ind w:right="-2"/>
                    <w:rPr>
                      <w:sz w:val="18"/>
                      <w:szCs w:val="18"/>
                      <w:lang w:val="kk-KZ"/>
                    </w:rPr>
                  </w:pPr>
                </w:p>
              </w:tc>
              <w:tc>
                <w:tcPr>
                  <w:tcW w:w="1134" w:type="dxa"/>
                </w:tcPr>
                <w:p w14:paraId="67DAC834" w14:textId="77777777" w:rsidR="002B6F60" w:rsidRPr="00FC3958" w:rsidRDefault="002B6F60" w:rsidP="004E7198">
                  <w:pPr>
                    <w:pStyle w:val="a3"/>
                    <w:ind w:right="-2"/>
                    <w:rPr>
                      <w:sz w:val="18"/>
                      <w:szCs w:val="18"/>
                      <w:lang w:val="kk-KZ"/>
                    </w:rPr>
                  </w:pPr>
                </w:p>
              </w:tc>
              <w:tc>
                <w:tcPr>
                  <w:tcW w:w="1183" w:type="dxa"/>
                </w:tcPr>
                <w:p w14:paraId="4F3F6B73" w14:textId="77777777" w:rsidR="002B6F60" w:rsidRPr="00FC3958" w:rsidRDefault="002B6F60" w:rsidP="004E7198">
                  <w:pPr>
                    <w:pStyle w:val="a3"/>
                    <w:ind w:right="-2"/>
                    <w:rPr>
                      <w:sz w:val="18"/>
                      <w:szCs w:val="18"/>
                      <w:lang w:val="kk-KZ"/>
                    </w:rPr>
                  </w:pPr>
                </w:p>
              </w:tc>
            </w:tr>
            <w:tr w:rsidR="002B6F60" w:rsidRPr="00FC3958" w14:paraId="0462D725" w14:textId="77777777" w:rsidTr="004E7198">
              <w:trPr>
                <w:trHeight w:val="184"/>
              </w:trPr>
              <w:tc>
                <w:tcPr>
                  <w:tcW w:w="1144" w:type="dxa"/>
                </w:tcPr>
                <w:p w14:paraId="4D7871DF" w14:textId="77777777" w:rsidR="002B6F60" w:rsidRPr="00FC3958" w:rsidRDefault="002B6F60" w:rsidP="004E7198">
                  <w:pPr>
                    <w:pStyle w:val="a3"/>
                    <w:ind w:right="-2"/>
                    <w:rPr>
                      <w:sz w:val="18"/>
                      <w:szCs w:val="18"/>
                      <w:lang w:val="kk-KZ"/>
                    </w:rPr>
                  </w:pPr>
                </w:p>
              </w:tc>
              <w:tc>
                <w:tcPr>
                  <w:tcW w:w="970" w:type="dxa"/>
                </w:tcPr>
                <w:p w14:paraId="20B54664" w14:textId="77777777" w:rsidR="002B6F60" w:rsidRPr="00FC3958" w:rsidRDefault="002B6F60" w:rsidP="004E7198">
                  <w:pPr>
                    <w:pStyle w:val="a3"/>
                    <w:ind w:right="-2"/>
                    <w:rPr>
                      <w:sz w:val="18"/>
                      <w:szCs w:val="18"/>
                      <w:lang w:val="kk-KZ"/>
                    </w:rPr>
                  </w:pPr>
                </w:p>
              </w:tc>
              <w:tc>
                <w:tcPr>
                  <w:tcW w:w="997" w:type="dxa"/>
                </w:tcPr>
                <w:p w14:paraId="655A1DA7" w14:textId="77777777" w:rsidR="002B6F60" w:rsidRPr="00FC3958" w:rsidRDefault="002B6F60" w:rsidP="004E7198">
                  <w:pPr>
                    <w:pStyle w:val="a3"/>
                    <w:ind w:right="-2"/>
                    <w:rPr>
                      <w:sz w:val="18"/>
                      <w:szCs w:val="18"/>
                      <w:lang w:val="kk-KZ"/>
                    </w:rPr>
                  </w:pPr>
                </w:p>
              </w:tc>
              <w:tc>
                <w:tcPr>
                  <w:tcW w:w="1701" w:type="dxa"/>
                </w:tcPr>
                <w:p w14:paraId="4D3079C4" w14:textId="77777777" w:rsidR="002B6F60" w:rsidRPr="00FC3958" w:rsidRDefault="002B6F60" w:rsidP="004E7198">
                  <w:pPr>
                    <w:pStyle w:val="a3"/>
                    <w:ind w:right="-2"/>
                    <w:rPr>
                      <w:sz w:val="18"/>
                      <w:szCs w:val="18"/>
                      <w:lang w:val="kk-KZ"/>
                    </w:rPr>
                  </w:pPr>
                </w:p>
              </w:tc>
              <w:tc>
                <w:tcPr>
                  <w:tcW w:w="1134" w:type="dxa"/>
                </w:tcPr>
                <w:p w14:paraId="57BC35D5" w14:textId="77777777" w:rsidR="002B6F60" w:rsidRPr="00FC3958" w:rsidRDefault="002B6F60" w:rsidP="004E7198">
                  <w:pPr>
                    <w:pStyle w:val="a3"/>
                    <w:ind w:right="-2"/>
                    <w:rPr>
                      <w:sz w:val="18"/>
                      <w:szCs w:val="18"/>
                      <w:lang w:val="kk-KZ"/>
                    </w:rPr>
                  </w:pPr>
                </w:p>
              </w:tc>
              <w:tc>
                <w:tcPr>
                  <w:tcW w:w="1183" w:type="dxa"/>
                </w:tcPr>
                <w:p w14:paraId="6A6A2037" w14:textId="77777777" w:rsidR="002B6F60" w:rsidRPr="00FC3958" w:rsidRDefault="002B6F60" w:rsidP="004E7198">
                  <w:pPr>
                    <w:pStyle w:val="a3"/>
                    <w:ind w:right="-2"/>
                    <w:rPr>
                      <w:sz w:val="18"/>
                      <w:szCs w:val="18"/>
                      <w:lang w:val="kk-KZ"/>
                    </w:rPr>
                  </w:pPr>
                </w:p>
              </w:tc>
            </w:tr>
            <w:tr w:rsidR="002B6F60" w:rsidRPr="00FC3958" w14:paraId="4DF409E5" w14:textId="77777777" w:rsidTr="004E7198">
              <w:trPr>
                <w:trHeight w:val="202"/>
              </w:trPr>
              <w:tc>
                <w:tcPr>
                  <w:tcW w:w="1144" w:type="dxa"/>
                </w:tcPr>
                <w:p w14:paraId="5EE44EE7" w14:textId="77777777" w:rsidR="002B6F60" w:rsidRPr="00FC3958" w:rsidRDefault="002B6F60" w:rsidP="004E7198">
                  <w:pPr>
                    <w:pStyle w:val="a3"/>
                    <w:ind w:right="-2"/>
                    <w:rPr>
                      <w:sz w:val="18"/>
                      <w:szCs w:val="18"/>
                      <w:lang w:val="kk-KZ"/>
                    </w:rPr>
                  </w:pPr>
                </w:p>
              </w:tc>
              <w:tc>
                <w:tcPr>
                  <w:tcW w:w="970" w:type="dxa"/>
                </w:tcPr>
                <w:p w14:paraId="77B3D10D" w14:textId="77777777" w:rsidR="002B6F60" w:rsidRPr="00FC3958" w:rsidRDefault="002B6F60" w:rsidP="004E7198">
                  <w:pPr>
                    <w:pStyle w:val="a3"/>
                    <w:ind w:right="-2"/>
                    <w:rPr>
                      <w:sz w:val="18"/>
                      <w:szCs w:val="18"/>
                      <w:lang w:val="kk-KZ"/>
                    </w:rPr>
                  </w:pPr>
                </w:p>
              </w:tc>
              <w:tc>
                <w:tcPr>
                  <w:tcW w:w="997" w:type="dxa"/>
                </w:tcPr>
                <w:p w14:paraId="4867D775" w14:textId="77777777" w:rsidR="002B6F60" w:rsidRPr="00FC3958" w:rsidRDefault="002B6F60" w:rsidP="004E7198">
                  <w:pPr>
                    <w:pStyle w:val="a3"/>
                    <w:ind w:right="-2"/>
                    <w:rPr>
                      <w:sz w:val="18"/>
                      <w:szCs w:val="18"/>
                      <w:lang w:val="kk-KZ"/>
                    </w:rPr>
                  </w:pPr>
                </w:p>
              </w:tc>
              <w:tc>
                <w:tcPr>
                  <w:tcW w:w="1701" w:type="dxa"/>
                </w:tcPr>
                <w:p w14:paraId="52C18788" w14:textId="77777777" w:rsidR="002B6F60" w:rsidRPr="00FC3958" w:rsidRDefault="002B6F60" w:rsidP="004E7198">
                  <w:pPr>
                    <w:pStyle w:val="a3"/>
                    <w:ind w:right="-2"/>
                    <w:rPr>
                      <w:sz w:val="18"/>
                      <w:szCs w:val="18"/>
                      <w:lang w:val="kk-KZ"/>
                    </w:rPr>
                  </w:pPr>
                </w:p>
              </w:tc>
              <w:tc>
                <w:tcPr>
                  <w:tcW w:w="1134" w:type="dxa"/>
                </w:tcPr>
                <w:p w14:paraId="6579590D" w14:textId="77777777" w:rsidR="002B6F60" w:rsidRPr="00FC3958" w:rsidRDefault="002B6F60" w:rsidP="004E7198">
                  <w:pPr>
                    <w:pStyle w:val="a3"/>
                    <w:ind w:right="-2"/>
                    <w:rPr>
                      <w:sz w:val="18"/>
                      <w:szCs w:val="18"/>
                      <w:lang w:val="kk-KZ"/>
                    </w:rPr>
                  </w:pPr>
                </w:p>
              </w:tc>
              <w:tc>
                <w:tcPr>
                  <w:tcW w:w="1183" w:type="dxa"/>
                </w:tcPr>
                <w:p w14:paraId="7B5A3018" w14:textId="77777777" w:rsidR="002B6F60" w:rsidRPr="00FC3958" w:rsidRDefault="002B6F60" w:rsidP="004E7198">
                  <w:pPr>
                    <w:pStyle w:val="a3"/>
                    <w:ind w:right="-2"/>
                    <w:rPr>
                      <w:sz w:val="18"/>
                      <w:szCs w:val="18"/>
                      <w:lang w:val="kk-KZ"/>
                    </w:rPr>
                  </w:pPr>
                </w:p>
              </w:tc>
            </w:tr>
            <w:tr w:rsidR="002B6F60" w:rsidRPr="00FC3958" w14:paraId="1F8464A3" w14:textId="77777777" w:rsidTr="004E7198">
              <w:trPr>
                <w:trHeight w:val="184"/>
              </w:trPr>
              <w:tc>
                <w:tcPr>
                  <w:tcW w:w="1144" w:type="dxa"/>
                </w:tcPr>
                <w:p w14:paraId="262C75BA" w14:textId="77777777" w:rsidR="002B6F60" w:rsidRPr="00FC3958" w:rsidRDefault="002B6F60" w:rsidP="004E7198">
                  <w:pPr>
                    <w:pStyle w:val="a3"/>
                    <w:ind w:right="-2"/>
                    <w:rPr>
                      <w:sz w:val="18"/>
                      <w:szCs w:val="18"/>
                      <w:lang w:val="kk-KZ"/>
                    </w:rPr>
                  </w:pPr>
                </w:p>
              </w:tc>
              <w:tc>
                <w:tcPr>
                  <w:tcW w:w="970" w:type="dxa"/>
                </w:tcPr>
                <w:p w14:paraId="12AD2AC1" w14:textId="77777777" w:rsidR="002B6F60" w:rsidRPr="00FC3958" w:rsidRDefault="002B6F60" w:rsidP="004E7198">
                  <w:pPr>
                    <w:pStyle w:val="a3"/>
                    <w:ind w:right="-2"/>
                    <w:rPr>
                      <w:sz w:val="18"/>
                      <w:szCs w:val="18"/>
                      <w:lang w:val="kk-KZ"/>
                    </w:rPr>
                  </w:pPr>
                </w:p>
              </w:tc>
              <w:tc>
                <w:tcPr>
                  <w:tcW w:w="997" w:type="dxa"/>
                </w:tcPr>
                <w:p w14:paraId="184DDAD9" w14:textId="77777777" w:rsidR="002B6F60" w:rsidRPr="00FC3958" w:rsidRDefault="002B6F60" w:rsidP="004E7198">
                  <w:pPr>
                    <w:pStyle w:val="a3"/>
                    <w:ind w:right="-2"/>
                    <w:rPr>
                      <w:sz w:val="18"/>
                      <w:szCs w:val="18"/>
                      <w:lang w:val="kk-KZ"/>
                    </w:rPr>
                  </w:pPr>
                </w:p>
              </w:tc>
              <w:tc>
                <w:tcPr>
                  <w:tcW w:w="1701" w:type="dxa"/>
                </w:tcPr>
                <w:p w14:paraId="7DD17B2A" w14:textId="77777777" w:rsidR="002B6F60" w:rsidRPr="00FC3958" w:rsidRDefault="002B6F60" w:rsidP="004E7198">
                  <w:pPr>
                    <w:pStyle w:val="a3"/>
                    <w:ind w:right="-2"/>
                    <w:rPr>
                      <w:sz w:val="18"/>
                      <w:szCs w:val="18"/>
                      <w:lang w:val="kk-KZ"/>
                    </w:rPr>
                  </w:pPr>
                </w:p>
              </w:tc>
              <w:tc>
                <w:tcPr>
                  <w:tcW w:w="1134" w:type="dxa"/>
                </w:tcPr>
                <w:p w14:paraId="686EED45" w14:textId="77777777" w:rsidR="002B6F60" w:rsidRPr="00FC3958" w:rsidRDefault="002B6F60" w:rsidP="004E7198">
                  <w:pPr>
                    <w:pStyle w:val="a3"/>
                    <w:ind w:right="-2"/>
                    <w:rPr>
                      <w:sz w:val="18"/>
                      <w:szCs w:val="18"/>
                      <w:lang w:val="kk-KZ"/>
                    </w:rPr>
                  </w:pPr>
                </w:p>
              </w:tc>
              <w:tc>
                <w:tcPr>
                  <w:tcW w:w="1183" w:type="dxa"/>
                </w:tcPr>
                <w:p w14:paraId="02916961" w14:textId="77777777" w:rsidR="002B6F60" w:rsidRPr="00FC3958" w:rsidRDefault="002B6F60" w:rsidP="004E7198">
                  <w:pPr>
                    <w:pStyle w:val="a3"/>
                    <w:ind w:right="-2"/>
                    <w:rPr>
                      <w:sz w:val="18"/>
                      <w:szCs w:val="18"/>
                      <w:lang w:val="kk-KZ"/>
                    </w:rPr>
                  </w:pPr>
                </w:p>
              </w:tc>
            </w:tr>
            <w:tr w:rsidR="002B6F60" w:rsidRPr="00FC3958" w14:paraId="39EBB6FE" w14:textId="77777777" w:rsidTr="004E7198">
              <w:trPr>
                <w:trHeight w:val="184"/>
              </w:trPr>
              <w:tc>
                <w:tcPr>
                  <w:tcW w:w="1144" w:type="dxa"/>
                </w:tcPr>
                <w:p w14:paraId="3515961D" w14:textId="77777777" w:rsidR="002B6F60" w:rsidRPr="00FC3958" w:rsidRDefault="002B6F60" w:rsidP="004E7198">
                  <w:pPr>
                    <w:pStyle w:val="a3"/>
                    <w:ind w:right="-2"/>
                    <w:rPr>
                      <w:sz w:val="18"/>
                      <w:szCs w:val="18"/>
                      <w:lang w:val="kk-KZ"/>
                    </w:rPr>
                  </w:pPr>
                </w:p>
              </w:tc>
              <w:tc>
                <w:tcPr>
                  <w:tcW w:w="970" w:type="dxa"/>
                </w:tcPr>
                <w:p w14:paraId="182C994D" w14:textId="77777777" w:rsidR="002B6F60" w:rsidRPr="00FC3958" w:rsidRDefault="002B6F60" w:rsidP="004E7198">
                  <w:pPr>
                    <w:pStyle w:val="a3"/>
                    <w:ind w:right="-2"/>
                    <w:rPr>
                      <w:sz w:val="18"/>
                      <w:szCs w:val="18"/>
                      <w:lang w:val="kk-KZ"/>
                    </w:rPr>
                  </w:pPr>
                </w:p>
              </w:tc>
              <w:tc>
                <w:tcPr>
                  <w:tcW w:w="997" w:type="dxa"/>
                </w:tcPr>
                <w:p w14:paraId="0201CC62" w14:textId="77777777" w:rsidR="002B6F60" w:rsidRPr="00FC3958" w:rsidRDefault="002B6F60" w:rsidP="004E7198">
                  <w:pPr>
                    <w:pStyle w:val="a3"/>
                    <w:ind w:right="-2"/>
                    <w:rPr>
                      <w:sz w:val="18"/>
                      <w:szCs w:val="18"/>
                      <w:lang w:val="kk-KZ"/>
                    </w:rPr>
                  </w:pPr>
                </w:p>
              </w:tc>
              <w:tc>
                <w:tcPr>
                  <w:tcW w:w="1701" w:type="dxa"/>
                </w:tcPr>
                <w:p w14:paraId="1A0A81ED" w14:textId="77777777" w:rsidR="002B6F60" w:rsidRPr="00FC3958" w:rsidRDefault="002B6F60" w:rsidP="004E7198">
                  <w:pPr>
                    <w:pStyle w:val="a3"/>
                    <w:ind w:right="-2"/>
                    <w:rPr>
                      <w:sz w:val="18"/>
                      <w:szCs w:val="18"/>
                      <w:lang w:val="kk-KZ"/>
                    </w:rPr>
                  </w:pPr>
                </w:p>
              </w:tc>
              <w:tc>
                <w:tcPr>
                  <w:tcW w:w="1134" w:type="dxa"/>
                </w:tcPr>
                <w:p w14:paraId="20272F07" w14:textId="77777777" w:rsidR="002B6F60" w:rsidRPr="00FC3958" w:rsidRDefault="002B6F60" w:rsidP="004E7198">
                  <w:pPr>
                    <w:pStyle w:val="a3"/>
                    <w:ind w:right="-2"/>
                    <w:rPr>
                      <w:sz w:val="18"/>
                      <w:szCs w:val="18"/>
                      <w:lang w:val="kk-KZ"/>
                    </w:rPr>
                  </w:pPr>
                </w:p>
              </w:tc>
              <w:tc>
                <w:tcPr>
                  <w:tcW w:w="1183" w:type="dxa"/>
                </w:tcPr>
                <w:p w14:paraId="1A43E66E" w14:textId="77777777" w:rsidR="002B6F60" w:rsidRPr="00FC3958" w:rsidRDefault="002B6F60" w:rsidP="004E7198">
                  <w:pPr>
                    <w:pStyle w:val="a3"/>
                    <w:ind w:right="-2"/>
                    <w:rPr>
                      <w:sz w:val="18"/>
                      <w:szCs w:val="18"/>
                      <w:lang w:val="kk-KZ"/>
                    </w:rPr>
                  </w:pPr>
                </w:p>
              </w:tc>
            </w:tr>
          </w:tbl>
          <w:p w14:paraId="22D80E7C" w14:textId="77777777" w:rsidR="002B6F60" w:rsidRPr="00FC3958" w:rsidRDefault="002B6F60" w:rsidP="004E7198">
            <w:pPr>
              <w:pStyle w:val="a3"/>
              <w:ind w:left="35" w:right="-2"/>
              <w:rPr>
                <w:sz w:val="18"/>
                <w:szCs w:val="18"/>
                <w:lang w:val="kk-KZ"/>
              </w:rPr>
            </w:pPr>
          </w:p>
          <w:p w14:paraId="55B06737" w14:textId="77777777" w:rsidR="002B6F60" w:rsidRPr="00FC3958" w:rsidRDefault="002B6F60" w:rsidP="004E7198">
            <w:pPr>
              <w:pStyle w:val="a5"/>
              <w:ind w:left="31"/>
              <w:jc w:val="both"/>
              <w:rPr>
                <w:sz w:val="18"/>
                <w:szCs w:val="18"/>
                <w:lang w:val="kk-KZ"/>
              </w:rPr>
            </w:pPr>
          </w:p>
          <w:p w14:paraId="6B747D59" w14:textId="77777777" w:rsidR="002B6F60" w:rsidRPr="00FC3958" w:rsidRDefault="002B6F60" w:rsidP="004E7198">
            <w:pPr>
              <w:pStyle w:val="a3"/>
              <w:ind w:left="35" w:right="-2"/>
              <w:rPr>
                <w:sz w:val="18"/>
                <w:szCs w:val="18"/>
                <w:lang w:val="kk-KZ"/>
              </w:rPr>
            </w:pPr>
            <w:proofErr w:type="spellStart"/>
            <w:r w:rsidRPr="00FC3958">
              <w:rPr>
                <w:sz w:val="18"/>
                <w:szCs w:val="18"/>
                <w:lang w:val="kk-KZ"/>
              </w:rPr>
              <w:t>Выбранные</w:t>
            </w:r>
            <w:proofErr w:type="spellEnd"/>
            <w:r w:rsidRPr="00FC3958">
              <w:rPr>
                <w:sz w:val="18"/>
                <w:szCs w:val="18"/>
                <w:lang w:val="kk-KZ"/>
              </w:rPr>
              <w:t xml:space="preserve"> </w:t>
            </w:r>
            <w:proofErr w:type="spellStart"/>
            <w:r w:rsidRPr="00FC3958">
              <w:rPr>
                <w:sz w:val="18"/>
                <w:szCs w:val="18"/>
                <w:lang w:val="kk-KZ"/>
              </w:rPr>
              <w:t>пакеты</w:t>
            </w:r>
            <w:proofErr w:type="spellEnd"/>
            <w:r w:rsidRPr="00FC3958">
              <w:rPr>
                <w:sz w:val="18"/>
                <w:szCs w:val="18"/>
                <w:lang w:val="kk-KZ"/>
              </w:rPr>
              <w:t xml:space="preserve"> </w:t>
            </w:r>
            <w:proofErr w:type="spellStart"/>
            <w:r w:rsidRPr="00FC3958">
              <w:rPr>
                <w:sz w:val="18"/>
                <w:szCs w:val="18"/>
                <w:lang w:val="kk-KZ"/>
              </w:rPr>
              <w:t>партнерских</w:t>
            </w:r>
            <w:proofErr w:type="spellEnd"/>
            <w:r w:rsidRPr="00FC3958">
              <w:rPr>
                <w:sz w:val="18"/>
                <w:szCs w:val="18"/>
                <w:lang w:val="kk-KZ"/>
              </w:rPr>
              <w:t xml:space="preserve"> </w:t>
            </w:r>
            <w:proofErr w:type="spellStart"/>
            <w:r w:rsidRPr="00FC3958">
              <w:rPr>
                <w:sz w:val="18"/>
                <w:szCs w:val="18"/>
                <w:lang w:val="kk-KZ"/>
              </w:rPr>
              <w:t>услуг</w:t>
            </w:r>
            <w:proofErr w:type="spellEnd"/>
            <w:r w:rsidRPr="00FC3958">
              <w:rPr>
                <w:sz w:val="18"/>
                <w:szCs w:val="18"/>
                <w:lang w:val="kk-KZ"/>
              </w:rPr>
              <w:t xml:space="preserve"> </w:t>
            </w:r>
            <w:proofErr w:type="spellStart"/>
            <w:r w:rsidRPr="00FC3958">
              <w:rPr>
                <w:sz w:val="18"/>
                <w:szCs w:val="18"/>
                <w:lang w:val="kk-KZ"/>
              </w:rPr>
              <w:t>считаются</w:t>
            </w:r>
            <w:proofErr w:type="spellEnd"/>
            <w:r w:rsidRPr="00FC3958">
              <w:rPr>
                <w:sz w:val="18"/>
                <w:szCs w:val="18"/>
                <w:lang w:val="kk-KZ"/>
              </w:rPr>
              <w:t xml:space="preserve"> </w:t>
            </w:r>
            <w:proofErr w:type="spellStart"/>
            <w:r w:rsidRPr="00FC3958">
              <w:rPr>
                <w:sz w:val="18"/>
                <w:szCs w:val="18"/>
                <w:lang w:val="kk-KZ"/>
              </w:rPr>
              <w:t>актуальными</w:t>
            </w:r>
            <w:proofErr w:type="spellEnd"/>
            <w:r w:rsidRPr="00FC3958">
              <w:rPr>
                <w:sz w:val="18"/>
                <w:szCs w:val="18"/>
                <w:lang w:val="kk-KZ"/>
              </w:rPr>
              <w:t xml:space="preserve"> до </w:t>
            </w:r>
            <w:proofErr w:type="spellStart"/>
            <w:r w:rsidRPr="00FC3958">
              <w:rPr>
                <w:sz w:val="18"/>
                <w:szCs w:val="18"/>
                <w:lang w:val="kk-KZ"/>
              </w:rPr>
              <w:t>момента</w:t>
            </w:r>
            <w:proofErr w:type="spellEnd"/>
            <w:r w:rsidRPr="00FC3958">
              <w:rPr>
                <w:sz w:val="18"/>
                <w:szCs w:val="18"/>
                <w:lang w:val="kk-KZ"/>
              </w:rPr>
              <w:t xml:space="preserve"> </w:t>
            </w:r>
            <w:proofErr w:type="spellStart"/>
            <w:r w:rsidRPr="00FC3958">
              <w:rPr>
                <w:sz w:val="18"/>
                <w:szCs w:val="18"/>
                <w:lang w:val="kk-KZ"/>
              </w:rPr>
              <w:t>подписания</w:t>
            </w:r>
            <w:proofErr w:type="spellEnd"/>
            <w:r w:rsidRPr="00FC3958">
              <w:rPr>
                <w:sz w:val="18"/>
                <w:szCs w:val="18"/>
                <w:lang w:val="kk-KZ"/>
              </w:rPr>
              <w:t xml:space="preserve"> </w:t>
            </w:r>
            <w:proofErr w:type="spellStart"/>
            <w:r w:rsidRPr="00FC3958">
              <w:rPr>
                <w:sz w:val="18"/>
                <w:szCs w:val="18"/>
                <w:lang w:val="kk-KZ"/>
              </w:rPr>
              <w:t>Приложения</w:t>
            </w:r>
            <w:proofErr w:type="spellEnd"/>
            <w:r w:rsidRPr="00FC3958">
              <w:rPr>
                <w:sz w:val="18"/>
                <w:szCs w:val="18"/>
                <w:lang w:val="kk-KZ"/>
              </w:rPr>
              <w:t xml:space="preserve"> № 7 к </w:t>
            </w:r>
            <w:proofErr w:type="spellStart"/>
            <w:r w:rsidRPr="00FC3958">
              <w:rPr>
                <w:sz w:val="18"/>
                <w:szCs w:val="18"/>
                <w:lang w:val="kk-KZ"/>
              </w:rPr>
              <w:t>Договору</w:t>
            </w:r>
            <w:proofErr w:type="spellEnd"/>
            <w:r w:rsidRPr="00FC3958">
              <w:rPr>
                <w:sz w:val="18"/>
                <w:szCs w:val="18"/>
                <w:lang w:val="kk-KZ"/>
              </w:rPr>
              <w:t xml:space="preserve"> о </w:t>
            </w:r>
            <w:proofErr w:type="spellStart"/>
            <w:r w:rsidRPr="00FC3958">
              <w:rPr>
                <w:sz w:val="18"/>
                <w:szCs w:val="18"/>
                <w:lang w:val="kk-KZ"/>
              </w:rPr>
              <w:t>сотрудничестве</w:t>
            </w:r>
            <w:proofErr w:type="spellEnd"/>
            <w:r w:rsidRPr="00FC3958">
              <w:rPr>
                <w:sz w:val="18"/>
                <w:szCs w:val="18"/>
                <w:lang w:val="kk-KZ"/>
              </w:rPr>
              <w:t xml:space="preserve"> с </w:t>
            </w: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организацией</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изменение</w:t>
            </w:r>
            <w:proofErr w:type="spellEnd"/>
            <w:r w:rsidRPr="00FC3958">
              <w:rPr>
                <w:sz w:val="18"/>
                <w:szCs w:val="18"/>
                <w:lang w:val="kk-KZ"/>
              </w:rPr>
              <w:t xml:space="preserve"> </w:t>
            </w:r>
            <w:proofErr w:type="spellStart"/>
            <w:r w:rsidRPr="00FC3958">
              <w:rPr>
                <w:sz w:val="18"/>
                <w:szCs w:val="18"/>
                <w:lang w:val="kk-KZ"/>
              </w:rPr>
              <w:t>текущих</w:t>
            </w:r>
            <w:proofErr w:type="spellEnd"/>
            <w:r w:rsidRPr="00FC3958">
              <w:rPr>
                <w:sz w:val="18"/>
                <w:szCs w:val="18"/>
                <w:lang w:val="kk-KZ"/>
              </w:rPr>
              <w:t xml:space="preserve"> </w:t>
            </w:r>
            <w:proofErr w:type="spellStart"/>
            <w:r w:rsidRPr="00FC3958">
              <w:rPr>
                <w:sz w:val="18"/>
                <w:szCs w:val="18"/>
                <w:lang w:val="kk-KZ"/>
              </w:rPr>
              <w:t>пакетов</w:t>
            </w:r>
            <w:proofErr w:type="spellEnd"/>
            <w:r w:rsidRPr="00FC3958">
              <w:rPr>
                <w:sz w:val="18"/>
                <w:szCs w:val="18"/>
                <w:lang w:val="kk-KZ"/>
              </w:rPr>
              <w:t xml:space="preserve"> </w:t>
            </w:r>
            <w:proofErr w:type="spellStart"/>
            <w:r w:rsidRPr="00FC3958">
              <w:rPr>
                <w:sz w:val="18"/>
                <w:szCs w:val="18"/>
                <w:lang w:val="kk-KZ"/>
              </w:rPr>
              <w:t>партнерских</w:t>
            </w:r>
            <w:proofErr w:type="spellEnd"/>
            <w:r w:rsidRPr="00FC3958">
              <w:rPr>
                <w:sz w:val="18"/>
                <w:szCs w:val="18"/>
                <w:lang w:val="kk-KZ"/>
              </w:rPr>
              <w:t xml:space="preserve"> </w:t>
            </w:r>
            <w:proofErr w:type="spellStart"/>
            <w:r w:rsidRPr="00FC3958">
              <w:rPr>
                <w:sz w:val="18"/>
                <w:szCs w:val="18"/>
                <w:lang w:val="kk-KZ"/>
              </w:rPr>
              <w:t>услуг</w:t>
            </w:r>
            <w:proofErr w:type="spellEnd"/>
            <w:r w:rsidRPr="00FC3958">
              <w:rPr>
                <w:sz w:val="18"/>
                <w:szCs w:val="18"/>
                <w:lang w:val="kk-KZ"/>
              </w:rPr>
              <w:t>.</w:t>
            </w:r>
          </w:p>
          <w:p w14:paraId="2FFDDAD9" w14:textId="159D4F54" w:rsidR="002B6F60" w:rsidRPr="00D25A85" w:rsidRDefault="002B6F60" w:rsidP="00D25A85">
            <w:pPr>
              <w:pStyle w:val="a5"/>
              <w:ind w:left="31"/>
              <w:jc w:val="both"/>
              <w:rPr>
                <w:sz w:val="18"/>
                <w:szCs w:val="18"/>
                <w:lang w:val="kk-KZ"/>
              </w:rPr>
            </w:pP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подтверждает</w:t>
            </w:r>
            <w:proofErr w:type="spellEnd"/>
            <w:r w:rsidRPr="00FC3958">
              <w:rPr>
                <w:sz w:val="18"/>
                <w:szCs w:val="18"/>
                <w:lang w:val="kk-KZ"/>
              </w:rPr>
              <w:t xml:space="preserve">, </w:t>
            </w:r>
            <w:proofErr w:type="spellStart"/>
            <w:r w:rsidRPr="00FC3958">
              <w:rPr>
                <w:sz w:val="18"/>
                <w:szCs w:val="18"/>
                <w:lang w:val="kk-KZ"/>
              </w:rPr>
              <w:t>что</w:t>
            </w:r>
            <w:proofErr w:type="spellEnd"/>
            <w:r w:rsidRPr="00FC3958">
              <w:rPr>
                <w:sz w:val="18"/>
                <w:szCs w:val="18"/>
                <w:lang w:val="kk-KZ"/>
              </w:rPr>
              <w:t xml:space="preserve"> </w:t>
            </w:r>
            <w:proofErr w:type="spellStart"/>
            <w:r w:rsidRPr="00FC3958">
              <w:rPr>
                <w:sz w:val="18"/>
                <w:szCs w:val="18"/>
                <w:lang w:val="kk-KZ"/>
              </w:rPr>
              <w:t>полученные</w:t>
            </w:r>
            <w:proofErr w:type="spellEnd"/>
            <w:r w:rsidRPr="00FC3958">
              <w:rPr>
                <w:sz w:val="18"/>
                <w:szCs w:val="18"/>
                <w:lang w:val="kk-KZ"/>
              </w:rPr>
              <w:t xml:space="preserve"> </w:t>
            </w:r>
            <w:proofErr w:type="spellStart"/>
            <w:r w:rsidRPr="00FC3958">
              <w:rPr>
                <w:sz w:val="18"/>
                <w:szCs w:val="18"/>
                <w:lang w:val="kk-KZ"/>
              </w:rPr>
              <w:t>уведомления</w:t>
            </w:r>
            <w:proofErr w:type="spellEnd"/>
            <w:r w:rsidRPr="00FC3958">
              <w:rPr>
                <w:sz w:val="18"/>
                <w:szCs w:val="18"/>
                <w:lang w:val="kk-KZ"/>
              </w:rPr>
              <w:t xml:space="preserve"> </w:t>
            </w:r>
            <w:proofErr w:type="spellStart"/>
            <w:r w:rsidRPr="00FC3958">
              <w:rPr>
                <w:sz w:val="18"/>
                <w:szCs w:val="18"/>
                <w:lang w:val="kk-KZ"/>
              </w:rPr>
              <w:t>или</w:t>
            </w:r>
            <w:proofErr w:type="spellEnd"/>
            <w:r w:rsidRPr="00FC3958">
              <w:rPr>
                <w:sz w:val="18"/>
                <w:szCs w:val="18"/>
                <w:lang w:val="kk-KZ"/>
              </w:rPr>
              <w:t xml:space="preserve"> </w:t>
            </w:r>
            <w:proofErr w:type="spellStart"/>
            <w:r w:rsidRPr="00FC3958">
              <w:rPr>
                <w:sz w:val="18"/>
                <w:szCs w:val="18"/>
                <w:lang w:val="kk-KZ"/>
              </w:rPr>
              <w:t>иная</w:t>
            </w:r>
            <w:proofErr w:type="spellEnd"/>
            <w:r w:rsidRPr="00FC3958">
              <w:rPr>
                <w:sz w:val="18"/>
                <w:szCs w:val="18"/>
                <w:lang w:val="kk-KZ"/>
              </w:rPr>
              <w:t xml:space="preserve"> информация от Банка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указанный</w:t>
            </w:r>
            <w:proofErr w:type="spellEnd"/>
            <w:r w:rsidRPr="00FC3958">
              <w:rPr>
                <w:sz w:val="18"/>
                <w:szCs w:val="18"/>
                <w:lang w:val="kk-KZ"/>
              </w:rPr>
              <w:t xml:space="preserve"> в </w:t>
            </w:r>
            <w:proofErr w:type="spellStart"/>
            <w:r w:rsidRPr="00FC3958">
              <w:rPr>
                <w:sz w:val="18"/>
                <w:szCs w:val="18"/>
                <w:lang w:val="kk-KZ"/>
              </w:rPr>
              <w:t>реквизитах</w:t>
            </w:r>
            <w:proofErr w:type="spellEnd"/>
            <w:r w:rsidRPr="00FC3958">
              <w:rPr>
                <w:sz w:val="18"/>
                <w:szCs w:val="18"/>
                <w:lang w:val="kk-KZ"/>
              </w:rPr>
              <w:t xml:space="preserve"> </w:t>
            </w:r>
            <w:proofErr w:type="spellStart"/>
            <w:r w:rsidRPr="00FC3958">
              <w:rPr>
                <w:sz w:val="18"/>
                <w:szCs w:val="18"/>
                <w:lang w:val="kk-KZ"/>
              </w:rPr>
              <w:t>настоящего</w:t>
            </w:r>
            <w:proofErr w:type="spellEnd"/>
            <w:r w:rsidRPr="00FC3958">
              <w:rPr>
                <w:sz w:val="18"/>
                <w:szCs w:val="18"/>
                <w:lang w:val="kk-KZ"/>
              </w:rPr>
              <w:t xml:space="preserve"> </w:t>
            </w:r>
            <w:proofErr w:type="spellStart"/>
            <w:r w:rsidRPr="00FC3958">
              <w:rPr>
                <w:sz w:val="18"/>
                <w:szCs w:val="18"/>
                <w:lang w:val="kk-KZ"/>
              </w:rPr>
              <w:t>Приложения</w:t>
            </w:r>
            <w:proofErr w:type="spellEnd"/>
            <w:r w:rsidRPr="00FC3958">
              <w:rPr>
                <w:sz w:val="18"/>
                <w:szCs w:val="18"/>
                <w:lang w:val="kk-KZ"/>
              </w:rPr>
              <w:t xml:space="preserve"> </w:t>
            </w:r>
            <w:proofErr w:type="spellStart"/>
            <w:r w:rsidRPr="00FC3958">
              <w:rPr>
                <w:sz w:val="18"/>
                <w:szCs w:val="18"/>
                <w:lang w:val="kk-KZ"/>
              </w:rPr>
              <w:t>будет</w:t>
            </w:r>
            <w:proofErr w:type="spellEnd"/>
            <w:r w:rsidRPr="00FC3958">
              <w:rPr>
                <w:sz w:val="18"/>
                <w:szCs w:val="18"/>
                <w:lang w:val="kk-KZ"/>
              </w:rPr>
              <w:t xml:space="preserve"> </w:t>
            </w:r>
            <w:proofErr w:type="spellStart"/>
            <w:r w:rsidRPr="00FC3958">
              <w:rPr>
                <w:sz w:val="18"/>
                <w:szCs w:val="18"/>
                <w:lang w:val="kk-KZ"/>
              </w:rPr>
              <w:t>считаться</w:t>
            </w:r>
            <w:proofErr w:type="spellEnd"/>
            <w:r w:rsidRPr="00FC3958">
              <w:rPr>
                <w:sz w:val="18"/>
                <w:szCs w:val="18"/>
                <w:lang w:val="kk-KZ"/>
              </w:rPr>
              <w:t xml:space="preserve"> </w:t>
            </w:r>
            <w:proofErr w:type="spellStart"/>
            <w:r w:rsidRPr="00FC3958">
              <w:rPr>
                <w:sz w:val="18"/>
                <w:szCs w:val="18"/>
                <w:lang w:val="kk-KZ"/>
              </w:rPr>
              <w:t>надлежащим</w:t>
            </w:r>
            <w:proofErr w:type="spellEnd"/>
            <w:r w:rsidRPr="00FC3958">
              <w:rPr>
                <w:sz w:val="18"/>
                <w:szCs w:val="18"/>
                <w:lang w:val="kk-KZ"/>
              </w:rPr>
              <w:t xml:space="preserve"> </w:t>
            </w:r>
            <w:proofErr w:type="spellStart"/>
            <w:r w:rsidRPr="00FC3958">
              <w:rPr>
                <w:sz w:val="18"/>
                <w:szCs w:val="18"/>
                <w:lang w:val="kk-KZ"/>
              </w:rPr>
              <w:t>уведомлением</w:t>
            </w:r>
            <w:proofErr w:type="spellEnd"/>
            <w:r w:rsidRPr="00FC3958">
              <w:rPr>
                <w:sz w:val="18"/>
                <w:szCs w:val="18"/>
                <w:lang w:val="kk-KZ"/>
              </w:rPr>
              <w:t>.</w:t>
            </w:r>
          </w:p>
        </w:tc>
      </w:tr>
    </w:tbl>
    <w:p w14:paraId="7173CF36" w14:textId="77777777" w:rsidR="002B6F60" w:rsidRPr="00FC3958" w:rsidRDefault="002B6F60" w:rsidP="002B6F60">
      <w:pPr>
        <w:tabs>
          <w:tab w:val="left" w:pos="3969"/>
        </w:tabs>
        <w:rPr>
          <w:lang w:val="kk-KZ"/>
        </w:rPr>
      </w:pPr>
    </w:p>
    <w:p w14:paraId="1B1BC50C" w14:textId="77777777" w:rsidR="007C4C11" w:rsidRPr="00FC3958" w:rsidRDefault="007C4C11" w:rsidP="002B6F60">
      <w:pPr>
        <w:tabs>
          <w:tab w:val="left" w:pos="3969"/>
        </w:tabs>
        <w:rPr>
          <w:lang w:val="kk-KZ"/>
        </w:rPr>
      </w:pPr>
    </w:p>
    <w:p w14:paraId="14B8D1CD" w14:textId="651F00EB" w:rsidR="002B6F60" w:rsidRPr="00BC265E" w:rsidRDefault="00BC265E" w:rsidP="00BC265E">
      <w:pPr>
        <w:spacing w:after="160" w:line="259" w:lineRule="auto"/>
        <w:jc w:val="both"/>
        <w:rPr>
          <w:b/>
          <w:sz w:val="18"/>
          <w:szCs w:val="18"/>
          <w:lang w:val="kk-KZ"/>
        </w:rPr>
      </w:pPr>
      <w:r>
        <w:rPr>
          <w:b/>
          <w:sz w:val="18"/>
          <w:szCs w:val="18"/>
          <w:lang w:val="kk-KZ"/>
        </w:rPr>
        <w:t>4.</w:t>
      </w:r>
      <w:r w:rsidR="002B6F60" w:rsidRPr="00BC265E">
        <w:rPr>
          <w:b/>
          <w:sz w:val="18"/>
          <w:szCs w:val="18"/>
          <w:lang w:val="kk-KZ"/>
        </w:rPr>
        <w:t>Тараптардың мекенжайлары, деректемелері</w:t>
      </w:r>
      <w:r w:rsidR="002B6F60" w:rsidRPr="00BC265E" w:rsidDel="004762A3">
        <w:rPr>
          <w:b/>
          <w:sz w:val="18"/>
          <w:szCs w:val="18"/>
          <w:lang w:val="kk-KZ"/>
        </w:rPr>
        <w:t xml:space="preserve"> </w:t>
      </w:r>
      <w:r w:rsidR="002B6F60" w:rsidRPr="00BC265E">
        <w:rPr>
          <w:b/>
          <w:sz w:val="18"/>
          <w:szCs w:val="18"/>
          <w:lang w:val="kk-KZ"/>
        </w:rPr>
        <w:t>/</w:t>
      </w:r>
    </w:p>
    <w:p w14:paraId="11556D8F" w14:textId="77777777" w:rsidR="002B6F60" w:rsidRPr="00FC3958" w:rsidRDefault="002B6F60" w:rsidP="002B6F60">
      <w:pPr>
        <w:pStyle w:val="a5"/>
        <w:spacing w:after="160" w:line="259" w:lineRule="auto"/>
        <w:ind w:left="567" w:hanging="567"/>
        <w:jc w:val="both"/>
        <w:rPr>
          <w:b/>
          <w:sz w:val="18"/>
          <w:szCs w:val="18"/>
          <w:lang w:val="kk-KZ"/>
        </w:rPr>
      </w:pPr>
      <w:r w:rsidRPr="00FC3958">
        <w:rPr>
          <w:b/>
          <w:sz w:val="18"/>
          <w:szCs w:val="18"/>
          <w:lang w:val="kk-KZ"/>
        </w:rPr>
        <w:t xml:space="preserve">Адрес </w:t>
      </w:r>
      <w:proofErr w:type="spellStart"/>
      <w:r w:rsidRPr="00FC3958">
        <w:rPr>
          <w:b/>
          <w:sz w:val="18"/>
          <w:szCs w:val="18"/>
          <w:lang w:val="kk-KZ"/>
        </w:rPr>
        <w:t>реквизиты</w:t>
      </w:r>
      <w:proofErr w:type="spellEnd"/>
      <w:r w:rsidRPr="00FC3958">
        <w:rPr>
          <w:b/>
          <w:sz w:val="18"/>
          <w:szCs w:val="18"/>
          <w:lang w:val="kk-KZ"/>
        </w:rPr>
        <w:t xml:space="preserve"> </w:t>
      </w:r>
      <w:proofErr w:type="spellStart"/>
      <w:r w:rsidRPr="00FC3958">
        <w:rPr>
          <w:b/>
          <w:sz w:val="18"/>
          <w:szCs w:val="18"/>
          <w:lang w:val="kk-KZ"/>
        </w:rPr>
        <w:t>Торговой</w:t>
      </w:r>
      <w:proofErr w:type="spellEnd"/>
      <w:r w:rsidRPr="00FC3958">
        <w:rPr>
          <w:b/>
          <w:sz w:val="18"/>
          <w:szCs w:val="18"/>
          <w:lang w:val="kk-KZ"/>
        </w:rPr>
        <w:t xml:space="preserve"> </w:t>
      </w:r>
      <w:proofErr w:type="spellStart"/>
      <w:r w:rsidRPr="00FC3958">
        <w:rPr>
          <w:b/>
          <w:sz w:val="18"/>
          <w:szCs w:val="18"/>
          <w:lang w:val="kk-KZ"/>
        </w:rPr>
        <w:t>организации</w:t>
      </w:r>
      <w:proofErr w:type="spellEnd"/>
      <w:r w:rsidRPr="00FC3958">
        <w:rPr>
          <w:b/>
          <w:sz w:val="18"/>
          <w:szCs w:val="18"/>
          <w:lang w:val="kk-KZ"/>
        </w:rPr>
        <w:t xml:space="preserve">:  </w:t>
      </w:r>
    </w:p>
    <w:p w14:paraId="1558C764" w14:textId="77777777" w:rsidR="002B6F60" w:rsidRPr="00FC3958" w:rsidRDefault="002B6F60" w:rsidP="002B6F60">
      <w:pPr>
        <w:pStyle w:val="a5"/>
        <w:ind w:left="567" w:hanging="567"/>
        <w:jc w:val="both"/>
        <w:rPr>
          <w:sz w:val="18"/>
          <w:szCs w:val="18"/>
          <w:lang w:val="kk-KZ"/>
        </w:rPr>
      </w:pPr>
    </w:p>
    <w:p w14:paraId="09E602E6" w14:textId="77777777" w:rsidR="002B6F60" w:rsidRPr="00FC3958" w:rsidRDefault="002B6F60" w:rsidP="002B6F60">
      <w:pPr>
        <w:pStyle w:val="a5"/>
        <w:ind w:left="567" w:hanging="567"/>
        <w:jc w:val="both"/>
        <w:rPr>
          <w:sz w:val="18"/>
          <w:szCs w:val="18"/>
          <w:lang w:val="kk-KZ"/>
        </w:rPr>
      </w:pPr>
    </w:p>
    <w:p w14:paraId="5809F48A" w14:textId="740243AE" w:rsidR="002B6F60" w:rsidRPr="00FC3958" w:rsidRDefault="002B6F60" w:rsidP="002B6F60">
      <w:pPr>
        <w:pStyle w:val="a5"/>
        <w:ind w:left="567" w:hanging="567"/>
        <w:jc w:val="both"/>
        <w:rPr>
          <w:sz w:val="18"/>
          <w:szCs w:val="18"/>
          <w:lang w:val="kk-KZ"/>
        </w:rPr>
      </w:pPr>
      <w:r w:rsidRPr="00FC3958">
        <w:rPr>
          <w:sz w:val="18"/>
          <w:szCs w:val="18"/>
          <w:lang w:val="kk-KZ"/>
        </w:rPr>
        <w:t xml:space="preserve">Сауда ұйымы:  </w:t>
      </w:r>
      <w:sdt>
        <w:sdtPr>
          <w:rPr>
            <w:sz w:val="18"/>
            <w:szCs w:val="18"/>
            <w:lang w:val="kk-KZ"/>
          </w:rPr>
          <w:id w:val="197438724"/>
          <w:placeholder>
            <w:docPart w:val="2300A7CB39B84412AEF507D559D38D8B"/>
          </w:placeholder>
          <w:text/>
        </w:sdtPr>
        <w:sdtContent>
          <w:r w:rsidRPr="00FC3958" w:rsidDel="00614436">
            <w:rPr>
              <w:sz w:val="18"/>
              <w:szCs w:val="18"/>
              <w:lang w:val="kk-KZ"/>
            </w:rPr>
            <w:t xml:space="preserve"> «_____________</w:t>
          </w:r>
          <w:r>
            <w:rPr>
              <w:sz w:val="18"/>
              <w:szCs w:val="18"/>
              <w:lang w:val="kk-KZ"/>
            </w:rPr>
            <w:t xml:space="preserve"> «_____________</w:t>
          </w:r>
        </w:sdtContent>
      </w:sdt>
      <w:r w:rsidRPr="00FC3958">
        <w:rPr>
          <w:sz w:val="18"/>
          <w:szCs w:val="18"/>
          <w:lang w:val="kk-KZ"/>
        </w:rPr>
        <w:t xml:space="preserve">» ЖК/ЖШС, БСН/ЖСН__________, Қазақстан Республикасы, </w:t>
      </w:r>
      <w:sdt>
        <w:sdtPr>
          <w:rPr>
            <w:sz w:val="18"/>
            <w:szCs w:val="18"/>
            <w:lang w:val="kk-KZ"/>
          </w:rPr>
          <w:id w:val="-897519884"/>
          <w:placeholder>
            <w:docPart w:val="2300A7CB39B84412AEF507D559D38D8B"/>
          </w:placeholder>
          <w:text/>
        </w:sdtPr>
        <w:sdtContent>
          <w:r w:rsidRPr="00FC3958" w:rsidDel="00614436">
            <w:rPr>
              <w:sz w:val="18"/>
              <w:szCs w:val="18"/>
              <w:lang w:val="kk-KZ"/>
            </w:rPr>
            <w:t>____________________</w:t>
          </w:r>
          <w:r>
            <w:rPr>
              <w:sz w:val="18"/>
              <w:szCs w:val="18"/>
              <w:lang w:val="kk-KZ"/>
            </w:rPr>
            <w:t>____________________қ.,</w:t>
          </w:r>
        </w:sdtContent>
      </w:sdt>
      <w:r w:rsidRPr="00FC3958">
        <w:rPr>
          <w:sz w:val="18"/>
          <w:szCs w:val="18"/>
          <w:lang w:val="kk-KZ"/>
        </w:rPr>
        <w:t xml:space="preserve"> _____________ көш</w:t>
      </w:r>
      <w:r w:rsidR="00D25A85">
        <w:rPr>
          <w:sz w:val="18"/>
          <w:szCs w:val="18"/>
          <w:lang w:val="kk-KZ"/>
        </w:rPr>
        <w:t>есі</w:t>
      </w:r>
      <w:r w:rsidRPr="00FC3958">
        <w:rPr>
          <w:sz w:val="18"/>
          <w:szCs w:val="18"/>
          <w:lang w:val="kk-KZ"/>
        </w:rPr>
        <w:t xml:space="preserve">, __ </w:t>
      </w:r>
      <w:r w:rsidR="00D25A85">
        <w:rPr>
          <w:sz w:val="18"/>
          <w:szCs w:val="18"/>
          <w:lang w:val="kk-KZ"/>
        </w:rPr>
        <w:t xml:space="preserve">офис </w:t>
      </w:r>
      <w:r w:rsidRPr="00FC3958">
        <w:rPr>
          <w:sz w:val="18"/>
          <w:szCs w:val="18"/>
          <w:lang w:val="kk-KZ"/>
        </w:rPr>
        <w:t>(</w:t>
      </w:r>
      <w:r w:rsidR="00D25A85">
        <w:rPr>
          <w:sz w:val="18"/>
          <w:szCs w:val="18"/>
          <w:lang w:val="kk-KZ"/>
        </w:rPr>
        <w:t>кв</w:t>
      </w:r>
      <w:r w:rsidRPr="00FC3958">
        <w:rPr>
          <w:sz w:val="18"/>
          <w:szCs w:val="18"/>
          <w:lang w:val="kk-KZ"/>
        </w:rPr>
        <w:t>), БСК ______________ , ЖСК KZ _____________________ , КБЕ ___ , E-</w:t>
      </w:r>
      <w:proofErr w:type="spellStart"/>
      <w:r w:rsidRPr="00FC3958">
        <w:rPr>
          <w:sz w:val="18"/>
          <w:szCs w:val="18"/>
          <w:lang w:val="kk-KZ"/>
        </w:rPr>
        <w:t>mail</w:t>
      </w:r>
      <w:proofErr w:type="spellEnd"/>
      <w:r w:rsidRPr="00FC3958">
        <w:rPr>
          <w:sz w:val="18"/>
          <w:szCs w:val="18"/>
          <w:lang w:val="kk-KZ"/>
        </w:rPr>
        <w:t xml:space="preserve">: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1271145122" w:edGrp="everyone"/>
      <w:permEnd w:id="1271145122"/>
    </w:p>
    <w:p w14:paraId="10F73AD0" w14:textId="77777777" w:rsidR="002B6F60" w:rsidRPr="00FC3958" w:rsidRDefault="002B6F60" w:rsidP="002B6F60">
      <w:pPr>
        <w:pStyle w:val="a5"/>
        <w:ind w:left="567" w:hanging="567"/>
        <w:jc w:val="both"/>
        <w:rPr>
          <w:sz w:val="18"/>
          <w:szCs w:val="18"/>
          <w:lang w:val="kk-KZ"/>
        </w:rPr>
      </w:pPr>
    </w:p>
    <w:p w14:paraId="7797E785" w14:textId="77777777" w:rsidR="002B6F60" w:rsidRPr="00FC3958" w:rsidRDefault="002B6F60" w:rsidP="002B6F60">
      <w:pPr>
        <w:pStyle w:val="a5"/>
        <w:ind w:left="567" w:hanging="567"/>
        <w:jc w:val="both"/>
        <w:rPr>
          <w:sz w:val="18"/>
          <w:szCs w:val="18"/>
          <w:lang w:val="kk-KZ"/>
        </w:rPr>
      </w:pPr>
      <w:proofErr w:type="spellStart"/>
      <w:r w:rsidRPr="00FC3958">
        <w:rPr>
          <w:sz w:val="18"/>
          <w:szCs w:val="18"/>
          <w:lang w:val="kk-KZ"/>
        </w:rPr>
        <w:lastRenderedPageBreak/>
        <w:t>Торговая</w:t>
      </w:r>
      <w:proofErr w:type="spellEnd"/>
      <w:r w:rsidRPr="00FC3958">
        <w:rPr>
          <w:sz w:val="18"/>
          <w:szCs w:val="18"/>
          <w:lang w:val="kk-KZ"/>
        </w:rPr>
        <w:t xml:space="preserve"> организация: </w:t>
      </w:r>
      <w:sdt>
        <w:sdtPr>
          <w:rPr>
            <w:sz w:val="18"/>
            <w:szCs w:val="18"/>
          </w:rPr>
          <w:id w:val="-2142645522"/>
          <w:placeholder>
            <w:docPart w:val="A48F7C044813496892E0BE019F3D1FD7"/>
          </w:placeholder>
          <w:text/>
        </w:sdtPr>
        <w:sdtContent>
          <w:r w:rsidRPr="00FC3958" w:rsidDel="00614436">
            <w:rPr>
              <w:sz w:val="18"/>
              <w:szCs w:val="18"/>
            </w:rPr>
            <w:t>ТОО/ИП «_____________</w:t>
          </w:r>
          <w:r>
            <w:rPr>
              <w:sz w:val="18"/>
              <w:szCs w:val="18"/>
            </w:rPr>
            <w:t>ТОО/ИП «_____________</w:t>
          </w:r>
        </w:sdtContent>
      </w:sdt>
      <w:r w:rsidRPr="00FC3958">
        <w:rPr>
          <w:sz w:val="18"/>
          <w:szCs w:val="18"/>
          <w:lang w:val="kk-KZ"/>
        </w:rPr>
        <w:t xml:space="preserve">», БИН/ИИН__________, Республика </w:t>
      </w:r>
      <w:proofErr w:type="spellStart"/>
      <w:r w:rsidRPr="00FC3958">
        <w:rPr>
          <w:sz w:val="18"/>
          <w:szCs w:val="18"/>
          <w:lang w:val="kk-KZ"/>
        </w:rPr>
        <w:t>Казахстан</w:t>
      </w:r>
      <w:proofErr w:type="spellEnd"/>
      <w:r w:rsidRPr="00FC3958">
        <w:rPr>
          <w:sz w:val="18"/>
          <w:szCs w:val="18"/>
          <w:lang w:val="kk-KZ"/>
        </w:rPr>
        <w:t xml:space="preserve">, г. </w:t>
      </w:r>
      <w:sdt>
        <w:sdtPr>
          <w:rPr>
            <w:sz w:val="18"/>
            <w:szCs w:val="18"/>
          </w:rPr>
          <w:id w:val="1870642614"/>
          <w:placeholder>
            <w:docPart w:val="A48F7C044813496892E0BE019F3D1FD7"/>
          </w:placeholder>
          <w:text/>
        </w:sdtPr>
        <w:sdtContent>
          <w:r w:rsidRPr="00FC3958" w:rsidDel="00614436">
            <w:rPr>
              <w:sz w:val="18"/>
              <w:szCs w:val="18"/>
            </w:rPr>
            <w:t>____________________</w:t>
          </w:r>
          <w:r>
            <w:rPr>
              <w:sz w:val="18"/>
              <w:szCs w:val="18"/>
            </w:rPr>
            <w:t>____________________</w:t>
          </w:r>
        </w:sdtContent>
      </w:sdt>
      <w:r w:rsidRPr="00FC3958">
        <w:rPr>
          <w:sz w:val="18"/>
          <w:szCs w:val="18"/>
          <w:lang w:val="kk-KZ"/>
        </w:rPr>
        <w:t xml:space="preserve"> </w:t>
      </w:r>
      <w:proofErr w:type="spellStart"/>
      <w:r w:rsidRPr="00FC3958">
        <w:rPr>
          <w:sz w:val="18"/>
          <w:szCs w:val="18"/>
          <w:lang w:val="kk-KZ"/>
        </w:rPr>
        <w:t>ул</w:t>
      </w:r>
      <w:proofErr w:type="spellEnd"/>
      <w:r w:rsidRPr="00FC3958">
        <w:rPr>
          <w:sz w:val="18"/>
          <w:szCs w:val="18"/>
          <w:lang w:val="kk-KZ"/>
        </w:rPr>
        <w:t xml:space="preserve">._____________ </w:t>
      </w:r>
      <w:proofErr w:type="spellStart"/>
      <w:r w:rsidRPr="00FC3958">
        <w:rPr>
          <w:sz w:val="18"/>
          <w:szCs w:val="18"/>
          <w:lang w:val="kk-KZ"/>
        </w:rPr>
        <w:t>оф</w:t>
      </w:r>
      <w:proofErr w:type="spellEnd"/>
      <w:r w:rsidRPr="00FC3958">
        <w:rPr>
          <w:sz w:val="18"/>
          <w:szCs w:val="18"/>
          <w:lang w:val="kk-KZ"/>
        </w:rPr>
        <w:t>.(кв) __ , БИК ______________ , ИИК KZ _____________________ , КБЕ ___ , E-</w:t>
      </w:r>
      <w:proofErr w:type="spellStart"/>
      <w:r w:rsidRPr="00FC3958">
        <w:rPr>
          <w:sz w:val="18"/>
          <w:szCs w:val="18"/>
          <w:lang w:val="kk-KZ"/>
        </w:rPr>
        <w:t>mail</w:t>
      </w:r>
      <w:proofErr w:type="spellEnd"/>
      <w:r w:rsidRPr="00FC3958">
        <w:rPr>
          <w:sz w:val="18"/>
          <w:szCs w:val="18"/>
          <w:lang w:val="kk-KZ"/>
        </w:rPr>
        <w:t xml:space="preserve">: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82204080" w:edGrp="everyone"/>
      <w:permEnd w:id="82204080"/>
    </w:p>
    <w:p w14:paraId="1999CEBB" w14:textId="77777777" w:rsidR="002B6F60" w:rsidRPr="00FC3958" w:rsidRDefault="002B6F60" w:rsidP="002B6F60">
      <w:pPr>
        <w:ind w:left="567" w:hanging="567"/>
        <w:jc w:val="both"/>
        <w:rPr>
          <w:b/>
          <w:sz w:val="18"/>
          <w:szCs w:val="18"/>
          <w:lang w:val="kk-KZ"/>
        </w:rPr>
      </w:pPr>
    </w:p>
    <w:p w14:paraId="3C9CA7B0" w14:textId="77777777" w:rsidR="002B6F60" w:rsidRPr="00FC3958" w:rsidRDefault="002B6F60" w:rsidP="002B6F60">
      <w:pPr>
        <w:tabs>
          <w:tab w:val="left" w:pos="3418"/>
        </w:tabs>
        <w:ind w:left="567" w:hanging="567"/>
        <w:rPr>
          <w:lang w:val="kk-KZ"/>
        </w:rPr>
      </w:pPr>
      <w:r w:rsidRPr="00FC3958">
        <w:rPr>
          <w:lang w:val="kk-KZ"/>
        </w:rPr>
        <w:t xml:space="preserve">          </w:t>
      </w:r>
    </w:p>
    <w:p w14:paraId="60D9D6EA" w14:textId="5A028F1C" w:rsidR="002B6F60" w:rsidRPr="00FC3958" w:rsidRDefault="002B6F60" w:rsidP="002B6F60">
      <w:pPr>
        <w:tabs>
          <w:tab w:val="left" w:pos="3418"/>
        </w:tabs>
        <w:ind w:hanging="141"/>
        <w:rPr>
          <w:lang w:val="kk-KZ"/>
        </w:rPr>
      </w:pPr>
      <w:r w:rsidRPr="00FC3958">
        <w:rPr>
          <w:lang w:val="kk-KZ"/>
        </w:rPr>
        <w:t xml:space="preserve">   Сауда ұйымының мөрі</w:t>
      </w:r>
      <w:r w:rsidR="00D25A85">
        <w:rPr>
          <w:lang w:val="kk-KZ"/>
        </w:rPr>
        <w:t xml:space="preserve"> (болған жағдайда)</w:t>
      </w:r>
      <w:r w:rsidRPr="00FC3958">
        <w:rPr>
          <w:lang w:val="kk-KZ"/>
        </w:rPr>
        <w:t xml:space="preserve">/ </w:t>
      </w:r>
      <w:proofErr w:type="spellStart"/>
      <w:r w:rsidRPr="00FC3958">
        <w:rPr>
          <w:lang w:val="kk-KZ"/>
        </w:rPr>
        <w:t>Печать</w:t>
      </w:r>
      <w:proofErr w:type="spellEnd"/>
      <w:r w:rsidRPr="00FC3958">
        <w:rPr>
          <w:lang w:val="kk-KZ"/>
        </w:rPr>
        <w:t xml:space="preserve"> </w:t>
      </w:r>
      <w:proofErr w:type="spellStart"/>
      <w:r w:rsidRPr="00FC3958">
        <w:rPr>
          <w:lang w:val="kk-KZ"/>
        </w:rPr>
        <w:t>Торговой</w:t>
      </w:r>
      <w:proofErr w:type="spellEnd"/>
      <w:r w:rsidRPr="00FC3958">
        <w:rPr>
          <w:lang w:val="kk-KZ"/>
        </w:rPr>
        <w:t xml:space="preserve"> </w:t>
      </w:r>
      <w:proofErr w:type="spellStart"/>
      <w:r w:rsidRPr="00FC3958">
        <w:rPr>
          <w:lang w:val="kk-KZ"/>
        </w:rPr>
        <w:t>организации</w:t>
      </w:r>
      <w:proofErr w:type="spellEnd"/>
      <w:r w:rsidRPr="00FC3958">
        <w:rPr>
          <w:lang w:val="kk-KZ"/>
        </w:rPr>
        <w:t xml:space="preserve"> (</w:t>
      </w:r>
      <w:proofErr w:type="spellStart"/>
      <w:r w:rsidRPr="00FC3958">
        <w:rPr>
          <w:lang w:val="kk-KZ"/>
        </w:rPr>
        <w:t>при</w:t>
      </w:r>
      <w:proofErr w:type="spellEnd"/>
      <w:r w:rsidRPr="00FC3958">
        <w:rPr>
          <w:lang w:val="kk-KZ"/>
        </w:rPr>
        <w:t xml:space="preserve"> </w:t>
      </w:r>
      <w:proofErr w:type="spellStart"/>
      <w:r w:rsidRPr="00FC3958">
        <w:rPr>
          <w:lang w:val="kk-KZ"/>
        </w:rPr>
        <w:t>наличии</w:t>
      </w:r>
      <w:proofErr w:type="spellEnd"/>
      <w:r w:rsidRPr="00FC3958">
        <w:rPr>
          <w:lang w:val="kk-KZ"/>
        </w:rPr>
        <w:t xml:space="preserve">)                     </w:t>
      </w:r>
      <w:r w:rsidRPr="00FC3958">
        <w:rPr>
          <w:lang w:val="kk-KZ"/>
        </w:rPr>
        <w:tab/>
      </w:r>
      <w:r w:rsidRPr="00FC3958">
        <w:t xml:space="preserve">   </w:t>
      </w:r>
      <w:r w:rsidRPr="00FC3958">
        <w:rPr>
          <w:lang w:val="kk-KZ"/>
        </w:rPr>
        <w:t>______________________</w:t>
      </w:r>
    </w:p>
    <w:p w14:paraId="2016AFE4" w14:textId="77777777" w:rsidR="002B6F60" w:rsidRPr="00FC3958" w:rsidRDefault="002B6F60" w:rsidP="002B6F60">
      <w:pPr>
        <w:rPr>
          <w:lang w:val="kk-KZ"/>
        </w:rPr>
      </w:pPr>
      <w:r w:rsidRPr="00FC3958">
        <w:rPr>
          <w:lang w:val="kk-KZ"/>
        </w:rPr>
        <w:t xml:space="preserve">                                                                                                                                                        (қолы / </w:t>
      </w:r>
      <w:proofErr w:type="spellStart"/>
      <w:r w:rsidRPr="00FC3958">
        <w:rPr>
          <w:lang w:val="kk-KZ"/>
        </w:rPr>
        <w:t>подпись</w:t>
      </w:r>
      <w:proofErr w:type="spellEnd"/>
      <w:r w:rsidRPr="00FC3958">
        <w:rPr>
          <w:lang w:val="kk-KZ"/>
        </w:rPr>
        <w:t>)</w:t>
      </w:r>
      <w:r>
        <w:rPr>
          <w:rStyle w:val="afe"/>
          <w:lang w:val="kk-KZ"/>
        </w:rPr>
        <w:footnoteReference w:id="6"/>
      </w:r>
    </w:p>
    <w:p w14:paraId="21669259" w14:textId="77777777" w:rsidR="002B6F60" w:rsidRPr="00FC3958" w:rsidRDefault="002B6F60" w:rsidP="002B6F60">
      <w:pPr>
        <w:tabs>
          <w:tab w:val="left" w:pos="3418"/>
          <w:tab w:val="left" w:pos="5735"/>
        </w:tabs>
        <w:rPr>
          <w:lang w:val="kk-KZ"/>
        </w:rPr>
      </w:pPr>
    </w:p>
    <w:p w14:paraId="770935F9" w14:textId="77777777" w:rsidR="002B6F60" w:rsidRPr="00FC3958" w:rsidRDefault="002B6F60" w:rsidP="002B6F60">
      <w:pPr>
        <w:tabs>
          <w:tab w:val="left" w:pos="3418"/>
        </w:tabs>
        <w:ind w:hanging="567"/>
        <w:rPr>
          <w:lang w:val="kk-KZ"/>
        </w:rPr>
      </w:pPr>
    </w:p>
    <w:p w14:paraId="376882E6" w14:textId="77777777" w:rsidR="002B6F60" w:rsidRPr="00FC3958" w:rsidRDefault="002B6F60" w:rsidP="002B6F60">
      <w:pPr>
        <w:tabs>
          <w:tab w:val="left" w:pos="3418"/>
        </w:tabs>
        <w:ind w:left="567" w:hanging="567"/>
        <w:rPr>
          <w:lang w:val="kk-KZ"/>
        </w:rPr>
      </w:pPr>
    </w:p>
    <w:p w14:paraId="3F728BB2" w14:textId="77777777" w:rsidR="002B6F60" w:rsidRPr="00FC3958" w:rsidRDefault="002B6F60" w:rsidP="002B6F60">
      <w:pPr>
        <w:tabs>
          <w:tab w:val="left" w:pos="3418"/>
        </w:tabs>
        <w:ind w:left="567" w:hanging="567"/>
        <w:rPr>
          <w:lang w:val="kk-KZ"/>
        </w:rPr>
      </w:pPr>
      <w:r w:rsidRPr="00FC3958">
        <w:rPr>
          <w:lang w:val="kk-KZ"/>
        </w:rPr>
        <w:t>Күні//Дата «___» ___________ 202 __ж./ г.</w:t>
      </w:r>
    </w:p>
    <w:p w14:paraId="2865F2D9" w14:textId="77777777" w:rsidR="002B6F60" w:rsidRPr="00FC3958" w:rsidRDefault="002B6F60" w:rsidP="002B6F60">
      <w:pPr>
        <w:jc w:val="both"/>
        <w:outlineLvl w:val="0"/>
        <w:rPr>
          <w:b/>
          <w:smallCaps/>
          <w:sz w:val="16"/>
          <w:szCs w:val="16"/>
          <w:lang w:val="kk-KZ"/>
        </w:rPr>
      </w:pPr>
    </w:p>
    <w:p w14:paraId="6A2237BC" w14:textId="77777777" w:rsidR="002B6F60" w:rsidRPr="00FC3958" w:rsidRDefault="002B6F60" w:rsidP="002B6F60">
      <w:pPr>
        <w:jc w:val="both"/>
        <w:outlineLvl w:val="0"/>
        <w:rPr>
          <w:b/>
          <w:smallCaps/>
          <w:sz w:val="16"/>
          <w:szCs w:val="16"/>
          <w:lang w:val="kk-KZ"/>
        </w:rPr>
      </w:pPr>
    </w:p>
    <w:p w14:paraId="3DC11D62" w14:textId="77777777" w:rsidR="002B6F60" w:rsidRPr="00FC3958" w:rsidRDefault="002B6F60" w:rsidP="002B6F60">
      <w:pPr>
        <w:pStyle w:val="a3"/>
        <w:jc w:val="right"/>
        <w:rPr>
          <w:b/>
          <w:smallCaps/>
          <w:sz w:val="16"/>
          <w:szCs w:val="16"/>
          <w:lang w:val="kk-KZ"/>
        </w:rPr>
      </w:pPr>
    </w:p>
    <w:p w14:paraId="34911CA2" w14:textId="77777777" w:rsidR="002B6F60" w:rsidRPr="00FC3958" w:rsidRDefault="002B6F60" w:rsidP="002B6F60">
      <w:pPr>
        <w:pStyle w:val="a3"/>
        <w:jc w:val="right"/>
        <w:rPr>
          <w:b/>
          <w:smallCaps/>
          <w:sz w:val="16"/>
          <w:szCs w:val="16"/>
          <w:lang w:val="kk-KZ"/>
        </w:rPr>
      </w:pPr>
    </w:p>
    <w:p w14:paraId="3E043922" w14:textId="77777777" w:rsidR="002B6F60" w:rsidRDefault="002B6F60" w:rsidP="002B6F60">
      <w:pPr>
        <w:pStyle w:val="a3"/>
        <w:tabs>
          <w:tab w:val="left" w:pos="204"/>
        </w:tabs>
        <w:rPr>
          <w:b/>
          <w:sz w:val="16"/>
          <w:szCs w:val="16"/>
          <w:lang w:val="kk-KZ" w:eastAsia="en-US"/>
        </w:rPr>
      </w:pPr>
    </w:p>
    <w:p w14:paraId="4310B5BA" w14:textId="77777777" w:rsidR="002B6F60" w:rsidRDefault="002B6F60" w:rsidP="002B6F60">
      <w:pPr>
        <w:pStyle w:val="a3"/>
        <w:tabs>
          <w:tab w:val="left" w:pos="204"/>
        </w:tabs>
        <w:rPr>
          <w:b/>
          <w:sz w:val="16"/>
          <w:szCs w:val="16"/>
          <w:lang w:val="kk-KZ" w:eastAsia="en-US"/>
        </w:rPr>
      </w:pPr>
    </w:p>
    <w:p w14:paraId="0B0E8BFE" w14:textId="11A3AAE0" w:rsidR="000542C8" w:rsidRPr="00C95E89" w:rsidRDefault="000542C8" w:rsidP="00B9149D">
      <w:pPr>
        <w:spacing w:after="200" w:line="276" w:lineRule="auto"/>
        <w:jc w:val="both"/>
        <w:rPr>
          <w:lang w:eastAsia="en-US"/>
        </w:rPr>
      </w:pPr>
    </w:p>
    <w:tbl>
      <w:tblPr>
        <w:tblStyle w:val="aa"/>
        <w:tblW w:w="0" w:type="auto"/>
        <w:tblLook w:val="04A0" w:firstRow="1" w:lastRow="0" w:firstColumn="1" w:lastColumn="0" w:noHBand="0" w:noVBand="1"/>
      </w:tblPr>
      <w:tblGrid>
        <w:gridCol w:w="15388"/>
      </w:tblGrid>
      <w:tr w:rsidR="000542C8" w14:paraId="5ED2B466" w14:textId="77777777" w:rsidTr="000542C8">
        <w:tc>
          <w:tcPr>
            <w:tcW w:w="15388" w:type="dxa"/>
          </w:tcPr>
          <w:p w14:paraId="397721C1" w14:textId="5C0DFE9C" w:rsidR="000542C8" w:rsidRPr="00571087" w:rsidRDefault="00D25A85" w:rsidP="000542C8">
            <w:pPr>
              <w:jc w:val="both"/>
              <w:rPr>
                <w:b/>
                <w:bCs/>
              </w:rPr>
            </w:pPr>
            <w:r>
              <w:rPr>
                <w:b/>
                <w:bCs/>
                <w:lang w:val="kk-KZ"/>
              </w:rPr>
              <w:t>Тараптардың қолдары/</w:t>
            </w:r>
            <w:r w:rsidR="000542C8" w:rsidRPr="00571087">
              <w:rPr>
                <w:b/>
                <w:bCs/>
              </w:rPr>
              <w:t>Подписи сторон:</w:t>
            </w:r>
          </w:p>
          <w:p w14:paraId="2A56C161" w14:textId="77777777" w:rsidR="000542C8" w:rsidRPr="00AA4011" w:rsidRDefault="000542C8" w:rsidP="000542C8">
            <w:pPr>
              <w:ind w:hanging="57"/>
            </w:pPr>
            <w:r w:rsidRPr="00571087">
              <w:br/>
            </w:r>
            <w:proofErr w:type="spellStart"/>
            <w:r w:rsidRPr="00AA4011">
              <w:t>Өтінішке</w:t>
            </w:r>
            <w:proofErr w:type="spellEnd"/>
            <w:r w:rsidRPr="00AA4011">
              <w:t xml:space="preserve"> </w:t>
            </w:r>
            <w:proofErr w:type="spellStart"/>
            <w:r w:rsidRPr="00AA4011">
              <w:t>қол</w:t>
            </w:r>
            <w:proofErr w:type="spellEnd"/>
            <w:r w:rsidRPr="00AA4011">
              <w:t xml:space="preserve"> </w:t>
            </w:r>
            <w:proofErr w:type="spellStart"/>
            <w:r w:rsidRPr="00AA4011">
              <w:t>қою</w:t>
            </w:r>
            <w:proofErr w:type="spellEnd"/>
            <w:r w:rsidRPr="00AA4011">
              <w:t xml:space="preserve"> </w:t>
            </w:r>
            <w:proofErr w:type="spellStart"/>
            <w:r w:rsidRPr="00AA4011">
              <w:t>фактісін</w:t>
            </w:r>
            <w:proofErr w:type="spellEnd"/>
            <w:r w:rsidRPr="00AA4011">
              <w:t xml:space="preserve"> (</w:t>
            </w:r>
            <w:proofErr w:type="spellStart"/>
            <w:r w:rsidRPr="00AA4011">
              <w:t>таңдаңыз</w:t>
            </w:r>
            <w:proofErr w:type="spellEnd"/>
            <w:r w:rsidRPr="00AA4011">
              <w:t>):/Факт подписания Заявления безусловно и безотзывно подтверждаю (выбрать):</w:t>
            </w:r>
          </w:p>
          <w:p w14:paraId="5D457F07" w14:textId="3CF665FC" w:rsidR="000542C8" w:rsidRPr="00AA4011" w:rsidRDefault="000542C8" w:rsidP="000542C8">
            <w:pPr>
              <w:ind w:hanging="57"/>
            </w:pPr>
            <w:r w:rsidRPr="00AA4011">
              <w:t xml:space="preserve">А) </w:t>
            </w:r>
            <w:proofErr w:type="spellStart"/>
            <w:r w:rsidRPr="00AA4011">
              <w:t>жеке</w:t>
            </w:r>
            <w:proofErr w:type="spellEnd"/>
            <w:r w:rsidRPr="00AA4011">
              <w:t xml:space="preserve"> </w:t>
            </w:r>
            <w:proofErr w:type="spellStart"/>
            <w:r w:rsidRPr="00AA4011">
              <w:t>қол</w:t>
            </w:r>
            <w:proofErr w:type="spellEnd"/>
            <w:r w:rsidR="00D25A85">
              <w:rPr>
                <w:lang w:val="kk-KZ"/>
              </w:rPr>
              <w:t xml:space="preserve"> </w:t>
            </w:r>
            <w:proofErr w:type="spellStart"/>
            <w:r w:rsidRPr="00AA4011">
              <w:t>қою</w:t>
            </w:r>
            <w:proofErr w:type="spellEnd"/>
            <w:r w:rsidRPr="00AA4011">
              <w:t>: личной подписью: ______ (</w:t>
            </w:r>
            <w:proofErr w:type="spellStart"/>
            <w:r w:rsidRPr="00AA4011">
              <w:rPr>
                <w:i/>
                <w:iCs/>
              </w:rPr>
              <w:t>қағаз</w:t>
            </w:r>
            <w:proofErr w:type="spellEnd"/>
            <w:r w:rsidRPr="00AA4011">
              <w:rPr>
                <w:i/>
                <w:iCs/>
              </w:rPr>
              <w:t xml:space="preserve"> </w:t>
            </w:r>
            <w:r w:rsidR="00EB6F4C">
              <w:rPr>
                <w:i/>
                <w:iCs/>
                <w:lang w:val="kk-KZ"/>
              </w:rPr>
              <w:t>нұсқада</w:t>
            </w:r>
            <w:r w:rsidRPr="00AA4011">
              <w:t>)</w:t>
            </w:r>
            <w:r w:rsidR="00EB6F4C">
              <w:rPr>
                <w:lang w:val="kk-KZ"/>
              </w:rPr>
              <w:t xml:space="preserve"> </w:t>
            </w:r>
            <w:r w:rsidRPr="00AA4011">
              <w:t>/(</w:t>
            </w:r>
            <w:r w:rsidRPr="00AA4011">
              <w:rPr>
                <w:i/>
                <w:iCs/>
              </w:rPr>
              <w:t>на бумажном носителе</w:t>
            </w:r>
            <w:r w:rsidRPr="00AA4011">
              <w:t>).</w:t>
            </w:r>
          </w:p>
          <w:p w14:paraId="4E2712BF" w14:textId="77777777" w:rsidR="000542C8" w:rsidRPr="00AA4011" w:rsidRDefault="000542C8" w:rsidP="000542C8">
            <w:pPr>
              <w:ind w:hanging="34"/>
            </w:pPr>
            <w:r w:rsidRPr="00AA4011">
              <w:t>Б) ОТР-</w:t>
            </w:r>
            <w:proofErr w:type="spellStart"/>
            <w:r w:rsidRPr="00AA4011">
              <w:t>кодты</w:t>
            </w:r>
            <w:proofErr w:type="spellEnd"/>
            <w:r w:rsidRPr="00AA4011">
              <w:t>/</w:t>
            </w:r>
            <w:proofErr w:type="spellStart"/>
            <w:r w:rsidRPr="00AA4011">
              <w:t>парольді</w:t>
            </w:r>
            <w:proofErr w:type="spellEnd"/>
            <w:r w:rsidRPr="00AA4011">
              <w:t xml:space="preserve"> </w:t>
            </w:r>
            <w:proofErr w:type="spellStart"/>
            <w:r w:rsidRPr="00AA4011">
              <w:t>енгізу</w:t>
            </w:r>
            <w:proofErr w:type="spellEnd"/>
            <w:r w:rsidRPr="00AA4011">
              <w:t>/введением ОТР-кодов/паролей.</w:t>
            </w:r>
          </w:p>
          <w:p w14:paraId="28625139" w14:textId="4C07161B" w:rsidR="000542C8" w:rsidRDefault="000542C8" w:rsidP="000542C8">
            <w:pPr>
              <w:spacing w:after="200" w:line="276" w:lineRule="auto"/>
              <w:jc w:val="both"/>
              <w:rPr>
                <w:lang w:eastAsia="en-US"/>
              </w:rPr>
            </w:pPr>
            <w:r w:rsidRPr="00AA4011">
              <w:t>В)</w:t>
            </w:r>
            <w:r>
              <w:t xml:space="preserve"> </w:t>
            </w:r>
            <w:r w:rsidRPr="00AA4011">
              <w:t xml:space="preserve">ЭЦҚ </w:t>
            </w:r>
            <w:proofErr w:type="spellStart"/>
            <w:r w:rsidRPr="00AA4011">
              <w:t>қою</w:t>
            </w:r>
            <w:proofErr w:type="spellEnd"/>
            <w:r w:rsidRPr="00AA4011">
              <w:t xml:space="preserve">:/проставлением ЭЦП: </w:t>
            </w:r>
            <w:r w:rsidRPr="00A83037">
              <w:t>______________</w:t>
            </w:r>
            <w:r w:rsidRPr="00AA4011">
              <w:t xml:space="preserve"> (ЭЦҚ-</w:t>
            </w:r>
            <w:proofErr w:type="spellStart"/>
            <w:r w:rsidRPr="00AA4011">
              <w:t>кілті</w:t>
            </w:r>
            <w:proofErr w:type="spellEnd"/>
            <w:r w:rsidRPr="00AA4011">
              <w:t xml:space="preserve">) </w:t>
            </w:r>
            <w:proofErr w:type="spellStart"/>
            <w:r w:rsidRPr="00AA4011">
              <w:t>арқылы</w:t>
            </w:r>
            <w:proofErr w:type="spellEnd"/>
            <w:r w:rsidRPr="00AA4011">
              <w:t xml:space="preserve"> </w:t>
            </w:r>
            <w:proofErr w:type="spellStart"/>
            <w:r w:rsidRPr="00AA4011">
              <w:t>сөзсіз</w:t>
            </w:r>
            <w:proofErr w:type="spellEnd"/>
            <w:r w:rsidRPr="00AA4011">
              <w:t xml:space="preserve"> </w:t>
            </w:r>
            <w:proofErr w:type="spellStart"/>
            <w:r w:rsidRPr="00AA4011">
              <w:t>және</w:t>
            </w:r>
            <w:proofErr w:type="spellEnd"/>
            <w:r w:rsidRPr="00AA4011">
              <w:t xml:space="preserve"> </w:t>
            </w:r>
            <w:proofErr w:type="spellStart"/>
            <w:r w:rsidRPr="00AA4011">
              <w:t>қайтарымсыз</w:t>
            </w:r>
            <w:proofErr w:type="spellEnd"/>
            <w:r w:rsidRPr="00AA4011">
              <w:t xml:space="preserve"> </w:t>
            </w:r>
            <w:proofErr w:type="spellStart"/>
            <w:r w:rsidRPr="00AA4011">
              <w:t>растаймын</w:t>
            </w:r>
            <w:proofErr w:type="spellEnd"/>
            <w:r w:rsidRPr="00AA4011">
              <w:t>/(ЭЦП-ключ).</w:t>
            </w:r>
          </w:p>
        </w:tc>
      </w:tr>
    </w:tbl>
    <w:p w14:paraId="23DEE365" w14:textId="3A773A90" w:rsidR="00614436" w:rsidRDefault="00614436" w:rsidP="00B9149D">
      <w:pPr>
        <w:spacing w:after="200" w:line="276" w:lineRule="auto"/>
        <w:jc w:val="both"/>
        <w:rPr>
          <w:lang w:eastAsia="en-US"/>
        </w:rPr>
      </w:pPr>
    </w:p>
    <w:p w14:paraId="412E9618" w14:textId="77777777" w:rsidR="000542C8" w:rsidRPr="00D25A85" w:rsidRDefault="000542C8" w:rsidP="000542C8">
      <w:pPr>
        <w:ind w:right="175"/>
        <w:rPr>
          <w:rStyle w:val="s19"/>
          <w:color w:val="auto"/>
          <w:sz w:val="16"/>
          <w:szCs w:val="16"/>
          <w:lang w:val="kk-KZ"/>
        </w:rPr>
      </w:pPr>
      <w:r w:rsidRPr="00D25A85">
        <w:rPr>
          <w:rStyle w:val="s19"/>
          <w:color w:val="auto"/>
          <w:sz w:val="16"/>
          <w:szCs w:val="16"/>
          <w:lang w:val="kk-KZ"/>
        </w:rPr>
        <w:t>ЭЦҚ-мен қаржыландырған кезде тиісті тармақ қолданылады</w:t>
      </w:r>
      <w:r w:rsidRPr="00D25A85">
        <w:rPr>
          <w:rStyle w:val="s19"/>
          <w:color w:val="auto"/>
          <w:sz w:val="16"/>
          <w:szCs w:val="16"/>
        </w:rPr>
        <w:t>./</w:t>
      </w:r>
    </w:p>
    <w:p w14:paraId="3340DBCE" w14:textId="77777777" w:rsidR="000542C8" w:rsidRPr="00D25A85" w:rsidRDefault="000542C8" w:rsidP="000542C8">
      <w:pPr>
        <w:ind w:right="175"/>
        <w:rPr>
          <w:rStyle w:val="s19"/>
          <w:color w:val="auto"/>
          <w:sz w:val="16"/>
          <w:szCs w:val="16"/>
        </w:rPr>
      </w:pPr>
      <w:r w:rsidRPr="00D25A85">
        <w:rPr>
          <w:rStyle w:val="s19"/>
          <w:color w:val="auto"/>
          <w:sz w:val="16"/>
          <w:szCs w:val="16"/>
        </w:rPr>
        <w:t>При финансировании с ЭЦП подлежит применению соответствующий пункт</w:t>
      </w:r>
      <w:r w:rsidRPr="00D25A85">
        <w:rPr>
          <w:rStyle w:val="afe"/>
          <w:sz w:val="16"/>
          <w:szCs w:val="16"/>
        </w:rPr>
        <w:footnoteReference w:id="7"/>
      </w:r>
      <w:r w:rsidRPr="00D25A85">
        <w:rPr>
          <w:rStyle w:val="s19"/>
          <w:color w:val="auto"/>
          <w:sz w:val="16"/>
          <w:szCs w:val="16"/>
        </w:rPr>
        <w:t>:</w:t>
      </w:r>
    </w:p>
    <w:p w14:paraId="5A3D3371" w14:textId="77777777" w:rsidR="000542C8" w:rsidRDefault="000542C8" w:rsidP="000542C8">
      <w:pPr>
        <w:ind w:right="175"/>
        <w:rPr>
          <w:rStyle w:val="s19"/>
          <w:color w:val="0070C0"/>
          <w:sz w:val="16"/>
          <w:szCs w:val="16"/>
        </w:rPr>
      </w:pPr>
    </w:p>
    <w:p w14:paraId="78EB6C6F" w14:textId="77777777" w:rsidR="000542C8" w:rsidRDefault="000542C8" w:rsidP="000542C8">
      <w:pPr>
        <w:rPr>
          <w:b/>
          <w:bCs/>
          <w:lang w:val="kk-KZ"/>
        </w:rPr>
      </w:pPr>
    </w:p>
    <w:tbl>
      <w:tblPr>
        <w:tblW w:w="993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3827"/>
        <w:gridCol w:w="3544"/>
      </w:tblGrid>
      <w:tr w:rsidR="000542C8" w:rsidRPr="00C36044" w14:paraId="1FBF1530" w14:textId="77777777" w:rsidTr="004E7198">
        <w:trPr>
          <w:trHeight w:val="615"/>
        </w:trPr>
        <w:tc>
          <w:tcPr>
            <w:tcW w:w="2567" w:type="dxa"/>
            <w:shd w:val="clear" w:color="auto" w:fill="auto"/>
            <w:vAlign w:val="center"/>
            <w:hideMark/>
          </w:tcPr>
          <w:p w14:paraId="7AABDE39" w14:textId="77777777" w:rsidR="000542C8" w:rsidRPr="00AA4011" w:rsidRDefault="000542C8" w:rsidP="004E7198">
            <w:pPr>
              <w:jc w:val="center"/>
            </w:pPr>
            <w:r w:rsidRPr="00AA4011">
              <w:rPr>
                <w:lang w:val="kk-KZ"/>
              </w:rPr>
              <w:t>Иесі/</w:t>
            </w:r>
            <w:r w:rsidRPr="00AA4011">
              <w:t>Владелец</w:t>
            </w:r>
          </w:p>
        </w:tc>
        <w:tc>
          <w:tcPr>
            <w:tcW w:w="3827" w:type="dxa"/>
            <w:shd w:val="clear" w:color="auto" w:fill="auto"/>
            <w:vAlign w:val="center"/>
          </w:tcPr>
          <w:p w14:paraId="2E79334F" w14:textId="77777777" w:rsidR="000542C8" w:rsidRPr="00AA4011" w:rsidRDefault="000542C8" w:rsidP="004E7198">
            <w:pPr>
              <w:jc w:val="center"/>
            </w:pPr>
            <w:r w:rsidRPr="00AA4011">
              <w:rPr>
                <w:lang w:val="kk-KZ"/>
              </w:rPr>
              <w:t>Сертификаттың сериялық нөмірі/</w:t>
            </w:r>
            <w:r w:rsidRPr="00AA4011">
              <w:t>Серийный номер сертификата</w:t>
            </w:r>
          </w:p>
        </w:tc>
        <w:tc>
          <w:tcPr>
            <w:tcW w:w="3544" w:type="dxa"/>
            <w:shd w:val="clear" w:color="auto" w:fill="auto"/>
            <w:vAlign w:val="center"/>
            <w:hideMark/>
          </w:tcPr>
          <w:p w14:paraId="1E846483" w14:textId="77777777" w:rsidR="00D25A85" w:rsidRDefault="000542C8" w:rsidP="004E7198">
            <w:pPr>
              <w:jc w:val="center"/>
              <w:rPr>
                <w:lang w:val="kk-KZ"/>
              </w:rPr>
            </w:pPr>
            <w:r w:rsidRPr="00AA4011">
              <w:rPr>
                <w:lang w:val="kk-KZ"/>
              </w:rPr>
              <w:t>Қол қо</w:t>
            </w:r>
            <w:r w:rsidR="00D25A85">
              <w:rPr>
                <w:lang w:val="kk-KZ"/>
              </w:rPr>
              <w:t xml:space="preserve">ятын </w:t>
            </w:r>
            <w:r w:rsidRPr="00AA4011">
              <w:rPr>
                <w:lang w:val="kk-KZ"/>
              </w:rPr>
              <w:t>күні мен уақыты/</w:t>
            </w:r>
          </w:p>
          <w:p w14:paraId="7AB22840" w14:textId="54F38D66" w:rsidR="000542C8" w:rsidRPr="00AA4011" w:rsidRDefault="000542C8" w:rsidP="004E7198">
            <w:pPr>
              <w:jc w:val="center"/>
            </w:pPr>
            <w:r w:rsidRPr="00AA4011">
              <w:t>Дата и время подписания</w:t>
            </w:r>
          </w:p>
        </w:tc>
      </w:tr>
      <w:tr w:rsidR="00D25A85" w:rsidRPr="00D25A85" w14:paraId="417E6010" w14:textId="77777777" w:rsidTr="004E7198">
        <w:trPr>
          <w:trHeight w:val="1094"/>
        </w:trPr>
        <w:tc>
          <w:tcPr>
            <w:tcW w:w="2567" w:type="dxa"/>
            <w:shd w:val="clear" w:color="auto" w:fill="auto"/>
            <w:vAlign w:val="center"/>
            <w:hideMark/>
          </w:tcPr>
          <w:p w14:paraId="009CA8AF" w14:textId="77777777" w:rsidR="000542C8" w:rsidRPr="00D25A85" w:rsidRDefault="000542C8" w:rsidP="004E7198">
            <w:pPr>
              <w:ind w:right="175"/>
              <w:jc w:val="center"/>
              <w:rPr>
                <w:rStyle w:val="s19"/>
                <w:color w:val="auto"/>
              </w:rPr>
            </w:pPr>
            <w:r w:rsidRPr="00D25A85">
              <w:rPr>
                <w:rStyle w:val="s19"/>
                <w:color w:val="auto"/>
                <w:lang w:val="kk-KZ"/>
              </w:rPr>
              <w:t>Банктің атынан/</w:t>
            </w:r>
            <w:r w:rsidRPr="00D25A85">
              <w:rPr>
                <w:rStyle w:val="s19"/>
                <w:color w:val="auto"/>
              </w:rPr>
              <w:t>От Банка</w:t>
            </w:r>
          </w:p>
          <w:p w14:paraId="14FFF7AD" w14:textId="77777777" w:rsidR="000542C8" w:rsidRPr="00D25A85" w:rsidRDefault="000542C8" w:rsidP="004E7198">
            <w:pPr>
              <w:ind w:right="175"/>
              <w:jc w:val="center"/>
            </w:pPr>
            <w:r w:rsidRPr="00D25A85">
              <w:rPr>
                <w:rStyle w:val="s19"/>
                <w:color w:val="auto"/>
                <w:lang w:val="kk-KZ"/>
              </w:rPr>
              <w:t>Аты-жөні/</w:t>
            </w:r>
            <w:r w:rsidRPr="00D25A85">
              <w:rPr>
                <w:rStyle w:val="s19"/>
                <w:color w:val="auto"/>
              </w:rPr>
              <w:t>ФИО</w:t>
            </w:r>
            <w:r w:rsidRPr="00D25A85">
              <w:t xml:space="preserve"> </w:t>
            </w:r>
          </w:p>
        </w:tc>
        <w:tc>
          <w:tcPr>
            <w:tcW w:w="3827" w:type="dxa"/>
            <w:shd w:val="clear" w:color="auto" w:fill="auto"/>
            <w:vAlign w:val="center"/>
          </w:tcPr>
          <w:p w14:paraId="3ACD60DF" w14:textId="77777777" w:rsidR="000542C8" w:rsidRPr="00D25A85" w:rsidRDefault="000542C8" w:rsidP="004E7198">
            <w:pPr>
              <w:jc w:val="center"/>
            </w:pPr>
          </w:p>
        </w:tc>
        <w:tc>
          <w:tcPr>
            <w:tcW w:w="3544" w:type="dxa"/>
            <w:shd w:val="clear" w:color="auto" w:fill="auto"/>
            <w:vAlign w:val="center"/>
            <w:hideMark/>
          </w:tcPr>
          <w:p w14:paraId="740A12C1" w14:textId="77777777" w:rsidR="000542C8" w:rsidRPr="00D25A85" w:rsidRDefault="000542C8" w:rsidP="004E7198">
            <w:pPr>
              <w:jc w:val="center"/>
            </w:pPr>
            <w:r w:rsidRPr="00D25A85">
              <w:t> </w:t>
            </w:r>
          </w:p>
        </w:tc>
      </w:tr>
      <w:tr w:rsidR="00D25A85" w:rsidRPr="00D25A85" w14:paraId="380E0B30" w14:textId="77777777" w:rsidTr="004E7198">
        <w:trPr>
          <w:trHeight w:val="1094"/>
        </w:trPr>
        <w:tc>
          <w:tcPr>
            <w:tcW w:w="2567" w:type="dxa"/>
            <w:shd w:val="clear" w:color="auto" w:fill="auto"/>
            <w:vAlign w:val="center"/>
          </w:tcPr>
          <w:p w14:paraId="1B1CFE19" w14:textId="77777777" w:rsidR="000542C8" w:rsidRPr="00D25A85" w:rsidRDefault="000542C8" w:rsidP="004E7198">
            <w:pPr>
              <w:ind w:right="175"/>
              <w:jc w:val="center"/>
              <w:rPr>
                <w:rStyle w:val="s19"/>
                <w:color w:val="auto"/>
              </w:rPr>
            </w:pPr>
            <w:r w:rsidRPr="00D25A85">
              <w:rPr>
                <w:rStyle w:val="s19"/>
                <w:color w:val="auto"/>
                <w:lang w:val="kk-KZ"/>
              </w:rPr>
              <w:t>Серіктестің атынан/</w:t>
            </w:r>
            <w:r w:rsidRPr="00D25A85">
              <w:rPr>
                <w:rStyle w:val="s19"/>
                <w:color w:val="auto"/>
              </w:rPr>
              <w:t xml:space="preserve">От Партнера </w:t>
            </w:r>
          </w:p>
          <w:p w14:paraId="424CC333" w14:textId="77777777" w:rsidR="000542C8" w:rsidRPr="00D25A85" w:rsidDel="009003A3" w:rsidRDefault="000542C8" w:rsidP="004E7198">
            <w:pPr>
              <w:jc w:val="center"/>
            </w:pPr>
            <w:r w:rsidRPr="00D25A85">
              <w:rPr>
                <w:rStyle w:val="s19"/>
                <w:color w:val="auto"/>
                <w:lang w:val="kk-KZ"/>
              </w:rPr>
              <w:t>Серіктес мәліметтері /</w:t>
            </w:r>
            <w:r w:rsidRPr="00D25A85">
              <w:rPr>
                <w:rStyle w:val="s19"/>
                <w:color w:val="auto"/>
              </w:rPr>
              <w:t>Данные Партнера</w:t>
            </w:r>
          </w:p>
        </w:tc>
        <w:tc>
          <w:tcPr>
            <w:tcW w:w="3827" w:type="dxa"/>
            <w:shd w:val="clear" w:color="auto" w:fill="auto"/>
            <w:vAlign w:val="center"/>
          </w:tcPr>
          <w:p w14:paraId="15E94542" w14:textId="77777777" w:rsidR="000542C8" w:rsidRPr="00D25A85" w:rsidDel="009003A3" w:rsidRDefault="000542C8" w:rsidP="004E7198">
            <w:pPr>
              <w:jc w:val="center"/>
            </w:pPr>
          </w:p>
        </w:tc>
        <w:tc>
          <w:tcPr>
            <w:tcW w:w="3544" w:type="dxa"/>
            <w:shd w:val="clear" w:color="auto" w:fill="auto"/>
            <w:vAlign w:val="center"/>
          </w:tcPr>
          <w:p w14:paraId="3112C4A0" w14:textId="77777777" w:rsidR="000542C8" w:rsidRPr="00D25A85" w:rsidRDefault="000542C8" w:rsidP="004E7198">
            <w:pPr>
              <w:jc w:val="center"/>
              <w:rPr>
                <w:i/>
              </w:rPr>
            </w:pPr>
          </w:p>
        </w:tc>
      </w:tr>
    </w:tbl>
    <w:p w14:paraId="0DCFFAD8" w14:textId="77777777" w:rsidR="000542C8" w:rsidRPr="00D25A85" w:rsidRDefault="000542C8" w:rsidP="000542C8">
      <w:pPr>
        <w:rPr>
          <w:b/>
          <w:bCs/>
          <w:lang w:val="kk-KZ"/>
        </w:rPr>
      </w:pPr>
    </w:p>
    <w:p w14:paraId="7ED6F21A" w14:textId="77777777" w:rsidR="000542C8" w:rsidRPr="00D25A85" w:rsidRDefault="000542C8" w:rsidP="000542C8">
      <w:pPr>
        <w:ind w:right="175"/>
        <w:rPr>
          <w:rStyle w:val="s19"/>
          <w:color w:val="auto"/>
          <w:sz w:val="16"/>
          <w:szCs w:val="16"/>
        </w:rPr>
      </w:pPr>
    </w:p>
    <w:p w14:paraId="1712D425" w14:textId="77777777" w:rsidR="000542C8" w:rsidRPr="00D25A85" w:rsidRDefault="000542C8" w:rsidP="000542C8">
      <w:pPr>
        <w:rPr>
          <w:b/>
          <w:bCs/>
          <w:lang w:val="kk-KZ"/>
        </w:rPr>
      </w:pPr>
    </w:p>
    <w:p w14:paraId="48615D4B" w14:textId="77777777" w:rsidR="000542C8" w:rsidRPr="00D25A85" w:rsidRDefault="000542C8" w:rsidP="000542C8">
      <w:pPr>
        <w:rPr>
          <w:b/>
          <w:bCs/>
          <w:lang w:val="kk-KZ"/>
        </w:rPr>
      </w:pPr>
    </w:p>
    <w:p w14:paraId="5A44D585" w14:textId="77777777" w:rsidR="000542C8" w:rsidRPr="00D25A85" w:rsidRDefault="000542C8" w:rsidP="000542C8">
      <w:pPr>
        <w:rPr>
          <w:b/>
          <w:bCs/>
          <w:lang w:val="kk-KZ"/>
        </w:rPr>
      </w:pPr>
    </w:p>
    <w:p w14:paraId="1DC02FE7" w14:textId="77777777" w:rsidR="000542C8" w:rsidRPr="00D25A85" w:rsidRDefault="000542C8" w:rsidP="000542C8">
      <w:pPr>
        <w:rPr>
          <w:b/>
          <w:bCs/>
          <w:lang w:val="kk-KZ"/>
        </w:rPr>
      </w:pPr>
      <w:r w:rsidRPr="00D25A85">
        <w:rPr>
          <w:rStyle w:val="s19"/>
          <w:color w:val="auto"/>
          <w:lang w:val="kk-KZ"/>
        </w:rPr>
        <w:t xml:space="preserve">Сыртқы </w:t>
      </w:r>
      <w:proofErr w:type="spellStart"/>
      <w:r w:rsidRPr="00D25A85">
        <w:rPr>
          <w:rStyle w:val="s19"/>
          <w:color w:val="auto"/>
          <w:lang w:val="kk-KZ"/>
        </w:rPr>
        <w:t>вендордың</w:t>
      </w:r>
      <w:proofErr w:type="spellEnd"/>
      <w:r w:rsidRPr="00D25A85">
        <w:rPr>
          <w:rStyle w:val="s19"/>
          <w:color w:val="auto"/>
          <w:lang w:val="kk-KZ"/>
        </w:rPr>
        <w:t xml:space="preserve"> ЭЦҚ пайдаланылған кезде келесі нұсқа қолданылсын/</w:t>
      </w:r>
    </w:p>
    <w:p w14:paraId="70FA6990" w14:textId="77777777" w:rsidR="000542C8" w:rsidRPr="00D25A85" w:rsidRDefault="000542C8" w:rsidP="000542C8">
      <w:pPr>
        <w:rPr>
          <w:b/>
          <w:bCs/>
          <w:lang w:val="kk-KZ"/>
        </w:rPr>
      </w:pPr>
      <w:proofErr w:type="spellStart"/>
      <w:r w:rsidRPr="00D25A85">
        <w:rPr>
          <w:rStyle w:val="s19"/>
          <w:color w:val="auto"/>
          <w:lang w:val="kk-KZ"/>
        </w:rPr>
        <w:t>При</w:t>
      </w:r>
      <w:proofErr w:type="spellEnd"/>
      <w:r w:rsidRPr="00D25A85">
        <w:rPr>
          <w:rStyle w:val="s19"/>
          <w:color w:val="auto"/>
          <w:lang w:val="kk-KZ"/>
        </w:rPr>
        <w:t xml:space="preserve"> </w:t>
      </w:r>
      <w:proofErr w:type="spellStart"/>
      <w:r w:rsidRPr="00D25A85">
        <w:rPr>
          <w:rStyle w:val="s19"/>
          <w:color w:val="auto"/>
          <w:lang w:val="kk-KZ"/>
        </w:rPr>
        <w:t>использовании</w:t>
      </w:r>
      <w:proofErr w:type="spellEnd"/>
      <w:r w:rsidRPr="00D25A85">
        <w:rPr>
          <w:rStyle w:val="s19"/>
          <w:color w:val="auto"/>
          <w:lang w:val="kk-KZ"/>
        </w:rPr>
        <w:t xml:space="preserve"> ЭЦП </w:t>
      </w:r>
      <w:proofErr w:type="spellStart"/>
      <w:r w:rsidRPr="00D25A85">
        <w:rPr>
          <w:rStyle w:val="s19"/>
          <w:color w:val="auto"/>
          <w:lang w:val="kk-KZ"/>
        </w:rPr>
        <w:t>внешнего</w:t>
      </w:r>
      <w:proofErr w:type="spellEnd"/>
      <w:r w:rsidRPr="00D25A85">
        <w:rPr>
          <w:rStyle w:val="s19"/>
          <w:color w:val="auto"/>
          <w:lang w:val="kk-KZ"/>
        </w:rPr>
        <w:t xml:space="preserve"> </w:t>
      </w:r>
      <w:proofErr w:type="spellStart"/>
      <w:r w:rsidRPr="00D25A85">
        <w:rPr>
          <w:rStyle w:val="s19"/>
          <w:color w:val="auto"/>
          <w:lang w:val="kk-KZ"/>
        </w:rPr>
        <w:t>вендора</w:t>
      </w:r>
      <w:proofErr w:type="spellEnd"/>
      <w:r w:rsidRPr="00D25A85">
        <w:rPr>
          <w:rStyle w:val="s19"/>
          <w:color w:val="auto"/>
          <w:lang w:val="kk-KZ"/>
        </w:rPr>
        <w:t xml:space="preserve"> </w:t>
      </w:r>
      <w:proofErr w:type="spellStart"/>
      <w:r w:rsidRPr="00D25A85">
        <w:rPr>
          <w:rStyle w:val="s19"/>
          <w:color w:val="auto"/>
          <w:lang w:val="kk-KZ"/>
        </w:rPr>
        <w:t>использовать</w:t>
      </w:r>
      <w:proofErr w:type="spellEnd"/>
      <w:r w:rsidRPr="00D25A85">
        <w:rPr>
          <w:rStyle w:val="s19"/>
          <w:color w:val="auto"/>
          <w:lang w:val="kk-KZ"/>
        </w:rPr>
        <w:t xml:space="preserve"> </w:t>
      </w:r>
      <w:proofErr w:type="spellStart"/>
      <w:r w:rsidRPr="00D25A85">
        <w:rPr>
          <w:rStyle w:val="s19"/>
          <w:color w:val="auto"/>
          <w:lang w:val="kk-KZ"/>
        </w:rPr>
        <w:t>редакцию</w:t>
      </w:r>
      <w:proofErr w:type="spellEnd"/>
      <w:r w:rsidRPr="00D25A85">
        <w:rPr>
          <w:b/>
          <w:bCs/>
          <w:lang w:val="kk-KZ"/>
        </w:rPr>
        <w:t>:</w:t>
      </w:r>
    </w:p>
    <w:p w14:paraId="51B09F70" w14:textId="77777777" w:rsidR="000542C8" w:rsidRPr="002370B7" w:rsidRDefault="000542C8" w:rsidP="000542C8">
      <w:pPr>
        <w:rPr>
          <w:b/>
          <w:bCs/>
          <w:lang w:val="kk-KZ"/>
        </w:rPr>
      </w:pPr>
    </w:p>
    <w:p w14:paraId="7FE17BB4" w14:textId="286EECEF" w:rsidR="000542C8" w:rsidRPr="002370B7" w:rsidRDefault="000542C8" w:rsidP="000542C8">
      <w:pPr>
        <w:rPr>
          <w:b/>
          <w:bCs/>
        </w:rPr>
      </w:pPr>
      <w:r w:rsidRPr="002370B7">
        <w:rPr>
          <w:b/>
          <w:bCs/>
        </w:rPr>
        <w:t>[</w:t>
      </w:r>
      <w:r w:rsidRPr="002370B7">
        <w:rPr>
          <w:b/>
          <w:bCs/>
          <w:lang w:val="kk-KZ"/>
        </w:rPr>
        <w:t>Банк атынан/</w:t>
      </w:r>
      <w:r w:rsidRPr="002370B7">
        <w:rPr>
          <w:b/>
          <w:bCs/>
        </w:rPr>
        <w:t>От</w:t>
      </w:r>
      <w:r w:rsidRPr="002370B7">
        <w:rPr>
          <w:b/>
          <w:bCs/>
          <w:lang w:val="kk-KZ"/>
        </w:rPr>
        <w:t xml:space="preserve"> Банка</w:t>
      </w:r>
      <w:r w:rsidRPr="002370B7">
        <w:rPr>
          <w:b/>
          <w:bCs/>
        </w:rPr>
        <w:t xml:space="preserve">: </w:t>
      </w:r>
      <w:r w:rsidRPr="002370B7">
        <w:rPr>
          <w:b/>
          <w:lang w:val="kk-KZ"/>
        </w:rPr>
        <w:t>аты-жөні/</w:t>
      </w:r>
      <w:r w:rsidRPr="002370B7">
        <w:rPr>
          <w:b/>
        </w:rPr>
        <w:t xml:space="preserve">ФИО _____   </w:t>
      </w:r>
      <w:r w:rsidRPr="002370B7">
        <w:rPr>
          <w:u w:val="single"/>
          <w:lang w:val="kk-KZ"/>
        </w:rPr>
        <w:t>ЭЦҚ қойылды</w:t>
      </w:r>
      <w:r w:rsidRPr="002370B7">
        <w:rPr>
          <w:b/>
          <w:bCs/>
          <w:lang w:val="kk-KZ"/>
        </w:rPr>
        <w:t>/</w:t>
      </w:r>
      <w:r w:rsidRPr="002370B7">
        <w:rPr>
          <w:bCs/>
          <w:u w:val="single"/>
        </w:rPr>
        <w:t>подписано</w:t>
      </w:r>
      <w:r w:rsidR="00D25A85">
        <w:rPr>
          <w:bCs/>
          <w:u w:val="single"/>
          <w:lang w:val="kk-KZ"/>
        </w:rPr>
        <w:t xml:space="preserve"> </w:t>
      </w:r>
      <w:r w:rsidRPr="002370B7">
        <w:rPr>
          <w:bCs/>
          <w:u w:val="single"/>
        </w:rPr>
        <w:t>ЭЦП</w:t>
      </w:r>
    </w:p>
    <w:p w14:paraId="08539770" w14:textId="77777777" w:rsidR="000542C8" w:rsidRPr="002370B7" w:rsidRDefault="000542C8" w:rsidP="000542C8">
      <w:pPr>
        <w:rPr>
          <w:b/>
        </w:rPr>
      </w:pPr>
    </w:p>
    <w:p w14:paraId="5A175BEA" w14:textId="77777777" w:rsidR="000542C8" w:rsidRDefault="000542C8" w:rsidP="000542C8">
      <w:pPr>
        <w:rPr>
          <w:bCs/>
          <w:u w:val="single"/>
        </w:rPr>
      </w:pPr>
    </w:p>
    <w:p w14:paraId="4D2E13B2" w14:textId="44B3AF84" w:rsidR="000542C8" w:rsidRPr="007D45CE" w:rsidRDefault="000542C8" w:rsidP="000542C8">
      <w:pPr>
        <w:rPr>
          <w:b/>
        </w:rPr>
      </w:pPr>
      <w:r w:rsidRPr="007D45CE">
        <w:rPr>
          <w:b/>
        </w:rPr>
        <w:t>С</w:t>
      </w:r>
      <w:r w:rsidRPr="007D45CE">
        <w:rPr>
          <w:b/>
          <w:lang w:val="kk-KZ"/>
        </w:rPr>
        <w:t>еріктес</w:t>
      </w:r>
      <w:proofErr w:type="spellStart"/>
      <w:r w:rsidRPr="007D45CE">
        <w:rPr>
          <w:b/>
        </w:rPr>
        <w:t>тің</w:t>
      </w:r>
      <w:proofErr w:type="spellEnd"/>
      <w:r w:rsidRPr="007D45CE">
        <w:rPr>
          <w:b/>
        </w:rPr>
        <w:t xml:space="preserve"> </w:t>
      </w:r>
      <w:proofErr w:type="spellStart"/>
      <w:r w:rsidRPr="007D45CE">
        <w:rPr>
          <w:b/>
        </w:rPr>
        <w:t>атынан</w:t>
      </w:r>
      <w:proofErr w:type="spellEnd"/>
      <w:r>
        <w:rPr>
          <w:b/>
        </w:rPr>
        <w:t xml:space="preserve">/От Партнера: ____________________________ </w:t>
      </w:r>
      <w:proofErr w:type="spellStart"/>
      <w:r w:rsidRPr="007D45CE">
        <w:rPr>
          <w:b/>
        </w:rPr>
        <w:t>Серіктес</w:t>
      </w:r>
      <w:r w:rsidR="00D25A85">
        <w:rPr>
          <w:b/>
          <w:lang w:val="kk-KZ"/>
        </w:rPr>
        <w:t>тің</w:t>
      </w:r>
      <w:proofErr w:type="spellEnd"/>
      <w:r w:rsidR="00D25A85">
        <w:rPr>
          <w:b/>
          <w:lang w:val="kk-KZ"/>
        </w:rPr>
        <w:t xml:space="preserve"> деректері</w:t>
      </w:r>
      <w:r w:rsidRPr="007D45CE">
        <w:rPr>
          <w:b/>
        </w:rPr>
        <w:t>/Данные Партнера</w:t>
      </w:r>
    </w:p>
    <w:p w14:paraId="7BB67EE2" w14:textId="77777777" w:rsidR="000542C8" w:rsidRDefault="000542C8" w:rsidP="000542C8">
      <w:pPr>
        <w:rPr>
          <w:color w:val="000000"/>
          <w:shd w:val="clear" w:color="auto" w:fill="FFFFFF"/>
          <w:lang w:val="kk-KZ"/>
        </w:rPr>
      </w:pPr>
      <w:r w:rsidRPr="002370B7">
        <w:rPr>
          <w:u w:val="single"/>
          <w:lang w:val="kk-KZ"/>
        </w:rPr>
        <w:t>ЭЦҚ қойылды</w:t>
      </w:r>
      <w:r w:rsidRPr="002370B7">
        <w:rPr>
          <w:b/>
          <w:bCs/>
          <w:lang w:val="kk-KZ"/>
        </w:rPr>
        <w:t>/</w:t>
      </w:r>
      <w:r w:rsidRPr="002370B7">
        <w:rPr>
          <w:bCs/>
          <w:u w:val="single"/>
        </w:rPr>
        <w:t>подписано ЭЦП</w:t>
      </w:r>
    </w:p>
    <w:p w14:paraId="232EA189" w14:textId="77777777" w:rsidR="000542C8" w:rsidRPr="002370B7" w:rsidRDefault="000542C8" w:rsidP="000542C8">
      <w:pPr>
        <w:rPr>
          <w:color w:val="000000"/>
          <w:shd w:val="clear" w:color="auto" w:fill="FFFFFF"/>
          <w:lang w:val="kk-KZ"/>
        </w:rPr>
      </w:pPr>
    </w:p>
    <w:p w14:paraId="4EF7BAF1" w14:textId="31824837" w:rsidR="000542C8" w:rsidRPr="002370B7" w:rsidRDefault="000542C8" w:rsidP="00D25A85">
      <w:pPr>
        <w:jc w:val="both"/>
        <w:rPr>
          <w:b/>
          <w:bCs/>
        </w:rPr>
      </w:pPr>
      <w:r w:rsidRPr="002370B7">
        <w:rPr>
          <w:color w:val="000000"/>
          <w:shd w:val="clear" w:color="auto" w:fill="FFFFFF"/>
          <w:lang w:val="kk-KZ"/>
        </w:rPr>
        <w:t>Бұл құжатқа электронды цифрлық қолтаңба</w:t>
      </w:r>
      <w:r w:rsidR="00D25A85">
        <w:rPr>
          <w:color w:val="000000"/>
          <w:shd w:val="clear" w:color="auto" w:fill="FFFFFF"/>
          <w:lang w:val="kk-KZ"/>
        </w:rPr>
        <w:t>мен қол</w:t>
      </w:r>
      <w:r w:rsidRPr="002370B7">
        <w:rPr>
          <w:color w:val="000000"/>
          <w:shd w:val="clear" w:color="auto" w:fill="FFFFFF"/>
          <w:lang w:val="kk-KZ"/>
        </w:rPr>
        <w:t xml:space="preserve"> қойылған. «Электронды құжат және электронды цифрлық қолтаңба туралы» Қазақстан Республикасының 07.01.2003 жылғы </w:t>
      </w:r>
      <w:r w:rsidR="00D25A85">
        <w:rPr>
          <w:color w:val="000000"/>
          <w:shd w:val="clear" w:color="auto" w:fill="FFFFFF"/>
          <w:lang w:val="kk-KZ"/>
        </w:rPr>
        <w:t>з</w:t>
      </w:r>
      <w:r w:rsidRPr="002370B7">
        <w:rPr>
          <w:color w:val="000000"/>
          <w:shd w:val="clear" w:color="auto" w:fill="FFFFFF"/>
          <w:lang w:val="kk-KZ"/>
        </w:rPr>
        <w:t xml:space="preserve">аңының 7-бабының 1-тармағына және 10-бабының 1-тармағына сәйкес, бұл құжат қағаз </w:t>
      </w:r>
      <w:r w:rsidR="00D25A85">
        <w:rPr>
          <w:color w:val="000000"/>
          <w:shd w:val="clear" w:color="auto" w:fill="FFFFFF"/>
          <w:lang w:val="kk-KZ"/>
        </w:rPr>
        <w:t>нұсқадағы</w:t>
      </w:r>
      <w:r w:rsidRPr="002370B7">
        <w:rPr>
          <w:color w:val="000000"/>
          <w:shd w:val="clear" w:color="auto" w:fill="FFFFFF"/>
          <w:lang w:val="kk-KZ"/>
        </w:rPr>
        <w:t xml:space="preserve"> құжатпен бірдей, осы құжаттағы электронды цифрлық қолтаңба қол қоюшы тұлғаның </w:t>
      </w:r>
      <w:proofErr w:type="spellStart"/>
      <w:r w:rsidRPr="002370B7">
        <w:rPr>
          <w:color w:val="000000"/>
          <w:shd w:val="clear" w:color="auto" w:fill="FFFFFF"/>
          <w:lang w:val="kk-KZ"/>
        </w:rPr>
        <w:t>өзi</w:t>
      </w:r>
      <w:proofErr w:type="spellEnd"/>
      <w:r w:rsidRPr="002370B7">
        <w:rPr>
          <w:color w:val="000000"/>
          <w:shd w:val="clear" w:color="auto" w:fill="FFFFFF"/>
          <w:lang w:val="kk-KZ"/>
        </w:rPr>
        <w:t xml:space="preserve"> қойған қолымен тең және бірдей заңдық салдарға әкеп соқтырады./</w:t>
      </w:r>
      <w:proofErr w:type="spellStart"/>
      <w:r w:rsidRPr="002370B7">
        <w:rPr>
          <w:color w:val="000000"/>
          <w:shd w:val="clear" w:color="auto" w:fill="FFFFFF"/>
          <w:lang w:val="kk-KZ"/>
        </w:rPr>
        <w:t>Настоящий</w:t>
      </w:r>
      <w:proofErr w:type="spellEnd"/>
      <w:r w:rsidRPr="002370B7">
        <w:rPr>
          <w:color w:val="000000"/>
          <w:shd w:val="clear" w:color="auto" w:fill="FFFFFF"/>
          <w:lang w:val="kk-KZ"/>
        </w:rPr>
        <w:t xml:space="preserve"> документ </w:t>
      </w:r>
      <w:proofErr w:type="spellStart"/>
      <w:r w:rsidRPr="002370B7">
        <w:rPr>
          <w:color w:val="000000"/>
          <w:shd w:val="clear" w:color="auto" w:fill="FFFFFF"/>
          <w:lang w:val="kk-KZ"/>
        </w:rPr>
        <w:t>подписан</w:t>
      </w:r>
      <w:proofErr w:type="spellEnd"/>
      <w:r w:rsidRPr="002370B7">
        <w:rPr>
          <w:color w:val="000000"/>
          <w:shd w:val="clear" w:color="auto" w:fill="FFFFFF"/>
          <w:lang w:val="kk-KZ"/>
        </w:rPr>
        <w:t xml:space="preserve"> </w:t>
      </w:r>
      <w:proofErr w:type="spellStart"/>
      <w:r w:rsidRPr="002370B7">
        <w:rPr>
          <w:color w:val="000000"/>
          <w:shd w:val="clear" w:color="auto" w:fill="FFFFFF"/>
          <w:lang w:val="kk-KZ"/>
        </w:rPr>
        <w:t>электронной</w:t>
      </w:r>
      <w:proofErr w:type="spellEnd"/>
      <w:r w:rsidRPr="002370B7">
        <w:rPr>
          <w:color w:val="000000"/>
          <w:shd w:val="clear" w:color="auto" w:fill="FFFFFF"/>
          <w:lang w:val="kk-KZ"/>
        </w:rPr>
        <w:t xml:space="preserve"> </w:t>
      </w:r>
      <w:proofErr w:type="spellStart"/>
      <w:r w:rsidRPr="002370B7">
        <w:rPr>
          <w:color w:val="000000"/>
          <w:shd w:val="clear" w:color="auto" w:fill="FFFFFF"/>
          <w:lang w:val="kk-KZ"/>
        </w:rPr>
        <w:t>цифровой</w:t>
      </w:r>
      <w:proofErr w:type="spellEnd"/>
      <w:r w:rsidRPr="002370B7">
        <w:rPr>
          <w:color w:val="000000"/>
          <w:shd w:val="clear" w:color="auto" w:fill="FFFFFF"/>
          <w:lang w:val="kk-KZ"/>
        </w:rPr>
        <w:t xml:space="preserve"> </w:t>
      </w:r>
      <w:proofErr w:type="spellStart"/>
      <w:r w:rsidRPr="002370B7">
        <w:rPr>
          <w:color w:val="000000"/>
          <w:shd w:val="clear" w:color="auto" w:fill="FFFFFF"/>
          <w:lang w:val="kk-KZ"/>
        </w:rPr>
        <w:t>подписью</w:t>
      </w:r>
      <w:proofErr w:type="spellEnd"/>
      <w:r w:rsidRPr="002370B7">
        <w:rPr>
          <w:color w:val="000000"/>
          <w:shd w:val="clear" w:color="auto" w:fill="FFFFFF"/>
          <w:lang w:val="kk-KZ"/>
        </w:rPr>
        <w:t>. </w:t>
      </w:r>
      <w:r w:rsidRPr="002370B7">
        <w:rPr>
          <w:color w:val="000000"/>
          <w:shd w:val="clear" w:color="auto" w:fill="FFFFFF"/>
        </w:rPr>
        <w:t>В соответствии с пунктом 1 статьи 7 и пунктом 1 статьи 10 Закона РК от 07.01.2003 г. «Об электронном документе и электронной цифровой подписи» настоящий документ равнозначен документу на бумажном носителе, электронная цифровая подпись в данном документе равнозначна собственноручной подписи подписывающего лица и влечет одинаковые юридические последствия.]</w:t>
      </w:r>
    </w:p>
    <w:p w14:paraId="093BE656" w14:textId="77777777" w:rsidR="000542C8" w:rsidRDefault="000542C8" w:rsidP="00B9149D">
      <w:pPr>
        <w:spacing w:after="200" w:line="276" w:lineRule="auto"/>
        <w:jc w:val="both"/>
        <w:rPr>
          <w:lang w:eastAsia="en-US"/>
        </w:rPr>
      </w:pPr>
    </w:p>
    <w:p w14:paraId="2FB0A3AD" w14:textId="77777777" w:rsidR="002F5CF5" w:rsidRDefault="002F5CF5" w:rsidP="00B9149D">
      <w:pPr>
        <w:spacing w:after="200" w:line="276" w:lineRule="auto"/>
        <w:jc w:val="both"/>
        <w:rPr>
          <w:lang w:eastAsia="en-US"/>
        </w:rPr>
      </w:pPr>
    </w:p>
    <w:p w14:paraId="2ECDCFF3" w14:textId="77777777" w:rsidR="002F5CF5" w:rsidRDefault="002F5CF5" w:rsidP="00B9149D">
      <w:pPr>
        <w:spacing w:after="200" w:line="276" w:lineRule="auto"/>
        <w:jc w:val="both"/>
        <w:rPr>
          <w:lang w:eastAsia="en-US"/>
        </w:rPr>
      </w:pPr>
    </w:p>
    <w:p w14:paraId="6CD2FE94" w14:textId="77777777" w:rsidR="002F5CF5" w:rsidRDefault="002F5CF5" w:rsidP="00B9149D">
      <w:pPr>
        <w:spacing w:after="200" w:line="276" w:lineRule="auto"/>
        <w:jc w:val="both"/>
        <w:rPr>
          <w:lang w:eastAsia="en-US"/>
        </w:rPr>
      </w:pPr>
    </w:p>
    <w:p w14:paraId="6791F187" w14:textId="77777777" w:rsidR="002F5CF5" w:rsidRDefault="002F5CF5" w:rsidP="00B9149D">
      <w:pPr>
        <w:spacing w:after="200" w:line="276" w:lineRule="auto"/>
        <w:jc w:val="both"/>
        <w:rPr>
          <w:lang w:eastAsia="en-US"/>
        </w:rPr>
      </w:pPr>
    </w:p>
    <w:p w14:paraId="41828C2F" w14:textId="77777777" w:rsidR="002F5CF5" w:rsidRDefault="002F5CF5" w:rsidP="00B9149D">
      <w:pPr>
        <w:spacing w:after="200" w:line="276" w:lineRule="auto"/>
        <w:jc w:val="both"/>
        <w:rPr>
          <w:lang w:eastAsia="en-US"/>
        </w:rPr>
      </w:pPr>
    </w:p>
    <w:p w14:paraId="29A4E81D" w14:textId="77777777" w:rsidR="002F5CF5" w:rsidRDefault="002F5CF5" w:rsidP="00B9149D">
      <w:pPr>
        <w:spacing w:after="200" w:line="276" w:lineRule="auto"/>
        <w:jc w:val="both"/>
        <w:rPr>
          <w:lang w:eastAsia="en-US"/>
        </w:rPr>
      </w:pPr>
    </w:p>
    <w:p w14:paraId="04A8A7A9" w14:textId="77777777" w:rsidR="002F5CF5" w:rsidRDefault="002F5CF5" w:rsidP="00B9149D">
      <w:pPr>
        <w:spacing w:after="200" w:line="276" w:lineRule="auto"/>
        <w:jc w:val="both"/>
        <w:rPr>
          <w:lang w:eastAsia="en-US"/>
        </w:rPr>
      </w:pPr>
    </w:p>
    <w:p w14:paraId="5EA76B91" w14:textId="77777777" w:rsidR="002F5CF5" w:rsidRDefault="002F5CF5" w:rsidP="00B9149D">
      <w:pPr>
        <w:spacing w:after="200" w:line="276" w:lineRule="auto"/>
        <w:jc w:val="both"/>
        <w:rPr>
          <w:lang w:eastAsia="en-US"/>
        </w:rPr>
      </w:pPr>
    </w:p>
    <w:p w14:paraId="59DDD7D4" w14:textId="77777777" w:rsidR="002F5CF5" w:rsidRDefault="002F5CF5" w:rsidP="00B9149D">
      <w:pPr>
        <w:spacing w:after="200" w:line="276" w:lineRule="auto"/>
        <w:jc w:val="both"/>
        <w:rPr>
          <w:lang w:eastAsia="en-US"/>
        </w:rPr>
      </w:pPr>
    </w:p>
    <w:p w14:paraId="5DADEAF7" w14:textId="77777777" w:rsidR="002F5CF5" w:rsidRDefault="002F5CF5" w:rsidP="00B9149D">
      <w:pPr>
        <w:spacing w:after="200" w:line="276" w:lineRule="auto"/>
        <w:jc w:val="both"/>
        <w:rPr>
          <w:lang w:eastAsia="en-US"/>
        </w:rPr>
      </w:pPr>
    </w:p>
    <w:p w14:paraId="6E9B9BD8" w14:textId="77777777" w:rsidR="002F5CF5" w:rsidRDefault="002F5CF5" w:rsidP="00B9149D">
      <w:pPr>
        <w:spacing w:after="200" w:line="276" w:lineRule="auto"/>
        <w:jc w:val="both"/>
        <w:rPr>
          <w:lang w:eastAsia="en-US"/>
        </w:rPr>
      </w:pPr>
    </w:p>
    <w:p w14:paraId="125D11D3" w14:textId="77777777" w:rsidR="002F5CF5" w:rsidRDefault="002F5CF5" w:rsidP="00B9149D">
      <w:pPr>
        <w:spacing w:after="200" w:line="276" w:lineRule="auto"/>
        <w:jc w:val="both"/>
        <w:rPr>
          <w:lang w:eastAsia="en-US"/>
        </w:rPr>
      </w:pPr>
    </w:p>
    <w:p w14:paraId="5F5876C0" w14:textId="77777777" w:rsidR="002F5CF5" w:rsidRDefault="002F5CF5" w:rsidP="00B9149D">
      <w:pPr>
        <w:spacing w:after="200" w:line="276" w:lineRule="auto"/>
        <w:jc w:val="both"/>
        <w:rPr>
          <w:lang w:eastAsia="en-US"/>
        </w:rPr>
      </w:pPr>
    </w:p>
    <w:p w14:paraId="5FDAF94F" w14:textId="77777777" w:rsidR="002F5CF5" w:rsidRPr="00957112" w:rsidRDefault="002F5CF5" w:rsidP="002F5CF5">
      <w:pPr>
        <w:pStyle w:val="a3"/>
        <w:tabs>
          <w:tab w:val="left" w:pos="204"/>
        </w:tabs>
        <w:jc w:val="right"/>
        <w:rPr>
          <w:b/>
          <w:lang w:val="kk-KZ" w:eastAsia="en-US"/>
        </w:rPr>
      </w:pPr>
      <w:r w:rsidRPr="00957112">
        <w:rPr>
          <w:b/>
          <w:lang w:val="kk-KZ" w:eastAsia="en-US"/>
        </w:rPr>
        <w:lastRenderedPageBreak/>
        <w:t>Сауда ұйымымен ынтымақтастық шартына жасалған 10-қосымша/</w:t>
      </w:r>
    </w:p>
    <w:p w14:paraId="6E9B3E43" w14:textId="77777777" w:rsidR="002F5CF5" w:rsidRPr="00957112" w:rsidRDefault="002F5CF5" w:rsidP="002F5CF5">
      <w:pPr>
        <w:spacing w:after="200" w:line="276" w:lineRule="auto"/>
        <w:jc w:val="right"/>
        <w:rPr>
          <w:b/>
          <w:sz w:val="16"/>
          <w:szCs w:val="16"/>
          <w:lang w:val="kk-KZ" w:eastAsia="en-US"/>
        </w:rPr>
      </w:pPr>
      <w:proofErr w:type="spellStart"/>
      <w:r w:rsidRPr="00957112">
        <w:rPr>
          <w:b/>
          <w:lang w:val="kk-KZ" w:eastAsia="en-US"/>
        </w:rPr>
        <w:t>Приложение</w:t>
      </w:r>
      <w:proofErr w:type="spellEnd"/>
      <w:r w:rsidRPr="00957112">
        <w:rPr>
          <w:b/>
          <w:lang w:val="kk-KZ" w:eastAsia="en-US"/>
        </w:rPr>
        <w:t xml:space="preserve"> №10 к </w:t>
      </w:r>
      <w:proofErr w:type="spellStart"/>
      <w:r w:rsidRPr="00957112">
        <w:rPr>
          <w:b/>
          <w:lang w:val="kk-KZ" w:eastAsia="en-US"/>
        </w:rPr>
        <w:t>Договору</w:t>
      </w:r>
      <w:proofErr w:type="spellEnd"/>
      <w:r w:rsidRPr="00957112">
        <w:rPr>
          <w:b/>
          <w:lang w:val="kk-KZ" w:eastAsia="en-US"/>
        </w:rPr>
        <w:t xml:space="preserve"> о </w:t>
      </w:r>
      <w:proofErr w:type="spellStart"/>
      <w:r w:rsidRPr="00957112">
        <w:rPr>
          <w:b/>
          <w:lang w:val="kk-KZ" w:eastAsia="en-US"/>
        </w:rPr>
        <w:t>сотрудничестве</w:t>
      </w:r>
      <w:proofErr w:type="spellEnd"/>
      <w:r w:rsidRPr="00957112">
        <w:rPr>
          <w:b/>
          <w:lang w:val="kk-KZ" w:eastAsia="en-US"/>
        </w:rPr>
        <w:t xml:space="preserve"> с </w:t>
      </w:r>
      <w:proofErr w:type="spellStart"/>
      <w:r w:rsidRPr="00957112">
        <w:rPr>
          <w:b/>
          <w:lang w:val="kk-KZ" w:eastAsia="en-US"/>
        </w:rPr>
        <w:t>Торговой</w:t>
      </w:r>
      <w:proofErr w:type="spellEnd"/>
      <w:r w:rsidRPr="00957112">
        <w:rPr>
          <w:b/>
          <w:lang w:val="kk-KZ" w:eastAsia="en-US"/>
        </w:rPr>
        <w:t xml:space="preserve"> </w:t>
      </w:r>
      <w:proofErr w:type="spellStart"/>
      <w:r w:rsidRPr="00957112">
        <w:rPr>
          <w:b/>
          <w:lang w:val="kk-KZ" w:eastAsia="en-US"/>
        </w:rPr>
        <w:t>организацией</w:t>
      </w:r>
      <w:proofErr w:type="spellEnd"/>
      <w:r w:rsidRPr="00957112">
        <w:rPr>
          <w:b/>
          <w:sz w:val="16"/>
          <w:szCs w:val="16"/>
          <w:lang w:val="kk-KZ" w:eastAsia="en-US"/>
        </w:rPr>
        <w:t xml:space="preserve">  </w:t>
      </w:r>
    </w:p>
    <w:p w14:paraId="54B08620" w14:textId="77777777" w:rsidR="002F5CF5" w:rsidRPr="00957112" w:rsidRDefault="002F5CF5" w:rsidP="002F5CF5">
      <w:pPr>
        <w:tabs>
          <w:tab w:val="left" w:pos="4782"/>
        </w:tabs>
        <w:jc w:val="center"/>
        <w:rPr>
          <w:b/>
          <w:sz w:val="24"/>
          <w:szCs w:val="24"/>
          <w:lang w:val="kk-KZ" w:eastAsia="en-US"/>
        </w:rPr>
      </w:pPr>
    </w:p>
    <w:p w14:paraId="13166826" w14:textId="77777777" w:rsidR="002F5CF5" w:rsidRPr="00957112" w:rsidRDefault="002F5CF5" w:rsidP="002F5CF5">
      <w:pPr>
        <w:tabs>
          <w:tab w:val="left" w:pos="4782"/>
        </w:tabs>
        <w:jc w:val="center"/>
        <w:rPr>
          <w:b/>
          <w:sz w:val="24"/>
          <w:szCs w:val="24"/>
          <w:lang w:val="kk-KZ" w:eastAsia="en-US"/>
        </w:rPr>
      </w:pPr>
    </w:p>
    <w:p w14:paraId="5DA62A35" w14:textId="3D7563D7" w:rsidR="002F5CF5" w:rsidRPr="007F33DD" w:rsidRDefault="00EB6F4C" w:rsidP="002F5CF5">
      <w:pPr>
        <w:tabs>
          <w:tab w:val="left" w:pos="4782"/>
        </w:tabs>
        <w:jc w:val="center"/>
        <w:rPr>
          <w:b/>
          <w:sz w:val="24"/>
          <w:szCs w:val="24"/>
          <w:lang w:val="kk-KZ" w:eastAsia="en-US"/>
        </w:rPr>
      </w:pPr>
      <w:r w:rsidRPr="007F33DD">
        <w:rPr>
          <w:b/>
          <w:sz w:val="24"/>
          <w:szCs w:val="24"/>
          <w:lang w:val="kk-KZ" w:eastAsia="en-US"/>
        </w:rPr>
        <w:t>ЕҚДБ қаржыландырған кезде «</w:t>
      </w:r>
      <w:proofErr w:type="spellStart"/>
      <w:r w:rsidRPr="007F33DD">
        <w:rPr>
          <w:b/>
          <w:sz w:val="24"/>
          <w:szCs w:val="24"/>
          <w:lang w:val="kk-KZ" w:eastAsia="en-US"/>
        </w:rPr>
        <w:t>ePOS</w:t>
      </w:r>
      <w:proofErr w:type="spellEnd"/>
      <w:r w:rsidRPr="007F33DD">
        <w:rPr>
          <w:b/>
          <w:sz w:val="24"/>
          <w:szCs w:val="24"/>
          <w:lang w:val="kk-KZ" w:eastAsia="en-US"/>
        </w:rPr>
        <w:t>» тауарлары мен көрсетілетін қызметтерін сатып алуға арналған өнім</w:t>
      </w:r>
      <w:r w:rsidR="00BC4B53" w:rsidRPr="007F33DD">
        <w:rPr>
          <w:b/>
          <w:sz w:val="24"/>
          <w:szCs w:val="24"/>
          <w:lang w:val="kk-KZ" w:eastAsia="en-US"/>
        </w:rPr>
        <w:t xml:space="preserve">нің аясында </w:t>
      </w:r>
      <w:r w:rsidR="002F5CF5" w:rsidRPr="007F33DD">
        <w:rPr>
          <w:b/>
          <w:sz w:val="24"/>
          <w:szCs w:val="24"/>
          <w:lang w:val="kk-KZ" w:eastAsia="en-US"/>
        </w:rPr>
        <w:t>Сауда ұйымымен ынтымақтастық шартына қосылу туралы өтініш/</w:t>
      </w:r>
    </w:p>
    <w:p w14:paraId="4AAE1A21" w14:textId="77777777" w:rsidR="002F5CF5" w:rsidRPr="007F33DD" w:rsidRDefault="002F5CF5" w:rsidP="002F5CF5">
      <w:pPr>
        <w:tabs>
          <w:tab w:val="left" w:pos="4782"/>
        </w:tabs>
        <w:jc w:val="center"/>
        <w:rPr>
          <w:b/>
          <w:sz w:val="24"/>
          <w:szCs w:val="24"/>
        </w:rPr>
      </w:pPr>
      <w:proofErr w:type="spellStart"/>
      <w:r w:rsidRPr="007F33DD">
        <w:rPr>
          <w:b/>
          <w:sz w:val="24"/>
          <w:szCs w:val="24"/>
          <w:lang w:val="kk-KZ"/>
        </w:rPr>
        <w:t>Заявление</w:t>
      </w:r>
      <w:proofErr w:type="spellEnd"/>
      <w:r w:rsidRPr="007F33DD">
        <w:rPr>
          <w:b/>
          <w:sz w:val="24"/>
          <w:szCs w:val="24"/>
          <w:lang w:val="kk-KZ"/>
        </w:rPr>
        <w:t xml:space="preserve"> о </w:t>
      </w:r>
      <w:proofErr w:type="spellStart"/>
      <w:r w:rsidRPr="007F33DD">
        <w:rPr>
          <w:b/>
          <w:sz w:val="24"/>
          <w:szCs w:val="24"/>
          <w:lang w:val="kk-KZ"/>
        </w:rPr>
        <w:t>присоединении</w:t>
      </w:r>
      <w:proofErr w:type="spellEnd"/>
      <w:r w:rsidRPr="007F33DD">
        <w:rPr>
          <w:b/>
          <w:sz w:val="24"/>
          <w:szCs w:val="24"/>
          <w:lang w:val="kk-KZ"/>
        </w:rPr>
        <w:t xml:space="preserve"> к </w:t>
      </w:r>
      <w:proofErr w:type="spellStart"/>
      <w:r w:rsidRPr="007F33DD">
        <w:rPr>
          <w:b/>
          <w:sz w:val="24"/>
          <w:szCs w:val="24"/>
          <w:lang w:val="kk-KZ"/>
        </w:rPr>
        <w:t>Договору</w:t>
      </w:r>
      <w:proofErr w:type="spellEnd"/>
      <w:r w:rsidRPr="007F33DD">
        <w:rPr>
          <w:b/>
          <w:sz w:val="24"/>
          <w:szCs w:val="24"/>
          <w:lang w:val="kk-KZ"/>
        </w:rPr>
        <w:t xml:space="preserve"> о </w:t>
      </w:r>
      <w:proofErr w:type="spellStart"/>
      <w:r w:rsidRPr="007F33DD">
        <w:rPr>
          <w:b/>
          <w:sz w:val="24"/>
          <w:szCs w:val="24"/>
          <w:lang w:val="kk-KZ"/>
        </w:rPr>
        <w:t>сотрудничестве</w:t>
      </w:r>
      <w:proofErr w:type="spellEnd"/>
      <w:r w:rsidRPr="007F33DD">
        <w:rPr>
          <w:b/>
          <w:sz w:val="24"/>
          <w:szCs w:val="24"/>
          <w:lang w:val="kk-KZ"/>
        </w:rPr>
        <w:t xml:space="preserve"> с </w:t>
      </w:r>
      <w:proofErr w:type="spellStart"/>
      <w:r w:rsidRPr="007F33DD">
        <w:rPr>
          <w:b/>
          <w:sz w:val="24"/>
          <w:szCs w:val="24"/>
          <w:lang w:val="kk-KZ"/>
        </w:rPr>
        <w:t>Торговой</w:t>
      </w:r>
      <w:proofErr w:type="spellEnd"/>
      <w:r w:rsidRPr="007F33DD">
        <w:rPr>
          <w:b/>
          <w:sz w:val="24"/>
          <w:szCs w:val="24"/>
          <w:lang w:val="kk-KZ"/>
        </w:rPr>
        <w:t xml:space="preserve"> </w:t>
      </w:r>
      <w:proofErr w:type="spellStart"/>
      <w:r w:rsidRPr="007F33DD">
        <w:rPr>
          <w:b/>
          <w:sz w:val="24"/>
          <w:szCs w:val="24"/>
          <w:lang w:val="kk-KZ"/>
        </w:rPr>
        <w:t>организацией</w:t>
      </w:r>
      <w:proofErr w:type="spellEnd"/>
      <w:r w:rsidRPr="007F33DD">
        <w:rPr>
          <w:b/>
          <w:sz w:val="24"/>
          <w:szCs w:val="24"/>
          <w:lang w:val="kk-KZ"/>
        </w:rPr>
        <w:t xml:space="preserve"> </w:t>
      </w:r>
      <w:r w:rsidRPr="007F33DD">
        <w:rPr>
          <w:b/>
          <w:bCs/>
          <w:sz w:val="24"/>
          <w:szCs w:val="24"/>
        </w:rPr>
        <w:t>в рамках продукта на приобретение товаров и услуг «</w:t>
      </w:r>
      <w:proofErr w:type="spellStart"/>
      <w:r w:rsidRPr="007F33DD">
        <w:rPr>
          <w:b/>
          <w:bCs/>
          <w:sz w:val="24"/>
          <w:szCs w:val="24"/>
        </w:rPr>
        <w:t>ePOS</w:t>
      </w:r>
      <w:proofErr w:type="spellEnd"/>
      <w:r w:rsidRPr="007F33DD">
        <w:rPr>
          <w:b/>
          <w:bCs/>
          <w:sz w:val="24"/>
          <w:szCs w:val="24"/>
        </w:rPr>
        <w:t xml:space="preserve">» </w:t>
      </w:r>
      <w:proofErr w:type="spellStart"/>
      <w:r w:rsidRPr="007F33DD">
        <w:rPr>
          <w:b/>
          <w:sz w:val="24"/>
          <w:szCs w:val="24"/>
          <w:lang w:val="kk-KZ" w:eastAsia="en-US"/>
        </w:rPr>
        <w:t>при</w:t>
      </w:r>
      <w:proofErr w:type="spellEnd"/>
      <w:r w:rsidRPr="007F33DD">
        <w:rPr>
          <w:b/>
          <w:sz w:val="24"/>
          <w:szCs w:val="24"/>
          <w:lang w:val="kk-KZ" w:eastAsia="en-US"/>
        </w:rPr>
        <w:t xml:space="preserve"> </w:t>
      </w:r>
      <w:proofErr w:type="spellStart"/>
      <w:r w:rsidRPr="007F33DD">
        <w:rPr>
          <w:b/>
          <w:sz w:val="24"/>
          <w:szCs w:val="24"/>
          <w:lang w:val="kk-KZ" w:eastAsia="en-US"/>
        </w:rPr>
        <w:t>финансировании</w:t>
      </w:r>
      <w:proofErr w:type="spellEnd"/>
      <w:r w:rsidRPr="007F33DD">
        <w:rPr>
          <w:b/>
          <w:sz w:val="24"/>
          <w:szCs w:val="24"/>
          <w:lang w:val="kk-KZ" w:eastAsia="en-US"/>
        </w:rPr>
        <w:t xml:space="preserve"> ЕБРР</w:t>
      </w:r>
    </w:p>
    <w:p w14:paraId="142D4CE4" w14:textId="77777777" w:rsidR="002F5CF5" w:rsidRPr="007F33DD" w:rsidRDefault="002F5CF5" w:rsidP="002F5CF5">
      <w:pPr>
        <w:rPr>
          <w:lang w:val="kk-KZ"/>
        </w:rPr>
      </w:pPr>
    </w:p>
    <w:p w14:paraId="661CA6E0" w14:textId="77777777" w:rsidR="00BC4B53" w:rsidRPr="007F33DD" w:rsidRDefault="00BC4B53" w:rsidP="002F5CF5">
      <w:pPr>
        <w:jc w:val="center"/>
        <w:rPr>
          <w:b/>
          <w:sz w:val="24"/>
          <w:szCs w:val="24"/>
          <w:lang w:val="kk-KZ" w:eastAsia="en-US"/>
        </w:rPr>
      </w:pPr>
      <w:proofErr w:type="spellStart"/>
      <w:r w:rsidRPr="007F33DD">
        <w:rPr>
          <w:b/>
          <w:sz w:val="24"/>
          <w:szCs w:val="24"/>
          <w:lang w:val="kk-KZ" w:eastAsia="en-US"/>
        </w:rPr>
        <w:t>Green</w:t>
      </w:r>
      <w:proofErr w:type="spellEnd"/>
      <w:r w:rsidRPr="007F33DD">
        <w:rPr>
          <w:b/>
          <w:sz w:val="24"/>
          <w:szCs w:val="24"/>
          <w:lang w:val="kk-KZ" w:eastAsia="en-US"/>
        </w:rPr>
        <w:t xml:space="preserve"> </w:t>
      </w:r>
      <w:proofErr w:type="spellStart"/>
      <w:r w:rsidRPr="007F33DD">
        <w:rPr>
          <w:b/>
          <w:sz w:val="24"/>
          <w:szCs w:val="24"/>
          <w:lang w:val="kk-KZ" w:eastAsia="en-US"/>
        </w:rPr>
        <w:t>Economy</w:t>
      </w:r>
      <w:proofErr w:type="spellEnd"/>
      <w:r w:rsidRPr="007F33DD">
        <w:rPr>
          <w:b/>
          <w:sz w:val="24"/>
          <w:szCs w:val="24"/>
          <w:lang w:val="kk-KZ" w:eastAsia="en-US"/>
        </w:rPr>
        <w:t xml:space="preserve"> </w:t>
      </w:r>
      <w:proofErr w:type="spellStart"/>
      <w:r w:rsidRPr="007F33DD">
        <w:rPr>
          <w:b/>
          <w:sz w:val="24"/>
          <w:szCs w:val="24"/>
          <w:lang w:val="kk-KZ" w:eastAsia="en-US"/>
        </w:rPr>
        <w:t>Financing</w:t>
      </w:r>
      <w:proofErr w:type="spellEnd"/>
      <w:r w:rsidRPr="007F33DD">
        <w:rPr>
          <w:b/>
          <w:sz w:val="24"/>
          <w:szCs w:val="24"/>
          <w:lang w:val="kk-KZ" w:eastAsia="en-US"/>
        </w:rPr>
        <w:t xml:space="preserve"> </w:t>
      </w:r>
      <w:proofErr w:type="spellStart"/>
      <w:r w:rsidRPr="007F33DD">
        <w:rPr>
          <w:b/>
          <w:sz w:val="24"/>
          <w:szCs w:val="24"/>
          <w:lang w:val="kk-KZ" w:eastAsia="en-US"/>
        </w:rPr>
        <w:t>Facility</w:t>
      </w:r>
      <w:proofErr w:type="spellEnd"/>
      <w:r w:rsidRPr="007F33DD">
        <w:rPr>
          <w:b/>
          <w:sz w:val="24"/>
          <w:szCs w:val="24"/>
          <w:lang w:val="kk-KZ" w:eastAsia="en-US"/>
        </w:rPr>
        <w:t>-дің қаржыландыруы бойынша тауарға кредит беру/</w:t>
      </w:r>
    </w:p>
    <w:p w14:paraId="28EB85B2" w14:textId="743ABF81" w:rsidR="002F5CF5" w:rsidRPr="007F33DD" w:rsidRDefault="002F5CF5" w:rsidP="002F5CF5">
      <w:pPr>
        <w:jc w:val="center"/>
        <w:rPr>
          <w:b/>
          <w:sz w:val="24"/>
          <w:szCs w:val="24"/>
          <w:lang w:val="kk-KZ" w:eastAsia="en-US"/>
        </w:rPr>
      </w:pPr>
      <w:proofErr w:type="spellStart"/>
      <w:r w:rsidRPr="007F33DD">
        <w:rPr>
          <w:b/>
          <w:sz w:val="24"/>
          <w:szCs w:val="24"/>
          <w:lang w:val="kk-KZ" w:eastAsia="en-US"/>
        </w:rPr>
        <w:t>Товарное</w:t>
      </w:r>
      <w:proofErr w:type="spellEnd"/>
      <w:r w:rsidRPr="007F33DD">
        <w:rPr>
          <w:b/>
          <w:sz w:val="24"/>
          <w:szCs w:val="24"/>
          <w:lang w:val="kk-KZ" w:eastAsia="en-US"/>
        </w:rPr>
        <w:t xml:space="preserve"> </w:t>
      </w:r>
      <w:proofErr w:type="spellStart"/>
      <w:r w:rsidRPr="007F33DD">
        <w:rPr>
          <w:b/>
          <w:sz w:val="24"/>
          <w:szCs w:val="24"/>
          <w:lang w:val="kk-KZ" w:eastAsia="en-US"/>
        </w:rPr>
        <w:t>кредитование</w:t>
      </w:r>
      <w:proofErr w:type="spellEnd"/>
      <w:r w:rsidRPr="007F33DD">
        <w:rPr>
          <w:b/>
          <w:sz w:val="24"/>
          <w:szCs w:val="24"/>
          <w:lang w:val="kk-KZ" w:eastAsia="en-US"/>
        </w:rPr>
        <w:t xml:space="preserve"> </w:t>
      </w:r>
      <w:proofErr w:type="spellStart"/>
      <w:r w:rsidRPr="007F33DD">
        <w:rPr>
          <w:b/>
          <w:sz w:val="24"/>
          <w:szCs w:val="24"/>
          <w:lang w:val="kk-KZ" w:eastAsia="en-US"/>
        </w:rPr>
        <w:t>по</w:t>
      </w:r>
      <w:proofErr w:type="spellEnd"/>
      <w:r w:rsidRPr="007F33DD">
        <w:rPr>
          <w:b/>
          <w:sz w:val="24"/>
          <w:szCs w:val="24"/>
          <w:lang w:val="kk-KZ" w:eastAsia="en-US"/>
        </w:rPr>
        <w:t xml:space="preserve"> </w:t>
      </w:r>
      <w:proofErr w:type="spellStart"/>
      <w:r w:rsidRPr="007F33DD">
        <w:rPr>
          <w:b/>
          <w:sz w:val="24"/>
          <w:szCs w:val="24"/>
          <w:lang w:val="kk-KZ" w:eastAsia="en-US"/>
        </w:rPr>
        <w:t>финансированию</w:t>
      </w:r>
      <w:proofErr w:type="spellEnd"/>
      <w:r w:rsidRPr="007F33DD">
        <w:rPr>
          <w:b/>
          <w:sz w:val="24"/>
          <w:szCs w:val="24"/>
          <w:lang w:val="kk-KZ" w:eastAsia="en-US"/>
        </w:rPr>
        <w:t xml:space="preserve"> </w:t>
      </w:r>
      <w:proofErr w:type="spellStart"/>
      <w:r w:rsidRPr="007F33DD">
        <w:rPr>
          <w:b/>
          <w:sz w:val="24"/>
          <w:szCs w:val="24"/>
          <w:lang w:val="kk-KZ" w:eastAsia="en-US"/>
        </w:rPr>
        <w:t>Green</w:t>
      </w:r>
      <w:proofErr w:type="spellEnd"/>
      <w:r w:rsidRPr="007F33DD">
        <w:rPr>
          <w:b/>
          <w:sz w:val="24"/>
          <w:szCs w:val="24"/>
          <w:lang w:val="kk-KZ" w:eastAsia="en-US"/>
        </w:rPr>
        <w:t xml:space="preserve"> </w:t>
      </w:r>
      <w:proofErr w:type="spellStart"/>
      <w:r w:rsidRPr="007F33DD">
        <w:rPr>
          <w:b/>
          <w:sz w:val="24"/>
          <w:szCs w:val="24"/>
          <w:lang w:val="kk-KZ" w:eastAsia="en-US"/>
        </w:rPr>
        <w:t>Economy</w:t>
      </w:r>
      <w:proofErr w:type="spellEnd"/>
      <w:r w:rsidRPr="007F33DD">
        <w:rPr>
          <w:b/>
          <w:sz w:val="24"/>
          <w:szCs w:val="24"/>
          <w:lang w:val="kk-KZ" w:eastAsia="en-US"/>
        </w:rPr>
        <w:t xml:space="preserve"> </w:t>
      </w:r>
      <w:proofErr w:type="spellStart"/>
      <w:r w:rsidRPr="007F33DD">
        <w:rPr>
          <w:b/>
          <w:sz w:val="24"/>
          <w:szCs w:val="24"/>
          <w:lang w:val="kk-KZ" w:eastAsia="en-US"/>
        </w:rPr>
        <w:t>Financing</w:t>
      </w:r>
      <w:proofErr w:type="spellEnd"/>
      <w:r w:rsidRPr="007F33DD">
        <w:rPr>
          <w:b/>
          <w:sz w:val="24"/>
          <w:szCs w:val="24"/>
          <w:lang w:val="kk-KZ" w:eastAsia="en-US"/>
        </w:rPr>
        <w:t xml:space="preserve"> </w:t>
      </w:r>
      <w:proofErr w:type="spellStart"/>
      <w:r w:rsidRPr="007F33DD">
        <w:rPr>
          <w:b/>
          <w:sz w:val="24"/>
          <w:szCs w:val="24"/>
          <w:lang w:val="kk-KZ" w:eastAsia="en-US"/>
        </w:rPr>
        <w:t>Facility</w:t>
      </w:r>
      <w:proofErr w:type="spellEnd"/>
    </w:p>
    <w:p w14:paraId="6E74C059" w14:textId="77777777" w:rsidR="002F5CF5" w:rsidRPr="007F33DD" w:rsidRDefault="002F5CF5" w:rsidP="002F5CF5"/>
    <w:p w14:paraId="10040980" w14:textId="39AF8A54" w:rsidR="002F5CF5" w:rsidRPr="007F33DD" w:rsidRDefault="00BC4B53" w:rsidP="002F5CF5">
      <w:pPr>
        <w:jc w:val="both"/>
        <w:rPr>
          <w:lang w:val="kk-KZ"/>
        </w:rPr>
      </w:pPr>
      <w:r w:rsidRPr="007F33DD">
        <w:rPr>
          <w:lang w:val="kk-KZ"/>
        </w:rPr>
        <w:t>GEFF (</w:t>
      </w:r>
      <w:proofErr w:type="spellStart"/>
      <w:r w:rsidRPr="007F33DD">
        <w:rPr>
          <w:lang w:val="kk-KZ"/>
        </w:rPr>
        <w:t>Green</w:t>
      </w:r>
      <w:proofErr w:type="spellEnd"/>
      <w:r w:rsidRPr="007F33DD">
        <w:rPr>
          <w:lang w:val="kk-KZ"/>
        </w:rPr>
        <w:t xml:space="preserve"> </w:t>
      </w:r>
      <w:proofErr w:type="spellStart"/>
      <w:r w:rsidRPr="007F33DD">
        <w:rPr>
          <w:lang w:val="kk-KZ"/>
        </w:rPr>
        <w:t>Economy</w:t>
      </w:r>
      <w:proofErr w:type="spellEnd"/>
      <w:r w:rsidRPr="007F33DD">
        <w:rPr>
          <w:lang w:val="kk-KZ"/>
        </w:rPr>
        <w:t xml:space="preserve"> </w:t>
      </w:r>
      <w:proofErr w:type="spellStart"/>
      <w:r w:rsidRPr="007F33DD">
        <w:rPr>
          <w:lang w:val="kk-KZ"/>
        </w:rPr>
        <w:t>Financing</w:t>
      </w:r>
      <w:proofErr w:type="spellEnd"/>
      <w:r w:rsidRPr="007F33DD">
        <w:rPr>
          <w:lang w:val="kk-KZ"/>
        </w:rPr>
        <w:t xml:space="preserve"> </w:t>
      </w:r>
      <w:proofErr w:type="spellStart"/>
      <w:r w:rsidRPr="007F33DD">
        <w:rPr>
          <w:lang w:val="kk-KZ"/>
        </w:rPr>
        <w:t>Facility</w:t>
      </w:r>
      <w:proofErr w:type="spellEnd"/>
      <w:r w:rsidRPr="007F33DD">
        <w:rPr>
          <w:lang w:val="kk-KZ"/>
        </w:rPr>
        <w:t xml:space="preserve"> - Жасыл экономиканы қаржыландыру) - бұл энергия және ресурс тиімді жабдықтар мен технологияларды сатып алуға кейіннен кәсіпкерлер мен жеке тұлғаларға кредит беру үшін Қазақстан Республикасының банктеріне қаражат беретін Еуропалық қайта құру және даму банкі әзірлеген нысаналы қаржыландыру бағдарламасы./</w:t>
      </w:r>
      <w:r w:rsidR="002F5CF5" w:rsidRPr="007F33DD">
        <w:rPr>
          <w:lang w:val="kk-KZ"/>
        </w:rPr>
        <w:t>GEFF (</w:t>
      </w:r>
      <w:proofErr w:type="spellStart"/>
      <w:r w:rsidR="002F5CF5" w:rsidRPr="007F33DD">
        <w:rPr>
          <w:lang w:val="kk-KZ"/>
        </w:rPr>
        <w:t>Green</w:t>
      </w:r>
      <w:proofErr w:type="spellEnd"/>
      <w:r w:rsidR="002F5CF5" w:rsidRPr="007F33DD">
        <w:rPr>
          <w:lang w:val="kk-KZ"/>
        </w:rPr>
        <w:t xml:space="preserve"> </w:t>
      </w:r>
      <w:proofErr w:type="spellStart"/>
      <w:r w:rsidR="002F5CF5" w:rsidRPr="007F33DD">
        <w:rPr>
          <w:lang w:val="kk-KZ"/>
        </w:rPr>
        <w:t>Economy</w:t>
      </w:r>
      <w:proofErr w:type="spellEnd"/>
      <w:r w:rsidR="002F5CF5" w:rsidRPr="007F33DD">
        <w:rPr>
          <w:lang w:val="kk-KZ"/>
        </w:rPr>
        <w:t xml:space="preserve"> </w:t>
      </w:r>
      <w:proofErr w:type="spellStart"/>
      <w:r w:rsidR="002F5CF5" w:rsidRPr="007F33DD">
        <w:rPr>
          <w:lang w:val="kk-KZ"/>
        </w:rPr>
        <w:t>Financing</w:t>
      </w:r>
      <w:proofErr w:type="spellEnd"/>
      <w:r w:rsidR="002F5CF5" w:rsidRPr="007F33DD">
        <w:rPr>
          <w:lang w:val="kk-KZ"/>
        </w:rPr>
        <w:t xml:space="preserve"> </w:t>
      </w:r>
      <w:proofErr w:type="spellStart"/>
      <w:r w:rsidR="002F5CF5" w:rsidRPr="007F33DD">
        <w:rPr>
          <w:lang w:val="kk-KZ"/>
        </w:rPr>
        <w:t>Facility</w:t>
      </w:r>
      <w:proofErr w:type="spellEnd"/>
      <w:r w:rsidR="002F5CF5" w:rsidRPr="007F33DD">
        <w:rPr>
          <w:lang w:val="kk-KZ"/>
        </w:rPr>
        <w:t xml:space="preserve"> </w:t>
      </w:r>
      <w:r w:rsidR="002F5CF5" w:rsidRPr="007F33DD">
        <w:rPr>
          <w:b/>
          <w:lang w:val="kk-KZ"/>
        </w:rPr>
        <w:t xml:space="preserve">– </w:t>
      </w:r>
      <w:proofErr w:type="spellStart"/>
      <w:r w:rsidR="002F5CF5" w:rsidRPr="007F33DD">
        <w:rPr>
          <w:lang w:val="kk-KZ"/>
        </w:rPr>
        <w:t>Финансирование</w:t>
      </w:r>
      <w:proofErr w:type="spellEnd"/>
      <w:r w:rsidR="002F5CF5" w:rsidRPr="007F33DD">
        <w:rPr>
          <w:lang w:val="kk-KZ"/>
        </w:rPr>
        <w:t xml:space="preserve"> </w:t>
      </w:r>
      <w:proofErr w:type="spellStart"/>
      <w:r w:rsidR="002F5CF5" w:rsidRPr="007F33DD">
        <w:rPr>
          <w:lang w:val="kk-KZ"/>
        </w:rPr>
        <w:t>зеленой</w:t>
      </w:r>
      <w:proofErr w:type="spellEnd"/>
      <w:r w:rsidR="002F5CF5" w:rsidRPr="007F33DD">
        <w:rPr>
          <w:lang w:val="kk-KZ"/>
        </w:rPr>
        <w:t xml:space="preserve"> </w:t>
      </w:r>
      <w:proofErr w:type="spellStart"/>
      <w:r w:rsidR="002F5CF5" w:rsidRPr="007F33DD">
        <w:rPr>
          <w:lang w:val="kk-KZ"/>
        </w:rPr>
        <w:t>экономики</w:t>
      </w:r>
      <w:proofErr w:type="spellEnd"/>
      <w:r w:rsidR="002F5CF5" w:rsidRPr="007F33DD">
        <w:rPr>
          <w:lang w:val="kk-KZ"/>
        </w:rPr>
        <w:t>)</w:t>
      </w:r>
      <w:r w:rsidR="002F5CF5" w:rsidRPr="007F33DD">
        <w:rPr>
          <w:b/>
          <w:lang w:val="kk-KZ"/>
        </w:rPr>
        <w:t xml:space="preserve"> – </w:t>
      </w:r>
      <w:proofErr w:type="spellStart"/>
      <w:r w:rsidR="002F5CF5" w:rsidRPr="007F33DD">
        <w:rPr>
          <w:lang w:val="kk-KZ"/>
        </w:rPr>
        <w:t>это</w:t>
      </w:r>
      <w:proofErr w:type="spellEnd"/>
      <w:r w:rsidR="002F5CF5" w:rsidRPr="007F33DD">
        <w:rPr>
          <w:lang w:val="kk-KZ"/>
        </w:rPr>
        <w:t xml:space="preserve"> программа </w:t>
      </w:r>
      <w:proofErr w:type="spellStart"/>
      <w:r w:rsidR="002F5CF5" w:rsidRPr="007F33DD">
        <w:rPr>
          <w:lang w:val="kk-KZ"/>
        </w:rPr>
        <w:t>целевого</w:t>
      </w:r>
      <w:proofErr w:type="spellEnd"/>
      <w:r w:rsidR="002F5CF5" w:rsidRPr="007F33DD">
        <w:rPr>
          <w:lang w:val="kk-KZ"/>
        </w:rPr>
        <w:t xml:space="preserve"> </w:t>
      </w:r>
      <w:proofErr w:type="spellStart"/>
      <w:r w:rsidR="002F5CF5" w:rsidRPr="007F33DD">
        <w:rPr>
          <w:lang w:val="kk-KZ"/>
        </w:rPr>
        <w:t>финансирования</w:t>
      </w:r>
      <w:proofErr w:type="spellEnd"/>
      <w:r w:rsidR="002F5CF5" w:rsidRPr="007F33DD">
        <w:rPr>
          <w:lang w:val="kk-KZ"/>
        </w:rPr>
        <w:t xml:space="preserve">, </w:t>
      </w:r>
      <w:proofErr w:type="spellStart"/>
      <w:r w:rsidR="002F5CF5" w:rsidRPr="007F33DD">
        <w:rPr>
          <w:lang w:val="kk-KZ"/>
        </w:rPr>
        <w:t>разработанная</w:t>
      </w:r>
      <w:proofErr w:type="spellEnd"/>
      <w:r w:rsidR="002F5CF5" w:rsidRPr="007F33DD">
        <w:rPr>
          <w:lang w:val="kk-KZ"/>
        </w:rPr>
        <w:t xml:space="preserve"> </w:t>
      </w:r>
      <w:proofErr w:type="spellStart"/>
      <w:r w:rsidR="002F5CF5" w:rsidRPr="007F33DD">
        <w:rPr>
          <w:lang w:val="kk-KZ"/>
        </w:rPr>
        <w:t>Европейским</w:t>
      </w:r>
      <w:proofErr w:type="spellEnd"/>
      <w:r w:rsidR="002F5CF5" w:rsidRPr="007F33DD">
        <w:rPr>
          <w:lang w:val="kk-KZ"/>
        </w:rPr>
        <w:t xml:space="preserve"> </w:t>
      </w:r>
      <w:proofErr w:type="spellStart"/>
      <w:r w:rsidR="002F5CF5" w:rsidRPr="007F33DD">
        <w:rPr>
          <w:lang w:val="kk-KZ"/>
        </w:rPr>
        <w:t>банком</w:t>
      </w:r>
      <w:proofErr w:type="spellEnd"/>
      <w:r w:rsidR="002F5CF5" w:rsidRPr="007F33DD">
        <w:rPr>
          <w:lang w:val="kk-KZ"/>
        </w:rPr>
        <w:t xml:space="preserve"> </w:t>
      </w:r>
      <w:proofErr w:type="spellStart"/>
      <w:r w:rsidR="002F5CF5" w:rsidRPr="007F33DD">
        <w:rPr>
          <w:lang w:val="kk-KZ"/>
        </w:rPr>
        <w:t>реконструкции</w:t>
      </w:r>
      <w:proofErr w:type="spellEnd"/>
      <w:r w:rsidR="002F5CF5" w:rsidRPr="007F33DD">
        <w:rPr>
          <w:lang w:val="kk-KZ"/>
        </w:rPr>
        <w:t xml:space="preserve"> и </w:t>
      </w:r>
      <w:proofErr w:type="spellStart"/>
      <w:r w:rsidR="002F5CF5" w:rsidRPr="007F33DD">
        <w:rPr>
          <w:lang w:val="kk-KZ"/>
        </w:rPr>
        <w:t>развития</w:t>
      </w:r>
      <w:proofErr w:type="spellEnd"/>
      <w:r w:rsidR="002F5CF5" w:rsidRPr="007F33DD">
        <w:rPr>
          <w:lang w:val="kk-KZ"/>
        </w:rPr>
        <w:t xml:space="preserve">, </w:t>
      </w:r>
      <w:proofErr w:type="spellStart"/>
      <w:r w:rsidR="002F5CF5" w:rsidRPr="007F33DD">
        <w:rPr>
          <w:lang w:val="kk-KZ"/>
        </w:rPr>
        <w:t>который</w:t>
      </w:r>
      <w:proofErr w:type="spellEnd"/>
      <w:r w:rsidR="002F5CF5" w:rsidRPr="007F33DD">
        <w:rPr>
          <w:lang w:val="kk-KZ"/>
        </w:rPr>
        <w:t xml:space="preserve"> </w:t>
      </w:r>
      <w:proofErr w:type="spellStart"/>
      <w:r w:rsidR="002F5CF5" w:rsidRPr="007F33DD">
        <w:rPr>
          <w:lang w:val="kk-KZ"/>
        </w:rPr>
        <w:t>предоставляет</w:t>
      </w:r>
      <w:proofErr w:type="spellEnd"/>
      <w:r w:rsidR="002F5CF5" w:rsidRPr="007F33DD">
        <w:rPr>
          <w:lang w:val="kk-KZ"/>
        </w:rPr>
        <w:t xml:space="preserve"> банкам </w:t>
      </w:r>
      <w:proofErr w:type="spellStart"/>
      <w:r w:rsidR="002F5CF5" w:rsidRPr="007F33DD">
        <w:rPr>
          <w:lang w:val="kk-KZ"/>
        </w:rPr>
        <w:t>Республики</w:t>
      </w:r>
      <w:proofErr w:type="spellEnd"/>
      <w:r w:rsidR="002F5CF5" w:rsidRPr="007F33DD">
        <w:rPr>
          <w:lang w:val="kk-KZ"/>
        </w:rPr>
        <w:t xml:space="preserve"> </w:t>
      </w:r>
      <w:proofErr w:type="spellStart"/>
      <w:r w:rsidR="002F5CF5" w:rsidRPr="007F33DD">
        <w:rPr>
          <w:lang w:val="kk-KZ"/>
        </w:rPr>
        <w:t>Казахстан</w:t>
      </w:r>
      <w:proofErr w:type="spellEnd"/>
      <w:r w:rsidR="002F5CF5" w:rsidRPr="007F33DD">
        <w:rPr>
          <w:lang w:val="kk-KZ"/>
        </w:rPr>
        <w:t xml:space="preserve"> </w:t>
      </w:r>
      <w:proofErr w:type="spellStart"/>
      <w:r w:rsidR="002F5CF5" w:rsidRPr="007F33DD">
        <w:rPr>
          <w:lang w:val="kk-KZ"/>
        </w:rPr>
        <w:t>средства</w:t>
      </w:r>
      <w:proofErr w:type="spellEnd"/>
      <w:r w:rsidR="002F5CF5" w:rsidRPr="007F33DD">
        <w:rPr>
          <w:lang w:val="kk-KZ"/>
        </w:rPr>
        <w:t xml:space="preserve"> </w:t>
      </w:r>
      <w:proofErr w:type="spellStart"/>
      <w:r w:rsidR="002F5CF5" w:rsidRPr="007F33DD">
        <w:rPr>
          <w:lang w:val="kk-KZ"/>
        </w:rPr>
        <w:t>для</w:t>
      </w:r>
      <w:proofErr w:type="spellEnd"/>
      <w:r w:rsidR="002F5CF5" w:rsidRPr="007F33DD">
        <w:rPr>
          <w:lang w:val="kk-KZ"/>
        </w:rPr>
        <w:t xml:space="preserve"> </w:t>
      </w:r>
      <w:proofErr w:type="spellStart"/>
      <w:r w:rsidR="002F5CF5" w:rsidRPr="007F33DD">
        <w:rPr>
          <w:lang w:val="kk-KZ"/>
        </w:rPr>
        <w:t>последующего</w:t>
      </w:r>
      <w:proofErr w:type="spellEnd"/>
      <w:r w:rsidR="002F5CF5" w:rsidRPr="007F33DD">
        <w:rPr>
          <w:lang w:val="kk-KZ"/>
        </w:rPr>
        <w:t xml:space="preserve"> </w:t>
      </w:r>
      <w:proofErr w:type="spellStart"/>
      <w:r w:rsidR="002F5CF5" w:rsidRPr="007F33DD">
        <w:rPr>
          <w:lang w:val="kk-KZ"/>
        </w:rPr>
        <w:t>кредитования</w:t>
      </w:r>
      <w:proofErr w:type="spellEnd"/>
      <w:r w:rsidR="002F5CF5" w:rsidRPr="007F33DD">
        <w:rPr>
          <w:lang w:val="kk-KZ"/>
        </w:rPr>
        <w:t xml:space="preserve"> </w:t>
      </w:r>
      <w:proofErr w:type="spellStart"/>
      <w:r w:rsidR="002F5CF5" w:rsidRPr="007F33DD">
        <w:rPr>
          <w:lang w:val="kk-KZ"/>
        </w:rPr>
        <w:t>предпринимателей</w:t>
      </w:r>
      <w:proofErr w:type="spellEnd"/>
      <w:r w:rsidR="002F5CF5" w:rsidRPr="007F33DD">
        <w:rPr>
          <w:lang w:val="kk-KZ"/>
        </w:rPr>
        <w:t xml:space="preserve"> и </w:t>
      </w:r>
      <w:proofErr w:type="spellStart"/>
      <w:r w:rsidR="002F5CF5" w:rsidRPr="007F33DD">
        <w:rPr>
          <w:lang w:val="kk-KZ"/>
        </w:rPr>
        <w:t>физических</w:t>
      </w:r>
      <w:proofErr w:type="spellEnd"/>
      <w:r w:rsidR="002F5CF5" w:rsidRPr="007F33DD">
        <w:rPr>
          <w:lang w:val="kk-KZ"/>
        </w:rPr>
        <w:t xml:space="preserve"> </w:t>
      </w:r>
      <w:proofErr w:type="spellStart"/>
      <w:r w:rsidR="002F5CF5" w:rsidRPr="007F33DD">
        <w:rPr>
          <w:lang w:val="kk-KZ"/>
        </w:rPr>
        <w:t>лиц</w:t>
      </w:r>
      <w:proofErr w:type="spellEnd"/>
      <w:r w:rsidR="002F5CF5" w:rsidRPr="007F33DD">
        <w:rPr>
          <w:lang w:val="kk-KZ"/>
        </w:rPr>
        <w:t xml:space="preserve"> </w:t>
      </w:r>
      <w:proofErr w:type="spellStart"/>
      <w:r w:rsidR="002F5CF5" w:rsidRPr="007F33DD">
        <w:rPr>
          <w:lang w:val="kk-KZ"/>
        </w:rPr>
        <w:t>на</w:t>
      </w:r>
      <w:proofErr w:type="spellEnd"/>
      <w:r w:rsidR="002F5CF5" w:rsidRPr="007F33DD">
        <w:rPr>
          <w:lang w:val="kk-KZ"/>
        </w:rPr>
        <w:t xml:space="preserve"> </w:t>
      </w:r>
      <w:proofErr w:type="spellStart"/>
      <w:r w:rsidR="002F5CF5" w:rsidRPr="007F33DD">
        <w:rPr>
          <w:lang w:val="kk-KZ"/>
        </w:rPr>
        <w:t>покупку</w:t>
      </w:r>
      <w:proofErr w:type="spellEnd"/>
      <w:r w:rsidR="002F5CF5" w:rsidRPr="007F33DD">
        <w:rPr>
          <w:lang w:val="kk-KZ"/>
        </w:rPr>
        <w:t xml:space="preserve"> </w:t>
      </w:r>
      <w:proofErr w:type="spellStart"/>
      <w:r w:rsidR="002F5CF5" w:rsidRPr="007F33DD">
        <w:rPr>
          <w:lang w:val="kk-KZ"/>
        </w:rPr>
        <w:t>энерго</w:t>
      </w:r>
      <w:proofErr w:type="spellEnd"/>
      <w:r w:rsidR="002F5CF5" w:rsidRPr="007F33DD">
        <w:rPr>
          <w:lang w:val="kk-KZ"/>
        </w:rPr>
        <w:t xml:space="preserve">- и </w:t>
      </w:r>
      <w:proofErr w:type="spellStart"/>
      <w:r w:rsidR="002F5CF5" w:rsidRPr="007F33DD">
        <w:rPr>
          <w:lang w:val="kk-KZ"/>
        </w:rPr>
        <w:t>ресурсоэффективного</w:t>
      </w:r>
      <w:proofErr w:type="spellEnd"/>
      <w:r w:rsidR="002F5CF5" w:rsidRPr="007F33DD">
        <w:rPr>
          <w:lang w:val="kk-KZ"/>
        </w:rPr>
        <w:t xml:space="preserve"> </w:t>
      </w:r>
      <w:proofErr w:type="spellStart"/>
      <w:r w:rsidR="002F5CF5" w:rsidRPr="007F33DD">
        <w:rPr>
          <w:lang w:val="kk-KZ"/>
        </w:rPr>
        <w:t>оборудования</w:t>
      </w:r>
      <w:proofErr w:type="spellEnd"/>
      <w:r w:rsidR="002F5CF5" w:rsidRPr="007F33DD">
        <w:rPr>
          <w:lang w:val="kk-KZ"/>
        </w:rPr>
        <w:t xml:space="preserve"> и </w:t>
      </w:r>
      <w:proofErr w:type="spellStart"/>
      <w:r w:rsidR="002F5CF5" w:rsidRPr="007F33DD">
        <w:rPr>
          <w:lang w:val="kk-KZ"/>
        </w:rPr>
        <w:t>технологий</w:t>
      </w:r>
      <w:proofErr w:type="spellEnd"/>
      <w:r w:rsidR="002F5CF5" w:rsidRPr="007F33DD">
        <w:rPr>
          <w:lang w:val="kk-KZ"/>
        </w:rPr>
        <w:t>.</w:t>
      </w:r>
    </w:p>
    <w:p w14:paraId="46DF2FF6" w14:textId="77777777" w:rsidR="00BC4B53" w:rsidRPr="007F33DD" w:rsidRDefault="00BC4B53" w:rsidP="002F5CF5">
      <w:pPr>
        <w:rPr>
          <w:lang w:val="kk-KZ"/>
        </w:rPr>
      </w:pPr>
      <w:r w:rsidRPr="007F33DD">
        <w:rPr>
          <w:lang w:val="kk-KZ"/>
        </w:rPr>
        <w:t>ЕҚДБ (Еуропалық қайта құру және даму банкі) өзінің ресми сайтында орналастырылған Сауда ұйымдарының тізімін өз бетінше бекітеді./</w:t>
      </w:r>
    </w:p>
    <w:p w14:paraId="05ED2E06" w14:textId="7B3FCA21" w:rsidR="002F5CF5" w:rsidRPr="00957112" w:rsidRDefault="002F5CF5" w:rsidP="002F5CF5">
      <w:pPr>
        <w:rPr>
          <w:lang w:val="kk-KZ"/>
        </w:rPr>
      </w:pPr>
      <w:r w:rsidRPr="007F33DD">
        <w:rPr>
          <w:lang w:val="kk-KZ"/>
        </w:rPr>
        <w:t>ЕБРР (</w:t>
      </w:r>
      <w:proofErr w:type="spellStart"/>
      <w:r w:rsidRPr="007F33DD">
        <w:rPr>
          <w:szCs w:val="24"/>
          <w:lang w:val="kk-KZ"/>
        </w:rPr>
        <w:t>Европейский</w:t>
      </w:r>
      <w:proofErr w:type="spellEnd"/>
      <w:r w:rsidRPr="007F33DD">
        <w:rPr>
          <w:szCs w:val="24"/>
          <w:lang w:val="kk-KZ"/>
        </w:rPr>
        <w:t xml:space="preserve"> банк </w:t>
      </w:r>
      <w:proofErr w:type="spellStart"/>
      <w:r w:rsidRPr="007F33DD">
        <w:rPr>
          <w:szCs w:val="24"/>
          <w:lang w:val="kk-KZ"/>
        </w:rPr>
        <w:t>реконструкции</w:t>
      </w:r>
      <w:proofErr w:type="spellEnd"/>
      <w:r w:rsidRPr="007F33DD">
        <w:rPr>
          <w:szCs w:val="24"/>
          <w:lang w:val="kk-KZ"/>
        </w:rPr>
        <w:t xml:space="preserve"> и </w:t>
      </w:r>
      <w:proofErr w:type="spellStart"/>
      <w:r w:rsidRPr="007F33DD">
        <w:rPr>
          <w:szCs w:val="24"/>
          <w:lang w:val="kk-KZ"/>
        </w:rPr>
        <w:t>развития</w:t>
      </w:r>
      <w:proofErr w:type="spellEnd"/>
      <w:r w:rsidRPr="007F33DD">
        <w:rPr>
          <w:lang w:val="kk-KZ"/>
        </w:rPr>
        <w:t xml:space="preserve">) </w:t>
      </w:r>
      <w:proofErr w:type="spellStart"/>
      <w:r w:rsidRPr="007F33DD">
        <w:rPr>
          <w:lang w:val="kk-KZ"/>
        </w:rPr>
        <w:t>самостоятельно</w:t>
      </w:r>
      <w:proofErr w:type="spellEnd"/>
      <w:r w:rsidRPr="007F33DD">
        <w:rPr>
          <w:lang w:val="kk-KZ"/>
        </w:rPr>
        <w:t xml:space="preserve"> </w:t>
      </w:r>
      <w:proofErr w:type="spellStart"/>
      <w:r w:rsidRPr="007F33DD">
        <w:rPr>
          <w:lang w:val="kk-KZ"/>
        </w:rPr>
        <w:t>утверждает</w:t>
      </w:r>
      <w:proofErr w:type="spellEnd"/>
      <w:r w:rsidRPr="007F33DD">
        <w:rPr>
          <w:lang w:val="kk-KZ"/>
        </w:rPr>
        <w:t xml:space="preserve"> </w:t>
      </w:r>
      <w:proofErr w:type="spellStart"/>
      <w:r w:rsidRPr="007F33DD">
        <w:rPr>
          <w:lang w:val="kk-KZ"/>
        </w:rPr>
        <w:t>список</w:t>
      </w:r>
      <w:proofErr w:type="spellEnd"/>
      <w:r w:rsidRPr="007F33DD">
        <w:rPr>
          <w:lang w:val="kk-KZ"/>
        </w:rPr>
        <w:t xml:space="preserve"> </w:t>
      </w:r>
      <w:proofErr w:type="spellStart"/>
      <w:r w:rsidRPr="007F33DD">
        <w:rPr>
          <w:lang w:val="kk-KZ"/>
        </w:rPr>
        <w:t>Торговых</w:t>
      </w:r>
      <w:proofErr w:type="spellEnd"/>
      <w:r w:rsidRPr="007F33DD">
        <w:rPr>
          <w:lang w:val="kk-KZ"/>
        </w:rPr>
        <w:t xml:space="preserve"> </w:t>
      </w:r>
      <w:proofErr w:type="spellStart"/>
      <w:r w:rsidRPr="007F33DD">
        <w:rPr>
          <w:lang w:val="kk-KZ"/>
        </w:rPr>
        <w:t>организации</w:t>
      </w:r>
      <w:proofErr w:type="spellEnd"/>
      <w:r w:rsidRPr="007F33DD">
        <w:rPr>
          <w:lang w:val="kk-KZ"/>
        </w:rPr>
        <w:t xml:space="preserve">, </w:t>
      </w:r>
      <w:proofErr w:type="spellStart"/>
      <w:r w:rsidRPr="007F33DD">
        <w:rPr>
          <w:lang w:val="kk-KZ"/>
        </w:rPr>
        <w:t>которые</w:t>
      </w:r>
      <w:proofErr w:type="spellEnd"/>
      <w:r w:rsidRPr="007F33DD">
        <w:rPr>
          <w:lang w:val="kk-KZ"/>
        </w:rPr>
        <w:t xml:space="preserve"> </w:t>
      </w:r>
      <w:proofErr w:type="spellStart"/>
      <w:r w:rsidRPr="007F33DD">
        <w:rPr>
          <w:lang w:val="kk-KZ"/>
        </w:rPr>
        <w:t>размещены</w:t>
      </w:r>
      <w:proofErr w:type="spellEnd"/>
      <w:r w:rsidRPr="007F33DD">
        <w:rPr>
          <w:lang w:val="kk-KZ"/>
        </w:rPr>
        <w:t xml:space="preserve"> </w:t>
      </w:r>
      <w:proofErr w:type="spellStart"/>
      <w:r w:rsidRPr="007F33DD">
        <w:rPr>
          <w:lang w:val="kk-KZ"/>
        </w:rPr>
        <w:t>на</w:t>
      </w:r>
      <w:proofErr w:type="spellEnd"/>
      <w:r w:rsidRPr="007F33DD">
        <w:rPr>
          <w:lang w:val="kk-KZ"/>
        </w:rPr>
        <w:t xml:space="preserve"> </w:t>
      </w:r>
      <w:proofErr w:type="spellStart"/>
      <w:r w:rsidRPr="007F33DD">
        <w:rPr>
          <w:lang w:val="kk-KZ"/>
        </w:rPr>
        <w:t>официальном</w:t>
      </w:r>
      <w:proofErr w:type="spellEnd"/>
      <w:r w:rsidRPr="007F33DD">
        <w:rPr>
          <w:lang w:val="kk-KZ"/>
        </w:rPr>
        <w:t xml:space="preserve"> </w:t>
      </w:r>
      <w:proofErr w:type="spellStart"/>
      <w:r w:rsidRPr="007F33DD">
        <w:rPr>
          <w:lang w:val="kk-KZ"/>
        </w:rPr>
        <w:t>сайте</w:t>
      </w:r>
      <w:proofErr w:type="spellEnd"/>
      <w:r w:rsidRPr="007F33DD">
        <w:rPr>
          <w:lang w:val="kk-KZ"/>
        </w:rPr>
        <w:t xml:space="preserve"> ЕБРР.</w:t>
      </w:r>
    </w:p>
    <w:p w14:paraId="770B4A55" w14:textId="77777777" w:rsidR="002F5CF5" w:rsidRPr="00957112" w:rsidRDefault="002F5CF5" w:rsidP="002F5CF5">
      <w:pPr>
        <w:tabs>
          <w:tab w:val="left" w:pos="3969"/>
        </w:tabs>
        <w:rPr>
          <w:lang w:val="kk-KZ"/>
        </w:rPr>
      </w:pPr>
      <w:r w:rsidRPr="00957112">
        <w:rPr>
          <w:lang w:val="kk-KZ"/>
        </w:rPr>
        <w:tab/>
      </w:r>
    </w:p>
    <w:tbl>
      <w:tblPr>
        <w:tblStyle w:val="aa"/>
        <w:tblW w:w="15162" w:type="dxa"/>
        <w:tblLayout w:type="fixed"/>
        <w:tblLook w:val="04A0" w:firstRow="1" w:lastRow="0" w:firstColumn="1" w:lastColumn="0" w:noHBand="0" w:noVBand="1"/>
      </w:tblPr>
      <w:tblGrid>
        <w:gridCol w:w="7650"/>
        <w:gridCol w:w="7512"/>
      </w:tblGrid>
      <w:tr w:rsidR="002F5CF5" w:rsidRPr="00957112" w14:paraId="6EF1B7D7" w14:textId="77777777" w:rsidTr="004E7198">
        <w:tc>
          <w:tcPr>
            <w:tcW w:w="7650" w:type="dxa"/>
          </w:tcPr>
          <w:p w14:paraId="072F9AE4" w14:textId="77777777" w:rsidR="002F5CF5" w:rsidRPr="00957112" w:rsidRDefault="002F5CF5" w:rsidP="004E7198">
            <w:pPr>
              <w:pStyle w:val="a3"/>
              <w:ind w:left="35" w:right="-2"/>
              <w:rPr>
                <w:rStyle w:val="af3"/>
                <w:color w:val="auto"/>
                <w:sz w:val="18"/>
                <w:szCs w:val="18"/>
                <w:u w:val="none"/>
                <w:lang w:val="kk-KZ"/>
              </w:rPr>
            </w:pPr>
            <w:r w:rsidRPr="00957112">
              <w:rPr>
                <w:sz w:val="18"/>
                <w:szCs w:val="18"/>
                <w:lang w:val="kk-KZ"/>
              </w:rPr>
              <w:t>1. _____________ ЖШС/ ______________ ЖК (бұдан кейін – Сауда ұйымы) атынан Компания Жарғысының /( Хабарлама /Тіркеу туралы талон) негізінде іс-әрекет ететін (бұдан кейін  – Сауда ұйымы/Жеке кәсіпкер), ______________ (бірінші басшысы (сенім білдірілген өкілі)/ Аты-жөні) Сауда ұйымымен ынтымақтастық шартына қосылу туралы осы өтінішпен (бұдан кейін  – Қосылу туралы өтініш) Қазақстан Республикасы Азаматтық Кодексінің 389 бабының талаптарына сәйкес, Сауда ұйымымен ынтымақтастық шартына (бұдан кейін – Шарт</w:t>
            </w:r>
            <w:r w:rsidRPr="00957112">
              <w:rPr>
                <w:b/>
                <w:sz w:val="18"/>
                <w:szCs w:val="18"/>
                <w:lang w:val="kk-KZ"/>
              </w:rPr>
              <w:t>)</w:t>
            </w:r>
            <w:r w:rsidRPr="00957112">
              <w:rPr>
                <w:sz w:val="18"/>
                <w:szCs w:val="18"/>
                <w:lang w:val="kk-KZ"/>
              </w:rPr>
              <w:t xml:space="preserve"> қосылады, Банк шартты www.bcc.kz электрондық мекенжай бойынша орналастырды, Сауда ұйымы қосылу туралы өтінішке қол қою арқылы Шарттың талаптарын қосылу арқылы тұтасымен қабылдайды және Шартта көзделген өзінің барлық міндеттемелерін растайды. Осы Қосылу туралы өтінішке Сауда ұйымы қол қойған және оны Банк қабылдаған күннен бастап Сауда ұйымы Шартқа толық көлемде қосылады, Шарттың талаптарын да, Қосылу туралы өтініштің талаптарын да даусыз қабылдайды. Сауда ұйымы Қосылу туралы өтініш, сондай-ақ Қосылу туралы өтініштің қосымшалары мен толықтырулары бір-бірінің ажырамас бөлігі болып табылатындықтарын растайды, бірыңғай құқықтық құжат екендігін көрсетеді және ол бойынша қабылданған барлық міндеттемелерді қосылуға берген Өтінішті жасаған (қол қойған) сәтте де, болашақта да растайды. Сауда ұйымы Қосылуға туралы осы Өтінішке қол қою арқылы </w:t>
            </w:r>
            <w:r>
              <w:fldChar w:fldCharType="begin"/>
            </w:r>
            <w:r w:rsidRPr="000A6B67">
              <w:rPr>
                <w:lang w:val="kk-KZ"/>
              </w:rPr>
              <w:instrText>HYPERLINK "http://www.bcc.kz"</w:instrText>
            </w:r>
            <w:r>
              <w:fldChar w:fldCharType="separate"/>
            </w:r>
            <w:r w:rsidRPr="00957112">
              <w:rPr>
                <w:rStyle w:val="af3"/>
                <w:color w:val="auto"/>
                <w:sz w:val="18"/>
                <w:szCs w:val="18"/>
                <w:lang w:val="kk-KZ"/>
              </w:rPr>
              <w:t>www.bcc.kz</w:t>
            </w:r>
            <w:r>
              <w:fldChar w:fldCharType="end"/>
            </w:r>
            <w:r w:rsidRPr="00957112">
              <w:rPr>
                <w:rStyle w:val="af3"/>
                <w:color w:val="auto"/>
                <w:sz w:val="18"/>
                <w:szCs w:val="18"/>
                <w:lang w:val="kk-KZ"/>
              </w:rPr>
              <w:t xml:space="preserve"> </w:t>
            </w:r>
            <w:r w:rsidRPr="00957112">
              <w:rPr>
                <w:rStyle w:val="af3"/>
                <w:color w:val="auto"/>
                <w:sz w:val="18"/>
                <w:szCs w:val="18"/>
                <w:u w:val="none"/>
                <w:lang w:val="kk-KZ"/>
              </w:rPr>
              <w:t xml:space="preserve">электронды мекенжайында жарияланған Шарттың талаптарымен танысқандығын және келісетіндігін растайды. </w:t>
            </w:r>
          </w:p>
          <w:p w14:paraId="4855C19E" w14:textId="4F15909E" w:rsidR="002F5CF5" w:rsidRPr="00957112" w:rsidRDefault="002F5CF5" w:rsidP="004E7198">
            <w:pPr>
              <w:pStyle w:val="a3"/>
              <w:ind w:right="-2"/>
              <w:rPr>
                <w:sz w:val="18"/>
                <w:szCs w:val="18"/>
                <w:lang w:val="kk-KZ"/>
              </w:rPr>
            </w:pPr>
            <w:r w:rsidRPr="007F33DD">
              <w:rPr>
                <w:sz w:val="18"/>
                <w:szCs w:val="18"/>
                <w:lang w:val="kk-KZ"/>
              </w:rPr>
              <w:t xml:space="preserve">2. </w:t>
            </w:r>
            <w:r w:rsidR="00BC4B53" w:rsidRPr="007F33DD">
              <w:rPr>
                <w:sz w:val="18"/>
                <w:szCs w:val="18"/>
                <w:lang w:val="kk-KZ"/>
              </w:rPr>
              <w:t xml:space="preserve">Сауда ұйымы Банктің тарифтері мен </w:t>
            </w:r>
            <w:proofErr w:type="spellStart"/>
            <w:r w:rsidR="00BC4B53" w:rsidRPr="007F33DD">
              <w:rPr>
                <w:sz w:val="18"/>
                <w:szCs w:val="18"/>
                <w:lang w:val="kk-KZ"/>
              </w:rPr>
              <w:t>bcc</w:t>
            </w:r>
            <w:proofErr w:type="spellEnd"/>
            <w:r w:rsidR="00BC4B53" w:rsidRPr="007F33DD">
              <w:rPr>
                <w:sz w:val="18"/>
                <w:szCs w:val="18"/>
                <w:lang w:val="kk-KZ"/>
              </w:rPr>
              <w:t xml:space="preserve"> </w:t>
            </w:r>
            <w:proofErr w:type="spellStart"/>
            <w:r w:rsidR="00BC4B53" w:rsidRPr="007F33DD">
              <w:rPr>
                <w:sz w:val="18"/>
                <w:szCs w:val="18"/>
                <w:lang w:val="kk-KZ"/>
              </w:rPr>
              <w:t>smart</w:t>
            </w:r>
            <w:proofErr w:type="spellEnd"/>
            <w:r w:rsidR="00BC4B53" w:rsidRPr="007F33DD">
              <w:rPr>
                <w:sz w:val="18"/>
                <w:szCs w:val="18"/>
                <w:lang w:val="kk-KZ"/>
              </w:rPr>
              <w:t xml:space="preserve"> өнімдері анықтамалығына сәйкес төменде көрсетілген кестеде көрсетілген серіктестік қызметтер пакетін таңдағанын растайды:</w:t>
            </w:r>
          </w:p>
          <w:p w14:paraId="1CF1AB5C" w14:textId="77777777" w:rsidR="002F5CF5" w:rsidRDefault="002F5CF5" w:rsidP="004E7198">
            <w:pPr>
              <w:pStyle w:val="a3"/>
              <w:ind w:right="-2"/>
              <w:rPr>
                <w:sz w:val="18"/>
                <w:szCs w:val="18"/>
                <w:lang w:val="kk-KZ"/>
              </w:rPr>
            </w:pPr>
          </w:p>
          <w:p w14:paraId="0959E58D" w14:textId="77777777" w:rsidR="00BC4B53" w:rsidRDefault="00BC4B53" w:rsidP="004E7198">
            <w:pPr>
              <w:pStyle w:val="a3"/>
              <w:ind w:right="-2"/>
              <w:rPr>
                <w:sz w:val="18"/>
                <w:szCs w:val="18"/>
                <w:lang w:val="kk-KZ"/>
              </w:rPr>
            </w:pPr>
          </w:p>
          <w:p w14:paraId="58C81821" w14:textId="77777777" w:rsidR="00BC4B53" w:rsidRDefault="00BC4B53" w:rsidP="004E7198">
            <w:pPr>
              <w:pStyle w:val="a3"/>
              <w:ind w:right="-2"/>
              <w:rPr>
                <w:sz w:val="18"/>
                <w:szCs w:val="18"/>
                <w:lang w:val="kk-KZ"/>
              </w:rPr>
            </w:pPr>
          </w:p>
          <w:p w14:paraId="0F5295E3" w14:textId="77777777" w:rsidR="00BC4B53" w:rsidRPr="00957112" w:rsidRDefault="00BC4B53" w:rsidP="004E7198">
            <w:pPr>
              <w:pStyle w:val="a3"/>
              <w:ind w:right="-2"/>
              <w:rPr>
                <w:sz w:val="18"/>
                <w:szCs w:val="18"/>
                <w:lang w:val="kk-KZ"/>
              </w:rPr>
            </w:pPr>
          </w:p>
          <w:p w14:paraId="7E479D8B" w14:textId="77777777" w:rsidR="002F5CF5" w:rsidRPr="00957112" w:rsidRDefault="002F5CF5" w:rsidP="004E7198">
            <w:pPr>
              <w:pStyle w:val="a3"/>
              <w:ind w:right="-2"/>
              <w:rPr>
                <w:sz w:val="18"/>
                <w:szCs w:val="18"/>
                <w:lang w:val="kk-KZ"/>
              </w:rPr>
            </w:pPr>
          </w:p>
          <w:tbl>
            <w:tblPr>
              <w:tblStyle w:val="aa"/>
              <w:tblW w:w="8073" w:type="dxa"/>
              <w:tblInd w:w="35" w:type="dxa"/>
              <w:tblLayout w:type="fixed"/>
              <w:tblLook w:val="04A0" w:firstRow="1" w:lastRow="0" w:firstColumn="1" w:lastColumn="0" w:noHBand="0" w:noVBand="1"/>
            </w:tblPr>
            <w:tblGrid>
              <w:gridCol w:w="1128"/>
              <w:gridCol w:w="996"/>
              <w:gridCol w:w="1275"/>
              <w:gridCol w:w="1276"/>
              <w:gridCol w:w="1276"/>
              <w:gridCol w:w="2122"/>
            </w:tblGrid>
            <w:tr w:rsidR="002F5CF5" w:rsidRPr="00957112" w14:paraId="0B44CDA9" w14:textId="77777777" w:rsidTr="004E7198">
              <w:tc>
                <w:tcPr>
                  <w:tcW w:w="1128" w:type="dxa"/>
                </w:tcPr>
                <w:p w14:paraId="1C73D562" w14:textId="77777777" w:rsidR="002F5CF5" w:rsidRPr="00957112" w:rsidRDefault="002F5CF5" w:rsidP="004E7198">
                  <w:pPr>
                    <w:pStyle w:val="a3"/>
                    <w:ind w:right="-2"/>
                    <w:jc w:val="center"/>
                    <w:rPr>
                      <w:b/>
                      <w:sz w:val="18"/>
                      <w:szCs w:val="18"/>
                      <w:lang w:val="kk-KZ"/>
                    </w:rPr>
                  </w:pPr>
                  <w:r w:rsidRPr="00957112">
                    <w:rPr>
                      <w:b/>
                      <w:sz w:val="18"/>
                      <w:szCs w:val="18"/>
                      <w:lang w:val="kk-KZ"/>
                    </w:rPr>
                    <w:lastRenderedPageBreak/>
                    <w:t>Сауда нүктесінің атауы</w:t>
                  </w:r>
                </w:p>
              </w:tc>
              <w:tc>
                <w:tcPr>
                  <w:tcW w:w="996" w:type="dxa"/>
                </w:tcPr>
                <w:p w14:paraId="22CDDC0E" w14:textId="77777777" w:rsidR="002F5CF5" w:rsidRPr="00957112" w:rsidRDefault="002F5CF5" w:rsidP="004E7198">
                  <w:pPr>
                    <w:pStyle w:val="a3"/>
                    <w:ind w:right="-2"/>
                    <w:jc w:val="center"/>
                    <w:rPr>
                      <w:b/>
                      <w:sz w:val="18"/>
                      <w:szCs w:val="18"/>
                      <w:lang w:val="kk-KZ"/>
                    </w:rPr>
                  </w:pPr>
                  <w:r w:rsidRPr="00957112">
                    <w:rPr>
                      <w:b/>
                      <w:sz w:val="18"/>
                      <w:szCs w:val="18"/>
                      <w:lang w:val="kk-KZ"/>
                    </w:rPr>
                    <w:t>Сауда нүктесі-нің мекен-жайы</w:t>
                  </w:r>
                </w:p>
              </w:tc>
              <w:tc>
                <w:tcPr>
                  <w:tcW w:w="1275" w:type="dxa"/>
                  <w:vAlign w:val="center"/>
                </w:tcPr>
                <w:p w14:paraId="4E7FDB8D" w14:textId="77777777" w:rsidR="002F5CF5" w:rsidRPr="00957112" w:rsidRDefault="002F5CF5" w:rsidP="004E7198">
                  <w:pPr>
                    <w:pStyle w:val="a3"/>
                    <w:ind w:right="-2"/>
                    <w:jc w:val="center"/>
                    <w:rPr>
                      <w:sz w:val="18"/>
                      <w:szCs w:val="18"/>
                      <w:lang w:val="kk-KZ"/>
                    </w:rPr>
                  </w:pPr>
                  <w:r w:rsidRPr="00957112">
                    <w:rPr>
                      <w:b/>
                      <w:sz w:val="18"/>
                      <w:szCs w:val="18"/>
                      <w:lang w:val="kk-KZ"/>
                    </w:rPr>
                    <w:t>Сауда орны қызметкерінің мобильді нөмірі</w:t>
                  </w:r>
                </w:p>
              </w:tc>
              <w:tc>
                <w:tcPr>
                  <w:tcW w:w="1276" w:type="dxa"/>
                  <w:vAlign w:val="center"/>
                </w:tcPr>
                <w:p w14:paraId="1A16A198" w14:textId="77777777" w:rsidR="002F5CF5" w:rsidRPr="00957112" w:rsidRDefault="002F5CF5" w:rsidP="004E7198">
                  <w:pPr>
                    <w:pStyle w:val="a3"/>
                    <w:ind w:right="-2"/>
                    <w:jc w:val="center"/>
                    <w:rPr>
                      <w:sz w:val="18"/>
                      <w:szCs w:val="18"/>
                      <w:lang w:val="kk-KZ"/>
                    </w:rPr>
                  </w:pPr>
                  <w:r w:rsidRPr="00957112">
                    <w:rPr>
                      <w:b/>
                      <w:sz w:val="18"/>
                      <w:szCs w:val="18"/>
                      <w:lang w:val="kk-KZ"/>
                    </w:rPr>
                    <w:t>Серіктестік қызметтері пакетінің атауы</w:t>
                  </w:r>
                </w:p>
              </w:tc>
              <w:tc>
                <w:tcPr>
                  <w:tcW w:w="1276" w:type="dxa"/>
                  <w:vAlign w:val="center"/>
                </w:tcPr>
                <w:p w14:paraId="7141F0E0" w14:textId="77777777" w:rsidR="002F5CF5" w:rsidRPr="00957112" w:rsidRDefault="002F5CF5" w:rsidP="004E7198">
                  <w:pPr>
                    <w:pStyle w:val="a3"/>
                    <w:ind w:right="-2"/>
                    <w:jc w:val="center"/>
                    <w:rPr>
                      <w:sz w:val="18"/>
                      <w:szCs w:val="18"/>
                      <w:lang w:val="kk-KZ"/>
                    </w:rPr>
                  </w:pPr>
                  <w:r w:rsidRPr="00957112">
                    <w:rPr>
                      <w:b/>
                      <w:sz w:val="18"/>
                      <w:szCs w:val="18"/>
                      <w:lang w:val="kk-KZ"/>
                    </w:rPr>
                    <w:t>Өнімнің сипаттама-</w:t>
                  </w:r>
                  <w:proofErr w:type="spellStart"/>
                  <w:r w:rsidRPr="00957112">
                    <w:rPr>
                      <w:b/>
                      <w:sz w:val="18"/>
                      <w:szCs w:val="18"/>
                      <w:lang w:val="kk-KZ"/>
                    </w:rPr>
                    <w:t>сы</w:t>
                  </w:r>
                  <w:proofErr w:type="spellEnd"/>
                </w:p>
              </w:tc>
              <w:tc>
                <w:tcPr>
                  <w:tcW w:w="2122" w:type="dxa"/>
                  <w:vAlign w:val="center"/>
                </w:tcPr>
                <w:p w14:paraId="09C2A51C" w14:textId="77777777" w:rsidR="002F5CF5" w:rsidRPr="00957112" w:rsidRDefault="002F5CF5" w:rsidP="004E7198">
                  <w:pPr>
                    <w:pStyle w:val="a3"/>
                    <w:ind w:right="884"/>
                    <w:jc w:val="center"/>
                    <w:rPr>
                      <w:b/>
                      <w:sz w:val="18"/>
                      <w:szCs w:val="18"/>
                      <w:lang w:val="kk-KZ"/>
                    </w:rPr>
                  </w:pPr>
                  <w:r w:rsidRPr="00957112">
                    <w:rPr>
                      <w:b/>
                      <w:sz w:val="18"/>
                      <w:szCs w:val="18"/>
                      <w:lang w:val="kk-KZ"/>
                    </w:rPr>
                    <w:t>Ақша қаражатын аудару үшін  алынатын комиссия</w:t>
                  </w:r>
                </w:p>
              </w:tc>
            </w:tr>
            <w:tr w:rsidR="002F5CF5" w:rsidRPr="00957112" w14:paraId="2CC05E4B" w14:textId="77777777" w:rsidTr="004E7198">
              <w:tc>
                <w:tcPr>
                  <w:tcW w:w="1128" w:type="dxa"/>
                </w:tcPr>
                <w:p w14:paraId="69927F7E" w14:textId="77777777" w:rsidR="002F5CF5" w:rsidRPr="00957112" w:rsidRDefault="002F5CF5" w:rsidP="004E7198">
                  <w:pPr>
                    <w:pStyle w:val="a3"/>
                    <w:ind w:right="-2"/>
                    <w:rPr>
                      <w:sz w:val="18"/>
                      <w:szCs w:val="18"/>
                      <w:lang w:val="kk-KZ"/>
                    </w:rPr>
                  </w:pPr>
                </w:p>
              </w:tc>
              <w:tc>
                <w:tcPr>
                  <w:tcW w:w="996" w:type="dxa"/>
                </w:tcPr>
                <w:p w14:paraId="34320055" w14:textId="77777777" w:rsidR="002F5CF5" w:rsidRPr="00957112" w:rsidRDefault="002F5CF5" w:rsidP="004E7198">
                  <w:pPr>
                    <w:pStyle w:val="a3"/>
                    <w:ind w:right="-2"/>
                    <w:rPr>
                      <w:sz w:val="18"/>
                      <w:szCs w:val="18"/>
                      <w:lang w:val="kk-KZ"/>
                    </w:rPr>
                  </w:pPr>
                </w:p>
              </w:tc>
              <w:tc>
                <w:tcPr>
                  <w:tcW w:w="1275" w:type="dxa"/>
                </w:tcPr>
                <w:p w14:paraId="7D438482" w14:textId="77777777" w:rsidR="002F5CF5" w:rsidRPr="00957112" w:rsidRDefault="002F5CF5" w:rsidP="004E7198">
                  <w:pPr>
                    <w:pStyle w:val="a3"/>
                    <w:ind w:right="-2"/>
                    <w:rPr>
                      <w:sz w:val="18"/>
                      <w:szCs w:val="18"/>
                      <w:lang w:val="kk-KZ"/>
                    </w:rPr>
                  </w:pPr>
                </w:p>
              </w:tc>
              <w:tc>
                <w:tcPr>
                  <w:tcW w:w="1276" w:type="dxa"/>
                </w:tcPr>
                <w:p w14:paraId="223F61F2" w14:textId="77777777" w:rsidR="002F5CF5" w:rsidRPr="00957112" w:rsidRDefault="002F5CF5" w:rsidP="004E7198">
                  <w:pPr>
                    <w:pStyle w:val="a3"/>
                    <w:ind w:right="-2"/>
                    <w:rPr>
                      <w:sz w:val="18"/>
                      <w:szCs w:val="18"/>
                      <w:lang w:val="kk-KZ"/>
                    </w:rPr>
                  </w:pPr>
                </w:p>
              </w:tc>
              <w:tc>
                <w:tcPr>
                  <w:tcW w:w="1276" w:type="dxa"/>
                </w:tcPr>
                <w:p w14:paraId="749D37FC" w14:textId="77777777" w:rsidR="002F5CF5" w:rsidRPr="00957112" w:rsidRDefault="002F5CF5" w:rsidP="004E7198">
                  <w:pPr>
                    <w:pStyle w:val="a3"/>
                    <w:ind w:right="-2"/>
                    <w:rPr>
                      <w:sz w:val="18"/>
                      <w:szCs w:val="18"/>
                      <w:lang w:val="kk-KZ"/>
                    </w:rPr>
                  </w:pPr>
                </w:p>
              </w:tc>
              <w:tc>
                <w:tcPr>
                  <w:tcW w:w="2122" w:type="dxa"/>
                </w:tcPr>
                <w:p w14:paraId="4E79ABCB" w14:textId="77777777" w:rsidR="002F5CF5" w:rsidRPr="00957112" w:rsidRDefault="002F5CF5" w:rsidP="004E7198">
                  <w:pPr>
                    <w:pStyle w:val="a3"/>
                    <w:ind w:right="-2"/>
                    <w:rPr>
                      <w:sz w:val="18"/>
                      <w:szCs w:val="18"/>
                      <w:lang w:val="kk-KZ"/>
                    </w:rPr>
                  </w:pPr>
                </w:p>
              </w:tc>
            </w:tr>
            <w:tr w:rsidR="002F5CF5" w:rsidRPr="00957112" w14:paraId="1B3ED18B" w14:textId="77777777" w:rsidTr="004E7198">
              <w:tc>
                <w:tcPr>
                  <w:tcW w:w="1128" w:type="dxa"/>
                </w:tcPr>
                <w:p w14:paraId="6AEE2B06" w14:textId="77777777" w:rsidR="002F5CF5" w:rsidRPr="00957112" w:rsidRDefault="002F5CF5" w:rsidP="004E7198">
                  <w:pPr>
                    <w:pStyle w:val="a3"/>
                    <w:ind w:right="-2"/>
                    <w:rPr>
                      <w:sz w:val="18"/>
                      <w:szCs w:val="18"/>
                      <w:lang w:val="kk-KZ"/>
                    </w:rPr>
                  </w:pPr>
                </w:p>
              </w:tc>
              <w:tc>
                <w:tcPr>
                  <w:tcW w:w="996" w:type="dxa"/>
                </w:tcPr>
                <w:p w14:paraId="4DF585D5" w14:textId="77777777" w:rsidR="002F5CF5" w:rsidRPr="00957112" w:rsidRDefault="002F5CF5" w:rsidP="004E7198">
                  <w:pPr>
                    <w:pStyle w:val="a3"/>
                    <w:ind w:right="-2"/>
                    <w:rPr>
                      <w:sz w:val="18"/>
                      <w:szCs w:val="18"/>
                      <w:lang w:val="kk-KZ"/>
                    </w:rPr>
                  </w:pPr>
                </w:p>
              </w:tc>
              <w:tc>
                <w:tcPr>
                  <w:tcW w:w="1275" w:type="dxa"/>
                </w:tcPr>
                <w:p w14:paraId="5F1C1192" w14:textId="77777777" w:rsidR="002F5CF5" w:rsidRPr="00957112" w:rsidRDefault="002F5CF5" w:rsidP="004E7198">
                  <w:pPr>
                    <w:pStyle w:val="a3"/>
                    <w:ind w:right="-2"/>
                    <w:rPr>
                      <w:sz w:val="18"/>
                      <w:szCs w:val="18"/>
                      <w:lang w:val="kk-KZ"/>
                    </w:rPr>
                  </w:pPr>
                </w:p>
              </w:tc>
              <w:tc>
                <w:tcPr>
                  <w:tcW w:w="1276" w:type="dxa"/>
                </w:tcPr>
                <w:p w14:paraId="52DAFC08" w14:textId="77777777" w:rsidR="002F5CF5" w:rsidRPr="00957112" w:rsidRDefault="002F5CF5" w:rsidP="004E7198">
                  <w:pPr>
                    <w:pStyle w:val="a3"/>
                    <w:ind w:right="-2"/>
                    <w:rPr>
                      <w:sz w:val="18"/>
                      <w:szCs w:val="18"/>
                      <w:lang w:val="kk-KZ"/>
                    </w:rPr>
                  </w:pPr>
                </w:p>
              </w:tc>
              <w:tc>
                <w:tcPr>
                  <w:tcW w:w="1276" w:type="dxa"/>
                </w:tcPr>
                <w:p w14:paraId="3603B19F" w14:textId="77777777" w:rsidR="002F5CF5" w:rsidRPr="00957112" w:rsidRDefault="002F5CF5" w:rsidP="004E7198">
                  <w:pPr>
                    <w:pStyle w:val="a3"/>
                    <w:ind w:right="-2"/>
                    <w:rPr>
                      <w:sz w:val="18"/>
                      <w:szCs w:val="18"/>
                      <w:lang w:val="kk-KZ"/>
                    </w:rPr>
                  </w:pPr>
                </w:p>
              </w:tc>
              <w:tc>
                <w:tcPr>
                  <w:tcW w:w="2122" w:type="dxa"/>
                </w:tcPr>
                <w:p w14:paraId="46C1FE1F" w14:textId="77777777" w:rsidR="002F5CF5" w:rsidRPr="00957112" w:rsidRDefault="002F5CF5" w:rsidP="004E7198">
                  <w:pPr>
                    <w:pStyle w:val="a3"/>
                    <w:ind w:right="-2"/>
                    <w:rPr>
                      <w:sz w:val="18"/>
                      <w:szCs w:val="18"/>
                      <w:lang w:val="kk-KZ"/>
                    </w:rPr>
                  </w:pPr>
                </w:p>
              </w:tc>
            </w:tr>
            <w:tr w:rsidR="002F5CF5" w:rsidRPr="00957112" w14:paraId="58137FC6" w14:textId="77777777" w:rsidTr="004E7198">
              <w:tc>
                <w:tcPr>
                  <w:tcW w:w="1128" w:type="dxa"/>
                </w:tcPr>
                <w:p w14:paraId="53F972A6" w14:textId="77777777" w:rsidR="002F5CF5" w:rsidRPr="00957112" w:rsidRDefault="002F5CF5" w:rsidP="004E7198">
                  <w:pPr>
                    <w:pStyle w:val="a3"/>
                    <w:ind w:right="-2"/>
                    <w:rPr>
                      <w:sz w:val="18"/>
                      <w:szCs w:val="18"/>
                      <w:lang w:val="kk-KZ"/>
                    </w:rPr>
                  </w:pPr>
                </w:p>
              </w:tc>
              <w:tc>
                <w:tcPr>
                  <w:tcW w:w="996" w:type="dxa"/>
                </w:tcPr>
                <w:p w14:paraId="23B02A24" w14:textId="77777777" w:rsidR="002F5CF5" w:rsidRPr="00957112" w:rsidRDefault="002F5CF5" w:rsidP="004E7198">
                  <w:pPr>
                    <w:pStyle w:val="a3"/>
                    <w:ind w:right="-2"/>
                    <w:rPr>
                      <w:sz w:val="18"/>
                      <w:szCs w:val="18"/>
                      <w:lang w:val="kk-KZ"/>
                    </w:rPr>
                  </w:pPr>
                </w:p>
              </w:tc>
              <w:tc>
                <w:tcPr>
                  <w:tcW w:w="1275" w:type="dxa"/>
                </w:tcPr>
                <w:p w14:paraId="384D66C5" w14:textId="77777777" w:rsidR="002F5CF5" w:rsidRPr="00957112" w:rsidRDefault="002F5CF5" w:rsidP="004E7198">
                  <w:pPr>
                    <w:pStyle w:val="a3"/>
                    <w:ind w:right="-2"/>
                    <w:rPr>
                      <w:sz w:val="18"/>
                      <w:szCs w:val="18"/>
                      <w:lang w:val="kk-KZ"/>
                    </w:rPr>
                  </w:pPr>
                </w:p>
              </w:tc>
              <w:tc>
                <w:tcPr>
                  <w:tcW w:w="1276" w:type="dxa"/>
                </w:tcPr>
                <w:p w14:paraId="0C6C562E" w14:textId="77777777" w:rsidR="002F5CF5" w:rsidRPr="00957112" w:rsidRDefault="002F5CF5" w:rsidP="004E7198">
                  <w:pPr>
                    <w:pStyle w:val="a3"/>
                    <w:ind w:right="-2"/>
                    <w:rPr>
                      <w:sz w:val="18"/>
                      <w:szCs w:val="18"/>
                      <w:lang w:val="kk-KZ"/>
                    </w:rPr>
                  </w:pPr>
                </w:p>
              </w:tc>
              <w:tc>
                <w:tcPr>
                  <w:tcW w:w="1276" w:type="dxa"/>
                </w:tcPr>
                <w:p w14:paraId="3332E88C" w14:textId="77777777" w:rsidR="002F5CF5" w:rsidRPr="00957112" w:rsidRDefault="002F5CF5" w:rsidP="004E7198">
                  <w:pPr>
                    <w:pStyle w:val="a3"/>
                    <w:ind w:right="-2"/>
                    <w:rPr>
                      <w:sz w:val="18"/>
                      <w:szCs w:val="18"/>
                      <w:lang w:val="kk-KZ"/>
                    </w:rPr>
                  </w:pPr>
                </w:p>
              </w:tc>
              <w:tc>
                <w:tcPr>
                  <w:tcW w:w="2122" w:type="dxa"/>
                </w:tcPr>
                <w:p w14:paraId="4310016D" w14:textId="77777777" w:rsidR="002F5CF5" w:rsidRPr="00957112" w:rsidRDefault="002F5CF5" w:rsidP="004E7198">
                  <w:pPr>
                    <w:pStyle w:val="a3"/>
                    <w:ind w:right="-2"/>
                    <w:rPr>
                      <w:sz w:val="18"/>
                      <w:szCs w:val="18"/>
                      <w:lang w:val="kk-KZ"/>
                    </w:rPr>
                  </w:pPr>
                </w:p>
              </w:tc>
            </w:tr>
            <w:tr w:rsidR="002F5CF5" w:rsidRPr="00957112" w14:paraId="36881A97" w14:textId="77777777" w:rsidTr="004E7198">
              <w:tc>
                <w:tcPr>
                  <w:tcW w:w="1128" w:type="dxa"/>
                </w:tcPr>
                <w:p w14:paraId="7F19AC36" w14:textId="77777777" w:rsidR="002F5CF5" w:rsidRPr="00957112" w:rsidRDefault="002F5CF5" w:rsidP="004E7198">
                  <w:pPr>
                    <w:pStyle w:val="a3"/>
                    <w:ind w:right="-2"/>
                    <w:rPr>
                      <w:sz w:val="18"/>
                      <w:szCs w:val="18"/>
                      <w:lang w:val="kk-KZ"/>
                    </w:rPr>
                  </w:pPr>
                </w:p>
              </w:tc>
              <w:tc>
                <w:tcPr>
                  <w:tcW w:w="996" w:type="dxa"/>
                </w:tcPr>
                <w:p w14:paraId="16F0994B" w14:textId="77777777" w:rsidR="002F5CF5" w:rsidRPr="00957112" w:rsidRDefault="002F5CF5" w:rsidP="004E7198">
                  <w:pPr>
                    <w:pStyle w:val="a3"/>
                    <w:ind w:right="-2"/>
                    <w:rPr>
                      <w:sz w:val="18"/>
                      <w:szCs w:val="18"/>
                      <w:lang w:val="kk-KZ"/>
                    </w:rPr>
                  </w:pPr>
                </w:p>
              </w:tc>
              <w:tc>
                <w:tcPr>
                  <w:tcW w:w="1275" w:type="dxa"/>
                </w:tcPr>
                <w:p w14:paraId="27358786" w14:textId="77777777" w:rsidR="002F5CF5" w:rsidRPr="00957112" w:rsidRDefault="002F5CF5" w:rsidP="004E7198">
                  <w:pPr>
                    <w:pStyle w:val="a3"/>
                    <w:ind w:right="-2"/>
                    <w:rPr>
                      <w:sz w:val="18"/>
                      <w:szCs w:val="18"/>
                      <w:lang w:val="kk-KZ"/>
                    </w:rPr>
                  </w:pPr>
                </w:p>
              </w:tc>
              <w:tc>
                <w:tcPr>
                  <w:tcW w:w="1276" w:type="dxa"/>
                </w:tcPr>
                <w:p w14:paraId="4B9CD8C6" w14:textId="77777777" w:rsidR="002F5CF5" w:rsidRPr="00957112" w:rsidRDefault="002F5CF5" w:rsidP="004E7198">
                  <w:pPr>
                    <w:pStyle w:val="a3"/>
                    <w:ind w:right="-2"/>
                    <w:rPr>
                      <w:sz w:val="18"/>
                      <w:szCs w:val="18"/>
                      <w:lang w:val="kk-KZ"/>
                    </w:rPr>
                  </w:pPr>
                </w:p>
              </w:tc>
              <w:tc>
                <w:tcPr>
                  <w:tcW w:w="1276" w:type="dxa"/>
                </w:tcPr>
                <w:p w14:paraId="5B350D81" w14:textId="77777777" w:rsidR="002F5CF5" w:rsidRPr="00957112" w:rsidRDefault="002F5CF5" w:rsidP="004E7198">
                  <w:pPr>
                    <w:pStyle w:val="a3"/>
                    <w:ind w:right="-2"/>
                    <w:rPr>
                      <w:sz w:val="18"/>
                      <w:szCs w:val="18"/>
                      <w:lang w:val="kk-KZ"/>
                    </w:rPr>
                  </w:pPr>
                </w:p>
              </w:tc>
              <w:tc>
                <w:tcPr>
                  <w:tcW w:w="2122" w:type="dxa"/>
                </w:tcPr>
                <w:p w14:paraId="1D53E515" w14:textId="77777777" w:rsidR="002F5CF5" w:rsidRPr="00957112" w:rsidRDefault="002F5CF5" w:rsidP="004E7198">
                  <w:pPr>
                    <w:pStyle w:val="a3"/>
                    <w:ind w:right="-2"/>
                    <w:rPr>
                      <w:sz w:val="18"/>
                      <w:szCs w:val="18"/>
                      <w:lang w:val="kk-KZ"/>
                    </w:rPr>
                  </w:pPr>
                </w:p>
              </w:tc>
            </w:tr>
            <w:tr w:rsidR="002F5CF5" w:rsidRPr="00957112" w14:paraId="3035B172" w14:textId="77777777" w:rsidTr="004E7198">
              <w:tc>
                <w:tcPr>
                  <w:tcW w:w="1128" w:type="dxa"/>
                </w:tcPr>
                <w:p w14:paraId="1E70E308" w14:textId="77777777" w:rsidR="002F5CF5" w:rsidRPr="00957112" w:rsidRDefault="002F5CF5" w:rsidP="004E7198">
                  <w:pPr>
                    <w:pStyle w:val="a3"/>
                    <w:ind w:right="-2"/>
                    <w:rPr>
                      <w:sz w:val="18"/>
                      <w:szCs w:val="18"/>
                      <w:lang w:val="kk-KZ"/>
                    </w:rPr>
                  </w:pPr>
                </w:p>
              </w:tc>
              <w:tc>
                <w:tcPr>
                  <w:tcW w:w="996" w:type="dxa"/>
                </w:tcPr>
                <w:p w14:paraId="6BC26B04" w14:textId="77777777" w:rsidR="002F5CF5" w:rsidRPr="00957112" w:rsidRDefault="002F5CF5" w:rsidP="004E7198">
                  <w:pPr>
                    <w:pStyle w:val="a3"/>
                    <w:ind w:right="-2"/>
                    <w:rPr>
                      <w:sz w:val="18"/>
                      <w:szCs w:val="18"/>
                      <w:lang w:val="kk-KZ"/>
                    </w:rPr>
                  </w:pPr>
                </w:p>
              </w:tc>
              <w:tc>
                <w:tcPr>
                  <w:tcW w:w="1275" w:type="dxa"/>
                </w:tcPr>
                <w:p w14:paraId="1C9072BD" w14:textId="77777777" w:rsidR="002F5CF5" w:rsidRPr="00957112" w:rsidRDefault="002F5CF5" w:rsidP="004E7198">
                  <w:pPr>
                    <w:pStyle w:val="a3"/>
                    <w:ind w:right="-2"/>
                    <w:rPr>
                      <w:sz w:val="18"/>
                      <w:szCs w:val="18"/>
                      <w:lang w:val="kk-KZ"/>
                    </w:rPr>
                  </w:pPr>
                </w:p>
              </w:tc>
              <w:tc>
                <w:tcPr>
                  <w:tcW w:w="1276" w:type="dxa"/>
                </w:tcPr>
                <w:p w14:paraId="6C8E80EB" w14:textId="77777777" w:rsidR="002F5CF5" w:rsidRPr="00957112" w:rsidRDefault="002F5CF5" w:rsidP="004E7198">
                  <w:pPr>
                    <w:pStyle w:val="a3"/>
                    <w:ind w:right="-2"/>
                    <w:rPr>
                      <w:sz w:val="18"/>
                      <w:szCs w:val="18"/>
                      <w:lang w:val="kk-KZ"/>
                    </w:rPr>
                  </w:pPr>
                </w:p>
              </w:tc>
              <w:tc>
                <w:tcPr>
                  <w:tcW w:w="1276" w:type="dxa"/>
                </w:tcPr>
                <w:p w14:paraId="31F4A36B" w14:textId="77777777" w:rsidR="002F5CF5" w:rsidRPr="00957112" w:rsidRDefault="002F5CF5" w:rsidP="004E7198">
                  <w:pPr>
                    <w:pStyle w:val="a3"/>
                    <w:ind w:right="-2"/>
                    <w:rPr>
                      <w:sz w:val="18"/>
                      <w:szCs w:val="18"/>
                      <w:lang w:val="kk-KZ"/>
                    </w:rPr>
                  </w:pPr>
                </w:p>
              </w:tc>
              <w:tc>
                <w:tcPr>
                  <w:tcW w:w="2122" w:type="dxa"/>
                </w:tcPr>
                <w:p w14:paraId="112E1704" w14:textId="77777777" w:rsidR="002F5CF5" w:rsidRPr="00957112" w:rsidRDefault="002F5CF5" w:rsidP="004E7198">
                  <w:pPr>
                    <w:pStyle w:val="a3"/>
                    <w:ind w:right="-2"/>
                    <w:rPr>
                      <w:sz w:val="18"/>
                      <w:szCs w:val="18"/>
                      <w:lang w:val="kk-KZ"/>
                    </w:rPr>
                  </w:pPr>
                </w:p>
              </w:tc>
            </w:tr>
          </w:tbl>
          <w:p w14:paraId="16E536B6" w14:textId="77777777" w:rsidR="002F5CF5" w:rsidRPr="00957112" w:rsidRDefault="002F5CF5" w:rsidP="004E7198">
            <w:pPr>
              <w:pStyle w:val="a3"/>
              <w:ind w:right="-2"/>
              <w:rPr>
                <w:sz w:val="18"/>
                <w:szCs w:val="18"/>
                <w:lang w:val="kk-KZ"/>
              </w:rPr>
            </w:pPr>
          </w:p>
          <w:p w14:paraId="7270A4DA" w14:textId="77777777" w:rsidR="002F5CF5" w:rsidRPr="00957112" w:rsidRDefault="002F5CF5" w:rsidP="004E7198">
            <w:pPr>
              <w:pStyle w:val="a3"/>
              <w:ind w:right="-2"/>
              <w:rPr>
                <w:sz w:val="18"/>
                <w:szCs w:val="18"/>
                <w:lang w:val="kk-KZ"/>
              </w:rPr>
            </w:pPr>
          </w:p>
          <w:p w14:paraId="66713CFF" w14:textId="77777777" w:rsidR="002F5CF5" w:rsidRPr="00957112" w:rsidRDefault="002F5CF5" w:rsidP="004E7198">
            <w:pPr>
              <w:pStyle w:val="a3"/>
              <w:ind w:right="-2"/>
              <w:rPr>
                <w:sz w:val="18"/>
                <w:szCs w:val="18"/>
                <w:lang w:val="kk-KZ"/>
              </w:rPr>
            </w:pPr>
          </w:p>
          <w:p w14:paraId="213E01F1" w14:textId="77777777" w:rsidR="002F5CF5" w:rsidRPr="00957112" w:rsidRDefault="002F5CF5" w:rsidP="004E7198">
            <w:pPr>
              <w:pStyle w:val="a3"/>
              <w:ind w:right="-2"/>
              <w:rPr>
                <w:sz w:val="18"/>
                <w:szCs w:val="18"/>
                <w:lang w:val="kk-KZ"/>
              </w:rPr>
            </w:pPr>
            <w:r w:rsidRPr="00957112">
              <w:rPr>
                <w:sz w:val="18"/>
                <w:szCs w:val="18"/>
                <w:lang w:val="kk-KZ"/>
              </w:rPr>
              <w:t>Таңдалған серіктестік қызметтерінің пакеттері серіктестік қызметтерінің ағымдағы пакеттерін өзгерту үшін Сауда ұйымымен Ынтымақтастық туралы шартқа ұқсас Қосымшаға қол қойылған сәтке дейін өзекті болып саналады.</w:t>
            </w:r>
          </w:p>
          <w:p w14:paraId="62DD4554" w14:textId="77777777" w:rsidR="002F5CF5" w:rsidRPr="00957112" w:rsidRDefault="002F5CF5" w:rsidP="004E7198">
            <w:pPr>
              <w:jc w:val="both"/>
              <w:rPr>
                <w:sz w:val="18"/>
                <w:szCs w:val="18"/>
                <w:lang w:val="kk-KZ"/>
              </w:rPr>
            </w:pPr>
            <w:r w:rsidRPr="00957112">
              <w:rPr>
                <w:sz w:val="18"/>
                <w:szCs w:val="18"/>
                <w:lang w:val="kk-KZ"/>
              </w:rPr>
              <w:t xml:space="preserve">Сауда ұйымы Банктен осы тармақта көрсетілген сауда нүктесінің мобильді нөміріне алынған хабарламалар немесе өзге де ақпарат тиісті түрде хабарландырылған болып саналатынын растайды. </w:t>
            </w:r>
          </w:p>
          <w:p w14:paraId="5DB98BFE" w14:textId="77777777" w:rsidR="002F5CF5" w:rsidRPr="00957112" w:rsidRDefault="002F5CF5" w:rsidP="004E7198">
            <w:pPr>
              <w:pStyle w:val="a5"/>
              <w:ind w:left="35"/>
              <w:jc w:val="both"/>
              <w:rPr>
                <w:b/>
                <w:sz w:val="18"/>
                <w:szCs w:val="18"/>
                <w:lang w:val="kk-KZ"/>
              </w:rPr>
            </w:pPr>
          </w:p>
        </w:tc>
        <w:tc>
          <w:tcPr>
            <w:tcW w:w="7512" w:type="dxa"/>
          </w:tcPr>
          <w:p w14:paraId="323C7F5E" w14:textId="77777777" w:rsidR="002F5CF5" w:rsidRPr="00957112" w:rsidRDefault="002F5CF5" w:rsidP="004E7198">
            <w:pPr>
              <w:pStyle w:val="a3"/>
              <w:ind w:left="35" w:right="-2"/>
              <w:rPr>
                <w:sz w:val="18"/>
                <w:szCs w:val="18"/>
                <w:lang w:val="kk-KZ"/>
              </w:rPr>
            </w:pPr>
            <w:r w:rsidRPr="00957112">
              <w:rPr>
                <w:sz w:val="18"/>
                <w:szCs w:val="18"/>
                <w:lang w:val="kk-KZ"/>
              </w:rPr>
              <w:lastRenderedPageBreak/>
              <w:t xml:space="preserve">1. ТОО _____________/ИП ______________ в </w:t>
            </w:r>
            <w:proofErr w:type="spellStart"/>
            <w:r w:rsidRPr="00957112">
              <w:rPr>
                <w:sz w:val="18"/>
                <w:szCs w:val="18"/>
                <w:lang w:val="kk-KZ"/>
              </w:rPr>
              <w:t>лице</w:t>
            </w:r>
            <w:proofErr w:type="spellEnd"/>
            <w:r w:rsidRPr="00957112">
              <w:rPr>
                <w:sz w:val="18"/>
                <w:szCs w:val="18"/>
                <w:lang w:val="kk-KZ"/>
              </w:rPr>
              <w:t xml:space="preserve"> _____________(</w:t>
            </w:r>
            <w:proofErr w:type="spellStart"/>
            <w:r w:rsidRPr="00957112">
              <w:rPr>
                <w:sz w:val="18"/>
                <w:szCs w:val="18"/>
                <w:lang w:val="kk-KZ"/>
              </w:rPr>
              <w:t>первый</w:t>
            </w:r>
            <w:proofErr w:type="spellEnd"/>
            <w:r w:rsidRPr="00957112">
              <w:rPr>
                <w:sz w:val="18"/>
                <w:szCs w:val="18"/>
                <w:lang w:val="kk-KZ"/>
              </w:rPr>
              <w:t xml:space="preserve"> </w:t>
            </w:r>
            <w:proofErr w:type="spellStart"/>
            <w:r w:rsidRPr="00957112">
              <w:rPr>
                <w:sz w:val="18"/>
                <w:szCs w:val="18"/>
                <w:lang w:val="kk-KZ"/>
              </w:rPr>
              <w:t>руководитель</w:t>
            </w:r>
            <w:proofErr w:type="spellEnd"/>
            <w:r w:rsidRPr="00957112">
              <w:rPr>
                <w:sz w:val="18"/>
                <w:szCs w:val="18"/>
                <w:lang w:val="kk-KZ"/>
              </w:rPr>
              <w:t xml:space="preserve">/ ФИО), </w:t>
            </w:r>
            <w:proofErr w:type="spellStart"/>
            <w:r w:rsidRPr="00957112">
              <w:rPr>
                <w:sz w:val="18"/>
                <w:szCs w:val="18"/>
                <w:lang w:val="kk-KZ"/>
              </w:rPr>
              <w:t>действующий</w:t>
            </w:r>
            <w:proofErr w:type="spellEnd"/>
            <w:r w:rsidRPr="00957112">
              <w:rPr>
                <w:sz w:val="18"/>
                <w:szCs w:val="18"/>
                <w:lang w:val="kk-KZ"/>
              </w:rPr>
              <w:t xml:space="preserve"> </w:t>
            </w:r>
            <w:proofErr w:type="spellStart"/>
            <w:r w:rsidRPr="00957112">
              <w:rPr>
                <w:sz w:val="18"/>
                <w:szCs w:val="18"/>
                <w:lang w:val="kk-KZ"/>
              </w:rPr>
              <w:t>на</w:t>
            </w:r>
            <w:proofErr w:type="spellEnd"/>
            <w:r w:rsidRPr="00957112">
              <w:rPr>
                <w:sz w:val="18"/>
                <w:szCs w:val="18"/>
                <w:lang w:val="kk-KZ"/>
              </w:rPr>
              <w:t xml:space="preserve"> </w:t>
            </w:r>
            <w:proofErr w:type="spellStart"/>
            <w:r w:rsidRPr="00957112">
              <w:rPr>
                <w:sz w:val="18"/>
                <w:szCs w:val="18"/>
                <w:lang w:val="kk-KZ"/>
              </w:rPr>
              <w:t>основании</w:t>
            </w:r>
            <w:proofErr w:type="spellEnd"/>
            <w:r w:rsidRPr="00957112">
              <w:rPr>
                <w:sz w:val="18"/>
                <w:szCs w:val="18"/>
                <w:lang w:val="kk-KZ"/>
              </w:rPr>
              <w:t xml:space="preserve"> </w:t>
            </w:r>
            <w:proofErr w:type="spellStart"/>
            <w:r w:rsidRPr="00957112">
              <w:rPr>
                <w:sz w:val="18"/>
                <w:szCs w:val="18"/>
                <w:lang w:val="kk-KZ"/>
              </w:rPr>
              <w:t>Устава</w:t>
            </w:r>
            <w:proofErr w:type="spellEnd"/>
            <w:r w:rsidRPr="00957112">
              <w:rPr>
                <w:sz w:val="18"/>
                <w:szCs w:val="18"/>
                <w:lang w:val="kk-KZ"/>
              </w:rPr>
              <w:t xml:space="preserve"> </w:t>
            </w:r>
            <w:proofErr w:type="spellStart"/>
            <w:r w:rsidRPr="00957112">
              <w:rPr>
                <w:sz w:val="18"/>
                <w:szCs w:val="18"/>
                <w:lang w:val="kk-KZ"/>
              </w:rPr>
              <w:t>компании</w:t>
            </w:r>
            <w:proofErr w:type="spellEnd"/>
            <w:r w:rsidRPr="00957112">
              <w:rPr>
                <w:sz w:val="18"/>
                <w:szCs w:val="18"/>
                <w:lang w:val="kk-KZ"/>
              </w:rPr>
              <w:t>/</w:t>
            </w:r>
            <w:proofErr w:type="spellStart"/>
            <w:r w:rsidRPr="00957112">
              <w:rPr>
                <w:sz w:val="18"/>
                <w:szCs w:val="18"/>
                <w:lang w:val="kk-KZ"/>
              </w:rPr>
              <w:t>Уведомления</w:t>
            </w:r>
            <w:proofErr w:type="spellEnd"/>
            <w:r w:rsidRPr="00957112">
              <w:rPr>
                <w:sz w:val="18"/>
                <w:szCs w:val="18"/>
                <w:lang w:val="kk-KZ"/>
              </w:rPr>
              <w:t>/</w:t>
            </w:r>
            <w:proofErr w:type="spellStart"/>
            <w:r w:rsidRPr="00957112">
              <w:rPr>
                <w:sz w:val="18"/>
                <w:szCs w:val="18"/>
                <w:lang w:val="kk-KZ"/>
              </w:rPr>
              <w:t>талона</w:t>
            </w:r>
            <w:proofErr w:type="spellEnd"/>
            <w:r w:rsidRPr="00957112">
              <w:rPr>
                <w:sz w:val="18"/>
                <w:szCs w:val="18"/>
                <w:lang w:val="kk-KZ"/>
              </w:rPr>
              <w:t xml:space="preserve"> о </w:t>
            </w:r>
            <w:proofErr w:type="spellStart"/>
            <w:r w:rsidRPr="00957112">
              <w:rPr>
                <w:sz w:val="18"/>
                <w:szCs w:val="18"/>
                <w:lang w:val="kk-KZ"/>
              </w:rPr>
              <w:t>регистрации</w:t>
            </w:r>
            <w:proofErr w:type="spellEnd"/>
            <w:r w:rsidRPr="00957112">
              <w:rPr>
                <w:sz w:val="18"/>
                <w:szCs w:val="18"/>
                <w:lang w:val="kk-KZ"/>
              </w:rPr>
              <w:t>/ (</w:t>
            </w:r>
            <w:proofErr w:type="spellStart"/>
            <w:r w:rsidRPr="00957112">
              <w:rPr>
                <w:sz w:val="18"/>
                <w:szCs w:val="18"/>
                <w:lang w:val="kk-KZ"/>
              </w:rPr>
              <w:t>далее</w:t>
            </w:r>
            <w:proofErr w:type="spellEnd"/>
            <w:r w:rsidRPr="00957112">
              <w:rPr>
                <w:sz w:val="18"/>
                <w:szCs w:val="18"/>
                <w:lang w:val="kk-KZ"/>
              </w:rPr>
              <w:t xml:space="preserve"> - </w:t>
            </w:r>
            <w:proofErr w:type="spellStart"/>
            <w:r w:rsidRPr="00957112">
              <w:rPr>
                <w:sz w:val="18"/>
                <w:szCs w:val="18"/>
                <w:lang w:val="kk-KZ"/>
              </w:rPr>
              <w:t>Торговая</w:t>
            </w:r>
            <w:proofErr w:type="spellEnd"/>
            <w:r w:rsidRPr="00957112">
              <w:rPr>
                <w:sz w:val="18"/>
                <w:szCs w:val="18"/>
                <w:lang w:val="kk-KZ"/>
              </w:rPr>
              <w:t xml:space="preserve"> организация/</w:t>
            </w:r>
            <w:proofErr w:type="spellStart"/>
            <w:r w:rsidRPr="00957112">
              <w:rPr>
                <w:sz w:val="18"/>
                <w:szCs w:val="18"/>
                <w:lang w:val="kk-KZ"/>
              </w:rPr>
              <w:t>Индивидуальный</w:t>
            </w:r>
            <w:proofErr w:type="spellEnd"/>
            <w:r w:rsidRPr="00957112">
              <w:rPr>
                <w:sz w:val="18"/>
                <w:szCs w:val="18"/>
                <w:lang w:val="kk-KZ"/>
              </w:rPr>
              <w:t xml:space="preserve"> </w:t>
            </w:r>
            <w:proofErr w:type="spellStart"/>
            <w:r w:rsidRPr="00957112">
              <w:rPr>
                <w:sz w:val="18"/>
                <w:szCs w:val="18"/>
                <w:lang w:val="kk-KZ"/>
              </w:rPr>
              <w:t>предприниматель</w:t>
            </w:r>
            <w:proofErr w:type="spellEnd"/>
            <w:r w:rsidRPr="00957112">
              <w:rPr>
                <w:sz w:val="18"/>
                <w:szCs w:val="18"/>
                <w:lang w:val="kk-KZ"/>
              </w:rPr>
              <w:t xml:space="preserve">), </w:t>
            </w:r>
            <w:proofErr w:type="spellStart"/>
            <w:r w:rsidRPr="00957112">
              <w:rPr>
                <w:sz w:val="18"/>
                <w:szCs w:val="18"/>
                <w:lang w:val="kk-KZ"/>
              </w:rPr>
              <w:t>настоящим</w:t>
            </w:r>
            <w:proofErr w:type="spellEnd"/>
            <w:r w:rsidRPr="00957112">
              <w:rPr>
                <w:sz w:val="18"/>
                <w:szCs w:val="18"/>
                <w:lang w:val="kk-KZ"/>
              </w:rPr>
              <w:t xml:space="preserve"> </w:t>
            </w:r>
            <w:proofErr w:type="spellStart"/>
            <w:r w:rsidRPr="00957112">
              <w:rPr>
                <w:sz w:val="18"/>
                <w:szCs w:val="18"/>
                <w:lang w:val="kk-KZ"/>
              </w:rPr>
              <w:t>заявлением</w:t>
            </w:r>
            <w:proofErr w:type="spellEnd"/>
            <w:r w:rsidRPr="00957112">
              <w:rPr>
                <w:sz w:val="18"/>
                <w:szCs w:val="18"/>
                <w:lang w:val="kk-KZ"/>
              </w:rPr>
              <w:t xml:space="preserve">  о </w:t>
            </w:r>
            <w:proofErr w:type="spellStart"/>
            <w:r w:rsidRPr="00957112">
              <w:rPr>
                <w:sz w:val="18"/>
                <w:szCs w:val="18"/>
                <w:lang w:val="kk-KZ"/>
              </w:rPr>
              <w:t>присоединении</w:t>
            </w:r>
            <w:proofErr w:type="spellEnd"/>
            <w:r w:rsidRPr="00957112">
              <w:rPr>
                <w:sz w:val="18"/>
                <w:szCs w:val="18"/>
                <w:lang w:val="kk-KZ"/>
              </w:rPr>
              <w:t xml:space="preserve"> к </w:t>
            </w:r>
            <w:proofErr w:type="spellStart"/>
            <w:r w:rsidRPr="00957112">
              <w:rPr>
                <w:sz w:val="18"/>
                <w:szCs w:val="18"/>
                <w:lang w:val="kk-KZ"/>
              </w:rPr>
              <w:t>Договору</w:t>
            </w:r>
            <w:proofErr w:type="spellEnd"/>
            <w:r w:rsidRPr="00957112">
              <w:rPr>
                <w:sz w:val="18"/>
                <w:szCs w:val="18"/>
                <w:lang w:val="kk-KZ"/>
              </w:rPr>
              <w:t xml:space="preserve"> о </w:t>
            </w:r>
            <w:proofErr w:type="spellStart"/>
            <w:r w:rsidRPr="00957112">
              <w:rPr>
                <w:sz w:val="18"/>
                <w:szCs w:val="18"/>
                <w:lang w:val="kk-KZ"/>
              </w:rPr>
              <w:t>сотрудничестве</w:t>
            </w:r>
            <w:proofErr w:type="spellEnd"/>
            <w:r w:rsidRPr="00957112">
              <w:rPr>
                <w:sz w:val="18"/>
                <w:szCs w:val="18"/>
                <w:lang w:val="kk-KZ"/>
              </w:rPr>
              <w:t xml:space="preserve"> с </w:t>
            </w:r>
            <w:proofErr w:type="spellStart"/>
            <w:r w:rsidRPr="00957112">
              <w:rPr>
                <w:sz w:val="18"/>
                <w:szCs w:val="18"/>
                <w:lang w:val="kk-KZ"/>
              </w:rPr>
              <w:t>Торговой</w:t>
            </w:r>
            <w:proofErr w:type="spellEnd"/>
            <w:r w:rsidRPr="00957112">
              <w:rPr>
                <w:sz w:val="18"/>
                <w:szCs w:val="18"/>
                <w:lang w:val="kk-KZ"/>
              </w:rPr>
              <w:t xml:space="preserve"> </w:t>
            </w:r>
            <w:proofErr w:type="spellStart"/>
            <w:r w:rsidRPr="00957112">
              <w:rPr>
                <w:sz w:val="18"/>
                <w:szCs w:val="18"/>
                <w:lang w:val="kk-KZ"/>
              </w:rPr>
              <w:t>организацией</w:t>
            </w:r>
            <w:proofErr w:type="spellEnd"/>
            <w:r w:rsidRPr="00957112">
              <w:rPr>
                <w:sz w:val="18"/>
                <w:szCs w:val="18"/>
                <w:lang w:val="kk-KZ"/>
              </w:rPr>
              <w:t xml:space="preserve"> (</w:t>
            </w:r>
            <w:proofErr w:type="spellStart"/>
            <w:r w:rsidRPr="00957112">
              <w:rPr>
                <w:sz w:val="18"/>
                <w:szCs w:val="18"/>
                <w:lang w:val="kk-KZ"/>
              </w:rPr>
              <w:t>далее</w:t>
            </w:r>
            <w:proofErr w:type="spellEnd"/>
            <w:r w:rsidRPr="00957112">
              <w:rPr>
                <w:sz w:val="18"/>
                <w:szCs w:val="18"/>
                <w:lang w:val="kk-KZ"/>
              </w:rPr>
              <w:t xml:space="preserve"> – </w:t>
            </w:r>
            <w:proofErr w:type="spellStart"/>
            <w:r w:rsidRPr="00957112">
              <w:rPr>
                <w:sz w:val="18"/>
                <w:szCs w:val="18"/>
                <w:lang w:val="kk-KZ"/>
              </w:rPr>
              <w:t>Заявление</w:t>
            </w:r>
            <w:proofErr w:type="spellEnd"/>
            <w:r w:rsidRPr="00957112">
              <w:rPr>
                <w:sz w:val="18"/>
                <w:szCs w:val="18"/>
                <w:lang w:val="kk-KZ"/>
              </w:rPr>
              <w:t xml:space="preserve"> </w:t>
            </w:r>
            <w:proofErr w:type="spellStart"/>
            <w:r w:rsidRPr="00957112">
              <w:rPr>
                <w:sz w:val="18"/>
                <w:szCs w:val="18"/>
                <w:lang w:val="kk-KZ"/>
              </w:rPr>
              <w:t>на</w:t>
            </w:r>
            <w:proofErr w:type="spellEnd"/>
            <w:r w:rsidRPr="00957112">
              <w:rPr>
                <w:sz w:val="18"/>
                <w:szCs w:val="18"/>
                <w:lang w:val="kk-KZ"/>
              </w:rPr>
              <w:t xml:space="preserve"> </w:t>
            </w:r>
            <w:proofErr w:type="spellStart"/>
            <w:r w:rsidRPr="00957112">
              <w:rPr>
                <w:sz w:val="18"/>
                <w:szCs w:val="18"/>
                <w:lang w:val="kk-KZ"/>
              </w:rPr>
              <w:t>присоединение</w:t>
            </w:r>
            <w:proofErr w:type="spellEnd"/>
            <w:r w:rsidRPr="00957112">
              <w:rPr>
                <w:sz w:val="18"/>
                <w:szCs w:val="18"/>
                <w:lang w:val="kk-KZ"/>
              </w:rPr>
              <w:t xml:space="preserve">) </w:t>
            </w:r>
            <w:proofErr w:type="spellStart"/>
            <w:r w:rsidRPr="00957112">
              <w:rPr>
                <w:sz w:val="18"/>
                <w:szCs w:val="18"/>
                <w:lang w:val="kk-KZ"/>
              </w:rPr>
              <w:t>присоединяется</w:t>
            </w:r>
            <w:proofErr w:type="spellEnd"/>
            <w:r w:rsidRPr="00957112">
              <w:rPr>
                <w:sz w:val="18"/>
                <w:szCs w:val="18"/>
                <w:lang w:val="kk-KZ"/>
              </w:rPr>
              <w:t xml:space="preserve"> к </w:t>
            </w:r>
            <w:proofErr w:type="spellStart"/>
            <w:r w:rsidRPr="00957112">
              <w:rPr>
                <w:sz w:val="18"/>
                <w:szCs w:val="18"/>
                <w:lang w:val="kk-KZ"/>
              </w:rPr>
              <w:t>Договору</w:t>
            </w:r>
            <w:proofErr w:type="spellEnd"/>
            <w:r w:rsidRPr="00957112">
              <w:rPr>
                <w:sz w:val="18"/>
                <w:szCs w:val="18"/>
                <w:lang w:val="kk-KZ"/>
              </w:rPr>
              <w:t xml:space="preserve"> о </w:t>
            </w:r>
            <w:proofErr w:type="spellStart"/>
            <w:r w:rsidRPr="00957112">
              <w:rPr>
                <w:sz w:val="18"/>
                <w:szCs w:val="18"/>
                <w:lang w:val="kk-KZ"/>
              </w:rPr>
              <w:t>сотрудничестве</w:t>
            </w:r>
            <w:proofErr w:type="spellEnd"/>
            <w:r w:rsidRPr="00957112">
              <w:rPr>
                <w:sz w:val="18"/>
                <w:szCs w:val="18"/>
                <w:lang w:val="kk-KZ"/>
              </w:rPr>
              <w:t xml:space="preserve"> с </w:t>
            </w:r>
            <w:proofErr w:type="spellStart"/>
            <w:r w:rsidRPr="00957112">
              <w:rPr>
                <w:sz w:val="18"/>
                <w:szCs w:val="18"/>
                <w:lang w:val="kk-KZ"/>
              </w:rPr>
              <w:t>Торговой</w:t>
            </w:r>
            <w:proofErr w:type="spellEnd"/>
            <w:r w:rsidRPr="00957112">
              <w:rPr>
                <w:sz w:val="18"/>
                <w:szCs w:val="18"/>
                <w:lang w:val="kk-KZ"/>
              </w:rPr>
              <w:t xml:space="preserve"> </w:t>
            </w:r>
            <w:proofErr w:type="spellStart"/>
            <w:r w:rsidRPr="00957112">
              <w:rPr>
                <w:sz w:val="18"/>
                <w:szCs w:val="18"/>
                <w:lang w:val="kk-KZ"/>
              </w:rPr>
              <w:t>организацией</w:t>
            </w:r>
            <w:proofErr w:type="spellEnd"/>
            <w:r w:rsidRPr="00957112">
              <w:rPr>
                <w:sz w:val="18"/>
                <w:szCs w:val="18"/>
                <w:lang w:val="kk-KZ"/>
              </w:rPr>
              <w:t xml:space="preserve"> (</w:t>
            </w:r>
            <w:proofErr w:type="spellStart"/>
            <w:r w:rsidRPr="00957112">
              <w:rPr>
                <w:sz w:val="18"/>
                <w:szCs w:val="18"/>
                <w:lang w:val="kk-KZ"/>
              </w:rPr>
              <w:t>далее</w:t>
            </w:r>
            <w:proofErr w:type="spellEnd"/>
            <w:r w:rsidRPr="00957112">
              <w:rPr>
                <w:sz w:val="18"/>
                <w:szCs w:val="18"/>
                <w:lang w:val="kk-KZ"/>
              </w:rPr>
              <w:t xml:space="preserve"> – </w:t>
            </w:r>
            <w:proofErr w:type="spellStart"/>
            <w:r w:rsidRPr="00957112">
              <w:rPr>
                <w:sz w:val="18"/>
                <w:szCs w:val="18"/>
                <w:lang w:val="kk-KZ"/>
              </w:rPr>
              <w:t>Договор</w:t>
            </w:r>
            <w:proofErr w:type="spellEnd"/>
            <w:r w:rsidRPr="00957112">
              <w:rPr>
                <w:sz w:val="18"/>
                <w:szCs w:val="18"/>
                <w:lang w:val="kk-KZ"/>
              </w:rPr>
              <w:t>/</w:t>
            </w:r>
            <w:proofErr w:type="spellStart"/>
            <w:r w:rsidRPr="00957112">
              <w:rPr>
                <w:sz w:val="18"/>
                <w:szCs w:val="18"/>
                <w:lang w:val="kk-KZ"/>
              </w:rPr>
              <w:t>Договор</w:t>
            </w:r>
            <w:proofErr w:type="spellEnd"/>
            <w:r w:rsidRPr="00957112">
              <w:rPr>
                <w:sz w:val="18"/>
                <w:szCs w:val="18"/>
                <w:lang w:val="kk-KZ"/>
              </w:rPr>
              <w:t xml:space="preserve"> </w:t>
            </w:r>
            <w:proofErr w:type="spellStart"/>
            <w:r w:rsidRPr="00957112">
              <w:rPr>
                <w:sz w:val="18"/>
                <w:szCs w:val="18"/>
                <w:lang w:val="kk-KZ"/>
              </w:rPr>
              <w:t>присоединения</w:t>
            </w:r>
            <w:proofErr w:type="spellEnd"/>
            <w:r w:rsidRPr="00957112">
              <w:rPr>
                <w:sz w:val="18"/>
                <w:szCs w:val="18"/>
                <w:lang w:val="kk-KZ"/>
              </w:rPr>
              <w:t xml:space="preserve">), в </w:t>
            </w:r>
            <w:proofErr w:type="spellStart"/>
            <w:r w:rsidRPr="00957112">
              <w:rPr>
                <w:sz w:val="18"/>
                <w:szCs w:val="18"/>
                <w:lang w:val="kk-KZ"/>
              </w:rPr>
              <w:t>соответствии</w:t>
            </w:r>
            <w:proofErr w:type="spellEnd"/>
            <w:r w:rsidRPr="00957112">
              <w:rPr>
                <w:sz w:val="18"/>
                <w:szCs w:val="18"/>
                <w:lang w:val="kk-KZ"/>
              </w:rPr>
              <w:t xml:space="preserve"> с </w:t>
            </w:r>
            <w:proofErr w:type="spellStart"/>
            <w:r w:rsidRPr="00957112">
              <w:rPr>
                <w:sz w:val="18"/>
                <w:szCs w:val="18"/>
                <w:lang w:val="kk-KZ"/>
              </w:rPr>
              <w:t>требованиями</w:t>
            </w:r>
            <w:proofErr w:type="spellEnd"/>
            <w:r w:rsidRPr="00957112">
              <w:rPr>
                <w:sz w:val="18"/>
                <w:szCs w:val="18"/>
                <w:lang w:val="kk-KZ"/>
              </w:rPr>
              <w:t xml:space="preserve"> </w:t>
            </w:r>
            <w:proofErr w:type="spellStart"/>
            <w:r w:rsidRPr="00957112">
              <w:rPr>
                <w:sz w:val="18"/>
                <w:szCs w:val="18"/>
                <w:lang w:val="kk-KZ"/>
              </w:rPr>
              <w:t>статьи</w:t>
            </w:r>
            <w:proofErr w:type="spellEnd"/>
            <w:r w:rsidRPr="00957112">
              <w:rPr>
                <w:sz w:val="18"/>
                <w:szCs w:val="18"/>
                <w:lang w:val="kk-KZ"/>
              </w:rPr>
              <w:t xml:space="preserve"> 389 </w:t>
            </w:r>
            <w:proofErr w:type="spellStart"/>
            <w:r w:rsidRPr="00957112">
              <w:rPr>
                <w:sz w:val="18"/>
                <w:szCs w:val="18"/>
                <w:lang w:val="kk-KZ"/>
              </w:rPr>
              <w:t>Гражданского</w:t>
            </w:r>
            <w:proofErr w:type="spellEnd"/>
            <w:r w:rsidRPr="00957112">
              <w:rPr>
                <w:sz w:val="18"/>
                <w:szCs w:val="18"/>
                <w:lang w:val="kk-KZ"/>
              </w:rPr>
              <w:t xml:space="preserve"> </w:t>
            </w:r>
            <w:proofErr w:type="spellStart"/>
            <w:r w:rsidRPr="00957112">
              <w:rPr>
                <w:sz w:val="18"/>
                <w:szCs w:val="18"/>
                <w:lang w:val="kk-KZ"/>
              </w:rPr>
              <w:t>кодекса</w:t>
            </w:r>
            <w:proofErr w:type="spellEnd"/>
            <w:r w:rsidRPr="00957112">
              <w:rPr>
                <w:sz w:val="18"/>
                <w:szCs w:val="18"/>
                <w:lang w:val="kk-KZ"/>
              </w:rPr>
              <w:t xml:space="preserve"> </w:t>
            </w:r>
            <w:proofErr w:type="spellStart"/>
            <w:r w:rsidRPr="00957112">
              <w:rPr>
                <w:sz w:val="18"/>
                <w:szCs w:val="18"/>
                <w:lang w:val="kk-KZ"/>
              </w:rPr>
              <w:t>Республики</w:t>
            </w:r>
            <w:proofErr w:type="spellEnd"/>
            <w:r w:rsidRPr="00957112">
              <w:rPr>
                <w:sz w:val="18"/>
                <w:szCs w:val="18"/>
                <w:lang w:val="kk-KZ"/>
              </w:rPr>
              <w:t xml:space="preserve"> </w:t>
            </w:r>
            <w:proofErr w:type="spellStart"/>
            <w:r w:rsidRPr="00957112">
              <w:rPr>
                <w:sz w:val="18"/>
                <w:szCs w:val="18"/>
                <w:lang w:val="kk-KZ"/>
              </w:rPr>
              <w:t>Казахстан</w:t>
            </w:r>
            <w:proofErr w:type="spellEnd"/>
            <w:r w:rsidRPr="00957112">
              <w:rPr>
                <w:sz w:val="18"/>
                <w:szCs w:val="18"/>
                <w:lang w:val="kk-KZ"/>
              </w:rPr>
              <w:t xml:space="preserve">,  </w:t>
            </w:r>
            <w:proofErr w:type="spellStart"/>
            <w:r w:rsidRPr="00957112">
              <w:rPr>
                <w:sz w:val="18"/>
                <w:szCs w:val="18"/>
                <w:lang w:val="kk-KZ"/>
              </w:rPr>
              <w:t>Договор</w:t>
            </w:r>
            <w:proofErr w:type="spellEnd"/>
            <w:r w:rsidRPr="00957112">
              <w:rPr>
                <w:sz w:val="18"/>
                <w:szCs w:val="18"/>
                <w:lang w:val="kk-KZ"/>
              </w:rPr>
              <w:t xml:space="preserve"> </w:t>
            </w:r>
            <w:proofErr w:type="spellStart"/>
            <w:r w:rsidRPr="00957112">
              <w:rPr>
                <w:sz w:val="18"/>
                <w:szCs w:val="18"/>
                <w:lang w:val="kk-KZ"/>
              </w:rPr>
              <w:t>размещен</w:t>
            </w:r>
            <w:proofErr w:type="spellEnd"/>
            <w:r w:rsidRPr="00957112">
              <w:rPr>
                <w:sz w:val="18"/>
                <w:szCs w:val="18"/>
                <w:lang w:val="kk-KZ"/>
              </w:rPr>
              <w:t xml:space="preserve"> </w:t>
            </w:r>
            <w:proofErr w:type="spellStart"/>
            <w:r w:rsidRPr="00957112">
              <w:rPr>
                <w:sz w:val="18"/>
                <w:szCs w:val="18"/>
                <w:lang w:val="kk-KZ"/>
              </w:rPr>
              <w:t>Банком</w:t>
            </w:r>
            <w:proofErr w:type="spellEnd"/>
            <w:r w:rsidRPr="00957112">
              <w:rPr>
                <w:sz w:val="18"/>
                <w:szCs w:val="18"/>
                <w:lang w:val="kk-KZ"/>
              </w:rPr>
              <w:t xml:space="preserve"> </w:t>
            </w:r>
            <w:proofErr w:type="spellStart"/>
            <w:r w:rsidRPr="00957112">
              <w:rPr>
                <w:sz w:val="18"/>
                <w:szCs w:val="18"/>
                <w:lang w:val="kk-KZ"/>
              </w:rPr>
              <w:t>по</w:t>
            </w:r>
            <w:proofErr w:type="spellEnd"/>
            <w:r w:rsidRPr="00957112">
              <w:rPr>
                <w:sz w:val="18"/>
                <w:szCs w:val="18"/>
                <w:lang w:val="kk-KZ"/>
              </w:rPr>
              <w:t xml:space="preserve"> </w:t>
            </w:r>
            <w:proofErr w:type="spellStart"/>
            <w:r w:rsidRPr="00957112">
              <w:rPr>
                <w:sz w:val="18"/>
                <w:szCs w:val="18"/>
                <w:lang w:val="kk-KZ"/>
              </w:rPr>
              <w:t>электронному</w:t>
            </w:r>
            <w:proofErr w:type="spellEnd"/>
            <w:r w:rsidRPr="00957112">
              <w:rPr>
                <w:sz w:val="18"/>
                <w:szCs w:val="18"/>
                <w:lang w:val="kk-KZ"/>
              </w:rPr>
              <w:t xml:space="preserve"> </w:t>
            </w:r>
            <w:proofErr w:type="spellStart"/>
            <w:r w:rsidRPr="00957112">
              <w:rPr>
                <w:sz w:val="18"/>
                <w:szCs w:val="18"/>
                <w:lang w:val="kk-KZ"/>
              </w:rPr>
              <w:t>адресу</w:t>
            </w:r>
            <w:proofErr w:type="spellEnd"/>
            <w:r w:rsidRPr="00957112">
              <w:rPr>
                <w:sz w:val="18"/>
                <w:szCs w:val="18"/>
                <w:lang w:val="kk-KZ"/>
              </w:rPr>
              <w:t xml:space="preserve">: </w:t>
            </w:r>
            <w:hyperlink r:id="rId25" w:history="1">
              <w:r w:rsidRPr="00957112">
                <w:rPr>
                  <w:rStyle w:val="af3"/>
                  <w:color w:val="auto"/>
                  <w:sz w:val="18"/>
                  <w:szCs w:val="18"/>
                  <w:lang w:val="kk-KZ"/>
                </w:rPr>
                <w:t>www.bcc.kz</w:t>
              </w:r>
            </w:hyperlink>
            <w:r w:rsidRPr="00957112">
              <w:rPr>
                <w:sz w:val="18"/>
                <w:szCs w:val="18"/>
                <w:lang w:val="kk-KZ"/>
              </w:rPr>
              <w:t xml:space="preserve"> </w:t>
            </w:r>
            <w:proofErr w:type="spellStart"/>
            <w:r w:rsidRPr="00957112">
              <w:rPr>
                <w:sz w:val="18"/>
                <w:szCs w:val="18"/>
                <w:lang w:val="kk-KZ"/>
              </w:rPr>
              <w:t>Торговая</w:t>
            </w:r>
            <w:proofErr w:type="spellEnd"/>
            <w:r w:rsidRPr="00957112">
              <w:rPr>
                <w:sz w:val="18"/>
                <w:szCs w:val="18"/>
                <w:lang w:val="kk-KZ"/>
              </w:rPr>
              <w:t xml:space="preserve"> организация </w:t>
            </w:r>
            <w:proofErr w:type="spellStart"/>
            <w:r w:rsidRPr="00957112">
              <w:rPr>
                <w:sz w:val="18"/>
                <w:szCs w:val="18"/>
                <w:lang w:val="kk-KZ"/>
              </w:rPr>
              <w:t>подписанием</w:t>
            </w:r>
            <w:proofErr w:type="spellEnd"/>
            <w:r w:rsidRPr="00957112">
              <w:rPr>
                <w:sz w:val="18"/>
                <w:szCs w:val="18"/>
                <w:lang w:val="kk-KZ"/>
              </w:rPr>
              <w:t xml:space="preserve"> </w:t>
            </w:r>
            <w:proofErr w:type="spellStart"/>
            <w:r w:rsidRPr="00957112">
              <w:rPr>
                <w:sz w:val="18"/>
                <w:szCs w:val="18"/>
                <w:lang w:val="kk-KZ"/>
              </w:rPr>
              <w:t>Заявления</w:t>
            </w:r>
            <w:proofErr w:type="spellEnd"/>
            <w:r w:rsidRPr="00957112">
              <w:rPr>
                <w:sz w:val="18"/>
                <w:szCs w:val="18"/>
                <w:lang w:val="kk-KZ"/>
              </w:rPr>
              <w:t xml:space="preserve"> </w:t>
            </w:r>
            <w:proofErr w:type="spellStart"/>
            <w:r w:rsidRPr="00957112">
              <w:rPr>
                <w:sz w:val="18"/>
                <w:szCs w:val="18"/>
                <w:lang w:val="kk-KZ"/>
              </w:rPr>
              <w:t>на</w:t>
            </w:r>
            <w:proofErr w:type="spellEnd"/>
            <w:r w:rsidRPr="00957112">
              <w:rPr>
                <w:sz w:val="18"/>
                <w:szCs w:val="18"/>
                <w:lang w:val="kk-KZ"/>
              </w:rPr>
              <w:t xml:space="preserve"> </w:t>
            </w:r>
            <w:proofErr w:type="spellStart"/>
            <w:r w:rsidRPr="00957112">
              <w:rPr>
                <w:sz w:val="18"/>
                <w:szCs w:val="18"/>
                <w:lang w:val="kk-KZ"/>
              </w:rPr>
              <w:t>присоединение</w:t>
            </w:r>
            <w:proofErr w:type="spellEnd"/>
            <w:r w:rsidRPr="00957112">
              <w:rPr>
                <w:sz w:val="18"/>
                <w:szCs w:val="18"/>
                <w:lang w:val="kk-KZ"/>
              </w:rPr>
              <w:t xml:space="preserve"> </w:t>
            </w:r>
            <w:proofErr w:type="spellStart"/>
            <w:r w:rsidRPr="00957112">
              <w:rPr>
                <w:sz w:val="18"/>
                <w:szCs w:val="18"/>
                <w:lang w:val="kk-KZ"/>
              </w:rPr>
              <w:t>принимает</w:t>
            </w:r>
            <w:proofErr w:type="spellEnd"/>
            <w:r w:rsidRPr="00957112">
              <w:rPr>
                <w:sz w:val="18"/>
                <w:szCs w:val="18"/>
                <w:lang w:val="kk-KZ"/>
              </w:rPr>
              <w:t xml:space="preserve"> </w:t>
            </w:r>
            <w:proofErr w:type="spellStart"/>
            <w:r w:rsidRPr="00957112">
              <w:rPr>
                <w:sz w:val="18"/>
                <w:szCs w:val="18"/>
                <w:lang w:val="kk-KZ"/>
              </w:rPr>
              <w:t>условия</w:t>
            </w:r>
            <w:proofErr w:type="spellEnd"/>
            <w:r w:rsidRPr="00957112">
              <w:rPr>
                <w:sz w:val="18"/>
                <w:szCs w:val="18"/>
                <w:lang w:val="kk-KZ"/>
              </w:rPr>
              <w:t xml:space="preserve"> </w:t>
            </w:r>
            <w:proofErr w:type="spellStart"/>
            <w:r w:rsidRPr="00957112">
              <w:rPr>
                <w:sz w:val="18"/>
                <w:szCs w:val="18"/>
                <w:lang w:val="kk-KZ"/>
              </w:rPr>
              <w:t>Договора</w:t>
            </w:r>
            <w:proofErr w:type="spellEnd"/>
            <w:r w:rsidRPr="00957112">
              <w:rPr>
                <w:sz w:val="18"/>
                <w:szCs w:val="18"/>
                <w:lang w:val="kk-KZ"/>
              </w:rPr>
              <w:t xml:space="preserve"> </w:t>
            </w:r>
            <w:proofErr w:type="spellStart"/>
            <w:r w:rsidRPr="00957112">
              <w:rPr>
                <w:sz w:val="18"/>
                <w:szCs w:val="18"/>
                <w:lang w:val="kk-KZ"/>
              </w:rPr>
              <w:t>путем</w:t>
            </w:r>
            <w:proofErr w:type="spellEnd"/>
            <w:r w:rsidRPr="00957112">
              <w:rPr>
                <w:sz w:val="18"/>
                <w:szCs w:val="18"/>
                <w:lang w:val="kk-KZ"/>
              </w:rPr>
              <w:t xml:space="preserve"> </w:t>
            </w:r>
            <w:proofErr w:type="spellStart"/>
            <w:r w:rsidRPr="00957112">
              <w:rPr>
                <w:sz w:val="18"/>
                <w:szCs w:val="18"/>
                <w:lang w:val="kk-KZ"/>
              </w:rPr>
              <w:t>присоединения</w:t>
            </w:r>
            <w:proofErr w:type="spellEnd"/>
            <w:r w:rsidRPr="00957112">
              <w:rPr>
                <w:sz w:val="18"/>
                <w:szCs w:val="18"/>
                <w:lang w:val="kk-KZ"/>
              </w:rPr>
              <w:t xml:space="preserve"> к </w:t>
            </w:r>
            <w:proofErr w:type="spellStart"/>
            <w:r w:rsidRPr="00957112">
              <w:rPr>
                <w:sz w:val="18"/>
                <w:szCs w:val="18"/>
                <w:lang w:val="kk-KZ"/>
              </w:rPr>
              <w:t>ним</w:t>
            </w:r>
            <w:proofErr w:type="spellEnd"/>
            <w:r w:rsidRPr="00957112">
              <w:rPr>
                <w:sz w:val="18"/>
                <w:szCs w:val="18"/>
                <w:lang w:val="kk-KZ"/>
              </w:rPr>
              <w:t xml:space="preserve"> в </w:t>
            </w:r>
            <w:proofErr w:type="spellStart"/>
            <w:r w:rsidRPr="00957112">
              <w:rPr>
                <w:sz w:val="18"/>
                <w:szCs w:val="18"/>
                <w:lang w:val="kk-KZ"/>
              </w:rPr>
              <w:t>целом</w:t>
            </w:r>
            <w:proofErr w:type="spellEnd"/>
            <w:r w:rsidRPr="00957112">
              <w:rPr>
                <w:sz w:val="18"/>
                <w:szCs w:val="18"/>
                <w:lang w:val="kk-KZ"/>
              </w:rPr>
              <w:t xml:space="preserve"> и </w:t>
            </w:r>
            <w:proofErr w:type="spellStart"/>
            <w:r w:rsidRPr="00957112">
              <w:rPr>
                <w:sz w:val="18"/>
                <w:szCs w:val="18"/>
                <w:lang w:val="kk-KZ"/>
              </w:rPr>
              <w:t>подтверждает</w:t>
            </w:r>
            <w:proofErr w:type="spellEnd"/>
            <w:r w:rsidRPr="00957112">
              <w:rPr>
                <w:sz w:val="18"/>
                <w:szCs w:val="18"/>
                <w:lang w:val="kk-KZ"/>
              </w:rPr>
              <w:t xml:space="preserve"> </w:t>
            </w:r>
            <w:proofErr w:type="spellStart"/>
            <w:r w:rsidRPr="00957112">
              <w:rPr>
                <w:sz w:val="18"/>
                <w:szCs w:val="18"/>
                <w:lang w:val="kk-KZ"/>
              </w:rPr>
              <w:t>все</w:t>
            </w:r>
            <w:proofErr w:type="spellEnd"/>
            <w:r w:rsidRPr="00957112">
              <w:rPr>
                <w:sz w:val="18"/>
                <w:szCs w:val="18"/>
                <w:lang w:val="kk-KZ"/>
              </w:rPr>
              <w:t xml:space="preserve"> </w:t>
            </w:r>
            <w:proofErr w:type="spellStart"/>
            <w:r w:rsidRPr="00957112">
              <w:rPr>
                <w:sz w:val="18"/>
                <w:szCs w:val="18"/>
                <w:lang w:val="kk-KZ"/>
              </w:rPr>
              <w:t>свои</w:t>
            </w:r>
            <w:proofErr w:type="spellEnd"/>
            <w:r w:rsidRPr="00957112">
              <w:rPr>
                <w:sz w:val="18"/>
                <w:szCs w:val="18"/>
                <w:lang w:val="kk-KZ"/>
              </w:rPr>
              <w:t xml:space="preserve"> </w:t>
            </w:r>
            <w:proofErr w:type="spellStart"/>
            <w:r w:rsidRPr="00957112">
              <w:rPr>
                <w:sz w:val="18"/>
                <w:szCs w:val="18"/>
                <w:lang w:val="kk-KZ"/>
              </w:rPr>
              <w:t>обязательства</w:t>
            </w:r>
            <w:proofErr w:type="spellEnd"/>
            <w:r w:rsidRPr="00957112">
              <w:rPr>
                <w:sz w:val="18"/>
                <w:szCs w:val="18"/>
                <w:lang w:val="kk-KZ"/>
              </w:rPr>
              <w:t xml:space="preserve">, </w:t>
            </w:r>
            <w:proofErr w:type="spellStart"/>
            <w:r w:rsidRPr="00957112">
              <w:rPr>
                <w:sz w:val="18"/>
                <w:szCs w:val="18"/>
                <w:lang w:val="kk-KZ"/>
              </w:rPr>
              <w:t>предусмотренные</w:t>
            </w:r>
            <w:proofErr w:type="spellEnd"/>
            <w:r w:rsidRPr="00957112">
              <w:rPr>
                <w:sz w:val="18"/>
                <w:szCs w:val="18"/>
                <w:lang w:val="kk-KZ"/>
              </w:rPr>
              <w:t xml:space="preserve"> </w:t>
            </w:r>
            <w:proofErr w:type="spellStart"/>
            <w:r w:rsidRPr="00957112">
              <w:rPr>
                <w:sz w:val="18"/>
                <w:szCs w:val="18"/>
                <w:lang w:val="kk-KZ"/>
              </w:rPr>
              <w:t>Договором</w:t>
            </w:r>
            <w:proofErr w:type="spellEnd"/>
            <w:r w:rsidRPr="00957112">
              <w:rPr>
                <w:sz w:val="18"/>
                <w:szCs w:val="18"/>
                <w:lang w:val="kk-KZ"/>
              </w:rPr>
              <w:t xml:space="preserve">. С даты </w:t>
            </w:r>
            <w:proofErr w:type="spellStart"/>
            <w:r w:rsidRPr="00957112">
              <w:rPr>
                <w:sz w:val="18"/>
                <w:szCs w:val="18"/>
                <w:lang w:val="kk-KZ"/>
              </w:rPr>
              <w:t>подписания</w:t>
            </w:r>
            <w:proofErr w:type="spellEnd"/>
            <w:r w:rsidRPr="00957112">
              <w:rPr>
                <w:sz w:val="18"/>
                <w:szCs w:val="18"/>
                <w:lang w:val="kk-KZ"/>
              </w:rPr>
              <w:t xml:space="preserve"> </w:t>
            </w:r>
            <w:proofErr w:type="spellStart"/>
            <w:r w:rsidRPr="00957112">
              <w:rPr>
                <w:sz w:val="18"/>
                <w:szCs w:val="18"/>
                <w:lang w:val="kk-KZ"/>
              </w:rPr>
              <w:t>Торговой</w:t>
            </w:r>
            <w:proofErr w:type="spellEnd"/>
            <w:r w:rsidRPr="00957112">
              <w:rPr>
                <w:sz w:val="18"/>
                <w:szCs w:val="18"/>
                <w:lang w:val="kk-KZ"/>
              </w:rPr>
              <w:t xml:space="preserve"> </w:t>
            </w:r>
            <w:proofErr w:type="spellStart"/>
            <w:r w:rsidRPr="00957112">
              <w:rPr>
                <w:sz w:val="18"/>
                <w:szCs w:val="18"/>
                <w:lang w:val="kk-KZ"/>
              </w:rPr>
              <w:t>организацией</w:t>
            </w:r>
            <w:proofErr w:type="spellEnd"/>
            <w:r w:rsidRPr="00957112">
              <w:rPr>
                <w:sz w:val="18"/>
                <w:szCs w:val="18"/>
                <w:lang w:val="kk-KZ"/>
              </w:rPr>
              <w:t xml:space="preserve"> </w:t>
            </w:r>
            <w:proofErr w:type="spellStart"/>
            <w:r w:rsidRPr="00957112">
              <w:rPr>
                <w:sz w:val="18"/>
                <w:szCs w:val="18"/>
                <w:lang w:val="kk-KZ"/>
              </w:rPr>
              <w:t>настоящего</w:t>
            </w:r>
            <w:proofErr w:type="spellEnd"/>
            <w:r w:rsidRPr="00957112">
              <w:rPr>
                <w:sz w:val="18"/>
                <w:szCs w:val="18"/>
                <w:lang w:val="kk-KZ"/>
              </w:rPr>
              <w:t xml:space="preserve"> </w:t>
            </w:r>
            <w:proofErr w:type="spellStart"/>
            <w:r w:rsidRPr="00957112">
              <w:rPr>
                <w:sz w:val="18"/>
                <w:szCs w:val="18"/>
                <w:lang w:val="kk-KZ"/>
              </w:rPr>
              <w:t>Заявления</w:t>
            </w:r>
            <w:proofErr w:type="spellEnd"/>
            <w:r w:rsidRPr="00957112">
              <w:rPr>
                <w:sz w:val="18"/>
                <w:szCs w:val="18"/>
                <w:lang w:val="kk-KZ"/>
              </w:rPr>
              <w:t xml:space="preserve"> о </w:t>
            </w:r>
            <w:proofErr w:type="spellStart"/>
            <w:r w:rsidRPr="00957112">
              <w:rPr>
                <w:sz w:val="18"/>
                <w:szCs w:val="18"/>
                <w:lang w:val="kk-KZ"/>
              </w:rPr>
              <w:t>присоединении</w:t>
            </w:r>
            <w:proofErr w:type="spellEnd"/>
            <w:r w:rsidRPr="00957112">
              <w:rPr>
                <w:sz w:val="18"/>
                <w:szCs w:val="18"/>
                <w:lang w:val="kk-KZ"/>
              </w:rPr>
              <w:t xml:space="preserve"> и </w:t>
            </w:r>
            <w:proofErr w:type="spellStart"/>
            <w:r w:rsidRPr="00957112">
              <w:rPr>
                <w:sz w:val="18"/>
                <w:szCs w:val="18"/>
                <w:lang w:val="kk-KZ"/>
              </w:rPr>
              <w:t>принятием</w:t>
            </w:r>
            <w:proofErr w:type="spellEnd"/>
            <w:r w:rsidRPr="00957112">
              <w:rPr>
                <w:sz w:val="18"/>
                <w:szCs w:val="18"/>
                <w:lang w:val="kk-KZ"/>
              </w:rPr>
              <w:t xml:space="preserve"> </w:t>
            </w:r>
            <w:proofErr w:type="spellStart"/>
            <w:r w:rsidRPr="00957112">
              <w:rPr>
                <w:sz w:val="18"/>
                <w:szCs w:val="18"/>
                <w:lang w:val="kk-KZ"/>
              </w:rPr>
              <w:t>его</w:t>
            </w:r>
            <w:proofErr w:type="spellEnd"/>
            <w:r w:rsidRPr="00957112">
              <w:rPr>
                <w:sz w:val="18"/>
                <w:szCs w:val="18"/>
                <w:lang w:val="kk-KZ"/>
              </w:rPr>
              <w:t xml:space="preserve"> </w:t>
            </w:r>
            <w:proofErr w:type="spellStart"/>
            <w:r w:rsidRPr="00957112">
              <w:rPr>
                <w:sz w:val="18"/>
                <w:szCs w:val="18"/>
                <w:lang w:val="kk-KZ"/>
              </w:rPr>
              <w:t>Банком</w:t>
            </w:r>
            <w:proofErr w:type="spellEnd"/>
            <w:r w:rsidRPr="00957112">
              <w:rPr>
                <w:sz w:val="18"/>
                <w:szCs w:val="18"/>
                <w:lang w:val="kk-KZ"/>
              </w:rPr>
              <w:t xml:space="preserve">, </w:t>
            </w:r>
            <w:proofErr w:type="spellStart"/>
            <w:r w:rsidRPr="00957112">
              <w:rPr>
                <w:sz w:val="18"/>
                <w:szCs w:val="18"/>
                <w:lang w:val="kk-KZ"/>
              </w:rPr>
              <w:t>Торговая</w:t>
            </w:r>
            <w:proofErr w:type="spellEnd"/>
            <w:r w:rsidRPr="00957112">
              <w:rPr>
                <w:sz w:val="18"/>
                <w:szCs w:val="18"/>
                <w:lang w:val="kk-KZ"/>
              </w:rPr>
              <w:t xml:space="preserve"> организация </w:t>
            </w:r>
            <w:proofErr w:type="spellStart"/>
            <w:r w:rsidRPr="00957112">
              <w:rPr>
                <w:sz w:val="18"/>
                <w:szCs w:val="18"/>
                <w:lang w:val="kk-KZ"/>
              </w:rPr>
              <w:t>присоединяется</w:t>
            </w:r>
            <w:proofErr w:type="spellEnd"/>
            <w:r w:rsidRPr="00957112">
              <w:rPr>
                <w:sz w:val="18"/>
                <w:szCs w:val="18"/>
                <w:lang w:val="kk-KZ"/>
              </w:rPr>
              <w:t xml:space="preserve"> к </w:t>
            </w:r>
            <w:proofErr w:type="spellStart"/>
            <w:r w:rsidRPr="00957112">
              <w:rPr>
                <w:sz w:val="18"/>
                <w:szCs w:val="18"/>
                <w:lang w:val="kk-KZ"/>
              </w:rPr>
              <w:t>Договору</w:t>
            </w:r>
            <w:proofErr w:type="spellEnd"/>
            <w:r w:rsidRPr="00957112">
              <w:rPr>
                <w:sz w:val="18"/>
                <w:szCs w:val="18"/>
                <w:lang w:val="kk-KZ"/>
              </w:rPr>
              <w:t xml:space="preserve"> в </w:t>
            </w:r>
            <w:proofErr w:type="spellStart"/>
            <w:r w:rsidRPr="00957112">
              <w:rPr>
                <w:sz w:val="18"/>
                <w:szCs w:val="18"/>
                <w:lang w:val="kk-KZ"/>
              </w:rPr>
              <w:t>полном</w:t>
            </w:r>
            <w:proofErr w:type="spellEnd"/>
            <w:r w:rsidRPr="00957112">
              <w:rPr>
                <w:sz w:val="18"/>
                <w:szCs w:val="18"/>
                <w:lang w:val="kk-KZ"/>
              </w:rPr>
              <w:t xml:space="preserve"> </w:t>
            </w:r>
            <w:proofErr w:type="spellStart"/>
            <w:r w:rsidRPr="00957112">
              <w:rPr>
                <w:sz w:val="18"/>
                <w:szCs w:val="18"/>
                <w:lang w:val="kk-KZ"/>
              </w:rPr>
              <w:t>объеме</w:t>
            </w:r>
            <w:proofErr w:type="spellEnd"/>
            <w:r w:rsidRPr="00957112">
              <w:rPr>
                <w:sz w:val="18"/>
                <w:szCs w:val="18"/>
                <w:lang w:val="kk-KZ"/>
              </w:rPr>
              <w:t xml:space="preserve">, </w:t>
            </w:r>
            <w:proofErr w:type="spellStart"/>
            <w:r w:rsidRPr="00957112">
              <w:rPr>
                <w:sz w:val="18"/>
                <w:szCs w:val="18"/>
                <w:lang w:val="kk-KZ"/>
              </w:rPr>
              <w:t>безусловно</w:t>
            </w:r>
            <w:proofErr w:type="spellEnd"/>
            <w:r w:rsidRPr="00957112">
              <w:rPr>
                <w:sz w:val="18"/>
                <w:szCs w:val="18"/>
                <w:lang w:val="kk-KZ"/>
              </w:rPr>
              <w:t xml:space="preserve"> </w:t>
            </w:r>
            <w:proofErr w:type="spellStart"/>
            <w:r w:rsidRPr="00957112">
              <w:rPr>
                <w:sz w:val="18"/>
                <w:szCs w:val="18"/>
                <w:lang w:val="kk-KZ"/>
              </w:rPr>
              <w:t>принимая</w:t>
            </w:r>
            <w:proofErr w:type="spellEnd"/>
            <w:r w:rsidRPr="00957112">
              <w:rPr>
                <w:sz w:val="18"/>
                <w:szCs w:val="18"/>
                <w:lang w:val="kk-KZ"/>
              </w:rPr>
              <w:t xml:space="preserve"> </w:t>
            </w:r>
            <w:proofErr w:type="spellStart"/>
            <w:r w:rsidRPr="00957112">
              <w:rPr>
                <w:sz w:val="18"/>
                <w:szCs w:val="18"/>
                <w:lang w:val="kk-KZ"/>
              </w:rPr>
              <w:t>как</w:t>
            </w:r>
            <w:proofErr w:type="spellEnd"/>
            <w:r w:rsidRPr="00957112">
              <w:rPr>
                <w:sz w:val="18"/>
                <w:szCs w:val="18"/>
                <w:lang w:val="kk-KZ"/>
              </w:rPr>
              <w:t xml:space="preserve"> </w:t>
            </w:r>
            <w:proofErr w:type="spellStart"/>
            <w:r w:rsidRPr="00957112">
              <w:rPr>
                <w:sz w:val="18"/>
                <w:szCs w:val="18"/>
                <w:lang w:val="kk-KZ"/>
              </w:rPr>
              <w:t>условия</w:t>
            </w:r>
            <w:proofErr w:type="spellEnd"/>
            <w:r w:rsidRPr="00957112">
              <w:rPr>
                <w:sz w:val="18"/>
                <w:szCs w:val="18"/>
                <w:lang w:val="kk-KZ"/>
              </w:rPr>
              <w:t xml:space="preserve"> </w:t>
            </w:r>
            <w:proofErr w:type="spellStart"/>
            <w:r w:rsidRPr="00957112">
              <w:rPr>
                <w:sz w:val="18"/>
                <w:szCs w:val="18"/>
                <w:lang w:val="kk-KZ"/>
              </w:rPr>
              <w:t>Договора</w:t>
            </w:r>
            <w:proofErr w:type="spellEnd"/>
            <w:r w:rsidRPr="00957112">
              <w:rPr>
                <w:sz w:val="18"/>
                <w:szCs w:val="18"/>
                <w:lang w:val="kk-KZ"/>
              </w:rPr>
              <w:t xml:space="preserve">, </w:t>
            </w:r>
            <w:proofErr w:type="spellStart"/>
            <w:r w:rsidRPr="00957112">
              <w:rPr>
                <w:sz w:val="18"/>
                <w:szCs w:val="18"/>
                <w:lang w:val="kk-KZ"/>
              </w:rPr>
              <w:t>так</w:t>
            </w:r>
            <w:proofErr w:type="spellEnd"/>
            <w:r w:rsidRPr="00957112">
              <w:rPr>
                <w:sz w:val="18"/>
                <w:szCs w:val="18"/>
                <w:lang w:val="kk-KZ"/>
              </w:rPr>
              <w:t xml:space="preserve"> и </w:t>
            </w:r>
            <w:proofErr w:type="spellStart"/>
            <w:r w:rsidRPr="00957112">
              <w:rPr>
                <w:sz w:val="18"/>
                <w:szCs w:val="18"/>
                <w:lang w:val="kk-KZ"/>
              </w:rPr>
              <w:t>условия</w:t>
            </w:r>
            <w:proofErr w:type="spellEnd"/>
            <w:r w:rsidRPr="00957112">
              <w:rPr>
                <w:sz w:val="18"/>
                <w:szCs w:val="18"/>
                <w:lang w:val="kk-KZ"/>
              </w:rPr>
              <w:t xml:space="preserve"> </w:t>
            </w:r>
            <w:proofErr w:type="spellStart"/>
            <w:r w:rsidRPr="00957112">
              <w:rPr>
                <w:sz w:val="18"/>
                <w:szCs w:val="18"/>
                <w:lang w:val="kk-KZ"/>
              </w:rPr>
              <w:t>Заявления</w:t>
            </w:r>
            <w:proofErr w:type="spellEnd"/>
            <w:r w:rsidRPr="00957112">
              <w:rPr>
                <w:sz w:val="18"/>
                <w:szCs w:val="18"/>
                <w:lang w:val="kk-KZ"/>
              </w:rPr>
              <w:t xml:space="preserve"> о </w:t>
            </w:r>
            <w:proofErr w:type="spellStart"/>
            <w:r w:rsidRPr="00957112">
              <w:rPr>
                <w:sz w:val="18"/>
                <w:szCs w:val="18"/>
                <w:lang w:val="kk-KZ"/>
              </w:rPr>
              <w:t>присоединении</w:t>
            </w:r>
            <w:proofErr w:type="spellEnd"/>
            <w:r w:rsidRPr="00957112">
              <w:rPr>
                <w:sz w:val="18"/>
                <w:szCs w:val="18"/>
                <w:lang w:val="kk-KZ"/>
              </w:rPr>
              <w:t xml:space="preserve">. </w:t>
            </w:r>
            <w:proofErr w:type="spellStart"/>
            <w:r w:rsidRPr="00957112">
              <w:rPr>
                <w:sz w:val="18"/>
                <w:szCs w:val="18"/>
                <w:lang w:val="kk-KZ"/>
              </w:rPr>
              <w:t>Торговая</w:t>
            </w:r>
            <w:proofErr w:type="spellEnd"/>
            <w:r w:rsidRPr="00957112">
              <w:rPr>
                <w:sz w:val="18"/>
                <w:szCs w:val="18"/>
                <w:lang w:val="kk-KZ"/>
              </w:rPr>
              <w:t xml:space="preserve"> организация </w:t>
            </w:r>
            <w:proofErr w:type="spellStart"/>
            <w:r w:rsidRPr="00957112">
              <w:rPr>
                <w:sz w:val="18"/>
                <w:szCs w:val="18"/>
                <w:lang w:val="kk-KZ"/>
              </w:rPr>
              <w:t>подтверждает</w:t>
            </w:r>
            <w:proofErr w:type="spellEnd"/>
            <w:r w:rsidRPr="00957112">
              <w:rPr>
                <w:sz w:val="18"/>
                <w:szCs w:val="18"/>
                <w:lang w:val="kk-KZ"/>
              </w:rPr>
              <w:t xml:space="preserve">, </w:t>
            </w:r>
            <w:proofErr w:type="spellStart"/>
            <w:r w:rsidRPr="00957112">
              <w:rPr>
                <w:sz w:val="18"/>
                <w:szCs w:val="18"/>
                <w:lang w:val="kk-KZ"/>
              </w:rPr>
              <w:t>что</w:t>
            </w:r>
            <w:proofErr w:type="spellEnd"/>
            <w:r w:rsidRPr="00957112">
              <w:rPr>
                <w:sz w:val="18"/>
                <w:szCs w:val="18"/>
                <w:lang w:val="kk-KZ"/>
              </w:rPr>
              <w:t xml:space="preserve"> </w:t>
            </w:r>
            <w:proofErr w:type="spellStart"/>
            <w:r w:rsidRPr="00957112">
              <w:rPr>
                <w:sz w:val="18"/>
                <w:szCs w:val="18"/>
                <w:lang w:val="kk-KZ"/>
              </w:rPr>
              <w:t>Договор</w:t>
            </w:r>
            <w:proofErr w:type="spellEnd"/>
            <w:r w:rsidRPr="00957112">
              <w:rPr>
                <w:sz w:val="18"/>
                <w:szCs w:val="18"/>
                <w:lang w:val="kk-KZ"/>
              </w:rPr>
              <w:t xml:space="preserve">, </w:t>
            </w:r>
            <w:proofErr w:type="spellStart"/>
            <w:r w:rsidRPr="00957112">
              <w:rPr>
                <w:sz w:val="18"/>
                <w:szCs w:val="18"/>
                <w:lang w:val="kk-KZ"/>
              </w:rPr>
              <w:t>Заявление</w:t>
            </w:r>
            <w:proofErr w:type="spellEnd"/>
            <w:r w:rsidRPr="00957112">
              <w:rPr>
                <w:sz w:val="18"/>
                <w:szCs w:val="18"/>
                <w:lang w:val="kk-KZ"/>
              </w:rPr>
              <w:t xml:space="preserve"> о </w:t>
            </w:r>
            <w:proofErr w:type="spellStart"/>
            <w:r w:rsidRPr="00957112">
              <w:rPr>
                <w:sz w:val="18"/>
                <w:szCs w:val="18"/>
                <w:lang w:val="kk-KZ"/>
              </w:rPr>
              <w:t>присоединении</w:t>
            </w:r>
            <w:proofErr w:type="spellEnd"/>
            <w:r w:rsidRPr="00957112">
              <w:rPr>
                <w:sz w:val="18"/>
                <w:szCs w:val="18"/>
                <w:lang w:val="kk-KZ"/>
              </w:rPr>
              <w:t xml:space="preserve">, а </w:t>
            </w:r>
            <w:proofErr w:type="spellStart"/>
            <w:r w:rsidRPr="00957112">
              <w:rPr>
                <w:sz w:val="18"/>
                <w:szCs w:val="18"/>
                <w:lang w:val="kk-KZ"/>
              </w:rPr>
              <w:t>также</w:t>
            </w:r>
            <w:proofErr w:type="spellEnd"/>
            <w:r w:rsidRPr="00957112">
              <w:rPr>
                <w:sz w:val="18"/>
                <w:szCs w:val="18"/>
                <w:lang w:val="kk-KZ"/>
              </w:rPr>
              <w:t xml:space="preserve"> </w:t>
            </w:r>
            <w:proofErr w:type="spellStart"/>
            <w:r w:rsidRPr="00957112">
              <w:rPr>
                <w:sz w:val="18"/>
                <w:szCs w:val="18"/>
                <w:lang w:val="kk-KZ"/>
              </w:rPr>
              <w:t>приложения</w:t>
            </w:r>
            <w:proofErr w:type="spellEnd"/>
            <w:r w:rsidRPr="00957112">
              <w:rPr>
                <w:sz w:val="18"/>
                <w:szCs w:val="18"/>
                <w:lang w:val="kk-KZ"/>
              </w:rPr>
              <w:t xml:space="preserve"> и </w:t>
            </w:r>
            <w:proofErr w:type="spellStart"/>
            <w:r w:rsidRPr="00957112">
              <w:rPr>
                <w:sz w:val="18"/>
                <w:szCs w:val="18"/>
                <w:lang w:val="kk-KZ"/>
              </w:rPr>
              <w:t>дополнения</w:t>
            </w:r>
            <w:proofErr w:type="spellEnd"/>
            <w:r w:rsidRPr="00957112">
              <w:rPr>
                <w:sz w:val="18"/>
                <w:szCs w:val="18"/>
                <w:lang w:val="kk-KZ"/>
              </w:rPr>
              <w:t xml:space="preserve"> к </w:t>
            </w:r>
            <w:proofErr w:type="spellStart"/>
            <w:r w:rsidRPr="00957112">
              <w:rPr>
                <w:sz w:val="18"/>
                <w:szCs w:val="18"/>
                <w:lang w:val="kk-KZ"/>
              </w:rPr>
              <w:t>Заявлению</w:t>
            </w:r>
            <w:proofErr w:type="spellEnd"/>
            <w:r w:rsidRPr="00957112">
              <w:rPr>
                <w:sz w:val="18"/>
                <w:szCs w:val="18"/>
                <w:lang w:val="kk-KZ"/>
              </w:rPr>
              <w:t xml:space="preserve"> о </w:t>
            </w:r>
            <w:proofErr w:type="spellStart"/>
            <w:r w:rsidRPr="00957112">
              <w:rPr>
                <w:sz w:val="18"/>
                <w:szCs w:val="18"/>
                <w:lang w:val="kk-KZ"/>
              </w:rPr>
              <w:t>присоединении</w:t>
            </w:r>
            <w:proofErr w:type="spellEnd"/>
            <w:r w:rsidRPr="00957112">
              <w:rPr>
                <w:sz w:val="18"/>
                <w:szCs w:val="18"/>
                <w:lang w:val="kk-KZ"/>
              </w:rPr>
              <w:t xml:space="preserve"> </w:t>
            </w:r>
            <w:proofErr w:type="spellStart"/>
            <w:r w:rsidRPr="00957112">
              <w:rPr>
                <w:sz w:val="18"/>
                <w:szCs w:val="18"/>
                <w:lang w:val="kk-KZ"/>
              </w:rPr>
              <w:t>являются</w:t>
            </w:r>
            <w:proofErr w:type="spellEnd"/>
            <w:r w:rsidRPr="00957112">
              <w:rPr>
                <w:sz w:val="18"/>
                <w:szCs w:val="18"/>
                <w:lang w:val="kk-KZ"/>
              </w:rPr>
              <w:t xml:space="preserve"> </w:t>
            </w:r>
            <w:proofErr w:type="spellStart"/>
            <w:r w:rsidRPr="00957112">
              <w:rPr>
                <w:sz w:val="18"/>
                <w:szCs w:val="18"/>
                <w:lang w:val="kk-KZ"/>
              </w:rPr>
              <w:t>неотъемлемыми</w:t>
            </w:r>
            <w:proofErr w:type="spellEnd"/>
            <w:r w:rsidRPr="00957112">
              <w:rPr>
                <w:sz w:val="18"/>
                <w:szCs w:val="18"/>
                <w:lang w:val="kk-KZ"/>
              </w:rPr>
              <w:t xml:space="preserve"> </w:t>
            </w:r>
            <w:proofErr w:type="spellStart"/>
            <w:r w:rsidRPr="00957112">
              <w:rPr>
                <w:sz w:val="18"/>
                <w:szCs w:val="18"/>
                <w:lang w:val="kk-KZ"/>
              </w:rPr>
              <w:t>частями</w:t>
            </w:r>
            <w:proofErr w:type="spellEnd"/>
            <w:r w:rsidRPr="00957112">
              <w:rPr>
                <w:sz w:val="18"/>
                <w:szCs w:val="18"/>
                <w:lang w:val="kk-KZ"/>
              </w:rPr>
              <w:t xml:space="preserve"> </w:t>
            </w:r>
            <w:proofErr w:type="spellStart"/>
            <w:r w:rsidRPr="00957112">
              <w:rPr>
                <w:sz w:val="18"/>
                <w:szCs w:val="18"/>
                <w:lang w:val="kk-KZ"/>
              </w:rPr>
              <w:t>друг</w:t>
            </w:r>
            <w:proofErr w:type="spellEnd"/>
            <w:r w:rsidRPr="00957112">
              <w:rPr>
                <w:sz w:val="18"/>
                <w:szCs w:val="18"/>
                <w:lang w:val="kk-KZ"/>
              </w:rPr>
              <w:t xml:space="preserve"> </w:t>
            </w:r>
            <w:proofErr w:type="spellStart"/>
            <w:r w:rsidRPr="00957112">
              <w:rPr>
                <w:sz w:val="18"/>
                <w:szCs w:val="18"/>
                <w:lang w:val="kk-KZ"/>
              </w:rPr>
              <w:t>друга</w:t>
            </w:r>
            <w:proofErr w:type="spellEnd"/>
            <w:r w:rsidRPr="00957112">
              <w:rPr>
                <w:sz w:val="18"/>
                <w:szCs w:val="18"/>
                <w:lang w:val="kk-KZ"/>
              </w:rPr>
              <w:t xml:space="preserve">, </w:t>
            </w:r>
            <w:proofErr w:type="spellStart"/>
            <w:r w:rsidRPr="00957112">
              <w:rPr>
                <w:sz w:val="18"/>
                <w:szCs w:val="18"/>
                <w:lang w:val="kk-KZ"/>
              </w:rPr>
              <w:t>представляют</w:t>
            </w:r>
            <w:proofErr w:type="spellEnd"/>
            <w:r w:rsidRPr="00957112">
              <w:rPr>
                <w:sz w:val="18"/>
                <w:szCs w:val="18"/>
                <w:lang w:val="kk-KZ"/>
              </w:rPr>
              <w:t xml:space="preserve"> </w:t>
            </w:r>
            <w:proofErr w:type="spellStart"/>
            <w:r w:rsidRPr="00957112">
              <w:rPr>
                <w:sz w:val="18"/>
                <w:szCs w:val="18"/>
                <w:lang w:val="kk-KZ"/>
              </w:rPr>
              <w:t>собой</w:t>
            </w:r>
            <w:proofErr w:type="spellEnd"/>
            <w:r w:rsidRPr="00957112">
              <w:rPr>
                <w:sz w:val="18"/>
                <w:szCs w:val="18"/>
                <w:lang w:val="kk-KZ"/>
              </w:rPr>
              <w:t xml:space="preserve"> </w:t>
            </w:r>
            <w:proofErr w:type="spellStart"/>
            <w:r w:rsidRPr="00957112">
              <w:rPr>
                <w:sz w:val="18"/>
                <w:szCs w:val="18"/>
                <w:lang w:val="kk-KZ"/>
              </w:rPr>
              <w:t>единый</w:t>
            </w:r>
            <w:proofErr w:type="spellEnd"/>
            <w:r w:rsidRPr="00957112">
              <w:rPr>
                <w:sz w:val="18"/>
                <w:szCs w:val="18"/>
                <w:lang w:val="kk-KZ"/>
              </w:rPr>
              <w:t xml:space="preserve"> </w:t>
            </w:r>
            <w:proofErr w:type="spellStart"/>
            <w:r w:rsidRPr="00957112">
              <w:rPr>
                <w:sz w:val="18"/>
                <w:szCs w:val="18"/>
                <w:lang w:val="kk-KZ"/>
              </w:rPr>
              <w:t>правовой</w:t>
            </w:r>
            <w:proofErr w:type="spellEnd"/>
            <w:r w:rsidRPr="00957112">
              <w:rPr>
                <w:sz w:val="18"/>
                <w:szCs w:val="18"/>
                <w:lang w:val="kk-KZ"/>
              </w:rPr>
              <w:t xml:space="preserve"> документ и </w:t>
            </w:r>
            <w:proofErr w:type="spellStart"/>
            <w:r w:rsidRPr="00957112">
              <w:rPr>
                <w:sz w:val="18"/>
                <w:szCs w:val="18"/>
                <w:lang w:val="kk-KZ"/>
              </w:rPr>
              <w:t>подтверждают</w:t>
            </w:r>
            <w:proofErr w:type="spellEnd"/>
            <w:r w:rsidRPr="00957112">
              <w:rPr>
                <w:sz w:val="18"/>
                <w:szCs w:val="18"/>
                <w:lang w:val="kk-KZ"/>
              </w:rPr>
              <w:t xml:space="preserve"> </w:t>
            </w:r>
            <w:proofErr w:type="spellStart"/>
            <w:r w:rsidRPr="00957112">
              <w:rPr>
                <w:sz w:val="18"/>
                <w:szCs w:val="18"/>
                <w:lang w:val="kk-KZ"/>
              </w:rPr>
              <w:t>все</w:t>
            </w:r>
            <w:proofErr w:type="spellEnd"/>
            <w:r w:rsidRPr="00957112">
              <w:rPr>
                <w:sz w:val="18"/>
                <w:szCs w:val="18"/>
                <w:lang w:val="kk-KZ"/>
              </w:rPr>
              <w:t xml:space="preserve"> </w:t>
            </w:r>
            <w:proofErr w:type="spellStart"/>
            <w:r w:rsidRPr="00957112">
              <w:rPr>
                <w:sz w:val="18"/>
                <w:szCs w:val="18"/>
                <w:lang w:val="kk-KZ"/>
              </w:rPr>
              <w:t>принятые</w:t>
            </w:r>
            <w:proofErr w:type="spellEnd"/>
            <w:r w:rsidRPr="00957112">
              <w:rPr>
                <w:sz w:val="18"/>
                <w:szCs w:val="18"/>
                <w:lang w:val="kk-KZ"/>
              </w:rPr>
              <w:t xml:space="preserve"> </w:t>
            </w:r>
            <w:proofErr w:type="spellStart"/>
            <w:r w:rsidRPr="00957112">
              <w:rPr>
                <w:sz w:val="18"/>
                <w:szCs w:val="18"/>
                <w:lang w:val="kk-KZ"/>
              </w:rPr>
              <w:t>по</w:t>
            </w:r>
            <w:proofErr w:type="spellEnd"/>
            <w:r w:rsidRPr="00957112">
              <w:rPr>
                <w:sz w:val="18"/>
                <w:szCs w:val="18"/>
                <w:lang w:val="kk-KZ"/>
              </w:rPr>
              <w:t xml:space="preserve"> </w:t>
            </w:r>
            <w:proofErr w:type="spellStart"/>
            <w:r w:rsidRPr="00957112">
              <w:rPr>
                <w:sz w:val="18"/>
                <w:szCs w:val="18"/>
                <w:lang w:val="kk-KZ"/>
              </w:rPr>
              <w:t>ним</w:t>
            </w:r>
            <w:proofErr w:type="spellEnd"/>
            <w:r w:rsidRPr="00957112">
              <w:rPr>
                <w:sz w:val="18"/>
                <w:szCs w:val="18"/>
                <w:lang w:val="kk-KZ"/>
              </w:rPr>
              <w:t xml:space="preserve"> </w:t>
            </w:r>
            <w:proofErr w:type="spellStart"/>
            <w:r w:rsidRPr="00957112">
              <w:rPr>
                <w:sz w:val="18"/>
                <w:szCs w:val="18"/>
                <w:lang w:val="kk-KZ"/>
              </w:rPr>
              <w:t>на</w:t>
            </w:r>
            <w:proofErr w:type="spellEnd"/>
            <w:r w:rsidRPr="00957112">
              <w:rPr>
                <w:sz w:val="18"/>
                <w:szCs w:val="18"/>
                <w:lang w:val="kk-KZ"/>
              </w:rPr>
              <w:t xml:space="preserve"> </w:t>
            </w:r>
            <w:proofErr w:type="spellStart"/>
            <w:r w:rsidRPr="00957112">
              <w:rPr>
                <w:sz w:val="18"/>
                <w:szCs w:val="18"/>
                <w:lang w:val="kk-KZ"/>
              </w:rPr>
              <w:t>себя</w:t>
            </w:r>
            <w:proofErr w:type="spellEnd"/>
            <w:r w:rsidRPr="00957112">
              <w:rPr>
                <w:sz w:val="18"/>
                <w:szCs w:val="18"/>
                <w:lang w:val="kk-KZ"/>
              </w:rPr>
              <w:t xml:space="preserve"> </w:t>
            </w:r>
            <w:proofErr w:type="spellStart"/>
            <w:r w:rsidRPr="00957112">
              <w:rPr>
                <w:sz w:val="18"/>
                <w:szCs w:val="18"/>
                <w:lang w:val="kk-KZ"/>
              </w:rPr>
              <w:t>обязательства</w:t>
            </w:r>
            <w:proofErr w:type="spellEnd"/>
            <w:r w:rsidRPr="00957112">
              <w:rPr>
                <w:sz w:val="18"/>
                <w:szCs w:val="18"/>
                <w:lang w:val="kk-KZ"/>
              </w:rPr>
              <w:t xml:space="preserve"> </w:t>
            </w:r>
            <w:proofErr w:type="spellStart"/>
            <w:r w:rsidRPr="00957112">
              <w:rPr>
                <w:sz w:val="18"/>
                <w:szCs w:val="18"/>
                <w:lang w:val="kk-KZ"/>
              </w:rPr>
              <w:t>как</w:t>
            </w:r>
            <w:proofErr w:type="spellEnd"/>
            <w:r w:rsidRPr="00957112">
              <w:rPr>
                <w:sz w:val="18"/>
                <w:szCs w:val="18"/>
                <w:lang w:val="kk-KZ"/>
              </w:rPr>
              <w:t xml:space="preserve"> в момент </w:t>
            </w:r>
            <w:proofErr w:type="spellStart"/>
            <w:r w:rsidRPr="00957112">
              <w:rPr>
                <w:sz w:val="18"/>
                <w:szCs w:val="18"/>
                <w:lang w:val="kk-KZ"/>
              </w:rPr>
              <w:t>заключения</w:t>
            </w:r>
            <w:proofErr w:type="spellEnd"/>
            <w:r w:rsidRPr="00957112">
              <w:rPr>
                <w:sz w:val="18"/>
                <w:szCs w:val="18"/>
                <w:lang w:val="kk-KZ"/>
              </w:rPr>
              <w:t xml:space="preserve"> (</w:t>
            </w:r>
            <w:proofErr w:type="spellStart"/>
            <w:r w:rsidRPr="00957112">
              <w:rPr>
                <w:sz w:val="18"/>
                <w:szCs w:val="18"/>
                <w:lang w:val="kk-KZ"/>
              </w:rPr>
              <w:t>подписания</w:t>
            </w:r>
            <w:proofErr w:type="spellEnd"/>
            <w:r w:rsidRPr="00957112">
              <w:rPr>
                <w:sz w:val="18"/>
                <w:szCs w:val="18"/>
                <w:lang w:val="kk-KZ"/>
              </w:rPr>
              <w:t xml:space="preserve">) </w:t>
            </w:r>
            <w:proofErr w:type="spellStart"/>
            <w:r w:rsidRPr="00957112">
              <w:rPr>
                <w:sz w:val="18"/>
                <w:szCs w:val="18"/>
                <w:lang w:val="kk-KZ"/>
              </w:rPr>
              <w:t>Заявления</w:t>
            </w:r>
            <w:proofErr w:type="spellEnd"/>
            <w:r w:rsidRPr="00957112">
              <w:rPr>
                <w:sz w:val="18"/>
                <w:szCs w:val="18"/>
                <w:lang w:val="kk-KZ"/>
              </w:rPr>
              <w:t xml:space="preserve"> о </w:t>
            </w:r>
            <w:proofErr w:type="spellStart"/>
            <w:r w:rsidRPr="00957112">
              <w:rPr>
                <w:sz w:val="18"/>
                <w:szCs w:val="18"/>
                <w:lang w:val="kk-KZ"/>
              </w:rPr>
              <w:t>присоединении</w:t>
            </w:r>
            <w:proofErr w:type="spellEnd"/>
            <w:r w:rsidRPr="00957112">
              <w:rPr>
                <w:sz w:val="18"/>
                <w:szCs w:val="18"/>
                <w:lang w:val="kk-KZ"/>
              </w:rPr>
              <w:t xml:space="preserve">, </w:t>
            </w:r>
            <w:proofErr w:type="spellStart"/>
            <w:r w:rsidRPr="00957112">
              <w:rPr>
                <w:sz w:val="18"/>
                <w:szCs w:val="18"/>
                <w:lang w:val="kk-KZ"/>
              </w:rPr>
              <w:t>так</w:t>
            </w:r>
            <w:proofErr w:type="spellEnd"/>
            <w:r w:rsidRPr="00957112">
              <w:rPr>
                <w:sz w:val="18"/>
                <w:szCs w:val="18"/>
                <w:lang w:val="kk-KZ"/>
              </w:rPr>
              <w:t xml:space="preserve"> и в </w:t>
            </w:r>
            <w:proofErr w:type="spellStart"/>
            <w:r w:rsidRPr="00957112">
              <w:rPr>
                <w:sz w:val="18"/>
                <w:szCs w:val="18"/>
                <w:lang w:val="kk-KZ"/>
              </w:rPr>
              <w:t>будущем</w:t>
            </w:r>
            <w:proofErr w:type="spellEnd"/>
            <w:r w:rsidRPr="00957112">
              <w:rPr>
                <w:sz w:val="18"/>
                <w:szCs w:val="18"/>
                <w:lang w:val="kk-KZ"/>
              </w:rPr>
              <w:t xml:space="preserve">. </w:t>
            </w:r>
            <w:proofErr w:type="spellStart"/>
            <w:r w:rsidRPr="00957112">
              <w:rPr>
                <w:sz w:val="18"/>
                <w:szCs w:val="18"/>
                <w:lang w:val="kk-KZ"/>
              </w:rPr>
              <w:t>Торговая</w:t>
            </w:r>
            <w:proofErr w:type="spellEnd"/>
            <w:r w:rsidRPr="00957112">
              <w:rPr>
                <w:sz w:val="18"/>
                <w:szCs w:val="18"/>
                <w:lang w:val="kk-KZ"/>
              </w:rPr>
              <w:t xml:space="preserve"> организация </w:t>
            </w:r>
            <w:proofErr w:type="spellStart"/>
            <w:r w:rsidRPr="00957112">
              <w:rPr>
                <w:sz w:val="18"/>
                <w:szCs w:val="18"/>
                <w:lang w:val="kk-KZ"/>
              </w:rPr>
              <w:t>подписанием</w:t>
            </w:r>
            <w:proofErr w:type="spellEnd"/>
            <w:r w:rsidRPr="00957112">
              <w:rPr>
                <w:sz w:val="18"/>
                <w:szCs w:val="18"/>
                <w:lang w:val="kk-KZ"/>
              </w:rPr>
              <w:t xml:space="preserve"> </w:t>
            </w:r>
            <w:proofErr w:type="spellStart"/>
            <w:r w:rsidRPr="00957112">
              <w:rPr>
                <w:sz w:val="18"/>
                <w:szCs w:val="18"/>
                <w:lang w:val="kk-KZ"/>
              </w:rPr>
              <w:t>настоящего</w:t>
            </w:r>
            <w:proofErr w:type="spellEnd"/>
            <w:r w:rsidRPr="00957112">
              <w:rPr>
                <w:sz w:val="18"/>
                <w:szCs w:val="18"/>
                <w:lang w:val="kk-KZ"/>
              </w:rPr>
              <w:t xml:space="preserve"> </w:t>
            </w:r>
            <w:proofErr w:type="spellStart"/>
            <w:r w:rsidRPr="00957112">
              <w:rPr>
                <w:sz w:val="18"/>
                <w:szCs w:val="18"/>
                <w:lang w:val="kk-KZ"/>
              </w:rPr>
              <w:t>Заявления</w:t>
            </w:r>
            <w:proofErr w:type="spellEnd"/>
            <w:r w:rsidRPr="00957112">
              <w:rPr>
                <w:sz w:val="18"/>
                <w:szCs w:val="18"/>
                <w:lang w:val="kk-KZ"/>
              </w:rPr>
              <w:t xml:space="preserve"> о </w:t>
            </w:r>
            <w:proofErr w:type="spellStart"/>
            <w:r w:rsidRPr="00957112">
              <w:rPr>
                <w:sz w:val="18"/>
                <w:szCs w:val="18"/>
                <w:lang w:val="kk-KZ"/>
              </w:rPr>
              <w:t>присоединении</w:t>
            </w:r>
            <w:proofErr w:type="spellEnd"/>
            <w:r w:rsidRPr="00957112">
              <w:rPr>
                <w:sz w:val="18"/>
                <w:szCs w:val="18"/>
                <w:lang w:val="kk-KZ"/>
              </w:rPr>
              <w:t xml:space="preserve"> </w:t>
            </w:r>
            <w:proofErr w:type="spellStart"/>
            <w:r w:rsidRPr="00957112">
              <w:rPr>
                <w:sz w:val="18"/>
                <w:szCs w:val="18"/>
                <w:lang w:val="kk-KZ"/>
              </w:rPr>
              <w:t>подтверждает</w:t>
            </w:r>
            <w:proofErr w:type="spellEnd"/>
            <w:r w:rsidRPr="00957112">
              <w:rPr>
                <w:sz w:val="18"/>
                <w:szCs w:val="18"/>
                <w:lang w:val="kk-KZ"/>
              </w:rPr>
              <w:t xml:space="preserve">, </w:t>
            </w:r>
            <w:proofErr w:type="spellStart"/>
            <w:r w:rsidRPr="00957112">
              <w:rPr>
                <w:sz w:val="18"/>
                <w:szCs w:val="18"/>
                <w:lang w:val="kk-KZ"/>
              </w:rPr>
              <w:t>что</w:t>
            </w:r>
            <w:proofErr w:type="spellEnd"/>
            <w:r w:rsidRPr="00957112">
              <w:rPr>
                <w:sz w:val="18"/>
                <w:szCs w:val="18"/>
                <w:lang w:val="kk-KZ"/>
              </w:rPr>
              <w:t xml:space="preserve"> </w:t>
            </w:r>
            <w:proofErr w:type="spellStart"/>
            <w:r w:rsidRPr="00957112">
              <w:rPr>
                <w:sz w:val="18"/>
                <w:szCs w:val="18"/>
                <w:lang w:val="kk-KZ"/>
              </w:rPr>
              <w:t>ознакомлена</w:t>
            </w:r>
            <w:proofErr w:type="spellEnd"/>
            <w:r w:rsidRPr="00957112">
              <w:rPr>
                <w:sz w:val="18"/>
                <w:szCs w:val="18"/>
                <w:lang w:val="kk-KZ"/>
              </w:rPr>
              <w:t xml:space="preserve"> и </w:t>
            </w:r>
            <w:proofErr w:type="spellStart"/>
            <w:r w:rsidRPr="00957112">
              <w:rPr>
                <w:sz w:val="18"/>
                <w:szCs w:val="18"/>
                <w:lang w:val="kk-KZ"/>
              </w:rPr>
              <w:t>согласна</w:t>
            </w:r>
            <w:proofErr w:type="spellEnd"/>
            <w:r w:rsidRPr="00957112">
              <w:rPr>
                <w:sz w:val="18"/>
                <w:szCs w:val="18"/>
                <w:lang w:val="kk-KZ"/>
              </w:rPr>
              <w:t xml:space="preserve"> с </w:t>
            </w:r>
            <w:proofErr w:type="spellStart"/>
            <w:r w:rsidRPr="00957112">
              <w:rPr>
                <w:sz w:val="18"/>
                <w:szCs w:val="18"/>
                <w:lang w:val="kk-KZ"/>
              </w:rPr>
              <w:t>условиями</w:t>
            </w:r>
            <w:proofErr w:type="spellEnd"/>
            <w:r w:rsidRPr="00957112">
              <w:rPr>
                <w:sz w:val="18"/>
                <w:szCs w:val="18"/>
                <w:lang w:val="kk-KZ"/>
              </w:rPr>
              <w:t xml:space="preserve"> </w:t>
            </w:r>
            <w:proofErr w:type="spellStart"/>
            <w:r w:rsidRPr="00957112">
              <w:rPr>
                <w:sz w:val="18"/>
                <w:szCs w:val="18"/>
                <w:lang w:val="kk-KZ"/>
              </w:rPr>
              <w:t>Договора</w:t>
            </w:r>
            <w:proofErr w:type="spellEnd"/>
            <w:r w:rsidRPr="00957112">
              <w:rPr>
                <w:sz w:val="18"/>
                <w:szCs w:val="18"/>
                <w:lang w:val="kk-KZ"/>
              </w:rPr>
              <w:t xml:space="preserve">, </w:t>
            </w:r>
            <w:proofErr w:type="spellStart"/>
            <w:r w:rsidRPr="00957112">
              <w:rPr>
                <w:sz w:val="18"/>
                <w:szCs w:val="18"/>
                <w:lang w:val="kk-KZ"/>
              </w:rPr>
              <w:t>размещенного</w:t>
            </w:r>
            <w:proofErr w:type="spellEnd"/>
            <w:r w:rsidRPr="00957112">
              <w:rPr>
                <w:sz w:val="18"/>
                <w:szCs w:val="18"/>
                <w:lang w:val="kk-KZ"/>
              </w:rPr>
              <w:t xml:space="preserve"> </w:t>
            </w:r>
            <w:proofErr w:type="spellStart"/>
            <w:r w:rsidRPr="00957112">
              <w:rPr>
                <w:sz w:val="18"/>
                <w:szCs w:val="18"/>
                <w:lang w:val="kk-KZ"/>
              </w:rPr>
              <w:t>по</w:t>
            </w:r>
            <w:proofErr w:type="spellEnd"/>
            <w:r w:rsidRPr="00957112">
              <w:rPr>
                <w:sz w:val="18"/>
                <w:szCs w:val="18"/>
                <w:lang w:val="kk-KZ"/>
              </w:rPr>
              <w:t xml:space="preserve"> </w:t>
            </w:r>
            <w:proofErr w:type="spellStart"/>
            <w:r w:rsidRPr="00957112">
              <w:rPr>
                <w:sz w:val="18"/>
                <w:szCs w:val="18"/>
                <w:lang w:val="kk-KZ"/>
              </w:rPr>
              <w:t>электронному</w:t>
            </w:r>
            <w:proofErr w:type="spellEnd"/>
            <w:r w:rsidRPr="00957112">
              <w:rPr>
                <w:sz w:val="18"/>
                <w:szCs w:val="18"/>
                <w:lang w:val="kk-KZ"/>
              </w:rPr>
              <w:t xml:space="preserve"> </w:t>
            </w:r>
            <w:proofErr w:type="spellStart"/>
            <w:r w:rsidRPr="00957112">
              <w:rPr>
                <w:sz w:val="18"/>
                <w:szCs w:val="18"/>
                <w:lang w:val="kk-KZ"/>
              </w:rPr>
              <w:t>адресу</w:t>
            </w:r>
            <w:proofErr w:type="spellEnd"/>
            <w:r w:rsidRPr="00957112">
              <w:rPr>
                <w:sz w:val="18"/>
                <w:szCs w:val="18"/>
                <w:lang w:val="kk-KZ"/>
              </w:rPr>
              <w:t xml:space="preserve">: </w:t>
            </w:r>
            <w:hyperlink r:id="rId26" w:history="1">
              <w:r w:rsidRPr="00957112">
                <w:rPr>
                  <w:rStyle w:val="af3"/>
                  <w:color w:val="auto"/>
                  <w:sz w:val="18"/>
                  <w:szCs w:val="18"/>
                  <w:lang w:val="kk-KZ"/>
                </w:rPr>
                <w:t>www.bcc.kz</w:t>
              </w:r>
            </w:hyperlink>
            <w:r w:rsidRPr="00957112">
              <w:rPr>
                <w:sz w:val="18"/>
                <w:szCs w:val="18"/>
                <w:lang w:val="kk-KZ"/>
              </w:rPr>
              <w:t>.</w:t>
            </w:r>
          </w:p>
          <w:p w14:paraId="55EF08CC" w14:textId="77777777" w:rsidR="002F5CF5" w:rsidRPr="00957112" w:rsidRDefault="002F5CF5" w:rsidP="004E7198">
            <w:pPr>
              <w:pStyle w:val="a3"/>
              <w:ind w:left="35" w:right="-2"/>
              <w:rPr>
                <w:sz w:val="18"/>
                <w:szCs w:val="18"/>
                <w:lang w:val="kk-KZ"/>
              </w:rPr>
            </w:pPr>
            <w:r w:rsidRPr="007F33DD">
              <w:rPr>
                <w:sz w:val="18"/>
                <w:szCs w:val="18"/>
                <w:lang w:val="kk-KZ"/>
              </w:rPr>
              <w:t xml:space="preserve">2.Торговая организация </w:t>
            </w:r>
            <w:proofErr w:type="spellStart"/>
            <w:r w:rsidRPr="007F33DD">
              <w:rPr>
                <w:sz w:val="18"/>
                <w:szCs w:val="18"/>
                <w:lang w:val="kk-KZ"/>
              </w:rPr>
              <w:t>подтверждает</w:t>
            </w:r>
            <w:proofErr w:type="spellEnd"/>
            <w:r w:rsidRPr="007F33DD">
              <w:rPr>
                <w:sz w:val="18"/>
                <w:szCs w:val="18"/>
                <w:lang w:val="kk-KZ"/>
              </w:rPr>
              <w:t xml:space="preserve"> </w:t>
            </w:r>
            <w:proofErr w:type="spellStart"/>
            <w:r w:rsidRPr="007F33DD">
              <w:rPr>
                <w:sz w:val="18"/>
                <w:szCs w:val="18"/>
                <w:lang w:val="kk-KZ"/>
              </w:rPr>
              <w:t>выбор</w:t>
            </w:r>
            <w:proofErr w:type="spellEnd"/>
            <w:r w:rsidRPr="007F33DD">
              <w:rPr>
                <w:sz w:val="18"/>
                <w:szCs w:val="18"/>
                <w:lang w:val="kk-KZ"/>
              </w:rPr>
              <w:t xml:space="preserve"> </w:t>
            </w:r>
            <w:proofErr w:type="spellStart"/>
            <w:r w:rsidRPr="007F33DD">
              <w:rPr>
                <w:sz w:val="18"/>
                <w:szCs w:val="18"/>
                <w:lang w:val="kk-KZ"/>
              </w:rPr>
              <w:t>пакета</w:t>
            </w:r>
            <w:proofErr w:type="spellEnd"/>
            <w:r w:rsidRPr="007F33DD">
              <w:rPr>
                <w:sz w:val="18"/>
                <w:szCs w:val="18"/>
                <w:lang w:val="kk-KZ"/>
              </w:rPr>
              <w:t xml:space="preserve"> </w:t>
            </w:r>
            <w:proofErr w:type="spellStart"/>
            <w:r w:rsidRPr="007F33DD">
              <w:rPr>
                <w:sz w:val="18"/>
                <w:szCs w:val="18"/>
                <w:lang w:val="kk-KZ"/>
              </w:rPr>
              <w:t>партнерских</w:t>
            </w:r>
            <w:proofErr w:type="spellEnd"/>
            <w:r w:rsidRPr="007F33DD">
              <w:rPr>
                <w:sz w:val="18"/>
                <w:szCs w:val="18"/>
                <w:lang w:val="kk-KZ"/>
              </w:rPr>
              <w:t xml:space="preserve"> </w:t>
            </w:r>
            <w:proofErr w:type="spellStart"/>
            <w:r w:rsidRPr="007F33DD">
              <w:rPr>
                <w:sz w:val="18"/>
                <w:szCs w:val="18"/>
                <w:lang w:val="kk-KZ"/>
              </w:rPr>
              <w:t>услуг</w:t>
            </w:r>
            <w:proofErr w:type="spellEnd"/>
            <w:r w:rsidRPr="007F33DD">
              <w:rPr>
                <w:sz w:val="18"/>
                <w:szCs w:val="18"/>
                <w:lang w:val="kk-KZ"/>
              </w:rPr>
              <w:t xml:space="preserve">, </w:t>
            </w:r>
            <w:proofErr w:type="spellStart"/>
            <w:r w:rsidRPr="007F33DD">
              <w:rPr>
                <w:sz w:val="18"/>
                <w:szCs w:val="18"/>
                <w:lang w:val="kk-KZ"/>
              </w:rPr>
              <w:t>отраженных</w:t>
            </w:r>
            <w:proofErr w:type="spellEnd"/>
            <w:r w:rsidRPr="007F33DD">
              <w:rPr>
                <w:sz w:val="18"/>
                <w:szCs w:val="18"/>
                <w:lang w:val="kk-KZ"/>
              </w:rPr>
              <w:t xml:space="preserve"> в </w:t>
            </w:r>
            <w:proofErr w:type="spellStart"/>
            <w:r w:rsidRPr="007F33DD">
              <w:rPr>
                <w:sz w:val="18"/>
                <w:szCs w:val="18"/>
                <w:lang w:val="kk-KZ"/>
              </w:rPr>
              <w:t>ниже</w:t>
            </w:r>
            <w:proofErr w:type="spellEnd"/>
            <w:r w:rsidRPr="007F33DD">
              <w:rPr>
                <w:sz w:val="18"/>
                <w:szCs w:val="18"/>
                <w:lang w:val="kk-KZ"/>
              </w:rPr>
              <w:t xml:space="preserve"> </w:t>
            </w:r>
            <w:proofErr w:type="spellStart"/>
            <w:r w:rsidRPr="007F33DD">
              <w:rPr>
                <w:sz w:val="18"/>
                <w:szCs w:val="18"/>
                <w:lang w:val="kk-KZ"/>
              </w:rPr>
              <w:t>указанной</w:t>
            </w:r>
            <w:proofErr w:type="spellEnd"/>
            <w:r w:rsidRPr="007F33DD">
              <w:rPr>
                <w:sz w:val="18"/>
                <w:szCs w:val="18"/>
                <w:lang w:val="kk-KZ"/>
              </w:rPr>
              <w:t xml:space="preserve"> </w:t>
            </w:r>
            <w:proofErr w:type="spellStart"/>
            <w:r w:rsidRPr="007F33DD">
              <w:rPr>
                <w:sz w:val="18"/>
                <w:szCs w:val="18"/>
                <w:lang w:val="kk-KZ"/>
              </w:rPr>
              <w:t>таблице</w:t>
            </w:r>
            <w:proofErr w:type="spellEnd"/>
            <w:r w:rsidRPr="007F33DD">
              <w:rPr>
                <w:sz w:val="18"/>
                <w:szCs w:val="18"/>
                <w:lang w:val="kk-KZ"/>
              </w:rPr>
              <w:t xml:space="preserve">, </w:t>
            </w:r>
            <w:proofErr w:type="spellStart"/>
            <w:r w:rsidRPr="007F33DD">
              <w:rPr>
                <w:sz w:val="18"/>
                <w:szCs w:val="18"/>
                <w:lang w:val="kk-KZ"/>
              </w:rPr>
              <w:t>согласно</w:t>
            </w:r>
            <w:proofErr w:type="spellEnd"/>
            <w:r w:rsidRPr="007F33DD">
              <w:rPr>
                <w:sz w:val="18"/>
                <w:szCs w:val="18"/>
                <w:lang w:val="kk-KZ"/>
              </w:rPr>
              <w:t xml:space="preserve"> </w:t>
            </w:r>
            <w:proofErr w:type="spellStart"/>
            <w:r w:rsidRPr="007F33DD">
              <w:rPr>
                <w:sz w:val="18"/>
                <w:szCs w:val="18"/>
                <w:lang w:val="kk-KZ"/>
              </w:rPr>
              <w:t>тарифов</w:t>
            </w:r>
            <w:proofErr w:type="spellEnd"/>
            <w:r w:rsidRPr="007F33DD">
              <w:rPr>
                <w:sz w:val="18"/>
                <w:szCs w:val="18"/>
                <w:lang w:val="kk-KZ"/>
              </w:rPr>
              <w:t xml:space="preserve"> Банка и </w:t>
            </w:r>
            <w:proofErr w:type="spellStart"/>
            <w:r w:rsidRPr="007F33DD">
              <w:rPr>
                <w:rFonts w:eastAsia="Calibri"/>
                <w:sz w:val="18"/>
                <w:szCs w:val="18"/>
                <w:lang w:val="kk-KZ"/>
              </w:rPr>
              <w:t>Справочника</w:t>
            </w:r>
            <w:proofErr w:type="spellEnd"/>
            <w:r w:rsidRPr="007F33DD">
              <w:rPr>
                <w:rFonts w:eastAsia="Calibri"/>
                <w:sz w:val="18"/>
                <w:szCs w:val="18"/>
                <w:lang w:val="kk-KZ"/>
              </w:rPr>
              <w:t xml:space="preserve"> </w:t>
            </w:r>
            <w:proofErr w:type="spellStart"/>
            <w:r w:rsidRPr="007F33DD">
              <w:rPr>
                <w:rFonts w:eastAsia="Calibri"/>
                <w:sz w:val="18"/>
                <w:szCs w:val="18"/>
                <w:lang w:val="kk-KZ"/>
              </w:rPr>
              <w:t>продуктов</w:t>
            </w:r>
            <w:proofErr w:type="spellEnd"/>
            <w:r w:rsidRPr="007F33DD">
              <w:rPr>
                <w:rFonts w:eastAsia="Calibri"/>
                <w:sz w:val="18"/>
                <w:szCs w:val="18"/>
                <w:lang w:val="kk-KZ"/>
              </w:rPr>
              <w:t xml:space="preserve"> </w:t>
            </w:r>
            <w:r w:rsidRPr="007F33DD">
              <w:rPr>
                <w:rFonts w:eastAsia="Calibri"/>
                <w:sz w:val="18"/>
                <w:szCs w:val="18"/>
                <w:lang w:val="en-US"/>
              </w:rPr>
              <w:t>bcc</w:t>
            </w:r>
            <w:r w:rsidRPr="007F33DD">
              <w:rPr>
                <w:rFonts w:eastAsia="Calibri"/>
                <w:sz w:val="18"/>
                <w:szCs w:val="18"/>
              </w:rPr>
              <w:t xml:space="preserve"> </w:t>
            </w:r>
            <w:r w:rsidRPr="007F33DD">
              <w:rPr>
                <w:rFonts w:eastAsia="Calibri"/>
                <w:sz w:val="18"/>
                <w:szCs w:val="18"/>
                <w:lang w:val="en-US"/>
              </w:rPr>
              <w:t>s</w:t>
            </w:r>
            <w:proofErr w:type="spellStart"/>
            <w:r w:rsidRPr="007F33DD">
              <w:rPr>
                <w:rFonts w:eastAsia="Calibri"/>
                <w:sz w:val="18"/>
                <w:szCs w:val="18"/>
                <w:lang w:val="kk-KZ"/>
              </w:rPr>
              <w:t>mart</w:t>
            </w:r>
            <w:proofErr w:type="spellEnd"/>
            <w:r w:rsidRPr="007F33DD">
              <w:rPr>
                <w:sz w:val="18"/>
                <w:szCs w:val="18"/>
                <w:lang w:val="kk-KZ"/>
              </w:rPr>
              <w:t>:</w:t>
            </w:r>
          </w:p>
          <w:p w14:paraId="4E31572B" w14:textId="77777777" w:rsidR="002F5CF5" w:rsidRPr="00957112" w:rsidRDefault="002F5CF5" w:rsidP="004E7198">
            <w:pPr>
              <w:pStyle w:val="a3"/>
              <w:ind w:left="35" w:right="-2"/>
              <w:rPr>
                <w:sz w:val="18"/>
                <w:szCs w:val="18"/>
                <w:lang w:val="kk-KZ"/>
              </w:rPr>
            </w:pPr>
          </w:p>
          <w:tbl>
            <w:tblPr>
              <w:tblStyle w:val="aa"/>
              <w:tblW w:w="7129" w:type="dxa"/>
              <w:tblInd w:w="35" w:type="dxa"/>
              <w:tblLayout w:type="fixed"/>
              <w:tblLook w:val="04A0" w:firstRow="1" w:lastRow="0" w:firstColumn="1" w:lastColumn="0" w:noHBand="0" w:noVBand="1"/>
            </w:tblPr>
            <w:tblGrid>
              <w:gridCol w:w="1144"/>
              <w:gridCol w:w="970"/>
              <w:gridCol w:w="997"/>
              <w:gridCol w:w="1701"/>
              <w:gridCol w:w="1134"/>
              <w:gridCol w:w="1183"/>
            </w:tblGrid>
            <w:tr w:rsidR="002F5CF5" w:rsidRPr="00957112" w14:paraId="7D061908" w14:textId="77777777" w:rsidTr="004E7198">
              <w:trPr>
                <w:trHeight w:val="1214"/>
              </w:trPr>
              <w:tc>
                <w:tcPr>
                  <w:tcW w:w="1144" w:type="dxa"/>
                </w:tcPr>
                <w:p w14:paraId="55E9FD63" w14:textId="77777777" w:rsidR="002F5CF5" w:rsidRPr="00957112" w:rsidRDefault="002F5CF5" w:rsidP="004E7198">
                  <w:pPr>
                    <w:pStyle w:val="a3"/>
                    <w:ind w:right="-2"/>
                    <w:jc w:val="center"/>
                    <w:rPr>
                      <w:b/>
                      <w:sz w:val="18"/>
                      <w:szCs w:val="18"/>
                      <w:lang w:val="kk-KZ"/>
                    </w:rPr>
                  </w:pPr>
                  <w:proofErr w:type="spellStart"/>
                  <w:r w:rsidRPr="00957112">
                    <w:rPr>
                      <w:b/>
                      <w:sz w:val="18"/>
                      <w:szCs w:val="18"/>
                      <w:lang w:val="kk-KZ"/>
                    </w:rPr>
                    <w:lastRenderedPageBreak/>
                    <w:t>Наименование</w:t>
                  </w:r>
                  <w:proofErr w:type="spellEnd"/>
                  <w:r w:rsidRPr="00957112">
                    <w:rPr>
                      <w:b/>
                      <w:sz w:val="18"/>
                      <w:szCs w:val="18"/>
                      <w:lang w:val="kk-KZ"/>
                    </w:rPr>
                    <w:t xml:space="preserve"> </w:t>
                  </w:r>
                  <w:proofErr w:type="spellStart"/>
                  <w:r w:rsidRPr="00957112">
                    <w:rPr>
                      <w:b/>
                      <w:sz w:val="18"/>
                      <w:szCs w:val="18"/>
                      <w:lang w:val="kk-KZ"/>
                    </w:rPr>
                    <w:t>Торговой</w:t>
                  </w:r>
                  <w:proofErr w:type="spellEnd"/>
                  <w:r w:rsidRPr="00957112">
                    <w:rPr>
                      <w:b/>
                      <w:sz w:val="18"/>
                      <w:szCs w:val="18"/>
                      <w:lang w:val="kk-KZ"/>
                    </w:rPr>
                    <w:t xml:space="preserve"> </w:t>
                  </w:r>
                  <w:proofErr w:type="spellStart"/>
                  <w:r w:rsidRPr="00957112">
                    <w:rPr>
                      <w:b/>
                      <w:sz w:val="18"/>
                      <w:szCs w:val="18"/>
                      <w:lang w:val="kk-KZ"/>
                    </w:rPr>
                    <w:t>точки</w:t>
                  </w:r>
                  <w:proofErr w:type="spellEnd"/>
                </w:p>
              </w:tc>
              <w:tc>
                <w:tcPr>
                  <w:tcW w:w="970" w:type="dxa"/>
                </w:tcPr>
                <w:p w14:paraId="0CAAA6F8" w14:textId="77777777" w:rsidR="002F5CF5" w:rsidRPr="00957112" w:rsidRDefault="002F5CF5" w:rsidP="004E7198">
                  <w:pPr>
                    <w:pStyle w:val="a3"/>
                    <w:ind w:right="-2"/>
                    <w:jc w:val="center"/>
                    <w:rPr>
                      <w:b/>
                      <w:sz w:val="18"/>
                      <w:szCs w:val="18"/>
                      <w:lang w:val="kk-KZ"/>
                    </w:rPr>
                  </w:pPr>
                  <w:r w:rsidRPr="00957112">
                    <w:rPr>
                      <w:b/>
                      <w:sz w:val="18"/>
                      <w:szCs w:val="18"/>
                      <w:lang w:val="kk-KZ"/>
                    </w:rPr>
                    <w:t xml:space="preserve">Адрес </w:t>
                  </w:r>
                  <w:proofErr w:type="spellStart"/>
                  <w:r w:rsidRPr="00957112">
                    <w:rPr>
                      <w:b/>
                      <w:sz w:val="18"/>
                      <w:szCs w:val="18"/>
                      <w:lang w:val="kk-KZ"/>
                    </w:rPr>
                    <w:t>Торговой</w:t>
                  </w:r>
                  <w:proofErr w:type="spellEnd"/>
                  <w:r w:rsidRPr="00957112">
                    <w:rPr>
                      <w:b/>
                      <w:sz w:val="18"/>
                      <w:szCs w:val="18"/>
                      <w:lang w:val="kk-KZ"/>
                    </w:rPr>
                    <w:t xml:space="preserve"> </w:t>
                  </w:r>
                  <w:proofErr w:type="spellStart"/>
                  <w:r w:rsidRPr="00957112">
                    <w:rPr>
                      <w:b/>
                      <w:sz w:val="18"/>
                      <w:szCs w:val="18"/>
                      <w:lang w:val="kk-KZ"/>
                    </w:rPr>
                    <w:t>точки</w:t>
                  </w:r>
                  <w:proofErr w:type="spellEnd"/>
                </w:p>
              </w:tc>
              <w:tc>
                <w:tcPr>
                  <w:tcW w:w="997" w:type="dxa"/>
                </w:tcPr>
                <w:p w14:paraId="09D43012" w14:textId="77777777" w:rsidR="002F5CF5" w:rsidRPr="00957112" w:rsidRDefault="002F5CF5" w:rsidP="004E7198">
                  <w:pPr>
                    <w:pStyle w:val="a3"/>
                    <w:ind w:right="-2"/>
                    <w:jc w:val="center"/>
                    <w:rPr>
                      <w:b/>
                      <w:sz w:val="18"/>
                      <w:szCs w:val="18"/>
                      <w:lang w:val="kk-KZ"/>
                    </w:rPr>
                  </w:pPr>
                  <w:proofErr w:type="spellStart"/>
                  <w:r w:rsidRPr="00957112">
                    <w:rPr>
                      <w:b/>
                      <w:sz w:val="18"/>
                      <w:szCs w:val="18"/>
                      <w:lang w:val="kk-KZ"/>
                    </w:rPr>
                    <w:t>Мобильный</w:t>
                  </w:r>
                  <w:proofErr w:type="spellEnd"/>
                  <w:r w:rsidRPr="00957112">
                    <w:rPr>
                      <w:b/>
                      <w:sz w:val="18"/>
                      <w:szCs w:val="18"/>
                      <w:lang w:val="kk-KZ"/>
                    </w:rPr>
                    <w:t xml:space="preserve"> номер </w:t>
                  </w:r>
                  <w:proofErr w:type="spellStart"/>
                  <w:r w:rsidRPr="00957112">
                    <w:rPr>
                      <w:b/>
                      <w:sz w:val="18"/>
                      <w:szCs w:val="18"/>
                      <w:lang w:val="kk-KZ"/>
                    </w:rPr>
                    <w:t>сотрудника</w:t>
                  </w:r>
                  <w:proofErr w:type="spellEnd"/>
                  <w:r w:rsidRPr="00957112">
                    <w:rPr>
                      <w:b/>
                      <w:sz w:val="18"/>
                      <w:szCs w:val="18"/>
                      <w:lang w:val="kk-KZ"/>
                    </w:rPr>
                    <w:t xml:space="preserve"> </w:t>
                  </w:r>
                  <w:proofErr w:type="spellStart"/>
                  <w:r w:rsidRPr="00957112">
                    <w:rPr>
                      <w:b/>
                      <w:sz w:val="18"/>
                      <w:szCs w:val="18"/>
                      <w:lang w:val="kk-KZ"/>
                    </w:rPr>
                    <w:t>Торговой</w:t>
                  </w:r>
                  <w:proofErr w:type="spellEnd"/>
                  <w:r w:rsidRPr="00957112">
                    <w:rPr>
                      <w:b/>
                      <w:sz w:val="18"/>
                      <w:szCs w:val="18"/>
                      <w:lang w:val="kk-KZ"/>
                    </w:rPr>
                    <w:t xml:space="preserve"> </w:t>
                  </w:r>
                  <w:proofErr w:type="spellStart"/>
                  <w:r w:rsidRPr="00957112">
                    <w:rPr>
                      <w:b/>
                      <w:sz w:val="18"/>
                      <w:szCs w:val="18"/>
                      <w:lang w:val="kk-KZ"/>
                    </w:rPr>
                    <w:t>точки</w:t>
                  </w:r>
                  <w:proofErr w:type="spellEnd"/>
                </w:p>
              </w:tc>
              <w:tc>
                <w:tcPr>
                  <w:tcW w:w="1701" w:type="dxa"/>
                  <w:vAlign w:val="center"/>
                </w:tcPr>
                <w:p w14:paraId="2C44C9F4" w14:textId="77777777" w:rsidR="002F5CF5" w:rsidRPr="00957112" w:rsidRDefault="002F5CF5" w:rsidP="004E7198">
                  <w:pPr>
                    <w:pStyle w:val="a3"/>
                    <w:ind w:right="-2"/>
                    <w:jc w:val="center"/>
                    <w:rPr>
                      <w:sz w:val="18"/>
                      <w:szCs w:val="18"/>
                      <w:lang w:val="kk-KZ"/>
                    </w:rPr>
                  </w:pPr>
                  <w:proofErr w:type="spellStart"/>
                  <w:r w:rsidRPr="00957112">
                    <w:rPr>
                      <w:b/>
                      <w:sz w:val="18"/>
                      <w:szCs w:val="18"/>
                      <w:lang w:val="kk-KZ"/>
                    </w:rPr>
                    <w:t>Название</w:t>
                  </w:r>
                  <w:proofErr w:type="spellEnd"/>
                  <w:r w:rsidRPr="00957112">
                    <w:rPr>
                      <w:b/>
                      <w:sz w:val="18"/>
                      <w:szCs w:val="18"/>
                      <w:lang w:val="kk-KZ"/>
                    </w:rPr>
                    <w:t xml:space="preserve"> </w:t>
                  </w:r>
                  <w:proofErr w:type="spellStart"/>
                  <w:r w:rsidRPr="00957112">
                    <w:rPr>
                      <w:b/>
                      <w:sz w:val="18"/>
                      <w:szCs w:val="18"/>
                      <w:lang w:val="kk-KZ"/>
                    </w:rPr>
                    <w:t>пакета</w:t>
                  </w:r>
                  <w:proofErr w:type="spellEnd"/>
                  <w:r w:rsidRPr="00957112">
                    <w:rPr>
                      <w:b/>
                      <w:sz w:val="18"/>
                      <w:szCs w:val="18"/>
                      <w:lang w:val="kk-KZ"/>
                    </w:rPr>
                    <w:t xml:space="preserve"> </w:t>
                  </w:r>
                  <w:proofErr w:type="spellStart"/>
                  <w:r w:rsidRPr="00957112">
                    <w:rPr>
                      <w:b/>
                      <w:sz w:val="18"/>
                      <w:szCs w:val="18"/>
                      <w:lang w:val="kk-KZ"/>
                    </w:rPr>
                    <w:t>партнерских</w:t>
                  </w:r>
                  <w:proofErr w:type="spellEnd"/>
                  <w:r w:rsidRPr="00957112">
                    <w:rPr>
                      <w:b/>
                      <w:sz w:val="18"/>
                      <w:szCs w:val="18"/>
                      <w:lang w:val="kk-KZ"/>
                    </w:rPr>
                    <w:t xml:space="preserve"> </w:t>
                  </w:r>
                  <w:proofErr w:type="spellStart"/>
                  <w:r w:rsidRPr="00957112">
                    <w:rPr>
                      <w:b/>
                      <w:sz w:val="18"/>
                      <w:szCs w:val="18"/>
                      <w:lang w:val="kk-KZ"/>
                    </w:rPr>
                    <w:t>услуг</w:t>
                  </w:r>
                  <w:proofErr w:type="spellEnd"/>
                </w:p>
              </w:tc>
              <w:tc>
                <w:tcPr>
                  <w:tcW w:w="1134" w:type="dxa"/>
                  <w:vAlign w:val="center"/>
                </w:tcPr>
                <w:p w14:paraId="66045DF2" w14:textId="77777777" w:rsidR="002F5CF5" w:rsidRPr="00957112" w:rsidRDefault="002F5CF5" w:rsidP="004E7198">
                  <w:pPr>
                    <w:pStyle w:val="a3"/>
                    <w:ind w:right="-2"/>
                    <w:jc w:val="center"/>
                    <w:rPr>
                      <w:sz w:val="18"/>
                      <w:szCs w:val="18"/>
                      <w:lang w:val="kk-KZ"/>
                    </w:rPr>
                  </w:pPr>
                  <w:proofErr w:type="spellStart"/>
                  <w:r w:rsidRPr="00957112">
                    <w:rPr>
                      <w:b/>
                      <w:sz w:val="18"/>
                      <w:szCs w:val="18"/>
                      <w:lang w:val="kk-KZ"/>
                    </w:rPr>
                    <w:t>Описание</w:t>
                  </w:r>
                  <w:proofErr w:type="spellEnd"/>
                  <w:r w:rsidRPr="00957112">
                    <w:rPr>
                      <w:b/>
                      <w:sz w:val="18"/>
                      <w:szCs w:val="18"/>
                      <w:lang w:val="kk-KZ"/>
                    </w:rPr>
                    <w:t xml:space="preserve"> </w:t>
                  </w:r>
                  <w:proofErr w:type="spellStart"/>
                  <w:r w:rsidRPr="00957112">
                    <w:rPr>
                      <w:b/>
                      <w:sz w:val="18"/>
                      <w:szCs w:val="18"/>
                      <w:lang w:val="kk-KZ"/>
                    </w:rPr>
                    <w:t>продуктов</w:t>
                  </w:r>
                  <w:proofErr w:type="spellEnd"/>
                </w:p>
              </w:tc>
              <w:tc>
                <w:tcPr>
                  <w:tcW w:w="1183" w:type="dxa"/>
                  <w:vAlign w:val="center"/>
                </w:tcPr>
                <w:p w14:paraId="5094F19E" w14:textId="77777777" w:rsidR="002F5CF5" w:rsidRPr="00957112" w:rsidRDefault="002F5CF5" w:rsidP="004E7198">
                  <w:pPr>
                    <w:pStyle w:val="a3"/>
                    <w:ind w:right="-2"/>
                    <w:jc w:val="center"/>
                    <w:rPr>
                      <w:sz w:val="18"/>
                      <w:szCs w:val="18"/>
                      <w:lang w:val="kk-KZ"/>
                    </w:rPr>
                  </w:pPr>
                  <w:r w:rsidRPr="00957112">
                    <w:rPr>
                      <w:b/>
                      <w:sz w:val="18"/>
                      <w:szCs w:val="18"/>
                      <w:lang w:val="kk-KZ"/>
                    </w:rPr>
                    <w:t xml:space="preserve">Комиссия </w:t>
                  </w:r>
                  <w:proofErr w:type="spellStart"/>
                  <w:r w:rsidRPr="00957112">
                    <w:rPr>
                      <w:b/>
                      <w:sz w:val="18"/>
                      <w:szCs w:val="18"/>
                      <w:lang w:val="kk-KZ"/>
                    </w:rPr>
                    <w:t>за</w:t>
                  </w:r>
                  <w:proofErr w:type="spellEnd"/>
                  <w:r w:rsidRPr="00957112">
                    <w:rPr>
                      <w:b/>
                      <w:sz w:val="18"/>
                      <w:szCs w:val="18"/>
                      <w:lang w:val="kk-KZ"/>
                    </w:rPr>
                    <w:t xml:space="preserve"> </w:t>
                  </w:r>
                  <w:proofErr w:type="spellStart"/>
                  <w:r w:rsidRPr="00957112">
                    <w:rPr>
                      <w:b/>
                      <w:sz w:val="18"/>
                      <w:szCs w:val="18"/>
                      <w:lang w:val="kk-KZ"/>
                    </w:rPr>
                    <w:t>перевод</w:t>
                  </w:r>
                  <w:proofErr w:type="spellEnd"/>
                  <w:r w:rsidRPr="00957112">
                    <w:rPr>
                      <w:b/>
                      <w:sz w:val="18"/>
                      <w:szCs w:val="18"/>
                      <w:lang w:val="kk-KZ"/>
                    </w:rPr>
                    <w:t xml:space="preserve"> </w:t>
                  </w:r>
                  <w:proofErr w:type="spellStart"/>
                  <w:r w:rsidRPr="00957112">
                    <w:rPr>
                      <w:b/>
                      <w:sz w:val="18"/>
                      <w:szCs w:val="18"/>
                      <w:lang w:val="kk-KZ"/>
                    </w:rPr>
                    <w:t>денежных</w:t>
                  </w:r>
                  <w:proofErr w:type="spellEnd"/>
                  <w:r w:rsidRPr="00957112">
                    <w:rPr>
                      <w:b/>
                      <w:sz w:val="18"/>
                      <w:szCs w:val="18"/>
                      <w:lang w:val="kk-KZ"/>
                    </w:rPr>
                    <w:t xml:space="preserve"> </w:t>
                  </w:r>
                  <w:proofErr w:type="spellStart"/>
                  <w:r w:rsidRPr="00957112">
                    <w:rPr>
                      <w:b/>
                      <w:sz w:val="18"/>
                      <w:szCs w:val="18"/>
                      <w:lang w:val="kk-KZ"/>
                    </w:rPr>
                    <w:t>средств</w:t>
                  </w:r>
                  <w:proofErr w:type="spellEnd"/>
                </w:p>
              </w:tc>
            </w:tr>
            <w:tr w:rsidR="002F5CF5" w:rsidRPr="00957112" w14:paraId="3A8741AC" w14:textId="77777777" w:rsidTr="004E7198">
              <w:trPr>
                <w:trHeight w:val="202"/>
              </w:trPr>
              <w:tc>
                <w:tcPr>
                  <w:tcW w:w="1144" w:type="dxa"/>
                </w:tcPr>
                <w:p w14:paraId="6DFB318D" w14:textId="77777777" w:rsidR="002F5CF5" w:rsidRPr="00957112" w:rsidRDefault="002F5CF5" w:rsidP="004E7198">
                  <w:pPr>
                    <w:pStyle w:val="a3"/>
                    <w:ind w:right="-2"/>
                    <w:rPr>
                      <w:sz w:val="18"/>
                      <w:szCs w:val="18"/>
                      <w:lang w:val="kk-KZ"/>
                    </w:rPr>
                  </w:pPr>
                </w:p>
              </w:tc>
              <w:tc>
                <w:tcPr>
                  <w:tcW w:w="970" w:type="dxa"/>
                </w:tcPr>
                <w:p w14:paraId="58A8F2EB" w14:textId="77777777" w:rsidR="002F5CF5" w:rsidRPr="00957112" w:rsidRDefault="002F5CF5" w:rsidP="004E7198">
                  <w:pPr>
                    <w:pStyle w:val="a3"/>
                    <w:ind w:right="-2"/>
                    <w:rPr>
                      <w:sz w:val="18"/>
                      <w:szCs w:val="18"/>
                      <w:lang w:val="kk-KZ"/>
                    </w:rPr>
                  </w:pPr>
                </w:p>
              </w:tc>
              <w:tc>
                <w:tcPr>
                  <w:tcW w:w="997" w:type="dxa"/>
                </w:tcPr>
                <w:p w14:paraId="647C1595" w14:textId="77777777" w:rsidR="002F5CF5" w:rsidRPr="00957112" w:rsidRDefault="002F5CF5" w:rsidP="004E7198">
                  <w:pPr>
                    <w:pStyle w:val="a3"/>
                    <w:ind w:right="-2"/>
                    <w:rPr>
                      <w:sz w:val="18"/>
                      <w:szCs w:val="18"/>
                      <w:lang w:val="kk-KZ"/>
                    </w:rPr>
                  </w:pPr>
                </w:p>
              </w:tc>
              <w:tc>
                <w:tcPr>
                  <w:tcW w:w="1701" w:type="dxa"/>
                </w:tcPr>
                <w:p w14:paraId="0754EAC5" w14:textId="77777777" w:rsidR="002F5CF5" w:rsidRPr="00957112" w:rsidRDefault="002F5CF5" w:rsidP="004E7198">
                  <w:pPr>
                    <w:pStyle w:val="a3"/>
                    <w:ind w:right="-2"/>
                    <w:rPr>
                      <w:sz w:val="18"/>
                      <w:szCs w:val="18"/>
                      <w:lang w:val="kk-KZ"/>
                    </w:rPr>
                  </w:pPr>
                </w:p>
              </w:tc>
              <w:tc>
                <w:tcPr>
                  <w:tcW w:w="1134" w:type="dxa"/>
                </w:tcPr>
                <w:p w14:paraId="5FBF41C9" w14:textId="77777777" w:rsidR="002F5CF5" w:rsidRPr="00957112" w:rsidRDefault="002F5CF5" w:rsidP="004E7198">
                  <w:pPr>
                    <w:pStyle w:val="a3"/>
                    <w:ind w:right="-2"/>
                    <w:rPr>
                      <w:sz w:val="18"/>
                      <w:szCs w:val="18"/>
                      <w:lang w:val="kk-KZ"/>
                    </w:rPr>
                  </w:pPr>
                </w:p>
              </w:tc>
              <w:tc>
                <w:tcPr>
                  <w:tcW w:w="1183" w:type="dxa"/>
                </w:tcPr>
                <w:p w14:paraId="474B9B07" w14:textId="77777777" w:rsidR="002F5CF5" w:rsidRPr="00957112" w:rsidRDefault="002F5CF5" w:rsidP="004E7198">
                  <w:pPr>
                    <w:pStyle w:val="a3"/>
                    <w:ind w:right="-2"/>
                    <w:rPr>
                      <w:sz w:val="18"/>
                      <w:szCs w:val="18"/>
                      <w:lang w:val="kk-KZ"/>
                    </w:rPr>
                  </w:pPr>
                </w:p>
              </w:tc>
            </w:tr>
            <w:tr w:rsidR="002F5CF5" w:rsidRPr="00957112" w14:paraId="6378BB67" w14:textId="77777777" w:rsidTr="004E7198">
              <w:trPr>
                <w:trHeight w:val="184"/>
              </w:trPr>
              <w:tc>
                <w:tcPr>
                  <w:tcW w:w="1144" w:type="dxa"/>
                </w:tcPr>
                <w:p w14:paraId="71EF2D10" w14:textId="77777777" w:rsidR="002F5CF5" w:rsidRPr="00957112" w:rsidRDefault="002F5CF5" w:rsidP="004E7198">
                  <w:pPr>
                    <w:pStyle w:val="a3"/>
                    <w:ind w:right="-2"/>
                    <w:rPr>
                      <w:sz w:val="18"/>
                      <w:szCs w:val="18"/>
                      <w:lang w:val="kk-KZ"/>
                    </w:rPr>
                  </w:pPr>
                </w:p>
              </w:tc>
              <w:tc>
                <w:tcPr>
                  <w:tcW w:w="970" w:type="dxa"/>
                </w:tcPr>
                <w:p w14:paraId="7FA0A6E2" w14:textId="77777777" w:rsidR="002F5CF5" w:rsidRPr="00957112" w:rsidRDefault="002F5CF5" w:rsidP="004E7198">
                  <w:pPr>
                    <w:pStyle w:val="a3"/>
                    <w:ind w:right="-2"/>
                    <w:rPr>
                      <w:sz w:val="18"/>
                      <w:szCs w:val="18"/>
                      <w:lang w:val="kk-KZ"/>
                    </w:rPr>
                  </w:pPr>
                </w:p>
              </w:tc>
              <w:tc>
                <w:tcPr>
                  <w:tcW w:w="997" w:type="dxa"/>
                </w:tcPr>
                <w:p w14:paraId="512F37D8" w14:textId="77777777" w:rsidR="002F5CF5" w:rsidRPr="00957112" w:rsidRDefault="002F5CF5" w:rsidP="004E7198">
                  <w:pPr>
                    <w:pStyle w:val="a3"/>
                    <w:ind w:right="-2"/>
                    <w:rPr>
                      <w:sz w:val="18"/>
                      <w:szCs w:val="18"/>
                      <w:lang w:val="kk-KZ"/>
                    </w:rPr>
                  </w:pPr>
                </w:p>
              </w:tc>
              <w:tc>
                <w:tcPr>
                  <w:tcW w:w="1701" w:type="dxa"/>
                </w:tcPr>
                <w:p w14:paraId="1B7E2A2B" w14:textId="77777777" w:rsidR="002F5CF5" w:rsidRPr="00957112" w:rsidRDefault="002F5CF5" w:rsidP="004E7198">
                  <w:pPr>
                    <w:pStyle w:val="a3"/>
                    <w:ind w:right="-2"/>
                    <w:rPr>
                      <w:sz w:val="18"/>
                      <w:szCs w:val="18"/>
                      <w:lang w:val="kk-KZ"/>
                    </w:rPr>
                  </w:pPr>
                </w:p>
              </w:tc>
              <w:tc>
                <w:tcPr>
                  <w:tcW w:w="1134" w:type="dxa"/>
                </w:tcPr>
                <w:p w14:paraId="52247F26" w14:textId="77777777" w:rsidR="002F5CF5" w:rsidRPr="00957112" w:rsidRDefault="002F5CF5" w:rsidP="004E7198">
                  <w:pPr>
                    <w:pStyle w:val="a3"/>
                    <w:ind w:right="-2"/>
                    <w:rPr>
                      <w:sz w:val="18"/>
                      <w:szCs w:val="18"/>
                      <w:lang w:val="kk-KZ"/>
                    </w:rPr>
                  </w:pPr>
                </w:p>
              </w:tc>
              <w:tc>
                <w:tcPr>
                  <w:tcW w:w="1183" w:type="dxa"/>
                </w:tcPr>
                <w:p w14:paraId="5D2EB23D" w14:textId="77777777" w:rsidR="002F5CF5" w:rsidRPr="00957112" w:rsidRDefault="002F5CF5" w:rsidP="004E7198">
                  <w:pPr>
                    <w:pStyle w:val="a3"/>
                    <w:ind w:right="-2"/>
                    <w:rPr>
                      <w:sz w:val="18"/>
                      <w:szCs w:val="18"/>
                      <w:lang w:val="kk-KZ"/>
                    </w:rPr>
                  </w:pPr>
                </w:p>
              </w:tc>
            </w:tr>
            <w:tr w:rsidR="002F5CF5" w:rsidRPr="00957112" w14:paraId="32D638C5" w14:textId="77777777" w:rsidTr="004E7198">
              <w:trPr>
                <w:trHeight w:val="202"/>
              </w:trPr>
              <w:tc>
                <w:tcPr>
                  <w:tcW w:w="1144" w:type="dxa"/>
                </w:tcPr>
                <w:p w14:paraId="29BA582E" w14:textId="77777777" w:rsidR="002F5CF5" w:rsidRPr="00957112" w:rsidRDefault="002F5CF5" w:rsidP="004E7198">
                  <w:pPr>
                    <w:pStyle w:val="a3"/>
                    <w:ind w:right="-2"/>
                    <w:rPr>
                      <w:sz w:val="18"/>
                      <w:szCs w:val="18"/>
                      <w:lang w:val="kk-KZ"/>
                    </w:rPr>
                  </w:pPr>
                </w:p>
              </w:tc>
              <w:tc>
                <w:tcPr>
                  <w:tcW w:w="970" w:type="dxa"/>
                </w:tcPr>
                <w:p w14:paraId="6CD5968E" w14:textId="77777777" w:rsidR="002F5CF5" w:rsidRPr="00957112" w:rsidRDefault="002F5CF5" w:rsidP="004E7198">
                  <w:pPr>
                    <w:pStyle w:val="a3"/>
                    <w:ind w:right="-2"/>
                    <w:rPr>
                      <w:sz w:val="18"/>
                      <w:szCs w:val="18"/>
                      <w:lang w:val="kk-KZ"/>
                    </w:rPr>
                  </w:pPr>
                </w:p>
              </w:tc>
              <w:tc>
                <w:tcPr>
                  <w:tcW w:w="997" w:type="dxa"/>
                </w:tcPr>
                <w:p w14:paraId="58FDA81E" w14:textId="77777777" w:rsidR="002F5CF5" w:rsidRPr="00957112" w:rsidRDefault="002F5CF5" w:rsidP="004E7198">
                  <w:pPr>
                    <w:pStyle w:val="a3"/>
                    <w:ind w:right="-2"/>
                    <w:rPr>
                      <w:sz w:val="18"/>
                      <w:szCs w:val="18"/>
                      <w:lang w:val="kk-KZ"/>
                    </w:rPr>
                  </w:pPr>
                </w:p>
              </w:tc>
              <w:tc>
                <w:tcPr>
                  <w:tcW w:w="1701" w:type="dxa"/>
                </w:tcPr>
                <w:p w14:paraId="16275B58" w14:textId="77777777" w:rsidR="002F5CF5" w:rsidRPr="00957112" w:rsidRDefault="002F5CF5" w:rsidP="004E7198">
                  <w:pPr>
                    <w:pStyle w:val="a3"/>
                    <w:ind w:right="-2"/>
                    <w:rPr>
                      <w:sz w:val="18"/>
                      <w:szCs w:val="18"/>
                      <w:lang w:val="kk-KZ"/>
                    </w:rPr>
                  </w:pPr>
                </w:p>
              </w:tc>
              <w:tc>
                <w:tcPr>
                  <w:tcW w:w="1134" w:type="dxa"/>
                </w:tcPr>
                <w:p w14:paraId="7EE80DA4" w14:textId="77777777" w:rsidR="002F5CF5" w:rsidRPr="00957112" w:rsidRDefault="002F5CF5" w:rsidP="004E7198">
                  <w:pPr>
                    <w:pStyle w:val="a3"/>
                    <w:ind w:right="-2"/>
                    <w:rPr>
                      <w:sz w:val="18"/>
                      <w:szCs w:val="18"/>
                      <w:lang w:val="kk-KZ"/>
                    </w:rPr>
                  </w:pPr>
                </w:p>
              </w:tc>
              <w:tc>
                <w:tcPr>
                  <w:tcW w:w="1183" w:type="dxa"/>
                </w:tcPr>
                <w:p w14:paraId="27604224" w14:textId="77777777" w:rsidR="002F5CF5" w:rsidRPr="00957112" w:rsidRDefault="002F5CF5" w:rsidP="004E7198">
                  <w:pPr>
                    <w:pStyle w:val="a3"/>
                    <w:ind w:right="-2"/>
                    <w:rPr>
                      <w:sz w:val="18"/>
                      <w:szCs w:val="18"/>
                      <w:lang w:val="kk-KZ"/>
                    </w:rPr>
                  </w:pPr>
                </w:p>
              </w:tc>
            </w:tr>
            <w:tr w:rsidR="002F5CF5" w:rsidRPr="00957112" w14:paraId="237403D7" w14:textId="77777777" w:rsidTr="004E7198">
              <w:trPr>
                <w:trHeight w:val="184"/>
              </w:trPr>
              <w:tc>
                <w:tcPr>
                  <w:tcW w:w="1144" w:type="dxa"/>
                </w:tcPr>
                <w:p w14:paraId="5F4CA14D" w14:textId="77777777" w:rsidR="002F5CF5" w:rsidRPr="00957112" w:rsidRDefault="002F5CF5" w:rsidP="004E7198">
                  <w:pPr>
                    <w:pStyle w:val="a3"/>
                    <w:ind w:right="-2"/>
                    <w:rPr>
                      <w:sz w:val="18"/>
                      <w:szCs w:val="18"/>
                      <w:lang w:val="kk-KZ"/>
                    </w:rPr>
                  </w:pPr>
                </w:p>
              </w:tc>
              <w:tc>
                <w:tcPr>
                  <w:tcW w:w="970" w:type="dxa"/>
                </w:tcPr>
                <w:p w14:paraId="19D4E89B" w14:textId="77777777" w:rsidR="002F5CF5" w:rsidRPr="00957112" w:rsidRDefault="002F5CF5" w:rsidP="004E7198">
                  <w:pPr>
                    <w:pStyle w:val="a3"/>
                    <w:ind w:right="-2"/>
                    <w:rPr>
                      <w:sz w:val="18"/>
                      <w:szCs w:val="18"/>
                      <w:lang w:val="kk-KZ"/>
                    </w:rPr>
                  </w:pPr>
                </w:p>
              </w:tc>
              <w:tc>
                <w:tcPr>
                  <w:tcW w:w="997" w:type="dxa"/>
                </w:tcPr>
                <w:p w14:paraId="17EC4FCA" w14:textId="77777777" w:rsidR="002F5CF5" w:rsidRPr="00957112" w:rsidRDefault="002F5CF5" w:rsidP="004E7198">
                  <w:pPr>
                    <w:pStyle w:val="a3"/>
                    <w:ind w:right="-2"/>
                    <w:rPr>
                      <w:sz w:val="18"/>
                      <w:szCs w:val="18"/>
                      <w:lang w:val="kk-KZ"/>
                    </w:rPr>
                  </w:pPr>
                </w:p>
              </w:tc>
              <w:tc>
                <w:tcPr>
                  <w:tcW w:w="1701" w:type="dxa"/>
                </w:tcPr>
                <w:p w14:paraId="5FBDA4D0" w14:textId="77777777" w:rsidR="002F5CF5" w:rsidRPr="00957112" w:rsidRDefault="002F5CF5" w:rsidP="004E7198">
                  <w:pPr>
                    <w:pStyle w:val="a3"/>
                    <w:ind w:right="-2"/>
                    <w:rPr>
                      <w:sz w:val="18"/>
                      <w:szCs w:val="18"/>
                      <w:lang w:val="kk-KZ"/>
                    </w:rPr>
                  </w:pPr>
                </w:p>
              </w:tc>
              <w:tc>
                <w:tcPr>
                  <w:tcW w:w="1134" w:type="dxa"/>
                </w:tcPr>
                <w:p w14:paraId="0968B4C1" w14:textId="77777777" w:rsidR="002F5CF5" w:rsidRPr="00957112" w:rsidRDefault="002F5CF5" w:rsidP="004E7198">
                  <w:pPr>
                    <w:pStyle w:val="a3"/>
                    <w:ind w:right="-2"/>
                    <w:rPr>
                      <w:sz w:val="18"/>
                      <w:szCs w:val="18"/>
                      <w:lang w:val="kk-KZ"/>
                    </w:rPr>
                  </w:pPr>
                </w:p>
              </w:tc>
              <w:tc>
                <w:tcPr>
                  <w:tcW w:w="1183" w:type="dxa"/>
                </w:tcPr>
                <w:p w14:paraId="10EB06E4" w14:textId="77777777" w:rsidR="002F5CF5" w:rsidRPr="00957112" w:rsidRDefault="002F5CF5" w:rsidP="004E7198">
                  <w:pPr>
                    <w:pStyle w:val="a3"/>
                    <w:ind w:right="-2"/>
                    <w:rPr>
                      <w:sz w:val="18"/>
                      <w:szCs w:val="18"/>
                      <w:lang w:val="kk-KZ"/>
                    </w:rPr>
                  </w:pPr>
                </w:p>
              </w:tc>
            </w:tr>
            <w:tr w:rsidR="002F5CF5" w:rsidRPr="00957112" w14:paraId="1555ED7F" w14:textId="77777777" w:rsidTr="004E7198">
              <w:trPr>
                <w:trHeight w:val="184"/>
              </w:trPr>
              <w:tc>
                <w:tcPr>
                  <w:tcW w:w="1144" w:type="dxa"/>
                </w:tcPr>
                <w:p w14:paraId="34C40C9F" w14:textId="77777777" w:rsidR="002F5CF5" w:rsidRPr="00957112" w:rsidRDefault="002F5CF5" w:rsidP="004E7198">
                  <w:pPr>
                    <w:pStyle w:val="a3"/>
                    <w:ind w:right="-2"/>
                    <w:rPr>
                      <w:sz w:val="18"/>
                      <w:szCs w:val="18"/>
                      <w:lang w:val="kk-KZ"/>
                    </w:rPr>
                  </w:pPr>
                </w:p>
              </w:tc>
              <w:tc>
                <w:tcPr>
                  <w:tcW w:w="970" w:type="dxa"/>
                </w:tcPr>
                <w:p w14:paraId="60250E78" w14:textId="77777777" w:rsidR="002F5CF5" w:rsidRPr="00957112" w:rsidRDefault="002F5CF5" w:rsidP="004E7198">
                  <w:pPr>
                    <w:pStyle w:val="a3"/>
                    <w:ind w:right="-2"/>
                    <w:rPr>
                      <w:sz w:val="18"/>
                      <w:szCs w:val="18"/>
                      <w:lang w:val="kk-KZ"/>
                    </w:rPr>
                  </w:pPr>
                </w:p>
              </w:tc>
              <w:tc>
                <w:tcPr>
                  <w:tcW w:w="997" w:type="dxa"/>
                </w:tcPr>
                <w:p w14:paraId="08A90237" w14:textId="77777777" w:rsidR="002F5CF5" w:rsidRPr="00957112" w:rsidRDefault="002F5CF5" w:rsidP="004E7198">
                  <w:pPr>
                    <w:pStyle w:val="a3"/>
                    <w:ind w:right="-2"/>
                    <w:rPr>
                      <w:sz w:val="18"/>
                      <w:szCs w:val="18"/>
                      <w:lang w:val="kk-KZ"/>
                    </w:rPr>
                  </w:pPr>
                </w:p>
              </w:tc>
              <w:tc>
                <w:tcPr>
                  <w:tcW w:w="1701" w:type="dxa"/>
                </w:tcPr>
                <w:p w14:paraId="56C6ABAE" w14:textId="77777777" w:rsidR="002F5CF5" w:rsidRPr="00957112" w:rsidRDefault="002F5CF5" w:rsidP="004E7198">
                  <w:pPr>
                    <w:pStyle w:val="a3"/>
                    <w:ind w:right="-2"/>
                    <w:rPr>
                      <w:sz w:val="18"/>
                      <w:szCs w:val="18"/>
                      <w:lang w:val="kk-KZ"/>
                    </w:rPr>
                  </w:pPr>
                </w:p>
              </w:tc>
              <w:tc>
                <w:tcPr>
                  <w:tcW w:w="1134" w:type="dxa"/>
                </w:tcPr>
                <w:p w14:paraId="1EB518CA" w14:textId="77777777" w:rsidR="002F5CF5" w:rsidRPr="00957112" w:rsidRDefault="002F5CF5" w:rsidP="004E7198">
                  <w:pPr>
                    <w:pStyle w:val="a3"/>
                    <w:ind w:right="-2"/>
                    <w:rPr>
                      <w:sz w:val="18"/>
                      <w:szCs w:val="18"/>
                      <w:lang w:val="kk-KZ"/>
                    </w:rPr>
                  </w:pPr>
                </w:p>
              </w:tc>
              <w:tc>
                <w:tcPr>
                  <w:tcW w:w="1183" w:type="dxa"/>
                </w:tcPr>
                <w:p w14:paraId="2484CA69" w14:textId="77777777" w:rsidR="002F5CF5" w:rsidRPr="00957112" w:rsidRDefault="002F5CF5" w:rsidP="004E7198">
                  <w:pPr>
                    <w:pStyle w:val="a3"/>
                    <w:ind w:right="-2"/>
                    <w:rPr>
                      <w:sz w:val="18"/>
                      <w:szCs w:val="18"/>
                      <w:lang w:val="kk-KZ"/>
                    </w:rPr>
                  </w:pPr>
                </w:p>
              </w:tc>
            </w:tr>
          </w:tbl>
          <w:p w14:paraId="1C84E254" w14:textId="77777777" w:rsidR="002F5CF5" w:rsidRPr="00957112" w:rsidRDefault="002F5CF5" w:rsidP="004E7198">
            <w:pPr>
              <w:pStyle w:val="a3"/>
              <w:ind w:left="35" w:right="-2"/>
              <w:rPr>
                <w:sz w:val="18"/>
                <w:szCs w:val="18"/>
                <w:lang w:val="kk-KZ"/>
              </w:rPr>
            </w:pPr>
          </w:p>
          <w:p w14:paraId="51901722" w14:textId="77777777" w:rsidR="002F5CF5" w:rsidRPr="00957112" w:rsidRDefault="002F5CF5" w:rsidP="00BC4B53">
            <w:pPr>
              <w:pStyle w:val="a3"/>
              <w:ind w:right="-2"/>
              <w:rPr>
                <w:sz w:val="18"/>
                <w:szCs w:val="18"/>
                <w:lang w:val="kk-KZ"/>
              </w:rPr>
            </w:pPr>
            <w:proofErr w:type="spellStart"/>
            <w:r w:rsidRPr="00957112">
              <w:rPr>
                <w:sz w:val="18"/>
                <w:szCs w:val="18"/>
                <w:lang w:val="kk-KZ"/>
              </w:rPr>
              <w:t>Выбранные</w:t>
            </w:r>
            <w:proofErr w:type="spellEnd"/>
            <w:r w:rsidRPr="00957112">
              <w:rPr>
                <w:sz w:val="18"/>
                <w:szCs w:val="18"/>
                <w:lang w:val="kk-KZ"/>
              </w:rPr>
              <w:t xml:space="preserve"> </w:t>
            </w:r>
            <w:proofErr w:type="spellStart"/>
            <w:r w:rsidRPr="00957112">
              <w:rPr>
                <w:sz w:val="18"/>
                <w:szCs w:val="18"/>
                <w:lang w:val="kk-KZ"/>
              </w:rPr>
              <w:t>пакеты</w:t>
            </w:r>
            <w:proofErr w:type="spellEnd"/>
            <w:r w:rsidRPr="00957112">
              <w:rPr>
                <w:sz w:val="18"/>
                <w:szCs w:val="18"/>
                <w:lang w:val="kk-KZ"/>
              </w:rPr>
              <w:t xml:space="preserve"> </w:t>
            </w:r>
            <w:proofErr w:type="spellStart"/>
            <w:r w:rsidRPr="00957112">
              <w:rPr>
                <w:sz w:val="18"/>
                <w:szCs w:val="18"/>
                <w:lang w:val="kk-KZ"/>
              </w:rPr>
              <w:t>партнерских</w:t>
            </w:r>
            <w:proofErr w:type="spellEnd"/>
            <w:r w:rsidRPr="00957112">
              <w:rPr>
                <w:sz w:val="18"/>
                <w:szCs w:val="18"/>
                <w:lang w:val="kk-KZ"/>
              </w:rPr>
              <w:t xml:space="preserve"> </w:t>
            </w:r>
            <w:proofErr w:type="spellStart"/>
            <w:r w:rsidRPr="00957112">
              <w:rPr>
                <w:sz w:val="18"/>
                <w:szCs w:val="18"/>
                <w:lang w:val="kk-KZ"/>
              </w:rPr>
              <w:t>услуг</w:t>
            </w:r>
            <w:proofErr w:type="spellEnd"/>
            <w:r w:rsidRPr="00957112">
              <w:rPr>
                <w:sz w:val="18"/>
                <w:szCs w:val="18"/>
                <w:lang w:val="kk-KZ"/>
              </w:rPr>
              <w:t xml:space="preserve"> </w:t>
            </w:r>
            <w:proofErr w:type="spellStart"/>
            <w:r w:rsidRPr="00957112">
              <w:rPr>
                <w:sz w:val="18"/>
                <w:szCs w:val="18"/>
                <w:lang w:val="kk-KZ"/>
              </w:rPr>
              <w:t>считаются</w:t>
            </w:r>
            <w:proofErr w:type="spellEnd"/>
            <w:r w:rsidRPr="00957112">
              <w:rPr>
                <w:sz w:val="18"/>
                <w:szCs w:val="18"/>
                <w:lang w:val="kk-KZ"/>
              </w:rPr>
              <w:t xml:space="preserve"> </w:t>
            </w:r>
            <w:proofErr w:type="spellStart"/>
            <w:r w:rsidRPr="00957112">
              <w:rPr>
                <w:sz w:val="18"/>
                <w:szCs w:val="18"/>
                <w:lang w:val="kk-KZ"/>
              </w:rPr>
              <w:t>актуальными</w:t>
            </w:r>
            <w:proofErr w:type="spellEnd"/>
            <w:r w:rsidRPr="00957112">
              <w:rPr>
                <w:sz w:val="18"/>
                <w:szCs w:val="18"/>
                <w:lang w:val="kk-KZ"/>
              </w:rPr>
              <w:t xml:space="preserve"> до </w:t>
            </w:r>
            <w:proofErr w:type="spellStart"/>
            <w:r w:rsidRPr="00957112">
              <w:rPr>
                <w:sz w:val="18"/>
                <w:szCs w:val="18"/>
                <w:lang w:val="kk-KZ"/>
              </w:rPr>
              <w:t>момента</w:t>
            </w:r>
            <w:proofErr w:type="spellEnd"/>
            <w:r w:rsidRPr="00957112">
              <w:rPr>
                <w:sz w:val="18"/>
                <w:szCs w:val="18"/>
                <w:lang w:val="kk-KZ"/>
              </w:rPr>
              <w:t xml:space="preserve"> </w:t>
            </w:r>
            <w:proofErr w:type="spellStart"/>
            <w:r w:rsidRPr="00957112">
              <w:rPr>
                <w:sz w:val="18"/>
                <w:szCs w:val="18"/>
                <w:lang w:val="kk-KZ"/>
              </w:rPr>
              <w:t>подписания</w:t>
            </w:r>
            <w:proofErr w:type="spellEnd"/>
            <w:r w:rsidRPr="00957112">
              <w:rPr>
                <w:sz w:val="18"/>
                <w:szCs w:val="18"/>
                <w:lang w:val="kk-KZ"/>
              </w:rPr>
              <w:t xml:space="preserve"> </w:t>
            </w:r>
            <w:proofErr w:type="spellStart"/>
            <w:r w:rsidRPr="00957112">
              <w:rPr>
                <w:sz w:val="18"/>
                <w:szCs w:val="18"/>
                <w:lang w:val="kk-KZ"/>
              </w:rPr>
              <w:t>Приложения</w:t>
            </w:r>
            <w:proofErr w:type="spellEnd"/>
            <w:r w:rsidRPr="00957112">
              <w:rPr>
                <w:sz w:val="18"/>
                <w:szCs w:val="18"/>
                <w:lang w:val="kk-KZ"/>
              </w:rPr>
              <w:t xml:space="preserve"> № 7 к </w:t>
            </w:r>
            <w:proofErr w:type="spellStart"/>
            <w:r w:rsidRPr="00957112">
              <w:rPr>
                <w:sz w:val="18"/>
                <w:szCs w:val="18"/>
                <w:lang w:val="kk-KZ"/>
              </w:rPr>
              <w:t>Договору</w:t>
            </w:r>
            <w:proofErr w:type="spellEnd"/>
            <w:r w:rsidRPr="00957112">
              <w:rPr>
                <w:sz w:val="18"/>
                <w:szCs w:val="18"/>
                <w:lang w:val="kk-KZ"/>
              </w:rPr>
              <w:t xml:space="preserve"> о </w:t>
            </w:r>
            <w:proofErr w:type="spellStart"/>
            <w:r w:rsidRPr="00957112">
              <w:rPr>
                <w:sz w:val="18"/>
                <w:szCs w:val="18"/>
                <w:lang w:val="kk-KZ"/>
              </w:rPr>
              <w:t>сотрудничестве</w:t>
            </w:r>
            <w:proofErr w:type="spellEnd"/>
            <w:r w:rsidRPr="00957112">
              <w:rPr>
                <w:sz w:val="18"/>
                <w:szCs w:val="18"/>
                <w:lang w:val="kk-KZ"/>
              </w:rPr>
              <w:t xml:space="preserve"> с </w:t>
            </w:r>
            <w:proofErr w:type="spellStart"/>
            <w:r w:rsidRPr="00957112">
              <w:rPr>
                <w:sz w:val="18"/>
                <w:szCs w:val="18"/>
                <w:lang w:val="kk-KZ"/>
              </w:rPr>
              <w:t>Торговой</w:t>
            </w:r>
            <w:proofErr w:type="spellEnd"/>
            <w:r w:rsidRPr="00957112">
              <w:rPr>
                <w:sz w:val="18"/>
                <w:szCs w:val="18"/>
                <w:lang w:val="kk-KZ"/>
              </w:rPr>
              <w:t xml:space="preserve"> </w:t>
            </w:r>
            <w:proofErr w:type="spellStart"/>
            <w:r w:rsidRPr="00957112">
              <w:rPr>
                <w:sz w:val="18"/>
                <w:szCs w:val="18"/>
                <w:lang w:val="kk-KZ"/>
              </w:rPr>
              <w:t>организацией</w:t>
            </w:r>
            <w:proofErr w:type="spellEnd"/>
            <w:r w:rsidRPr="00957112">
              <w:rPr>
                <w:sz w:val="18"/>
                <w:szCs w:val="18"/>
                <w:lang w:val="kk-KZ"/>
              </w:rPr>
              <w:t xml:space="preserve"> </w:t>
            </w:r>
            <w:proofErr w:type="spellStart"/>
            <w:r w:rsidRPr="00957112">
              <w:rPr>
                <w:sz w:val="18"/>
                <w:szCs w:val="18"/>
                <w:lang w:val="kk-KZ"/>
              </w:rPr>
              <w:t>на</w:t>
            </w:r>
            <w:proofErr w:type="spellEnd"/>
            <w:r w:rsidRPr="00957112">
              <w:rPr>
                <w:sz w:val="18"/>
                <w:szCs w:val="18"/>
                <w:lang w:val="kk-KZ"/>
              </w:rPr>
              <w:t xml:space="preserve"> </w:t>
            </w:r>
            <w:proofErr w:type="spellStart"/>
            <w:r w:rsidRPr="00957112">
              <w:rPr>
                <w:sz w:val="18"/>
                <w:szCs w:val="18"/>
                <w:lang w:val="kk-KZ"/>
              </w:rPr>
              <w:t>изменение</w:t>
            </w:r>
            <w:proofErr w:type="spellEnd"/>
            <w:r w:rsidRPr="00957112">
              <w:rPr>
                <w:sz w:val="18"/>
                <w:szCs w:val="18"/>
                <w:lang w:val="kk-KZ"/>
              </w:rPr>
              <w:t xml:space="preserve"> </w:t>
            </w:r>
            <w:proofErr w:type="spellStart"/>
            <w:r w:rsidRPr="00957112">
              <w:rPr>
                <w:sz w:val="18"/>
                <w:szCs w:val="18"/>
                <w:lang w:val="kk-KZ"/>
              </w:rPr>
              <w:t>текущих</w:t>
            </w:r>
            <w:proofErr w:type="spellEnd"/>
            <w:r w:rsidRPr="00957112">
              <w:rPr>
                <w:sz w:val="18"/>
                <w:szCs w:val="18"/>
                <w:lang w:val="kk-KZ"/>
              </w:rPr>
              <w:t xml:space="preserve"> </w:t>
            </w:r>
            <w:proofErr w:type="spellStart"/>
            <w:r w:rsidRPr="00957112">
              <w:rPr>
                <w:sz w:val="18"/>
                <w:szCs w:val="18"/>
                <w:lang w:val="kk-KZ"/>
              </w:rPr>
              <w:t>пакетов</w:t>
            </w:r>
            <w:proofErr w:type="spellEnd"/>
            <w:r w:rsidRPr="00957112">
              <w:rPr>
                <w:sz w:val="18"/>
                <w:szCs w:val="18"/>
                <w:lang w:val="kk-KZ"/>
              </w:rPr>
              <w:t xml:space="preserve"> </w:t>
            </w:r>
            <w:proofErr w:type="spellStart"/>
            <w:r w:rsidRPr="00957112">
              <w:rPr>
                <w:sz w:val="18"/>
                <w:szCs w:val="18"/>
                <w:lang w:val="kk-KZ"/>
              </w:rPr>
              <w:t>партнерских</w:t>
            </w:r>
            <w:proofErr w:type="spellEnd"/>
            <w:r w:rsidRPr="00957112">
              <w:rPr>
                <w:sz w:val="18"/>
                <w:szCs w:val="18"/>
                <w:lang w:val="kk-KZ"/>
              </w:rPr>
              <w:t xml:space="preserve"> </w:t>
            </w:r>
            <w:proofErr w:type="spellStart"/>
            <w:r w:rsidRPr="00957112">
              <w:rPr>
                <w:sz w:val="18"/>
                <w:szCs w:val="18"/>
                <w:lang w:val="kk-KZ"/>
              </w:rPr>
              <w:t>услуг</w:t>
            </w:r>
            <w:proofErr w:type="spellEnd"/>
            <w:r w:rsidRPr="00957112">
              <w:rPr>
                <w:sz w:val="18"/>
                <w:szCs w:val="18"/>
                <w:lang w:val="kk-KZ"/>
              </w:rPr>
              <w:t>.</w:t>
            </w:r>
          </w:p>
          <w:p w14:paraId="1FD45FC6" w14:textId="77777777" w:rsidR="002F5CF5" w:rsidRPr="00957112" w:rsidRDefault="002F5CF5" w:rsidP="004E7198">
            <w:pPr>
              <w:pStyle w:val="a5"/>
              <w:ind w:left="31"/>
              <w:jc w:val="both"/>
              <w:rPr>
                <w:sz w:val="18"/>
                <w:szCs w:val="18"/>
                <w:lang w:val="kk-KZ"/>
              </w:rPr>
            </w:pPr>
            <w:proofErr w:type="spellStart"/>
            <w:r w:rsidRPr="00957112">
              <w:rPr>
                <w:sz w:val="18"/>
                <w:szCs w:val="18"/>
                <w:lang w:val="kk-KZ"/>
              </w:rPr>
              <w:t>Торговая</w:t>
            </w:r>
            <w:proofErr w:type="spellEnd"/>
            <w:r w:rsidRPr="00957112">
              <w:rPr>
                <w:sz w:val="18"/>
                <w:szCs w:val="18"/>
                <w:lang w:val="kk-KZ"/>
              </w:rPr>
              <w:t xml:space="preserve"> организация </w:t>
            </w:r>
            <w:proofErr w:type="spellStart"/>
            <w:r w:rsidRPr="00957112">
              <w:rPr>
                <w:sz w:val="18"/>
                <w:szCs w:val="18"/>
                <w:lang w:val="kk-KZ"/>
              </w:rPr>
              <w:t>подтверждает</w:t>
            </w:r>
            <w:proofErr w:type="spellEnd"/>
            <w:r w:rsidRPr="00957112">
              <w:rPr>
                <w:sz w:val="18"/>
                <w:szCs w:val="18"/>
                <w:lang w:val="kk-KZ"/>
              </w:rPr>
              <w:t xml:space="preserve">, </w:t>
            </w:r>
            <w:proofErr w:type="spellStart"/>
            <w:r w:rsidRPr="00957112">
              <w:rPr>
                <w:sz w:val="18"/>
                <w:szCs w:val="18"/>
                <w:lang w:val="kk-KZ"/>
              </w:rPr>
              <w:t>что</w:t>
            </w:r>
            <w:proofErr w:type="spellEnd"/>
            <w:r w:rsidRPr="00957112">
              <w:rPr>
                <w:sz w:val="18"/>
                <w:szCs w:val="18"/>
                <w:lang w:val="kk-KZ"/>
              </w:rPr>
              <w:t xml:space="preserve"> </w:t>
            </w:r>
            <w:proofErr w:type="spellStart"/>
            <w:r w:rsidRPr="00957112">
              <w:rPr>
                <w:sz w:val="18"/>
                <w:szCs w:val="18"/>
                <w:lang w:val="kk-KZ"/>
              </w:rPr>
              <w:t>полученные</w:t>
            </w:r>
            <w:proofErr w:type="spellEnd"/>
            <w:r w:rsidRPr="00957112">
              <w:rPr>
                <w:sz w:val="18"/>
                <w:szCs w:val="18"/>
                <w:lang w:val="kk-KZ"/>
              </w:rPr>
              <w:t xml:space="preserve"> </w:t>
            </w:r>
            <w:proofErr w:type="spellStart"/>
            <w:r w:rsidRPr="00957112">
              <w:rPr>
                <w:sz w:val="18"/>
                <w:szCs w:val="18"/>
                <w:lang w:val="kk-KZ"/>
              </w:rPr>
              <w:t>уведомления</w:t>
            </w:r>
            <w:proofErr w:type="spellEnd"/>
            <w:r w:rsidRPr="00957112">
              <w:rPr>
                <w:sz w:val="18"/>
                <w:szCs w:val="18"/>
                <w:lang w:val="kk-KZ"/>
              </w:rPr>
              <w:t xml:space="preserve"> </w:t>
            </w:r>
            <w:proofErr w:type="spellStart"/>
            <w:r w:rsidRPr="00957112">
              <w:rPr>
                <w:sz w:val="18"/>
                <w:szCs w:val="18"/>
                <w:lang w:val="kk-KZ"/>
              </w:rPr>
              <w:t>или</w:t>
            </w:r>
            <w:proofErr w:type="spellEnd"/>
            <w:r w:rsidRPr="00957112">
              <w:rPr>
                <w:sz w:val="18"/>
                <w:szCs w:val="18"/>
                <w:lang w:val="kk-KZ"/>
              </w:rPr>
              <w:t xml:space="preserve"> </w:t>
            </w:r>
            <w:proofErr w:type="spellStart"/>
            <w:r w:rsidRPr="00957112">
              <w:rPr>
                <w:sz w:val="18"/>
                <w:szCs w:val="18"/>
                <w:lang w:val="kk-KZ"/>
              </w:rPr>
              <w:t>иная</w:t>
            </w:r>
            <w:proofErr w:type="spellEnd"/>
            <w:r w:rsidRPr="00957112">
              <w:rPr>
                <w:sz w:val="18"/>
                <w:szCs w:val="18"/>
                <w:lang w:val="kk-KZ"/>
              </w:rPr>
              <w:t xml:space="preserve"> информация от Банка </w:t>
            </w:r>
            <w:proofErr w:type="spellStart"/>
            <w:r w:rsidRPr="00957112">
              <w:rPr>
                <w:sz w:val="18"/>
                <w:szCs w:val="18"/>
                <w:lang w:val="kk-KZ"/>
              </w:rPr>
              <w:t>на</w:t>
            </w:r>
            <w:proofErr w:type="spellEnd"/>
            <w:r w:rsidRPr="00957112">
              <w:rPr>
                <w:sz w:val="18"/>
                <w:szCs w:val="18"/>
                <w:lang w:val="kk-KZ"/>
              </w:rPr>
              <w:t xml:space="preserve"> </w:t>
            </w:r>
            <w:proofErr w:type="spellStart"/>
            <w:r w:rsidRPr="00957112">
              <w:rPr>
                <w:sz w:val="18"/>
                <w:szCs w:val="18"/>
                <w:lang w:val="kk-KZ"/>
              </w:rPr>
              <w:t>указанный</w:t>
            </w:r>
            <w:proofErr w:type="spellEnd"/>
            <w:r w:rsidRPr="00957112">
              <w:rPr>
                <w:sz w:val="18"/>
                <w:szCs w:val="18"/>
                <w:lang w:val="kk-KZ"/>
              </w:rPr>
              <w:t xml:space="preserve"> в </w:t>
            </w:r>
            <w:proofErr w:type="spellStart"/>
            <w:r w:rsidRPr="00957112">
              <w:rPr>
                <w:sz w:val="18"/>
                <w:szCs w:val="18"/>
                <w:lang w:val="kk-KZ"/>
              </w:rPr>
              <w:t>реквизитах</w:t>
            </w:r>
            <w:proofErr w:type="spellEnd"/>
            <w:r w:rsidRPr="00957112">
              <w:rPr>
                <w:sz w:val="18"/>
                <w:szCs w:val="18"/>
                <w:lang w:val="kk-KZ"/>
              </w:rPr>
              <w:t xml:space="preserve"> </w:t>
            </w:r>
            <w:proofErr w:type="spellStart"/>
            <w:r w:rsidRPr="00957112">
              <w:rPr>
                <w:sz w:val="18"/>
                <w:szCs w:val="18"/>
                <w:lang w:val="kk-KZ"/>
              </w:rPr>
              <w:t>настоящего</w:t>
            </w:r>
            <w:proofErr w:type="spellEnd"/>
            <w:r w:rsidRPr="00957112">
              <w:rPr>
                <w:sz w:val="18"/>
                <w:szCs w:val="18"/>
                <w:lang w:val="kk-KZ"/>
              </w:rPr>
              <w:t xml:space="preserve"> </w:t>
            </w:r>
            <w:proofErr w:type="spellStart"/>
            <w:r w:rsidRPr="00957112">
              <w:rPr>
                <w:sz w:val="18"/>
                <w:szCs w:val="18"/>
                <w:lang w:val="kk-KZ"/>
              </w:rPr>
              <w:t>Приложения</w:t>
            </w:r>
            <w:proofErr w:type="spellEnd"/>
            <w:r w:rsidRPr="00957112">
              <w:rPr>
                <w:sz w:val="18"/>
                <w:szCs w:val="18"/>
                <w:lang w:val="kk-KZ"/>
              </w:rPr>
              <w:t xml:space="preserve"> </w:t>
            </w:r>
            <w:proofErr w:type="spellStart"/>
            <w:r w:rsidRPr="00957112">
              <w:rPr>
                <w:sz w:val="18"/>
                <w:szCs w:val="18"/>
                <w:lang w:val="kk-KZ"/>
              </w:rPr>
              <w:t>будет</w:t>
            </w:r>
            <w:proofErr w:type="spellEnd"/>
            <w:r w:rsidRPr="00957112">
              <w:rPr>
                <w:sz w:val="18"/>
                <w:szCs w:val="18"/>
                <w:lang w:val="kk-KZ"/>
              </w:rPr>
              <w:t xml:space="preserve"> </w:t>
            </w:r>
            <w:proofErr w:type="spellStart"/>
            <w:r w:rsidRPr="00957112">
              <w:rPr>
                <w:sz w:val="18"/>
                <w:szCs w:val="18"/>
                <w:lang w:val="kk-KZ"/>
              </w:rPr>
              <w:t>считаться</w:t>
            </w:r>
            <w:proofErr w:type="spellEnd"/>
            <w:r w:rsidRPr="00957112">
              <w:rPr>
                <w:sz w:val="18"/>
                <w:szCs w:val="18"/>
                <w:lang w:val="kk-KZ"/>
              </w:rPr>
              <w:t xml:space="preserve"> </w:t>
            </w:r>
            <w:proofErr w:type="spellStart"/>
            <w:r w:rsidRPr="00957112">
              <w:rPr>
                <w:sz w:val="18"/>
                <w:szCs w:val="18"/>
                <w:lang w:val="kk-KZ"/>
              </w:rPr>
              <w:t>надлежащим</w:t>
            </w:r>
            <w:proofErr w:type="spellEnd"/>
            <w:r w:rsidRPr="00957112">
              <w:rPr>
                <w:sz w:val="18"/>
                <w:szCs w:val="18"/>
                <w:lang w:val="kk-KZ"/>
              </w:rPr>
              <w:t xml:space="preserve"> </w:t>
            </w:r>
            <w:proofErr w:type="spellStart"/>
            <w:r w:rsidRPr="00957112">
              <w:rPr>
                <w:sz w:val="18"/>
                <w:szCs w:val="18"/>
                <w:lang w:val="kk-KZ"/>
              </w:rPr>
              <w:t>уведомлением</w:t>
            </w:r>
            <w:proofErr w:type="spellEnd"/>
            <w:r w:rsidRPr="00957112">
              <w:rPr>
                <w:sz w:val="18"/>
                <w:szCs w:val="18"/>
                <w:lang w:val="kk-KZ"/>
              </w:rPr>
              <w:t>.</w:t>
            </w:r>
          </w:p>
          <w:p w14:paraId="7147EA3A" w14:textId="77777777" w:rsidR="002F5CF5" w:rsidRPr="00957112" w:rsidRDefault="002F5CF5" w:rsidP="004E7198">
            <w:pPr>
              <w:autoSpaceDE w:val="0"/>
              <w:autoSpaceDN w:val="0"/>
              <w:adjustRightInd w:val="0"/>
              <w:jc w:val="both"/>
              <w:rPr>
                <w:b/>
                <w:sz w:val="18"/>
                <w:szCs w:val="18"/>
                <w:lang w:val="kk-KZ"/>
              </w:rPr>
            </w:pPr>
          </w:p>
        </w:tc>
      </w:tr>
    </w:tbl>
    <w:p w14:paraId="28D86835" w14:textId="77777777" w:rsidR="002F5CF5" w:rsidRPr="00957112" w:rsidRDefault="002F5CF5" w:rsidP="002F5CF5">
      <w:pPr>
        <w:tabs>
          <w:tab w:val="left" w:pos="3969"/>
        </w:tabs>
        <w:rPr>
          <w:lang w:val="kk-KZ"/>
        </w:rPr>
      </w:pPr>
    </w:p>
    <w:p w14:paraId="11229040" w14:textId="77777777" w:rsidR="002F5CF5" w:rsidRPr="00957112" w:rsidRDefault="002F5CF5" w:rsidP="002F5CF5">
      <w:pPr>
        <w:tabs>
          <w:tab w:val="left" w:pos="3969"/>
        </w:tabs>
        <w:rPr>
          <w:lang w:val="kk-KZ"/>
        </w:rPr>
      </w:pPr>
    </w:p>
    <w:p w14:paraId="7604964D" w14:textId="77777777" w:rsidR="002F5CF5" w:rsidRPr="00957112" w:rsidRDefault="002F5CF5" w:rsidP="002F5CF5">
      <w:pPr>
        <w:tabs>
          <w:tab w:val="left" w:pos="3969"/>
        </w:tabs>
        <w:rPr>
          <w:lang w:val="kk-KZ"/>
        </w:rPr>
      </w:pPr>
    </w:p>
    <w:p w14:paraId="29070AE0" w14:textId="32C24DB0" w:rsidR="002F5CF5" w:rsidRPr="00EB6F4C" w:rsidRDefault="00EB6F4C" w:rsidP="00EB6F4C">
      <w:pPr>
        <w:spacing w:after="160" w:line="259" w:lineRule="auto"/>
        <w:jc w:val="both"/>
        <w:rPr>
          <w:b/>
          <w:sz w:val="18"/>
          <w:szCs w:val="18"/>
          <w:lang w:val="kk-KZ"/>
        </w:rPr>
      </w:pPr>
      <w:r>
        <w:rPr>
          <w:b/>
          <w:sz w:val="18"/>
          <w:szCs w:val="18"/>
          <w:lang w:val="kk-KZ"/>
        </w:rPr>
        <w:t>1.</w:t>
      </w:r>
      <w:r w:rsidR="002F5CF5" w:rsidRPr="00EB6F4C">
        <w:rPr>
          <w:b/>
          <w:sz w:val="18"/>
          <w:szCs w:val="18"/>
          <w:lang w:val="kk-KZ"/>
        </w:rPr>
        <w:t>Тараптардың мекенжайлары, деректемелері</w:t>
      </w:r>
      <w:r w:rsidR="002F5CF5" w:rsidRPr="00EB6F4C" w:rsidDel="004762A3">
        <w:rPr>
          <w:b/>
          <w:sz w:val="18"/>
          <w:szCs w:val="18"/>
          <w:lang w:val="kk-KZ"/>
        </w:rPr>
        <w:t xml:space="preserve"> </w:t>
      </w:r>
      <w:r w:rsidR="002F5CF5" w:rsidRPr="00EB6F4C">
        <w:rPr>
          <w:b/>
          <w:sz w:val="18"/>
          <w:szCs w:val="18"/>
          <w:lang w:val="kk-KZ"/>
        </w:rPr>
        <w:t>/</w:t>
      </w:r>
    </w:p>
    <w:p w14:paraId="0E38F371" w14:textId="77777777" w:rsidR="002F5CF5" w:rsidRPr="00957112" w:rsidRDefault="002F5CF5" w:rsidP="002F5CF5">
      <w:pPr>
        <w:pStyle w:val="a5"/>
        <w:spacing w:after="160" w:line="259" w:lineRule="auto"/>
        <w:ind w:left="567" w:hanging="567"/>
        <w:jc w:val="both"/>
        <w:rPr>
          <w:b/>
          <w:sz w:val="18"/>
          <w:szCs w:val="18"/>
          <w:lang w:val="kk-KZ"/>
        </w:rPr>
      </w:pPr>
      <w:r w:rsidRPr="00957112">
        <w:rPr>
          <w:b/>
          <w:sz w:val="18"/>
          <w:szCs w:val="18"/>
          <w:lang w:val="kk-KZ"/>
        </w:rPr>
        <w:t xml:space="preserve">Адрес </w:t>
      </w:r>
      <w:proofErr w:type="spellStart"/>
      <w:r w:rsidRPr="00957112">
        <w:rPr>
          <w:b/>
          <w:sz w:val="18"/>
          <w:szCs w:val="18"/>
          <w:lang w:val="kk-KZ"/>
        </w:rPr>
        <w:t>реквизиты</w:t>
      </w:r>
      <w:proofErr w:type="spellEnd"/>
      <w:r w:rsidRPr="00957112">
        <w:rPr>
          <w:b/>
          <w:sz w:val="18"/>
          <w:szCs w:val="18"/>
          <w:lang w:val="kk-KZ"/>
        </w:rPr>
        <w:t xml:space="preserve"> </w:t>
      </w:r>
      <w:proofErr w:type="spellStart"/>
      <w:r w:rsidRPr="00957112">
        <w:rPr>
          <w:b/>
          <w:sz w:val="18"/>
          <w:szCs w:val="18"/>
          <w:lang w:val="kk-KZ"/>
        </w:rPr>
        <w:t>Торговой</w:t>
      </w:r>
      <w:proofErr w:type="spellEnd"/>
      <w:r w:rsidRPr="00957112">
        <w:rPr>
          <w:b/>
          <w:sz w:val="18"/>
          <w:szCs w:val="18"/>
          <w:lang w:val="kk-KZ"/>
        </w:rPr>
        <w:t xml:space="preserve"> </w:t>
      </w:r>
      <w:proofErr w:type="spellStart"/>
      <w:r w:rsidRPr="00957112">
        <w:rPr>
          <w:b/>
          <w:sz w:val="18"/>
          <w:szCs w:val="18"/>
          <w:lang w:val="kk-KZ"/>
        </w:rPr>
        <w:t>организации</w:t>
      </w:r>
      <w:proofErr w:type="spellEnd"/>
      <w:r w:rsidRPr="00957112">
        <w:rPr>
          <w:b/>
          <w:sz w:val="18"/>
          <w:szCs w:val="18"/>
          <w:lang w:val="kk-KZ"/>
        </w:rPr>
        <w:t xml:space="preserve">:  </w:t>
      </w:r>
    </w:p>
    <w:p w14:paraId="39DFF524" w14:textId="77777777" w:rsidR="002F5CF5" w:rsidRPr="00957112" w:rsidRDefault="002F5CF5" w:rsidP="002F5CF5">
      <w:pPr>
        <w:pStyle w:val="a5"/>
        <w:ind w:left="567" w:hanging="567"/>
        <w:jc w:val="both"/>
        <w:rPr>
          <w:sz w:val="18"/>
          <w:szCs w:val="18"/>
          <w:lang w:val="kk-KZ"/>
        </w:rPr>
      </w:pPr>
    </w:p>
    <w:p w14:paraId="5FCC3DAB" w14:textId="77777777" w:rsidR="002F5CF5" w:rsidRPr="00957112" w:rsidRDefault="002F5CF5" w:rsidP="002F5CF5">
      <w:pPr>
        <w:pStyle w:val="a5"/>
        <w:ind w:left="567" w:hanging="567"/>
        <w:jc w:val="both"/>
        <w:rPr>
          <w:sz w:val="18"/>
          <w:szCs w:val="18"/>
          <w:lang w:val="kk-KZ"/>
        </w:rPr>
      </w:pPr>
    </w:p>
    <w:p w14:paraId="3966AFEC" w14:textId="77777777" w:rsidR="002F5CF5" w:rsidRPr="00957112" w:rsidRDefault="002F5CF5" w:rsidP="002F5CF5">
      <w:pPr>
        <w:pStyle w:val="a5"/>
        <w:ind w:left="567" w:hanging="567"/>
        <w:jc w:val="both"/>
        <w:rPr>
          <w:sz w:val="18"/>
          <w:szCs w:val="18"/>
          <w:lang w:val="kk-KZ"/>
        </w:rPr>
      </w:pPr>
      <w:r w:rsidRPr="00957112">
        <w:rPr>
          <w:sz w:val="18"/>
          <w:szCs w:val="18"/>
          <w:lang w:val="kk-KZ"/>
        </w:rPr>
        <w:t xml:space="preserve">Сауда ұйымы:  </w:t>
      </w:r>
      <w:sdt>
        <w:sdtPr>
          <w:rPr>
            <w:sz w:val="18"/>
            <w:szCs w:val="18"/>
            <w:lang w:val="kk-KZ"/>
          </w:rPr>
          <w:id w:val="410592655"/>
          <w:placeholder>
            <w:docPart w:val="DC006C82F45340EDA45901514F605D40"/>
          </w:placeholder>
          <w:text/>
        </w:sdtPr>
        <w:sdtContent>
          <w:r w:rsidRPr="00957112" w:rsidDel="00614436">
            <w:rPr>
              <w:sz w:val="18"/>
              <w:szCs w:val="18"/>
              <w:lang w:val="kk-KZ"/>
            </w:rPr>
            <w:t xml:space="preserve"> «_____________</w:t>
          </w:r>
          <w:r w:rsidRPr="00957112">
            <w:rPr>
              <w:sz w:val="18"/>
              <w:szCs w:val="18"/>
              <w:lang w:val="kk-KZ"/>
            </w:rPr>
            <w:t xml:space="preserve"> «_____________</w:t>
          </w:r>
        </w:sdtContent>
      </w:sdt>
      <w:r w:rsidRPr="00957112">
        <w:rPr>
          <w:sz w:val="18"/>
          <w:szCs w:val="18"/>
          <w:lang w:val="kk-KZ"/>
        </w:rPr>
        <w:t xml:space="preserve">» ЖК/ЖШС, БСН/ЖСН__________, Қазақстан Республикасы, </w:t>
      </w:r>
      <w:sdt>
        <w:sdtPr>
          <w:rPr>
            <w:sz w:val="18"/>
            <w:szCs w:val="18"/>
            <w:lang w:val="kk-KZ"/>
          </w:rPr>
          <w:id w:val="1089193318"/>
          <w:placeholder>
            <w:docPart w:val="DC006C82F45340EDA45901514F605D40"/>
          </w:placeholder>
          <w:text/>
        </w:sdtPr>
        <w:sdtContent>
          <w:r w:rsidRPr="00957112" w:rsidDel="00614436">
            <w:rPr>
              <w:sz w:val="18"/>
              <w:szCs w:val="18"/>
              <w:lang w:val="kk-KZ"/>
            </w:rPr>
            <w:t>__________</w:t>
          </w:r>
          <w:proofErr w:type="spellStart"/>
          <w:r w:rsidRPr="00957112" w:rsidDel="00614436">
            <w:rPr>
              <w:sz w:val="18"/>
              <w:szCs w:val="18"/>
              <w:lang w:val="kk-KZ"/>
            </w:rPr>
            <w:t>қ.,__________қ.,</w:t>
          </w:r>
          <w:r w:rsidRPr="00957112">
            <w:rPr>
              <w:sz w:val="18"/>
              <w:szCs w:val="18"/>
              <w:lang w:val="kk-KZ"/>
            </w:rPr>
            <w:t>__________қ.,__________қ</w:t>
          </w:r>
          <w:proofErr w:type="spellEnd"/>
          <w:r w:rsidRPr="00957112">
            <w:rPr>
              <w:sz w:val="18"/>
              <w:szCs w:val="18"/>
              <w:lang w:val="kk-KZ"/>
            </w:rPr>
            <w:t>.,</w:t>
          </w:r>
        </w:sdtContent>
      </w:sdt>
      <w:r w:rsidRPr="00957112">
        <w:rPr>
          <w:sz w:val="18"/>
          <w:szCs w:val="18"/>
          <w:lang w:val="kk-KZ"/>
        </w:rPr>
        <w:t xml:space="preserve"> _____________ көш., __ кеңсе (п.), БСК ______________ , ЖСК KZ _____________________ , КБЕ ___ , E-</w:t>
      </w:r>
      <w:proofErr w:type="spellStart"/>
      <w:r w:rsidRPr="00957112">
        <w:rPr>
          <w:sz w:val="18"/>
          <w:szCs w:val="18"/>
          <w:lang w:val="kk-KZ"/>
        </w:rPr>
        <w:t>mail</w:t>
      </w:r>
      <w:proofErr w:type="spellEnd"/>
      <w:r w:rsidRPr="00957112">
        <w:rPr>
          <w:sz w:val="18"/>
          <w:szCs w:val="18"/>
          <w:lang w:val="kk-KZ"/>
        </w:rPr>
        <w:t xml:space="preserve">: </w:t>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permStart w:id="1277830938" w:edGrp="everyone"/>
      <w:permEnd w:id="1277830938"/>
    </w:p>
    <w:p w14:paraId="3377D2AB" w14:textId="77777777" w:rsidR="002F5CF5" w:rsidRPr="00957112" w:rsidRDefault="002F5CF5" w:rsidP="002F5CF5">
      <w:pPr>
        <w:pStyle w:val="a5"/>
        <w:ind w:left="567" w:hanging="567"/>
        <w:jc w:val="both"/>
        <w:rPr>
          <w:sz w:val="18"/>
          <w:szCs w:val="18"/>
          <w:lang w:val="kk-KZ"/>
        </w:rPr>
      </w:pPr>
    </w:p>
    <w:p w14:paraId="16D9AD1C" w14:textId="77777777" w:rsidR="002F5CF5" w:rsidRPr="00957112" w:rsidRDefault="002F5CF5" w:rsidP="002F5CF5">
      <w:pPr>
        <w:pStyle w:val="a5"/>
        <w:ind w:left="567" w:hanging="567"/>
        <w:jc w:val="both"/>
        <w:rPr>
          <w:sz w:val="18"/>
          <w:szCs w:val="18"/>
          <w:lang w:val="kk-KZ"/>
        </w:rPr>
      </w:pPr>
      <w:proofErr w:type="spellStart"/>
      <w:r w:rsidRPr="00957112">
        <w:rPr>
          <w:sz w:val="18"/>
          <w:szCs w:val="18"/>
          <w:lang w:val="kk-KZ"/>
        </w:rPr>
        <w:t>Торговая</w:t>
      </w:r>
      <w:proofErr w:type="spellEnd"/>
      <w:r w:rsidRPr="00957112">
        <w:rPr>
          <w:sz w:val="18"/>
          <w:szCs w:val="18"/>
          <w:lang w:val="kk-KZ"/>
        </w:rPr>
        <w:t xml:space="preserve"> организация: </w:t>
      </w:r>
      <w:sdt>
        <w:sdtPr>
          <w:rPr>
            <w:sz w:val="18"/>
            <w:szCs w:val="18"/>
          </w:rPr>
          <w:id w:val="1379128791"/>
          <w:placeholder>
            <w:docPart w:val="46A54610B60F4884B468DFF4FC4F317E"/>
          </w:placeholder>
          <w:text/>
        </w:sdtPr>
        <w:sdtContent>
          <w:r w:rsidRPr="00957112" w:rsidDel="00614436">
            <w:rPr>
              <w:sz w:val="18"/>
              <w:szCs w:val="18"/>
            </w:rPr>
            <w:t>ТОО/ИП «_____________</w:t>
          </w:r>
          <w:r w:rsidRPr="00957112">
            <w:rPr>
              <w:sz w:val="18"/>
              <w:szCs w:val="18"/>
            </w:rPr>
            <w:t>ТОО/ИП «_____________</w:t>
          </w:r>
        </w:sdtContent>
      </w:sdt>
      <w:r w:rsidRPr="00957112">
        <w:rPr>
          <w:sz w:val="18"/>
          <w:szCs w:val="18"/>
          <w:lang w:val="kk-KZ"/>
        </w:rPr>
        <w:t xml:space="preserve">», БИН/ИИН__________, Республика </w:t>
      </w:r>
      <w:proofErr w:type="spellStart"/>
      <w:r w:rsidRPr="00957112">
        <w:rPr>
          <w:sz w:val="18"/>
          <w:szCs w:val="18"/>
          <w:lang w:val="kk-KZ"/>
        </w:rPr>
        <w:t>Казахстан</w:t>
      </w:r>
      <w:proofErr w:type="spellEnd"/>
      <w:r w:rsidRPr="00957112">
        <w:rPr>
          <w:sz w:val="18"/>
          <w:szCs w:val="18"/>
          <w:lang w:val="kk-KZ"/>
        </w:rPr>
        <w:t xml:space="preserve">, г. </w:t>
      </w:r>
      <w:sdt>
        <w:sdtPr>
          <w:rPr>
            <w:sz w:val="18"/>
            <w:szCs w:val="18"/>
          </w:rPr>
          <w:id w:val="216785121"/>
          <w:placeholder>
            <w:docPart w:val="46A54610B60F4884B468DFF4FC4F317E"/>
          </w:placeholder>
          <w:text/>
        </w:sdtPr>
        <w:sdtContent>
          <w:r w:rsidRPr="00957112" w:rsidDel="00614436">
            <w:rPr>
              <w:sz w:val="18"/>
              <w:szCs w:val="18"/>
            </w:rPr>
            <w:t>____________________</w:t>
          </w:r>
          <w:r w:rsidRPr="00957112">
            <w:rPr>
              <w:sz w:val="18"/>
              <w:szCs w:val="18"/>
            </w:rPr>
            <w:t>____________________</w:t>
          </w:r>
        </w:sdtContent>
      </w:sdt>
      <w:r w:rsidRPr="00957112">
        <w:rPr>
          <w:sz w:val="18"/>
          <w:szCs w:val="18"/>
          <w:lang w:val="kk-KZ"/>
        </w:rPr>
        <w:t xml:space="preserve"> </w:t>
      </w:r>
      <w:proofErr w:type="spellStart"/>
      <w:r w:rsidRPr="00957112">
        <w:rPr>
          <w:sz w:val="18"/>
          <w:szCs w:val="18"/>
          <w:lang w:val="kk-KZ"/>
        </w:rPr>
        <w:t>ул</w:t>
      </w:r>
      <w:proofErr w:type="spellEnd"/>
      <w:r w:rsidRPr="00957112">
        <w:rPr>
          <w:sz w:val="18"/>
          <w:szCs w:val="18"/>
          <w:lang w:val="kk-KZ"/>
        </w:rPr>
        <w:t xml:space="preserve">._____________ </w:t>
      </w:r>
      <w:proofErr w:type="spellStart"/>
      <w:r w:rsidRPr="00957112">
        <w:rPr>
          <w:sz w:val="18"/>
          <w:szCs w:val="18"/>
          <w:lang w:val="kk-KZ"/>
        </w:rPr>
        <w:t>оф</w:t>
      </w:r>
      <w:proofErr w:type="spellEnd"/>
      <w:r w:rsidRPr="00957112">
        <w:rPr>
          <w:sz w:val="18"/>
          <w:szCs w:val="18"/>
          <w:lang w:val="kk-KZ"/>
        </w:rPr>
        <w:t>.(кв) __ , БИК ______________ , ИИК KZ _____________________ , КБЕ ___ , E-</w:t>
      </w:r>
      <w:proofErr w:type="spellStart"/>
      <w:r w:rsidRPr="00957112">
        <w:rPr>
          <w:sz w:val="18"/>
          <w:szCs w:val="18"/>
          <w:lang w:val="kk-KZ"/>
        </w:rPr>
        <w:t>mail</w:t>
      </w:r>
      <w:proofErr w:type="spellEnd"/>
      <w:r w:rsidRPr="00957112">
        <w:rPr>
          <w:sz w:val="18"/>
          <w:szCs w:val="18"/>
          <w:lang w:val="kk-KZ"/>
        </w:rPr>
        <w:t xml:space="preserve">: </w:t>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r w:rsidRPr="00957112">
        <w:rPr>
          <w:sz w:val="18"/>
          <w:szCs w:val="18"/>
          <w:lang w:val="kk-KZ"/>
        </w:rPr>
        <w:softHyphen/>
      </w:r>
      <w:permStart w:id="668084704" w:edGrp="everyone"/>
      <w:permEnd w:id="668084704"/>
    </w:p>
    <w:p w14:paraId="37D2CD7C" w14:textId="77777777" w:rsidR="002F5CF5" w:rsidRPr="00957112" w:rsidRDefault="002F5CF5" w:rsidP="002F5CF5">
      <w:pPr>
        <w:ind w:left="567" w:hanging="567"/>
        <w:jc w:val="both"/>
        <w:rPr>
          <w:b/>
          <w:sz w:val="18"/>
          <w:szCs w:val="18"/>
          <w:lang w:val="kk-KZ"/>
        </w:rPr>
      </w:pPr>
    </w:p>
    <w:p w14:paraId="2D21DE5F" w14:textId="77777777" w:rsidR="002F5CF5" w:rsidRPr="00957112" w:rsidRDefault="002F5CF5" w:rsidP="002F5CF5">
      <w:pPr>
        <w:tabs>
          <w:tab w:val="left" w:pos="3418"/>
        </w:tabs>
        <w:ind w:left="567" w:hanging="567"/>
        <w:rPr>
          <w:lang w:val="kk-KZ"/>
        </w:rPr>
      </w:pPr>
      <w:r w:rsidRPr="00957112">
        <w:rPr>
          <w:lang w:val="kk-KZ"/>
        </w:rPr>
        <w:t xml:space="preserve">          </w:t>
      </w:r>
    </w:p>
    <w:p w14:paraId="075CB191" w14:textId="77777777" w:rsidR="002F5CF5" w:rsidRPr="00957112" w:rsidRDefault="002F5CF5" w:rsidP="002F5CF5">
      <w:pPr>
        <w:tabs>
          <w:tab w:val="left" w:pos="3418"/>
        </w:tabs>
        <w:ind w:hanging="141"/>
        <w:rPr>
          <w:lang w:val="kk-KZ"/>
        </w:rPr>
      </w:pPr>
      <w:r w:rsidRPr="00957112">
        <w:rPr>
          <w:lang w:val="kk-KZ"/>
        </w:rPr>
        <w:t xml:space="preserve">   Сауда ұйымының мөрі/ </w:t>
      </w:r>
      <w:proofErr w:type="spellStart"/>
      <w:r w:rsidRPr="00957112">
        <w:rPr>
          <w:lang w:val="kk-KZ"/>
        </w:rPr>
        <w:t>Печать</w:t>
      </w:r>
      <w:proofErr w:type="spellEnd"/>
      <w:r w:rsidRPr="00957112">
        <w:rPr>
          <w:lang w:val="kk-KZ"/>
        </w:rPr>
        <w:t xml:space="preserve"> </w:t>
      </w:r>
      <w:proofErr w:type="spellStart"/>
      <w:r w:rsidRPr="00957112">
        <w:rPr>
          <w:lang w:val="kk-KZ"/>
        </w:rPr>
        <w:t>Торговой</w:t>
      </w:r>
      <w:proofErr w:type="spellEnd"/>
      <w:r w:rsidRPr="00957112">
        <w:rPr>
          <w:lang w:val="kk-KZ"/>
        </w:rPr>
        <w:t xml:space="preserve"> </w:t>
      </w:r>
      <w:proofErr w:type="spellStart"/>
      <w:r w:rsidRPr="00957112">
        <w:rPr>
          <w:lang w:val="kk-KZ"/>
        </w:rPr>
        <w:t>организации</w:t>
      </w:r>
      <w:proofErr w:type="spellEnd"/>
      <w:r w:rsidRPr="00957112">
        <w:rPr>
          <w:lang w:val="kk-KZ"/>
        </w:rPr>
        <w:t xml:space="preserve"> (</w:t>
      </w:r>
      <w:proofErr w:type="spellStart"/>
      <w:r w:rsidRPr="00957112">
        <w:rPr>
          <w:lang w:val="kk-KZ"/>
        </w:rPr>
        <w:t>при</w:t>
      </w:r>
      <w:proofErr w:type="spellEnd"/>
      <w:r w:rsidRPr="00957112">
        <w:rPr>
          <w:lang w:val="kk-KZ"/>
        </w:rPr>
        <w:t xml:space="preserve"> </w:t>
      </w:r>
      <w:proofErr w:type="spellStart"/>
      <w:r w:rsidRPr="00957112">
        <w:rPr>
          <w:lang w:val="kk-KZ"/>
        </w:rPr>
        <w:t>наличии</w:t>
      </w:r>
      <w:proofErr w:type="spellEnd"/>
      <w:r w:rsidRPr="00957112">
        <w:rPr>
          <w:lang w:val="kk-KZ"/>
        </w:rPr>
        <w:t xml:space="preserve">)                     </w:t>
      </w:r>
      <w:r w:rsidRPr="00957112">
        <w:rPr>
          <w:lang w:val="kk-KZ"/>
        </w:rPr>
        <w:tab/>
      </w:r>
      <w:r w:rsidRPr="00957112">
        <w:t xml:space="preserve">   </w:t>
      </w:r>
      <w:r w:rsidRPr="00957112">
        <w:rPr>
          <w:lang w:val="kk-KZ"/>
        </w:rPr>
        <w:t>______________________</w:t>
      </w:r>
    </w:p>
    <w:p w14:paraId="0A14ACFE" w14:textId="77777777" w:rsidR="002F5CF5" w:rsidRPr="00957112" w:rsidRDefault="002F5CF5" w:rsidP="002F5CF5">
      <w:pPr>
        <w:rPr>
          <w:lang w:val="kk-KZ"/>
        </w:rPr>
      </w:pPr>
      <w:r w:rsidRPr="00957112">
        <w:rPr>
          <w:lang w:val="kk-KZ"/>
        </w:rPr>
        <w:t xml:space="preserve">                                                                                                                                                        (қолы / </w:t>
      </w:r>
      <w:proofErr w:type="spellStart"/>
      <w:r w:rsidRPr="00957112">
        <w:rPr>
          <w:lang w:val="kk-KZ"/>
        </w:rPr>
        <w:t>подпись</w:t>
      </w:r>
      <w:proofErr w:type="spellEnd"/>
      <w:r w:rsidRPr="00957112">
        <w:rPr>
          <w:lang w:val="kk-KZ"/>
        </w:rPr>
        <w:t>)</w:t>
      </w:r>
      <w:r w:rsidRPr="00957112">
        <w:rPr>
          <w:rStyle w:val="afe"/>
          <w:lang w:val="kk-KZ"/>
        </w:rPr>
        <w:footnoteReference w:id="8"/>
      </w:r>
    </w:p>
    <w:p w14:paraId="563D5148" w14:textId="77777777" w:rsidR="002F5CF5" w:rsidRPr="00957112" w:rsidRDefault="002F5CF5" w:rsidP="002F5CF5">
      <w:pPr>
        <w:tabs>
          <w:tab w:val="left" w:pos="3418"/>
          <w:tab w:val="left" w:pos="5735"/>
        </w:tabs>
        <w:rPr>
          <w:lang w:val="kk-KZ"/>
        </w:rPr>
      </w:pPr>
    </w:p>
    <w:p w14:paraId="09641C2A" w14:textId="77777777" w:rsidR="002F5CF5" w:rsidRPr="00957112" w:rsidRDefault="002F5CF5" w:rsidP="002F5CF5">
      <w:pPr>
        <w:tabs>
          <w:tab w:val="left" w:pos="3418"/>
        </w:tabs>
        <w:ind w:hanging="567"/>
        <w:rPr>
          <w:lang w:val="kk-KZ"/>
        </w:rPr>
      </w:pPr>
    </w:p>
    <w:p w14:paraId="6099250A" w14:textId="77777777" w:rsidR="002F5CF5" w:rsidRPr="00957112" w:rsidRDefault="002F5CF5" w:rsidP="002F5CF5">
      <w:pPr>
        <w:tabs>
          <w:tab w:val="left" w:pos="3418"/>
        </w:tabs>
        <w:ind w:left="567" w:hanging="567"/>
        <w:rPr>
          <w:lang w:val="kk-KZ"/>
        </w:rPr>
      </w:pPr>
    </w:p>
    <w:p w14:paraId="6E2EC9CC" w14:textId="77777777" w:rsidR="002F5CF5" w:rsidRPr="00957112" w:rsidRDefault="002F5CF5" w:rsidP="002F5CF5">
      <w:pPr>
        <w:tabs>
          <w:tab w:val="left" w:pos="3418"/>
        </w:tabs>
        <w:ind w:left="567" w:hanging="567"/>
        <w:rPr>
          <w:lang w:val="kk-KZ"/>
        </w:rPr>
      </w:pPr>
      <w:r w:rsidRPr="00957112">
        <w:rPr>
          <w:lang w:val="kk-KZ"/>
        </w:rPr>
        <w:t>Күні//Дата «___» ___________ 202 __ж./ г.</w:t>
      </w:r>
    </w:p>
    <w:p w14:paraId="140076CC" w14:textId="77777777" w:rsidR="002F5CF5" w:rsidRPr="00957112" w:rsidRDefault="002F5CF5" w:rsidP="002F5CF5">
      <w:pPr>
        <w:jc w:val="both"/>
        <w:outlineLvl w:val="0"/>
        <w:rPr>
          <w:b/>
          <w:smallCaps/>
          <w:sz w:val="16"/>
          <w:szCs w:val="16"/>
          <w:lang w:val="kk-KZ"/>
        </w:rPr>
      </w:pPr>
    </w:p>
    <w:p w14:paraId="70DA21EF" w14:textId="77777777" w:rsidR="002F5CF5" w:rsidRPr="00957112" w:rsidRDefault="002F5CF5" w:rsidP="002F5CF5">
      <w:pPr>
        <w:jc w:val="both"/>
        <w:outlineLvl w:val="0"/>
        <w:rPr>
          <w:b/>
          <w:smallCaps/>
          <w:sz w:val="16"/>
          <w:szCs w:val="16"/>
          <w:lang w:val="kk-KZ"/>
        </w:rPr>
      </w:pPr>
    </w:p>
    <w:p w14:paraId="7B54C602" w14:textId="77777777" w:rsidR="002F5CF5" w:rsidRPr="00957112" w:rsidRDefault="002F5CF5" w:rsidP="002F5CF5">
      <w:pPr>
        <w:pStyle w:val="a3"/>
        <w:jc w:val="right"/>
        <w:rPr>
          <w:b/>
          <w:smallCaps/>
          <w:sz w:val="16"/>
          <w:szCs w:val="16"/>
          <w:lang w:val="kk-KZ"/>
        </w:rPr>
      </w:pPr>
    </w:p>
    <w:p w14:paraId="7E3D220D" w14:textId="77777777" w:rsidR="002F5CF5" w:rsidRPr="00957112" w:rsidRDefault="002F5CF5" w:rsidP="002F5CF5">
      <w:pPr>
        <w:pStyle w:val="a3"/>
        <w:jc w:val="right"/>
        <w:rPr>
          <w:b/>
          <w:smallCaps/>
          <w:sz w:val="16"/>
          <w:szCs w:val="16"/>
          <w:lang w:val="kk-KZ"/>
        </w:rPr>
      </w:pPr>
    </w:p>
    <w:p w14:paraId="0A503926" w14:textId="77777777" w:rsidR="002F5CF5" w:rsidRPr="00957112" w:rsidRDefault="002F5CF5" w:rsidP="002F5CF5">
      <w:pPr>
        <w:pStyle w:val="a3"/>
        <w:tabs>
          <w:tab w:val="left" w:pos="204"/>
        </w:tabs>
        <w:rPr>
          <w:b/>
          <w:sz w:val="16"/>
          <w:szCs w:val="16"/>
          <w:lang w:val="kk-KZ" w:eastAsia="en-US"/>
        </w:rPr>
      </w:pPr>
    </w:p>
    <w:tbl>
      <w:tblPr>
        <w:tblStyle w:val="aa"/>
        <w:tblW w:w="0" w:type="auto"/>
        <w:tblLook w:val="04A0" w:firstRow="1" w:lastRow="0" w:firstColumn="1" w:lastColumn="0" w:noHBand="0" w:noVBand="1"/>
      </w:tblPr>
      <w:tblGrid>
        <w:gridCol w:w="15388"/>
      </w:tblGrid>
      <w:tr w:rsidR="002F5CF5" w:rsidRPr="00957112" w14:paraId="481ACFC5" w14:textId="77777777" w:rsidTr="004E7198">
        <w:tc>
          <w:tcPr>
            <w:tcW w:w="15388" w:type="dxa"/>
          </w:tcPr>
          <w:p w14:paraId="50C29897" w14:textId="327BEC7A" w:rsidR="002F5CF5" w:rsidRPr="00957112" w:rsidRDefault="00BC4B53" w:rsidP="004E7198">
            <w:pPr>
              <w:jc w:val="both"/>
              <w:rPr>
                <w:b/>
                <w:bCs/>
              </w:rPr>
            </w:pPr>
            <w:r w:rsidRPr="007F33DD">
              <w:rPr>
                <w:b/>
                <w:bCs/>
                <w:lang w:val="kk-KZ"/>
              </w:rPr>
              <w:t>Тараптардың қолдары/</w:t>
            </w:r>
            <w:r w:rsidR="002F5CF5" w:rsidRPr="007F33DD">
              <w:rPr>
                <w:b/>
                <w:bCs/>
              </w:rPr>
              <w:t>Подписи сторон:</w:t>
            </w:r>
          </w:p>
          <w:p w14:paraId="5464ADF9" w14:textId="77777777" w:rsidR="002F5CF5" w:rsidRPr="00957112" w:rsidRDefault="002F5CF5" w:rsidP="004E7198">
            <w:pPr>
              <w:ind w:hanging="57"/>
            </w:pPr>
            <w:r w:rsidRPr="00957112">
              <w:lastRenderedPageBreak/>
              <w:br/>
            </w:r>
            <w:proofErr w:type="spellStart"/>
            <w:r w:rsidRPr="00957112">
              <w:t>Өтінішке</w:t>
            </w:r>
            <w:proofErr w:type="spellEnd"/>
            <w:r w:rsidRPr="00957112">
              <w:t xml:space="preserve"> </w:t>
            </w:r>
            <w:proofErr w:type="spellStart"/>
            <w:r w:rsidRPr="00957112">
              <w:t>қол</w:t>
            </w:r>
            <w:proofErr w:type="spellEnd"/>
            <w:r w:rsidRPr="00957112">
              <w:t xml:space="preserve"> </w:t>
            </w:r>
            <w:proofErr w:type="spellStart"/>
            <w:r w:rsidRPr="00957112">
              <w:t>қою</w:t>
            </w:r>
            <w:proofErr w:type="spellEnd"/>
            <w:r w:rsidRPr="00957112">
              <w:t xml:space="preserve"> </w:t>
            </w:r>
            <w:proofErr w:type="spellStart"/>
            <w:r w:rsidRPr="00957112">
              <w:t>фактісін</w:t>
            </w:r>
            <w:proofErr w:type="spellEnd"/>
            <w:r w:rsidRPr="00957112">
              <w:t xml:space="preserve"> (</w:t>
            </w:r>
            <w:proofErr w:type="spellStart"/>
            <w:r w:rsidRPr="00957112">
              <w:t>таңдаңыз</w:t>
            </w:r>
            <w:proofErr w:type="spellEnd"/>
            <w:r w:rsidRPr="00957112">
              <w:t>):/Факт подписания Заявления безусловно и безотзывно подтверждаю (выбрать):</w:t>
            </w:r>
          </w:p>
          <w:p w14:paraId="3573107C" w14:textId="12F25CB1" w:rsidR="002F5CF5" w:rsidRPr="00957112" w:rsidRDefault="002F5CF5" w:rsidP="004E7198">
            <w:pPr>
              <w:ind w:hanging="57"/>
            </w:pPr>
            <w:r w:rsidRPr="00957112">
              <w:t xml:space="preserve">А) </w:t>
            </w:r>
            <w:proofErr w:type="spellStart"/>
            <w:r w:rsidRPr="00957112">
              <w:t>жеке</w:t>
            </w:r>
            <w:proofErr w:type="spellEnd"/>
            <w:r w:rsidRPr="00957112">
              <w:t xml:space="preserve"> </w:t>
            </w:r>
            <w:proofErr w:type="spellStart"/>
            <w:r w:rsidRPr="00957112">
              <w:t>қол</w:t>
            </w:r>
            <w:proofErr w:type="spellEnd"/>
            <w:r w:rsidRPr="00957112">
              <w:t>/</w:t>
            </w:r>
            <w:proofErr w:type="spellStart"/>
            <w:r w:rsidRPr="00957112">
              <w:t>қою</w:t>
            </w:r>
            <w:proofErr w:type="spellEnd"/>
            <w:r w:rsidRPr="00957112">
              <w:t>: личной подписью: ______ (</w:t>
            </w:r>
            <w:proofErr w:type="spellStart"/>
            <w:r w:rsidRPr="00957112">
              <w:rPr>
                <w:i/>
                <w:iCs/>
              </w:rPr>
              <w:t>қағаз</w:t>
            </w:r>
            <w:proofErr w:type="spellEnd"/>
            <w:r w:rsidRPr="00957112">
              <w:rPr>
                <w:i/>
                <w:iCs/>
              </w:rPr>
              <w:t xml:space="preserve"> </w:t>
            </w:r>
            <w:r w:rsidR="00EB6F4C">
              <w:rPr>
                <w:i/>
                <w:iCs/>
                <w:lang w:val="kk-KZ"/>
              </w:rPr>
              <w:t>нұсқада</w:t>
            </w:r>
            <w:r w:rsidRPr="00957112">
              <w:t>)/(</w:t>
            </w:r>
            <w:r w:rsidRPr="00957112">
              <w:rPr>
                <w:i/>
                <w:iCs/>
              </w:rPr>
              <w:t>на бумажном носителе</w:t>
            </w:r>
            <w:r w:rsidRPr="00957112">
              <w:t>).</w:t>
            </w:r>
          </w:p>
          <w:p w14:paraId="1A4C3586" w14:textId="77777777" w:rsidR="002F5CF5" w:rsidRPr="00957112" w:rsidRDefault="002F5CF5" w:rsidP="004E7198">
            <w:pPr>
              <w:ind w:hanging="34"/>
            </w:pPr>
            <w:r w:rsidRPr="00957112">
              <w:t>Б) ОТР-</w:t>
            </w:r>
            <w:proofErr w:type="spellStart"/>
            <w:r w:rsidRPr="00957112">
              <w:t>кодты</w:t>
            </w:r>
            <w:proofErr w:type="spellEnd"/>
            <w:r w:rsidRPr="00957112">
              <w:t>/</w:t>
            </w:r>
            <w:proofErr w:type="spellStart"/>
            <w:r w:rsidRPr="00957112">
              <w:t>парольді</w:t>
            </w:r>
            <w:proofErr w:type="spellEnd"/>
            <w:r w:rsidRPr="00957112">
              <w:t xml:space="preserve"> </w:t>
            </w:r>
            <w:proofErr w:type="spellStart"/>
            <w:r w:rsidRPr="00957112">
              <w:t>енгізу</w:t>
            </w:r>
            <w:proofErr w:type="spellEnd"/>
            <w:r w:rsidRPr="00957112">
              <w:t>/введением ОТР-кодов/паролей.</w:t>
            </w:r>
          </w:p>
          <w:p w14:paraId="78AE0C4D" w14:textId="77777777" w:rsidR="002F5CF5" w:rsidRPr="00957112" w:rsidRDefault="002F5CF5" w:rsidP="004E7198">
            <w:pPr>
              <w:spacing w:after="200" w:line="276" w:lineRule="auto"/>
              <w:jc w:val="both"/>
              <w:rPr>
                <w:lang w:eastAsia="en-US"/>
              </w:rPr>
            </w:pPr>
            <w:r w:rsidRPr="00957112">
              <w:t xml:space="preserve">В) ЭЦҚ </w:t>
            </w:r>
            <w:proofErr w:type="spellStart"/>
            <w:r w:rsidRPr="00957112">
              <w:t>қою</w:t>
            </w:r>
            <w:proofErr w:type="spellEnd"/>
            <w:r w:rsidRPr="00957112">
              <w:t>:/проставлением ЭЦП: ______________ (ЭЦҚ-</w:t>
            </w:r>
            <w:proofErr w:type="spellStart"/>
            <w:r w:rsidRPr="00957112">
              <w:t>кілті</w:t>
            </w:r>
            <w:proofErr w:type="spellEnd"/>
            <w:r w:rsidRPr="00957112">
              <w:t xml:space="preserve">) </w:t>
            </w:r>
            <w:proofErr w:type="spellStart"/>
            <w:r w:rsidRPr="00957112">
              <w:t>арқылы</w:t>
            </w:r>
            <w:proofErr w:type="spellEnd"/>
            <w:r w:rsidRPr="00957112">
              <w:t xml:space="preserve"> </w:t>
            </w:r>
            <w:proofErr w:type="spellStart"/>
            <w:r w:rsidRPr="00957112">
              <w:t>сөзсіз</w:t>
            </w:r>
            <w:proofErr w:type="spellEnd"/>
            <w:r w:rsidRPr="00957112">
              <w:t xml:space="preserve"> </w:t>
            </w:r>
            <w:proofErr w:type="spellStart"/>
            <w:r w:rsidRPr="00957112">
              <w:t>және</w:t>
            </w:r>
            <w:proofErr w:type="spellEnd"/>
            <w:r w:rsidRPr="00957112">
              <w:t xml:space="preserve"> </w:t>
            </w:r>
            <w:proofErr w:type="spellStart"/>
            <w:r w:rsidRPr="00957112">
              <w:t>қайтарымсыз</w:t>
            </w:r>
            <w:proofErr w:type="spellEnd"/>
            <w:r w:rsidRPr="00957112">
              <w:t xml:space="preserve"> </w:t>
            </w:r>
            <w:proofErr w:type="spellStart"/>
            <w:r w:rsidRPr="00957112">
              <w:t>растаймын</w:t>
            </w:r>
            <w:proofErr w:type="spellEnd"/>
            <w:r w:rsidRPr="00957112">
              <w:t>/(ЭЦП-ключ).</w:t>
            </w:r>
          </w:p>
        </w:tc>
      </w:tr>
    </w:tbl>
    <w:p w14:paraId="47A1A4B0" w14:textId="77777777" w:rsidR="002F5CF5" w:rsidRPr="00957112" w:rsidRDefault="002F5CF5" w:rsidP="002F5CF5">
      <w:pPr>
        <w:spacing w:after="200" w:line="276" w:lineRule="auto"/>
        <w:jc w:val="both"/>
        <w:rPr>
          <w:lang w:eastAsia="en-US"/>
        </w:rPr>
      </w:pPr>
    </w:p>
    <w:p w14:paraId="3FFAC44C" w14:textId="77777777" w:rsidR="00EB6F4C" w:rsidRDefault="00EB6F4C" w:rsidP="002F5CF5">
      <w:pPr>
        <w:ind w:right="175"/>
        <w:rPr>
          <w:rStyle w:val="s19"/>
          <w:color w:val="0070C0"/>
          <w:sz w:val="16"/>
          <w:szCs w:val="16"/>
          <w:lang w:val="kk-KZ"/>
        </w:rPr>
      </w:pPr>
    </w:p>
    <w:p w14:paraId="1249629E" w14:textId="77777777" w:rsidR="00EB6F4C" w:rsidRDefault="00EB6F4C" w:rsidP="002F5CF5">
      <w:pPr>
        <w:ind w:right="175"/>
        <w:rPr>
          <w:rStyle w:val="s19"/>
          <w:color w:val="0070C0"/>
          <w:sz w:val="16"/>
          <w:szCs w:val="16"/>
          <w:lang w:val="kk-KZ"/>
        </w:rPr>
      </w:pPr>
    </w:p>
    <w:p w14:paraId="2458FF86" w14:textId="77777777" w:rsidR="00EB6F4C" w:rsidRPr="009E3DB5" w:rsidRDefault="00EB6F4C" w:rsidP="002F5CF5">
      <w:pPr>
        <w:ind w:right="175"/>
        <w:rPr>
          <w:rStyle w:val="s19"/>
          <w:color w:val="auto"/>
          <w:sz w:val="16"/>
          <w:szCs w:val="16"/>
          <w:lang w:val="kk-KZ"/>
        </w:rPr>
      </w:pPr>
    </w:p>
    <w:p w14:paraId="1F37D1E6" w14:textId="77777777" w:rsidR="002F5CF5" w:rsidRPr="009E3DB5" w:rsidRDefault="002F5CF5" w:rsidP="002F5CF5">
      <w:pPr>
        <w:ind w:right="175"/>
        <w:rPr>
          <w:rStyle w:val="s19"/>
          <w:color w:val="auto"/>
          <w:sz w:val="16"/>
          <w:szCs w:val="16"/>
          <w:lang w:val="kk-KZ"/>
        </w:rPr>
      </w:pPr>
      <w:r w:rsidRPr="009E3DB5">
        <w:rPr>
          <w:rStyle w:val="s19"/>
          <w:color w:val="auto"/>
          <w:sz w:val="16"/>
          <w:szCs w:val="16"/>
          <w:lang w:val="kk-KZ"/>
        </w:rPr>
        <w:t>ЭЦҚ-мен қаржыландырған кезде тиісті тармақ қолданылады./</w:t>
      </w:r>
    </w:p>
    <w:p w14:paraId="3B7C35DA" w14:textId="01589FE5" w:rsidR="002F5CF5" w:rsidRPr="009E3DB5" w:rsidRDefault="002F5CF5" w:rsidP="002F5CF5">
      <w:pPr>
        <w:ind w:right="175"/>
        <w:rPr>
          <w:rStyle w:val="s19"/>
          <w:color w:val="auto"/>
          <w:sz w:val="16"/>
          <w:szCs w:val="16"/>
        </w:rPr>
      </w:pPr>
      <w:r w:rsidRPr="009E3DB5">
        <w:rPr>
          <w:rStyle w:val="s19"/>
          <w:color w:val="auto"/>
          <w:sz w:val="16"/>
          <w:szCs w:val="16"/>
        </w:rPr>
        <w:t>При финансировании с ЭЦП подлежит применению соответствующий пункт</w:t>
      </w:r>
      <w:r w:rsidRPr="009E3DB5">
        <w:rPr>
          <w:rStyle w:val="afe"/>
          <w:sz w:val="16"/>
          <w:szCs w:val="16"/>
        </w:rPr>
        <w:footnoteReference w:id="9"/>
      </w:r>
      <w:r w:rsidRPr="009E3DB5">
        <w:rPr>
          <w:rStyle w:val="s19"/>
          <w:color w:val="auto"/>
          <w:sz w:val="16"/>
          <w:szCs w:val="16"/>
        </w:rPr>
        <w:t>:</w:t>
      </w:r>
    </w:p>
    <w:p w14:paraId="272AC91C" w14:textId="77777777" w:rsidR="002F5CF5" w:rsidRPr="009E3DB5" w:rsidRDefault="002F5CF5" w:rsidP="002F5CF5">
      <w:pPr>
        <w:ind w:right="175"/>
        <w:rPr>
          <w:rStyle w:val="s19"/>
          <w:color w:val="auto"/>
          <w:sz w:val="16"/>
          <w:szCs w:val="16"/>
        </w:rPr>
      </w:pPr>
    </w:p>
    <w:p w14:paraId="2F71F3A4" w14:textId="77777777" w:rsidR="002F5CF5" w:rsidRPr="009E3DB5" w:rsidRDefault="002F5CF5" w:rsidP="002F5CF5">
      <w:pPr>
        <w:rPr>
          <w:b/>
          <w:bCs/>
          <w:lang w:val="kk-KZ"/>
        </w:rPr>
      </w:pPr>
    </w:p>
    <w:p w14:paraId="419CA475" w14:textId="77777777" w:rsidR="002F5CF5" w:rsidRPr="009E3DB5" w:rsidRDefault="002F5CF5" w:rsidP="002F5CF5">
      <w:pPr>
        <w:rPr>
          <w:b/>
          <w:bCs/>
          <w:lang w:val="kk-KZ"/>
        </w:rPr>
      </w:pPr>
    </w:p>
    <w:p w14:paraId="315DFA17" w14:textId="2A9D0E95" w:rsidR="002F5CF5" w:rsidRPr="009E3DB5" w:rsidRDefault="002F5CF5" w:rsidP="002F5CF5">
      <w:pPr>
        <w:rPr>
          <w:b/>
          <w:bCs/>
          <w:lang w:val="kk-KZ"/>
        </w:rPr>
      </w:pPr>
      <w:r w:rsidRPr="009E3DB5">
        <w:rPr>
          <w:rStyle w:val="s19"/>
          <w:color w:val="auto"/>
          <w:lang w:val="kk-KZ"/>
        </w:rPr>
        <w:t xml:space="preserve">Сыртқы </w:t>
      </w:r>
      <w:proofErr w:type="spellStart"/>
      <w:r w:rsidRPr="009E3DB5">
        <w:rPr>
          <w:rStyle w:val="s19"/>
          <w:color w:val="auto"/>
          <w:lang w:val="kk-KZ"/>
        </w:rPr>
        <w:t>вендордың</w:t>
      </w:r>
      <w:proofErr w:type="spellEnd"/>
      <w:r w:rsidRPr="009E3DB5">
        <w:rPr>
          <w:rStyle w:val="s19"/>
          <w:color w:val="auto"/>
          <w:lang w:val="kk-KZ"/>
        </w:rPr>
        <w:t xml:space="preserve"> ЭЦҚ пайдаланылған кезде келесі нұсқа қолданылсын</w:t>
      </w:r>
      <w:r w:rsidR="009E3DB5" w:rsidRPr="009E3DB5">
        <w:rPr>
          <w:rStyle w:val="s19"/>
          <w:color w:val="auto"/>
          <w:lang w:val="kk-KZ"/>
        </w:rPr>
        <w:t xml:space="preserve"> </w:t>
      </w:r>
      <w:r w:rsidRPr="009E3DB5">
        <w:rPr>
          <w:rStyle w:val="s19"/>
          <w:color w:val="auto"/>
          <w:lang w:val="kk-KZ"/>
        </w:rPr>
        <w:t>/</w:t>
      </w:r>
    </w:p>
    <w:p w14:paraId="7D50192C" w14:textId="77777777" w:rsidR="002F5CF5" w:rsidRPr="009E3DB5" w:rsidRDefault="002F5CF5" w:rsidP="002F5CF5">
      <w:pPr>
        <w:rPr>
          <w:b/>
          <w:bCs/>
          <w:lang w:val="kk-KZ"/>
        </w:rPr>
      </w:pPr>
      <w:proofErr w:type="spellStart"/>
      <w:r w:rsidRPr="009E3DB5">
        <w:rPr>
          <w:rStyle w:val="s19"/>
          <w:color w:val="auto"/>
          <w:lang w:val="kk-KZ"/>
        </w:rPr>
        <w:t>При</w:t>
      </w:r>
      <w:proofErr w:type="spellEnd"/>
      <w:r w:rsidRPr="009E3DB5">
        <w:rPr>
          <w:rStyle w:val="s19"/>
          <w:color w:val="auto"/>
          <w:lang w:val="kk-KZ"/>
        </w:rPr>
        <w:t xml:space="preserve"> </w:t>
      </w:r>
      <w:proofErr w:type="spellStart"/>
      <w:r w:rsidRPr="009E3DB5">
        <w:rPr>
          <w:rStyle w:val="s19"/>
          <w:color w:val="auto"/>
          <w:lang w:val="kk-KZ"/>
        </w:rPr>
        <w:t>использовании</w:t>
      </w:r>
      <w:proofErr w:type="spellEnd"/>
      <w:r w:rsidRPr="009E3DB5">
        <w:rPr>
          <w:rStyle w:val="s19"/>
          <w:color w:val="auto"/>
          <w:lang w:val="kk-KZ"/>
        </w:rPr>
        <w:t xml:space="preserve"> ЭЦП </w:t>
      </w:r>
      <w:proofErr w:type="spellStart"/>
      <w:r w:rsidRPr="009E3DB5">
        <w:rPr>
          <w:rStyle w:val="s19"/>
          <w:color w:val="auto"/>
          <w:lang w:val="kk-KZ"/>
        </w:rPr>
        <w:t>внешнего</w:t>
      </w:r>
      <w:proofErr w:type="spellEnd"/>
      <w:r w:rsidRPr="009E3DB5">
        <w:rPr>
          <w:rStyle w:val="s19"/>
          <w:color w:val="auto"/>
          <w:lang w:val="kk-KZ"/>
        </w:rPr>
        <w:t xml:space="preserve"> </w:t>
      </w:r>
      <w:proofErr w:type="spellStart"/>
      <w:r w:rsidRPr="009E3DB5">
        <w:rPr>
          <w:rStyle w:val="s19"/>
          <w:color w:val="auto"/>
          <w:lang w:val="kk-KZ"/>
        </w:rPr>
        <w:t>вендора</w:t>
      </w:r>
      <w:proofErr w:type="spellEnd"/>
      <w:r w:rsidRPr="009E3DB5">
        <w:rPr>
          <w:rStyle w:val="s19"/>
          <w:color w:val="auto"/>
          <w:lang w:val="kk-KZ"/>
        </w:rPr>
        <w:t xml:space="preserve"> </w:t>
      </w:r>
      <w:proofErr w:type="spellStart"/>
      <w:r w:rsidRPr="009E3DB5">
        <w:rPr>
          <w:rStyle w:val="s19"/>
          <w:color w:val="auto"/>
          <w:lang w:val="kk-KZ"/>
        </w:rPr>
        <w:t>использовать</w:t>
      </w:r>
      <w:proofErr w:type="spellEnd"/>
      <w:r w:rsidRPr="009E3DB5">
        <w:rPr>
          <w:rStyle w:val="s19"/>
          <w:color w:val="auto"/>
          <w:lang w:val="kk-KZ"/>
        </w:rPr>
        <w:t xml:space="preserve"> </w:t>
      </w:r>
      <w:proofErr w:type="spellStart"/>
      <w:r w:rsidRPr="009E3DB5">
        <w:rPr>
          <w:rStyle w:val="s19"/>
          <w:color w:val="auto"/>
          <w:lang w:val="kk-KZ"/>
        </w:rPr>
        <w:t>редакцию</w:t>
      </w:r>
      <w:proofErr w:type="spellEnd"/>
      <w:r w:rsidRPr="009E3DB5">
        <w:rPr>
          <w:b/>
          <w:bCs/>
          <w:lang w:val="kk-KZ"/>
        </w:rPr>
        <w:t>:</w:t>
      </w:r>
    </w:p>
    <w:p w14:paraId="04E29E81" w14:textId="77777777" w:rsidR="002F5CF5" w:rsidRPr="00957112" w:rsidRDefault="002F5CF5" w:rsidP="002F5CF5">
      <w:pPr>
        <w:rPr>
          <w:b/>
          <w:bCs/>
          <w:lang w:val="kk-KZ"/>
        </w:rPr>
      </w:pPr>
    </w:p>
    <w:p w14:paraId="04E77589" w14:textId="06735F21" w:rsidR="002F5CF5" w:rsidRPr="00957112" w:rsidRDefault="002F5CF5" w:rsidP="002F5CF5">
      <w:pPr>
        <w:rPr>
          <w:b/>
          <w:bCs/>
        </w:rPr>
      </w:pPr>
      <w:r w:rsidRPr="00957112">
        <w:rPr>
          <w:b/>
          <w:bCs/>
        </w:rPr>
        <w:t>[</w:t>
      </w:r>
      <w:r w:rsidRPr="00957112">
        <w:rPr>
          <w:b/>
          <w:bCs/>
          <w:lang w:val="kk-KZ"/>
        </w:rPr>
        <w:t>Банк атынан/</w:t>
      </w:r>
      <w:r w:rsidRPr="00957112">
        <w:rPr>
          <w:b/>
          <w:bCs/>
        </w:rPr>
        <w:t>От</w:t>
      </w:r>
      <w:r w:rsidRPr="00957112">
        <w:rPr>
          <w:b/>
          <w:bCs/>
          <w:lang w:val="kk-KZ"/>
        </w:rPr>
        <w:t xml:space="preserve"> Банка</w:t>
      </w:r>
      <w:r w:rsidRPr="00957112">
        <w:rPr>
          <w:b/>
          <w:bCs/>
        </w:rPr>
        <w:t xml:space="preserve">: </w:t>
      </w:r>
      <w:r w:rsidRPr="00957112">
        <w:rPr>
          <w:b/>
          <w:lang w:val="kk-KZ"/>
        </w:rPr>
        <w:t>аты-жөні/</w:t>
      </w:r>
      <w:r w:rsidR="009E3DB5">
        <w:rPr>
          <w:b/>
        </w:rPr>
        <w:t>ФИО</w:t>
      </w:r>
      <w:r w:rsidRPr="00957112">
        <w:rPr>
          <w:b/>
        </w:rPr>
        <w:t xml:space="preserve"> ______   </w:t>
      </w:r>
      <w:r w:rsidRPr="00957112">
        <w:rPr>
          <w:u w:val="single"/>
          <w:lang w:val="kk-KZ"/>
        </w:rPr>
        <w:t>ЭЦҚ қойылды</w:t>
      </w:r>
      <w:r w:rsidRPr="00957112">
        <w:rPr>
          <w:b/>
          <w:bCs/>
          <w:lang w:val="kk-KZ"/>
        </w:rPr>
        <w:t>/</w:t>
      </w:r>
      <w:r w:rsidRPr="00957112">
        <w:rPr>
          <w:bCs/>
          <w:u w:val="single"/>
        </w:rPr>
        <w:t>подписано ЭЦП</w:t>
      </w:r>
    </w:p>
    <w:p w14:paraId="3E94C4DD" w14:textId="77777777" w:rsidR="002F5CF5" w:rsidRPr="00957112" w:rsidRDefault="002F5CF5" w:rsidP="002F5CF5">
      <w:pPr>
        <w:rPr>
          <w:b/>
        </w:rPr>
      </w:pPr>
    </w:p>
    <w:p w14:paraId="6C511FAF" w14:textId="77777777" w:rsidR="002F5CF5" w:rsidRPr="00957112" w:rsidRDefault="002F5CF5" w:rsidP="002F5CF5">
      <w:pPr>
        <w:rPr>
          <w:bCs/>
          <w:u w:val="single"/>
        </w:rPr>
      </w:pPr>
    </w:p>
    <w:p w14:paraId="7F396EC3" w14:textId="77777777" w:rsidR="002F5CF5" w:rsidRPr="00957112" w:rsidRDefault="002F5CF5" w:rsidP="002F5CF5">
      <w:pPr>
        <w:rPr>
          <w:b/>
        </w:rPr>
      </w:pPr>
      <w:r w:rsidRPr="00957112">
        <w:rPr>
          <w:b/>
        </w:rPr>
        <w:t>С</w:t>
      </w:r>
      <w:r w:rsidRPr="00957112">
        <w:rPr>
          <w:b/>
          <w:lang w:val="kk-KZ"/>
        </w:rPr>
        <w:t>еріктес</w:t>
      </w:r>
      <w:proofErr w:type="spellStart"/>
      <w:r w:rsidRPr="00957112">
        <w:rPr>
          <w:b/>
        </w:rPr>
        <w:t>тің</w:t>
      </w:r>
      <w:proofErr w:type="spellEnd"/>
      <w:r w:rsidRPr="00957112">
        <w:rPr>
          <w:b/>
        </w:rPr>
        <w:t xml:space="preserve"> </w:t>
      </w:r>
      <w:proofErr w:type="spellStart"/>
      <w:r w:rsidRPr="00957112">
        <w:rPr>
          <w:b/>
        </w:rPr>
        <w:t>атынан</w:t>
      </w:r>
      <w:proofErr w:type="spellEnd"/>
      <w:r w:rsidRPr="00957112">
        <w:rPr>
          <w:b/>
        </w:rPr>
        <w:t xml:space="preserve">/От Партнера: ____________________________ </w:t>
      </w:r>
      <w:proofErr w:type="spellStart"/>
      <w:r w:rsidRPr="00957112">
        <w:rPr>
          <w:b/>
        </w:rPr>
        <w:t>Серіктес</w:t>
      </w:r>
      <w:proofErr w:type="spellEnd"/>
      <w:r w:rsidRPr="00957112">
        <w:rPr>
          <w:b/>
        </w:rPr>
        <w:t xml:space="preserve"> </w:t>
      </w:r>
      <w:proofErr w:type="spellStart"/>
      <w:r w:rsidRPr="00957112">
        <w:rPr>
          <w:b/>
        </w:rPr>
        <w:t>мәліметтері</w:t>
      </w:r>
      <w:proofErr w:type="spellEnd"/>
      <w:r w:rsidRPr="00957112">
        <w:rPr>
          <w:b/>
        </w:rPr>
        <w:t>/Данные Партнера</w:t>
      </w:r>
    </w:p>
    <w:p w14:paraId="595B2826" w14:textId="77777777" w:rsidR="002F5CF5" w:rsidRPr="00957112" w:rsidRDefault="002F5CF5" w:rsidP="002F5CF5">
      <w:pPr>
        <w:rPr>
          <w:color w:val="000000"/>
          <w:shd w:val="clear" w:color="auto" w:fill="FFFFFF"/>
          <w:lang w:val="kk-KZ"/>
        </w:rPr>
      </w:pPr>
      <w:r w:rsidRPr="00957112">
        <w:rPr>
          <w:u w:val="single"/>
          <w:lang w:val="kk-KZ"/>
        </w:rPr>
        <w:t>ЭЦҚ қойылды</w:t>
      </w:r>
      <w:r w:rsidRPr="00957112">
        <w:rPr>
          <w:b/>
          <w:bCs/>
          <w:lang w:val="kk-KZ"/>
        </w:rPr>
        <w:t>/</w:t>
      </w:r>
      <w:r w:rsidRPr="00957112">
        <w:rPr>
          <w:bCs/>
          <w:u w:val="single"/>
        </w:rPr>
        <w:t>подписано ЭЦП</w:t>
      </w:r>
    </w:p>
    <w:p w14:paraId="192016A5" w14:textId="77777777" w:rsidR="002F5CF5" w:rsidRPr="00957112" w:rsidRDefault="002F5CF5" w:rsidP="002F5CF5">
      <w:pPr>
        <w:rPr>
          <w:color w:val="000000"/>
          <w:shd w:val="clear" w:color="auto" w:fill="FFFFFF"/>
          <w:lang w:val="kk-KZ"/>
        </w:rPr>
      </w:pPr>
    </w:p>
    <w:p w14:paraId="7F116D70" w14:textId="77777777" w:rsidR="002F5CF5" w:rsidRPr="00494BEB" w:rsidRDefault="002F5CF5" w:rsidP="009E3DB5">
      <w:pPr>
        <w:jc w:val="both"/>
        <w:rPr>
          <w:b/>
          <w:bCs/>
        </w:rPr>
      </w:pPr>
      <w:r w:rsidRPr="00957112">
        <w:rPr>
          <w:color w:val="000000"/>
          <w:shd w:val="clear" w:color="auto" w:fill="FFFFFF"/>
          <w:lang w:val="kk-KZ"/>
        </w:rPr>
        <w:t xml:space="preserve">Бұл құжатқа электрондық цифрлық қолтаңба қойылған. «Электрондық құжат және электрондық цифрлық қолтаңба туралы» Қазақстан Республикасының 07.01.2003 жылғы Заңының 7-бабының 1-тармағына және 10-бабының 1-тармағына сәйкес, бұл құжат қағаз жеткізгіштегі құжатпен бірдей, осы құжаттағы электрондық цифрлық қолтаңба қол қоюшы тұлғаның </w:t>
      </w:r>
      <w:proofErr w:type="spellStart"/>
      <w:r w:rsidRPr="00957112">
        <w:rPr>
          <w:color w:val="000000"/>
          <w:shd w:val="clear" w:color="auto" w:fill="FFFFFF"/>
          <w:lang w:val="kk-KZ"/>
        </w:rPr>
        <w:t>өзi</w:t>
      </w:r>
      <w:proofErr w:type="spellEnd"/>
      <w:r w:rsidRPr="00957112">
        <w:rPr>
          <w:color w:val="000000"/>
          <w:shd w:val="clear" w:color="auto" w:fill="FFFFFF"/>
          <w:lang w:val="kk-KZ"/>
        </w:rPr>
        <w:t xml:space="preserve"> қойған қолымен тең және бірдей заңдық салдарға әкеп соқтырады./</w:t>
      </w:r>
      <w:proofErr w:type="spellStart"/>
      <w:r w:rsidRPr="00957112">
        <w:rPr>
          <w:color w:val="000000"/>
          <w:shd w:val="clear" w:color="auto" w:fill="FFFFFF"/>
          <w:lang w:val="kk-KZ"/>
        </w:rPr>
        <w:t>Настоящий</w:t>
      </w:r>
      <w:proofErr w:type="spellEnd"/>
      <w:r w:rsidRPr="00957112">
        <w:rPr>
          <w:color w:val="000000"/>
          <w:shd w:val="clear" w:color="auto" w:fill="FFFFFF"/>
          <w:lang w:val="kk-KZ"/>
        </w:rPr>
        <w:t xml:space="preserve"> документ </w:t>
      </w:r>
      <w:proofErr w:type="spellStart"/>
      <w:r w:rsidRPr="00957112">
        <w:rPr>
          <w:color w:val="000000"/>
          <w:shd w:val="clear" w:color="auto" w:fill="FFFFFF"/>
          <w:lang w:val="kk-KZ"/>
        </w:rPr>
        <w:t>подписан</w:t>
      </w:r>
      <w:proofErr w:type="spellEnd"/>
      <w:r w:rsidRPr="00957112">
        <w:rPr>
          <w:color w:val="000000"/>
          <w:shd w:val="clear" w:color="auto" w:fill="FFFFFF"/>
          <w:lang w:val="kk-KZ"/>
        </w:rPr>
        <w:t xml:space="preserve"> </w:t>
      </w:r>
      <w:proofErr w:type="spellStart"/>
      <w:r w:rsidRPr="00957112">
        <w:rPr>
          <w:color w:val="000000"/>
          <w:shd w:val="clear" w:color="auto" w:fill="FFFFFF"/>
          <w:lang w:val="kk-KZ"/>
        </w:rPr>
        <w:t>электронной</w:t>
      </w:r>
      <w:proofErr w:type="spellEnd"/>
      <w:r w:rsidRPr="00957112">
        <w:rPr>
          <w:color w:val="000000"/>
          <w:shd w:val="clear" w:color="auto" w:fill="FFFFFF"/>
          <w:lang w:val="kk-KZ"/>
        </w:rPr>
        <w:t xml:space="preserve"> </w:t>
      </w:r>
      <w:proofErr w:type="spellStart"/>
      <w:r w:rsidRPr="00957112">
        <w:rPr>
          <w:color w:val="000000"/>
          <w:shd w:val="clear" w:color="auto" w:fill="FFFFFF"/>
          <w:lang w:val="kk-KZ"/>
        </w:rPr>
        <w:t>цифровой</w:t>
      </w:r>
      <w:proofErr w:type="spellEnd"/>
      <w:r w:rsidRPr="00957112">
        <w:rPr>
          <w:color w:val="000000"/>
          <w:shd w:val="clear" w:color="auto" w:fill="FFFFFF"/>
          <w:lang w:val="kk-KZ"/>
        </w:rPr>
        <w:t xml:space="preserve"> </w:t>
      </w:r>
      <w:proofErr w:type="spellStart"/>
      <w:r w:rsidRPr="00957112">
        <w:rPr>
          <w:color w:val="000000"/>
          <w:shd w:val="clear" w:color="auto" w:fill="FFFFFF"/>
          <w:lang w:val="kk-KZ"/>
        </w:rPr>
        <w:t>подписью</w:t>
      </w:r>
      <w:proofErr w:type="spellEnd"/>
      <w:r w:rsidRPr="00957112">
        <w:rPr>
          <w:color w:val="000000"/>
          <w:shd w:val="clear" w:color="auto" w:fill="FFFFFF"/>
          <w:lang w:val="kk-KZ"/>
        </w:rPr>
        <w:t>. </w:t>
      </w:r>
      <w:r w:rsidRPr="00957112">
        <w:rPr>
          <w:color w:val="000000"/>
          <w:shd w:val="clear" w:color="auto" w:fill="FFFFFF"/>
        </w:rPr>
        <w:t>В соответствии с пунктом 1 статьи 7 и пунктом 1 статьи 10 Закона РК от 07.01.2003 г. «Об электронном документе и электронной цифровой подписи» настоящий документ равнозначен документу на бумажном носителе, электронная цифровая подпись в данном документе равнозначна собственноручной подписи подписывающего лица и влечет одинаковые юридические последствия.]</w:t>
      </w:r>
    </w:p>
    <w:p w14:paraId="60E4082F" w14:textId="77777777" w:rsidR="002F5CF5" w:rsidRPr="00C95E89" w:rsidRDefault="002F5CF5" w:rsidP="00B9149D">
      <w:pPr>
        <w:spacing w:after="200" w:line="276" w:lineRule="auto"/>
        <w:jc w:val="both"/>
        <w:rPr>
          <w:lang w:eastAsia="en-US"/>
        </w:rPr>
      </w:pPr>
    </w:p>
    <w:sectPr w:rsidR="002F5CF5" w:rsidRPr="00C95E89" w:rsidSect="002B6F60">
      <w:pgSz w:w="16838" w:h="11906" w:orient="landscape"/>
      <w:pgMar w:top="238" w:right="720" w:bottom="567" w:left="720"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EECA9" w14:textId="77777777" w:rsidR="00FE3C11" w:rsidRDefault="00FE3C11">
      <w:r>
        <w:separator/>
      </w:r>
    </w:p>
  </w:endnote>
  <w:endnote w:type="continuationSeparator" w:id="0">
    <w:p w14:paraId="35583962" w14:textId="77777777" w:rsidR="00FE3C11" w:rsidRDefault="00FE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6E53" w14:textId="60909894" w:rsidR="00941CE0" w:rsidRDefault="00941CE0">
    <w:pPr>
      <w:pStyle w:val="a6"/>
      <w:jc w:val="right"/>
    </w:pPr>
    <w:r>
      <w:fldChar w:fldCharType="begin"/>
    </w:r>
    <w:r>
      <w:instrText>PAGE   \* MERGEFORMAT</w:instrText>
    </w:r>
    <w:r>
      <w:fldChar w:fldCharType="separate"/>
    </w:r>
    <w:r w:rsidR="009E3DB5">
      <w:rPr>
        <w:noProof/>
      </w:rPr>
      <w:t>4</w:t>
    </w:r>
    <w:r>
      <w:fldChar w:fldCharType="end"/>
    </w:r>
  </w:p>
  <w:p w14:paraId="375E3BB9" w14:textId="77777777" w:rsidR="00941CE0" w:rsidRDefault="00941CE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F85E6" w14:textId="77777777" w:rsidR="00FE3C11" w:rsidRDefault="00FE3C11">
      <w:r>
        <w:separator/>
      </w:r>
    </w:p>
  </w:footnote>
  <w:footnote w:type="continuationSeparator" w:id="0">
    <w:p w14:paraId="5CFE390A" w14:textId="77777777" w:rsidR="00FE3C11" w:rsidRDefault="00FE3C11">
      <w:r>
        <w:continuationSeparator/>
      </w:r>
    </w:p>
  </w:footnote>
  <w:footnote w:id="1">
    <w:p w14:paraId="53C7F1F2" w14:textId="77777777" w:rsidR="00941CE0" w:rsidRPr="00D25A85" w:rsidRDefault="00941CE0" w:rsidP="006C55CE">
      <w:pPr>
        <w:pStyle w:val="afc"/>
        <w:rPr>
          <w:sz w:val="16"/>
          <w:szCs w:val="16"/>
          <w:lang w:val="kk-KZ"/>
        </w:rPr>
      </w:pPr>
      <w:r w:rsidRPr="00D25A85">
        <w:rPr>
          <w:rStyle w:val="afe"/>
        </w:rPr>
        <w:footnoteRef/>
      </w:r>
      <w:r w:rsidRPr="00D25A85">
        <w:t xml:space="preserve"> </w:t>
      </w:r>
      <w:r w:rsidRPr="00D25A85">
        <w:rPr>
          <w:sz w:val="16"/>
          <w:szCs w:val="16"/>
          <w:lang w:val="kk-KZ"/>
        </w:rPr>
        <w:t xml:space="preserve">ЭЦҚ қолтаңбасының көрсетілуі техникалық іске асырылуына байланысты түрі бойынша өзгертілуі мүмкін/ </w:t>
      </w:r>
    </w:p>
    <w:p w14:paraId="3899C5BA" w14:textId="77777777" w:rsidR="00941CE0" w:rsidRPr="00CE7D58" w:rsidRDefault="00941CE0" w:rsidP="006C55CE">
      <w:pPr>
        <w:pStyle w:val="afc"/>
        <w:rPr>
          <w:rStyle w:val="s19"/>
          <w:rFonts w:eastAsia="Batang"/>
          <w:color w:val="0070C0"/>
          <w:sz w:val="16"/>
          <w:szCs w:val="16"/>
        </w:rPr>
      </w:pPr>
      <w:r w:rsidRPr="00D25A85">
        <w:rPr>
          <w:sz w:val="16"/>
          <w:szCs w:val="16"/>
          <w:lang w:val="kk-KZ"/>
        </w:rPr>
        <w:t xml:space="preserve"> </w:t>
      </w:r>
      <w:r w:rsidRPr="00D25A85">
        <w:rPr>
          <w:rStyle w:val="s19"/>
          <w:rFonts w:eastAsia="Batang"/>
          <w:color w:val="auto"/>
          <w:sz w:val="16"/>
          <w:szCs w:val="16"/>
        </w:rPr>
        <w:t>Отражение подписи ЭЦП может видоизменятся в зависимости от технической реализации</w:t>
      </w:r>
    </w:p>
  </w:footnote>
  <w:footnote w:id="2">
    <w:p w14:paraId="69760944" w14:textId="4A04B917" w:rsidR="00941CE0" w:rsidRDefault="00941CE0">
      <w:pPr>
        <w:pStyle w:val="afc"/>
      </w:pPr>
    </w:p>
  </w:footnote>
  <w:footnote w:id="3">
    <w:p w14:paraId="1D5B4241" w14:textId="77777777" w:rsidR="00941CE0" w:rsidRPr="00D25A85" w:rsidRDefault="00941CE0" w:rsidP="006C55CE">
      <w:pPr>
        <w:pStyle w:val="afc"/>
        <w:rPr>
          <w:sz w:val="16"/>
          <w:szCs w:val="16"/>
          <w:lang w:val="kk-KZ"/>
        </w:rPr>
      </w:pPr>
      <w:r w:rsidRPr="00D25A85">
        <w:rPr>
          <w:rStyle w:val="afe"/>
        </w:rPr>
        <w:footnoteRef/>
      </w:r>
      <w:r w:rsidRPr="00D25A85">
        <w:t xml:space="preserve"> </w:t>
      </w:r>
      <w:r w:rsidRPr="00D25A85">
        <w:rPr>
          <w:sz w:val="16"/>
          <w:szCs w:val="16"/>
          <w:lang w:val="kk-KZ"/>
        </w:rPr>
        <w:t xml:space="preserve">ЭЦҚ қолтаңбасының көрсетілуі техникалық іске асырылуына байланысты түрі бойынша өзгертілуі мүмкін/ </w:t>
      </w:r>
    </w:p>
    <w:p w14:paraId="51096E29" w14:textId="23B4A9E2" w:rsidR="00941CE0" w:rsidRPr="00CE7D58" w:rsidRDefault="00941CE0" w:rsidP="006C55CE">
      <w:pPr>
        <w:pStyle w:val="afc"/>
        <w:rPr>
          <w:rStyle w:val="s19"/>
          <w:rFonts w:eastAsia="Batang"/>
          <w:color w:val="0070C0"/>
          <w:sz w:val="16"/>
          <w:szCs w:val="16"/>
        </w:rPr>
      </w:pPr>
      <w:r w:rsidRPr="00D25A85">
        <w:rPr>
          <w:sz w:val="16"/>
          <w:szCs w:val="16"/>
          <w:lang w:val="kk-KZ"/>
        </w:rPr>
        <w:t xml:space="preserve"> </w:t>
      </w:r>
      <w:r w:rsidRPr="00D25A85">
        <w:rPr>
          <w:rStyle w:val="s19"/>
          <w:rFonts w:eastAsia="Batang"/>
          <w:color w:val="auto"/>
          <w:sz w:val="16"/>
          <w:szCs w:val="16"/>
        </w:rPr>
        <w:t>Отражение подписи ЭЦП может видоизменятся</w:t>
      </w:r>
      <w:r>
        <w:rPr>
          <w:rStyle w:val="s19"/>
          <w:rFonts w:eastAsia="Batang"/>
          <w:color w:val="auto"/>
          <w:sz w:val="16"/>
          <w:szCs w:val="16"/>
          <w:lang w:val="kk-KZ"/>
        </w:rPr>
        <w:t xml:space="preserve"> </w:t>
      </w:r>
      <w:r w:rsidRPr="00D25A85">
        <w:rPr>
          <w:rStyle w:val="s19"/>
          <w:rFonts w:eastAsia="Batang"/>
          <w:color w:val="auto"/>
          <w:sz w:val="16"/>
          <w:szCs w:val="16"/>
        </w:rPr>
        <w:t>в зависимости от технической реализации</w:t>
      </w:r>
    </w:p>
  </w:footnote>
  <w:footnote w:id="4">
    <w:p w14:paraId="1F455E0A" w14:textId="77777777" w:rsidR="00941CE0" w:rsidRPr="00D25A85" w:rsidRDefault="00941CE0" w:rsidP="006C55CE">
      <w:pPr>
        <w:pStyle w:val="afc"/>
        <w:rPr>
          <w:sz w:val="16"/>
          <w:szCs w:val="16"/>
          <w:lang w:val="kk-KZ"/>
        </w:rPr>
      </w:pPr>
      <w:r w:rsidRPr="00D25A85">
        <w:rPr>
          <w:rStyle w:val="afe"/>
        </w:rPr>
        <w:footnoteRef/>
      </w:r>
      <w:r w:rsidRPr="00D25A85">
        <w:t xml:space="preserve"> </w:t>
      </w:r>
      <w:r w:rsidRPr="00D25A85">
        <w:rPr>
          <w:sz w:val="16"/>
          <w:szCs w:val="16"/>
          <w:lang w:val="kk-KZ"/>
        </w:rPr>
        <w:t xml:space="preserve">ЭЦҚ қолтаңбасының көрсетілуі техникалық іске асырылуына байланысты түрі бойынша өзгертілуі мүмкін/ </w:t>
      </w:r>
    </w:p>
    <w:p w14:paraId="433572CF" w14:textId="77777777" w:rsidR="00941CE0" w:rsidRPr="00CE7D58" w:rsidRDefault="00941CE0" w:rsidP="006C55CE">
      <w:pPr>
        <w:pStyle w:val="afc"/>
        <w:rPr>
          <w:rStyle w:val="s19"/>
          <w:rFonts w:eastAsia="Batang"/>
          <w:color w:val="0070C0"/>
          <w:sz w:val="16"/>
          <w:szCs w:val="16"/>
        </w:rPr>
      </w:pPr>
      <w:r w:rsidRPr="00D25A85">
        <w:rPr>
          <w:sz w:val="16"/>
          <w:szCs w:val="16"/>
          <w:lang w:val="kk-KZ"/>
        </w:rPr>
        <w:t xml:space="preserve"> </w:t>
      </w:r>
      <w:r w:rsidRPr="00D25A85">
        <w:rPr>
          <w:rStyle w:val="s19"/>
          <w:rFonts w:eastAsia="Batang"/>
          <w:color w:val="auto"/>
          <w:sz w:val="16"/>
          <w:szCs w:val="16"/>
        </w:rPr>
        <w:t>Отражение подписи ЭЦП может видоизменятся в зависимости от технической реализации</w:t>
      </w:r>
    </w:p>
  </w:footnote>
  <w:footnote w:id="5">
    <w:p w14:paraId="5293490E" w14:textId="14382CC7" w:rsidR="00941CE0" w:rsidRDefault="00941CE0">
      <w:pPr>
        <w:pStyle w:val="afc"/>
        <w:rPr>
          <w:i/>
        </w:rPr>
      </w:pPr>
      <w:r w:rsidRPr="00FC3958">
        <w:rPr>
          <w:rStyle w:val="afe"/>
        </w:rPr>
        <w:footnoteRef/>
      </w:r>
      <w:r w:rsidRPr="00FC3958">
        <w:t xml:space="preserve"> </w:t>
      </w:r>
      <w:r w:rsidRPr="00FC3958">
        <w:rPr>
          <w:i/>
        </w:rPr>
        <w:t xml:space="preserve">#картакарта </w:t>
      </w:r>
      <w:proofErr w:type="spellStart"/>
      <w:r w:rsidRPr="00FC3958">
        <w:rPr>
          <w:i/>
        </w:rPr>
        <w:t>өнімі</w:t>
      </w:r>
      <w:proofErr w:type="spellEnd"/>
      <w:r w:rsidRPr="00FC3958">
        <w:rPr>
          <w:i/>
        </w:rPr>
        <w:t xml:space="preserve"> </w:t>
      </w:r>
      <w:proofErr w:type="spellStart"/>
      <w:r w:rsidRPr="00FC3958">
        <w:rPr>
          <w:i/>
        </w:rPr>
        <w:t>бойынша</w:t>
      </w:r>
      <w:proofErr w:type="spellEnd"/>
      <w:r w:rsidRPr="00FC3958">
        <w:rPr>
          <w:i/>
        </w:rPr>
        <w:t xml:space="preserve"> </w:t>
      </w:r>
      <w:proofErr w:type="spellStart"/>
      <w:r w:rsidRPr="00FC3958">
        <w:rPr>
          <w:i/>
        </w:rPr>
        <w:t>қолданылады</w:t>
      </w:r>
      <w:proofErr w:type="spellEnd"/>
      <w:r w:rsidRPr="00FC3958">
        <w:t>/</w:t>
      </w:r>
      <w:r w:rsidRPr="00FC3958">
        <w:rPr>
          <w:i/>
        </w:rPr>
        <w:t xml:space="preserve">Применяется по продукту # </w:t>
      </w:r>
      <w:proofErr w:type="spellStart"/>
      <w:r w:rsidRPr="00FC3958">
        <w:rPr>
          <w:i/>
        </w:rPr>
        <w:t>картакарта</w:t>
      </w:r>
      <w:proofErr w:type="spellEnd"/>
    </w:p>
    <w:p w14:paraId="16409938" w14:textId="77777777" w:rsidR="00941CE0" w:rsidRDefault="00941CE0">
      <w:pPr>
        <w:pStyle w:val="afc"/>
        <w:rPr>
          <w:i/>
        </w:rPr>
      </w:pPr>
    </w:p>
    <w:p w14:paraId="512018A7" w14:textId="77777777" w:rsidR="00941CE0" w:rsidRDefault="00941CE0">
      <w:pPr>
        <w:pStyle w:val="afc"/>
        <w:rPr>
          <w:i/>
        </w:rPr>
      </w:pPr>
    </w:p>
    <w:p w14:paraId="7E8E4A72" w14:textId="77777777" w:rsidR="00941CE0" w:rsidRDefault="00941CE0">
      <w:pPr>
        <w:pStyle w:val="afc"/>
        <w:rPr>
          <w:i/>
        </w:rPr>
      </w:pPr>
    </w:p>
    <w:p w14:paraId="19407CAA" w14:textId="77777777" w:rsidR="00941CE0" w:rsidRPr="00B64330" w:rsidRDefault="00941CE0">
      <w:pPr>
        <w:pStyle w:val="afc"/>
        <w:rPr>
          <w:i/>
        </w:rPr>
      </w:pPr>
    </w:p>
  </w:footnote>
  <w:footnote w:id="6">
    <w:p w14:paraId="60D7D135" w14:textId="3F363E64" w:rsidR="00941CE0" w:rsidRDefault="00941CE0" w:rsidP="00EB6F4C">
      <w:pPr>
        <w:pStyle w:val="afc"/>
        <w:jc w:val="both"/>
      </w:pPr>
      <w:r w:rsidRPr="00D25A85">
        <w:rPr>
          <w:rStyle w:val="afe"/>
        </w:rPr>
        <w:footnoteRef/>
      </w:r>
      <w:r w:rsidRPr="00D25A85">
        <w:t xml:space="preserve"> </w:t>
      </w:r>
      <w:proofErr w:type="spellStart"/>
      <w:r w:rsidRPr="00D25A85">
        <w:t>Қол</w:t>
      </w:r>
      <w:proofErr w:type="spellEnd"/>
      <w:r w:rsidRPr="00D25A85">
        <w:t xml:space="preserve"> </w:t>
      </w:r>
      <w:proofErr w:type="spellStart"/>
      <w:r w:rsidRPr="00D25A85">
        <w:t>қағаз</w:t>
      </w:r>
      <w:proofErr w:type="spellEnd"/>
      <w:r w:rsidRPr="00D25A85">
        <w:t xml:space="preserve"> </w:t>
      </w:r>
      <w:r>
        <w:rPr>
          <w:lang w:val="kk-KZ"/>
        </w:rPr>
        <w:t xml:space="preserve">нұсқада </w:t>
      </w:r>
      <w:proofErr w:type="spellStart"/>
      <w:r w:rsidRPr="00D25A85">
        <w:t>ғана</w:t>
      </w:r>
      <w:proofErr w:type="spellEnd"/>
      <w:r w:rsidRPr="00D25A85">
        <w:t xml:space="preserve"> </w:t>
      </w:r>
      <w:proofErr w:type="spellStart"/>
      <w:r w:rsidRPr="00D25A85">
        <w:t>қойылады</w:t>
      </w:r>
      <w:proofErr w:type="spellEnd"/>
      <w:r w:rsidRPr="00D25A85">
        <w:t xml:space="preserve">. </w:t>
      </w:r>
      <w:proofErr w:type="spellStart"/>
      <w:r w:rsidRPr="00D25A85">
        <w:t>Қосылуға</w:t>
      </w:r>
      <w:proofErr w:type="spellEnd"/>
      <w:r w:rsidRPr="00D25A85">
        <w:t xml:space="preserve"> </w:t>
      </w:r>
      <w:proofErr w:type="spellStart"/>
      <w:r w:rsidRPr="00D25A85">
        <w:t>арналған</w:t>
      </w:r>
      <w:proofErr w:type="spellEnd"/>
      <w:r w:rsidRPr="00D25A85">
        <w:t xml:space="preserve"> </w:t>
      </w:r>
      <w:proofErr w:type="spellStart"/>
      <w:r w:rsidRPr="00D25A85">
        <w:t>өтінішті</w:t>
      </w:r>
      <w:proofErr w:type="spellEnd"/>
      <w:r w:rsidRPr="00D25A85">
        <w:t xml:space="preserve"> </w:t>
      </w:r>
      <w:proofErr w:type="spellStart"/>
      <w:r w:rsidRPr="00D25A85">
        <w:t>электронды</w:t>
      </w:r>
      <w:proofErr w:type="spellEnd"/>
      <w:r w:rsidRPr="00D25A85">
        <w:t xml:space="preserve"> </w:t>
      </w:r>
      <w:proofErr w:type="spellStart"/>
      <w:r w:rsidRPr="00D25A85">
        <w:t>түрде</w:t>
      </w:r>
      <w:proofErr w:type="spellEnd"/>
      <w:r w:rsidRPr="00D25A85">
        <w:t xml:space="preserve"> </w:t>
      </w:r>
      <w:proofErr w:type="spellStart"/>
      <w:r w:rsidRPr="00D25A85">
        <w:t>ресімде</w:t>
      </w:r>
      <w:proofErr w:type="spellEnd"/>
      <w:r>
        <w:rPr>
          <w:lang w:val="kk-KZ"/>
        </w:rPr>
        <w:t xml:space="preserve">ген кезде </w:t>
      </w:r>
      <w:proofErr w:type="spellStart"/>
      <w:r w:rsidRPr="00D25A85">
        <w:t>Қосылу</w:t>
      </w:r>
      <w:proofErr w:type="spellEnd"/>
      <w:r w:rsidRPr="00D25A85">
        <w:t xml:space="preserve"> </w:t>
      </w:r>
      <w:r>
        <w:rPr>
          <w:lang w:val="kk-KZ"/>
        </w:rPr>
        <w:t>туралы</w:t>
      </w:r>
      <w:r w:rsidRPr="00D25A85">
        <w:t xml:space="preserve"> </w:t>
      </w:r>
      <w:proofErr w:type="spellStart"/>
      <w:r w:rsidRPr="00D25A85">
        <w:t>өтінішке</w:t>
      </w:r>
      <w:proofErr w:type="spellEnd"/>
      <w:r w:rsidRPr="00D25A85">
        <w:t xml:space="preserve"> </w:t>
      </w:r>
      <w:proofErr w:type="spellStart"/>
      <w:r w:rsidRPr="00D25A85">
        <w:t>динамикалық</w:t>
      </w:r>
      <w:proofErr w:type="spellEnd"/>
      <w:r w:rsidRPr="00D25A85">
        <w:t xml:space="preserve"> </w:t>
      </w:r>
      <w:proofErr w:type="spellStart"/>
      <w:r w:rsidRPr="00D25A85">
        <w:t>сәйкестендіруді</w:t>
      </w:r>
      <w:proofErr w:type="spellEnd"/>
      <w:r w:rsidRPr="00D25A85">
        <w:t xml:space="preserve"> </w:t>
      </w:r>
      <w:proofErr w:type="spellStart"/>
      <w:r w:rsidRPr="00D25A85">
        <w:t>пайдалана</w:t>
      </w:r>
      <w:proofErr w:type="spellEnd"/>
      <w:r w:rsidRPr="00D25A85">
        <w:t xml:space="preserve"> </w:t>
      </w:r>
      <w:proofErr w:type="spellStart"/>
      <w:r w:rsidRPr="00D25A85">
        <w:t>отырып</w:t>
      </w:r>
      <w:proofErr w:type="spellEnd"/>
      <w:r w:rsidRPr="00D25A85">
        <w:t xml:space="preserve"> (</w:t>
      </w:r>
      <w:proofErr w:type="spellStart"/>
      <w:r w:rsidRPr="00D25A85">
        <w:t>бірреттік</w:t>
      </w:r>
      <w:proofErr w:type="spellEnd"/>
      <w:r w:rsidRPr="00D25A85">
        <w:t xml:space="preserve"> </w:t>
      </w:r>
      <w:proofErr w:type="spellStart"/>
      <w:r w:rsidRPr="00D25A85">
        <w:t>парольді</w:t>
      </w:r>
      <w:proofErr w:type="spellEnd"/>
      <w:r w:rsidRPr="00D25A85">
        <w:t xml:space="preserve"> </w:t>
      </w:r>
      <w:proofErr w:type="spellStart"/>
      <w:r w:rsidRPr="00D25A85">
        <w:t>енгізу</w:t>
      </w:r>
      <w:proofErr w:type="spellEnd"/>
      <w:r w:rsidRPr="00D25A85">
        <w:t xml:space="preserve"> </w:t>
      </w:r>
      <w:r>
        <w:rPr>
          <w:lang w:val="kk-KZ"/>
        </w:rPr>
        <w:t>арқылы</w:t>
      </w:r>
      <w:r w:rsidRPr="00D25A85">
        <w:t xml:space="preserve">) </w:t>
      </w:r>
      <w:proofErr w:type="spellStart"/>
      <w:r w:rsidRPr="00D25A85">
        <w:t>қол</w:t>
      </w:r>
      <w:proofErr w:type="spellEnd"/>
      <w:r w:rsidRPr="00D25A85">
        <w:t xml:space="preserve"> </w:t>
      </w:r>
      <w:proofErr w:type="spellStart"/>
      <w:r w:rsidRPr="00D25A85">
        <w:t>қойылады</w:t>
      </w:r>
      <w:proofErr w:type="spellEnd"/>
      <w:r w:rsidRPr="00D25A85">
        <w:t>.</w:t>
      </w:r>
      <w:r>
        <w:rPr>
          <w:lang w:val="kk-KZ"/>
        </w:rPr>
        <w:t xml:space="preserve"> /</w:t>
      </w:r>
      <w:r w:rsidRPr="00D25A85">
        <w:t>Подпись проставляется только на бумажном носителе. При оформлении Заявления на присоединение в электронном виде, Заявление на присоединение подписывается с использованием динамической идентификации (путем ввода одноразового пароля).</w:t>
      </w:r>
    </w:p>
  </w:footnote>
  <w:footnote w:id="7">
    <w:p w14:paraId="10CB95E8" w14:textId="77777777" w:rsidR="00941CE0" w:rsidRPr="00D25A85" w:rsidRDefault="00941CE0" w:rsidP="000542C8">
      <w:pPr>
        <w:pStyle w:val="afc"/>
        <w:rPr>
          <w:sz w:val="16"/>
          <w:szCs w:val="16"/>
          <w:lang w:val="kk-KZ"/>
        </w:rPr>
      </w:pPr>
      <w:r w:rsidRPr="00D25A85">
        <w:rPr>
          <w:rStyle w:val="afe"/>
        </w:rPr>
        <w:footnoteRef/>
      </w:r>
      <w:r w:rsidRPr="00D25A85">
        <w:t xml:space="preserve"> </w:t>
      </w:r>
      <w:r w:rsidRPr="00D25A85">
        <w:rPr>
          <w:sz w:val="16"/>
          <w:szCs w:val="16"/>
          <w:lang w:val="kk-KZ"/>
        </w:rPr>
        <w:t xml:space="preserve">ЭЦҚ қолтаңбасының көрсетілуі техникалық іске асырылуына байланысты түрі бойынша өзгертілуі мүмкін/ </w:t>
      </w:r>
    </w:p>
    <w:p w14:paraId="6D429D66" w14:textId="77777777" w:rsidR="00941CE0" w:rsidRPr="00CE7D58" w:rsidRDefault="00941CE0" w:rsidP="000542C8">
      <w:pPr>
        <w:pStyle w:val="afc"/>
        <w:rPr>
          <w:rStyle w:val="s19"/>
          <w:rFonts w:eastAsia="Batang"/>
          <w:color w:val="0070C0"/>
          <w:sz w:val="16"/>
          <w:szCs w:val="16"/>
        </w:rPr>
      </w:pPr>
      <w:r w:rsidRPr="00D25A85">
        <w:rPr>
          <w:sz w:val="16"/>
          <w:szCs w:val="16"/>
          <w:lang w:val="kk-KZ"/>
        </w:rPr>
        <w:t xml:space="preserve"> </w:t>
      </w:r>
      <w:r w:rsidRPr="00D25A85">
        <w:rPr>
          <w:rStyle w:val="s19"/>
          <w:rFonts w:eastAsia="Batang"/>
          <w:color w:val="auto"/>
          <w:sz w:val="16"/>
          <w:szCs w:val="16"/>
        </w:rPr>
        <w:t>Отражение подписи ЭЦП может видоизменятся в зависимости от технической реализации</w:t>
      </w:r>
    </w:p>
  </w:footnote>
  <w:footnote w:id="8">
    <w:p w14:paraId="5AA0560D" w14:textId="3721E4A5" w:rsidR="00941CE0" w:rsidRDefault="00941CE0" w:rsidP="00EB6F4C">
      <w:pPr>
        <w:pStyle w:val="afc"/>
        <w:jc w:val="both"/>
      </w:pPr>
      <w:r w:rsidRPr="007F33DD">
        <w:rPr>
          <w:rStyle w:val="afe"/>
        </w:rPr>
        <w:footnoteRef/>
      </w:r>
      <w:r w:rsidRPr="007F33DD">
        <w:t xml:space="preserve"> Қол қағаз </w:t>
      </w:r>
      <w:r w:rsidRPr="007F33DD">
        <w:rPr>
          <w:lang w:val="kk-KZ"/>
        </w:rPr>
        <w:t xml:space="preserve">нұсқада </w:t>
      </w:r>
      <w:r w:rsidRPr="007F33DD">
        <w:t>ғана қойылады. Қосылу</w:t>
      </w:r>
      <w:r w:rsidRPr="007F33DD">
        <w:rPr>
          <w:lang w:val="kk-KZ"/>
        </w:rPr>
        <w:t xml:space="preserve"> туралы</w:t>
      </w:r>
      <w:r w:rsidRPr="007F33DD">
        <w:t xml:space="preserve"> өтінішті электронды түрде ресімде</w:t>
      </w:r>
      <w:r w:rsidRPr="007F33DD">
        <w:rPr>
          <w:lang w:val="kk-KZ"/>
        </w:rPr>
        <w:t xml:space="preserve">ген кезде </w:t>
      </w:r>
      <w:r w:rsidRPr="007F33DD">
        <w:t>Қосылу тура</w:t>
      </w:r>
      <w:r w:rsidRPr="007F33DD">
        <w:rPr>
          <w:lang w:val="kk-KZ"/>
        </w:rPr>
        <w:t>лы</w:t>
      </w:r>
      <w:r w:rsidRPr="007F33DD">
        <w:t xml:space="preserve"> өтінішке динамикалық сәйкестендіруді пайдалана отырып (бір реттік парольді енгізу</w:t>
      </w:r>
      <w:r w:rsidRPr="007F33DD">
        <w:rPr>
          <w:lang w:val="kk-KZ"/>
        </w:rPr>
        <w:t xml:space="preserve"> арқылы</w:t>
      </w:r>
      <w:r w:rsidRPr="007F33DD">
        <w:t>) қол қойылады.</w:t>
      </w:r>
      <w:r w:rsidRPr="007F33DD">
        <w:rPr>
          <w:lang w:val="kk-KZ"/>
        </w:rPr>
        <w:t xml:space="preserve"> /</w:t>
      </w:r>
      <w:r w:rsidRPr="007F33DD">
        <w:t>Подпись проставляется только на бумажном носителе. При оформлении Заявления на присоединение в электронном виде Заявление на присоединение подписывается с использованием динамической идентификации (путем ввода одноразового пароля).</w:t>
      </w:r>
    </w:p>
  </w:footnote>
  <w:footnote w:id="9">
    <w:p w14:paraId="54120E02" w14:textId="77777777" w:rsidR="00941CE0" w:rsidRPr="009E3DB5" w:rsidRDefault="00941CE0" w:rsidP="002F5CF5">
      <w:pPr>
        <w:pStyle w:val="afc"/>
        <w:rPr>
          <w:sz w:val="16"/>
          <w:szCs w:val="16"/>
          <w:lang w:val="kk-KZ"/>
        </w:rPr>
      </w:pPr>
      <w:r w:rsidRPr="009E3DB5">
        <w:rPr>
          <w:rStyle w:val="afe"/>
        </w:rPr>
        <w:footnoteRef/>
      </w:r>
      <w:r w:rsidRPr="009E3DB5">
        <w:t xml:space="preserve"> </w:t>
      </w:r>
      <w:r w:rsidRPr="009E3DB5">
        <w:rPr>
          <w:sz w:val="16"/>
          <w:szCs w:val="16"/>
          <w:lang w:val="kk-KZ"/>
        </w:rPr>
        <w:t xml:space="preserve">ЭЦҚ қолтаңбасының көрсетілуі техникалық іске асырылуына байланысты түрі бойынша өзгертілуі мүмкін/ </w:t>
      </w:r>
    </w:p>
    <w:p w14:paraId="53B04209" w14:textId="771D0EE5" w:rsidR="00941CE0" w:rsidRPr="009E3DB5" w:rsidRDefault="00941CE0" w:rsidP="002F5CF5">
      <w:pPr>
        <w:pStyle w:val="afc"/>
        <w:rPr>
          <w:rStyle w:val="s19"/>
          <w:rFonts w:eastAsia="Batang"/>
          <w:color w:val="auto"/>
          <w:sz w:val="16"/>
          <w:szCs w:val="16"/>
        </w:rPr>
      </w:pPr>
      <w:r w:rsidRPr="009E3DB5">
        <w:rPr>
          <w:sz w:val="16"/>
          <w:szCs w:val="16"/>
          <w:lang w:val="kk-KZ"/>
        </w:rPr>
        <w:t xml:space="preserve"> </w:t>
      </w:r>
      <w:r w:rsidRPr="009E3DB5">
        <w:rPr>
          <w:rStyle w:val="s19"/>
          <w:rFonts w:eastAsia="Batang"/>
          <w:color w:val="auto"/>
          <w:sz w:val="16"/>
          <w:szCs w:val="16"/>
        </w:rPr>
        <w:t>Отражение подписи ЭЦП может видоизменяться в зависимости от технической реализации</w:t>
      </w:r>
    </w:p>
    <w:p w14:paraId="2BE22EE9" w14:textId="77777777" w:rsidR="00941CE0" w:rsidRPr="00E4782E" w:rsidRDefault="00941CE0" w:rsidP="002F5CF5">
      <w:pPr>
        <w:pStyle w:val="afc"/>
        <w:rPr>
          <w:rStyle w:val="s19"/>
          <w:rFonts w:eastAsia="Batang"/>
          <w:color w:val="0070C0"/>
          <w:sz w:val="16"/>
          <w:szCs w:val="16"/>
        </w:rPr>
      </w:pPr>
    </w:p>
    <w:p w14:paraId="1F2E59BE" w14:textId="77777777" w:rsidR="00941CE0" w:rsidRPr="00E4782E" w:rsidRDefault="00941CE0" w:rsidP="002F5CF5">
      <w:pPr>
        <w:pStyle w:val="afc"/>
        <w:rPr>
          <w:rStyle w:val="s19"/>
          <w:rFonts w:eastAsia="Batang"/>
          <w:color w:val="0070C0"/>
          <w:sz w:val="16"/>
          <w:szCs w:val="16"/>
        </w:rPr>
      </w:pPr>
    </w:p>
    <w:p w14:paraId="5035913C" w14:textId="77777777" w:rsidR="00941CE0" w:rsidRPr="00E4782E" w:rsidRDefault="00941CE0" w:rsidP="002F5CF5">
      <w:pPr>
        <w:pStyle w:val="afc"/>
        <w:rPr>
          <w:rStyle w:val="s19"/>
          <w:rFonts w:eastAsia="Batang"/>
          <w:color w:val="0070C0"/>
          <w:sz w:val="16"/>
          <w:szCs w:val="16"/>
        </w:rPr>
      </w:pPr>
    </w:p>
    <w:p w14:paraId="32118204" w14:textId="77777777" w:rsidR="00941CE0" w:rsidRPr="00E4782E" w:rsidRDefault="00941CE0" w:rsidP="002F5CF5">
      <w:pPr>
        <w:pStyle w:val="afc"/>
        <w:rPr>
          <w:rStyle w:val="s19"/>
          <w:rFonts w:eastAsia="Batang"/>
          <w:color w:val="0070C0"/>
          <w:sz w:val="16"/>
          <w:szCs w:val="16"/>
        </w:rPr>
      </w:pPr>
    </w:p>
    <w:p w14:paraId="64B59769" w14:textId="77777777" w:rsidR="00941CE0" w:rsidRPr="00E4782E" w:rsidRDefault="00941CE0" w:rsidP="002F5CF5">
      <w:pPr>
        <w:pStyle w:val="afc"/>
        <w:rPr>
          <w:rStyle w:val="s19"/>
          <w:rFonts w:eastAsia="Batang"/>
          <w:color w:val="0070C0"/>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3912A" w14:textId="5FE592DE" w:rsidR="00941CE0" w:rsidRDefault="00941CE0" w:rsidP="003774BB">
    <w:pPr>
      <w:pStyle w:val="af9"/>
      <w:tabs>
        <w:tab w:val="clear" w:pos="4677"/>
        <w:tab w:val="clear" w:pos="9355"/>
        <w:tab w:val="left" w:pos="8765"/>
      </w:tabs>
      <w:ind w:firstLine="270"/>
      <w:rPr>
        <w:lang w:val="kk-KZ"/>
      </w:rPr>
    </w:pPr>
    <w:r>
      <w:rPr>
        <w:lang w:val="kk-KZ"/>
      </w:rPr>
      <w:t xml:space="preserve">Бизнесті дамыту және басқару Комитетінің </w:t>
    </w:r>
    <w:r>
      <w:rPr>
        <w:lang w:val="kk-KZ"/>
      </w:rPr>
      <w:tab/>
      <w:t xml:space="preserve">                 </w:t>
    </w:r>
    <w:r>
      <w:t xml:space="preserve">Утверждено  </w:t>
    </w:r>
  </w:p>
  <w:p w14:paraId="2C54CF7A" w14:textId="1403DAF7" w:rsidR="00941CE0" w:rsidRDefault="00941CE0" w:rsidP="003774BB">
    <w:pPr>
      <w:pStyle w:val="af9"/>
      <w:ind w:firstLine="270"/>
      <w:rPr>
        <w:lang w:val="kk-KZ"/>
      </w:rPr>
    </w:pPr>
    <w:r>
      <w:rPr>
        <w:lang w:val="kk-KZ"/>
      </w:rPr>
      <w:t xml:space="preserve">01.09.2022ж. № 997_01.09.2022-НПС хаттамасымен                                  </w:t>
    </w:r>
    <w:r>
      <w:t>Протоколом</w:t>
    </w:r>
    <w:r w:rsidRPr="00390E9F">
      <w:t xml:space="preserve"> Комитета по развитию и управлению</w:t>
    </w:r>
  </w:p>
  <w:p w14:paraId="06C39A6D" w14:textId="4E7EB82C" w:rsidR="00941CE0" w:rsidRDefault="00941CE0" w:rsidP="003774BB">
    <w:pPr>
      <w:pStyle w:val="af9"/>
      <w:ind w:left="270"/>
    </w:pPr>
    <w:r>
      <w:rPr>
        <w:lang w:val="kk-KZ"/>
      </w:rPr>
      <w:t>Бекітілген</w:t>
    </w:r>
    <w:r>
      <w:t xml:space="preserve">                                                                                                            </w:t>
    </w:r>
    <w:r w:rsidRPr="00390E9F">
      <w:t xml:space="preserve">бизнесом </w:t>
    </w:r>
    <w:r>
      <w:t>№ 997_01.09.2022-НПС от 01.09.2022</w:t>
    </w:r>
    <w:r w:rsidRPr="00390E9F">
      <w:t>г</w:t>
    </w:r>
  </w:p>
  <w:p w14:paraId="2EF65BFD" w14:textId="77777777" w:rsidR="00941CE0" w:rsidRPr="00FC3958" w:rsidRDefault="00941CE0" w:rsidP="003774BB">
    <w:pPr>
      <w:pStyle w:val="af9"/>
      <w:ind w:left="270"/>
    </w:pPr>
  </w:p>
  <w:p w14:paraId="2E23FDA6" w14:textId="77777777" w:rsidR="00941CE0" w:rsidRPr="00FC3958" w:rsidRDefault="00941CE0" w:rsidP="00B21A10">
    <w:pPr>
      <w:rPr>
        <w:lang w:val="kk-KZ"/>
      </w:rPr>
    </w:pPr>
    <w:r w:rsidRPr="00FC3958">
      <w:rPr>
        <w:lang w:val="kk-KZ"/>
      </w:rPr>
      <w:t xml:space="preserve">     Бизнесті дамыту және басқару комитетінің                                                                                                     </w:t>
    </w:r>
    <w:proofErr w:type="spellStart"/>
    <w:r w:rsidRPr="00FC3958">
      <w:rPr>
        <w:lang w:val="kk-KZ"/>
      </w:rPr>
      <w:t>Внесены</w:t>
    </w:r>
    <w:proofErr w:type="spellEnd"/>
    <w:r w:rsidRPr="00FC3958">
      <w:rPr>
        <w:lang w:val="kk-KZ"/>
      </w:rPr>
      <w:t xml:space="preserve"> </w:t>
    </w:r>
    <w:proofErr w:type="spellStart"/>
    <w:r w:rsidRPr="00FC3958">
      <w:rPr>
        <w:lang w:val="kk-KZ"/>
      </w:rPr>
      <w:t>изменения</w:t>
    </w:r>
    <w:proofErr w:type="spellEnd"/>
  </w:p>
  <w:p w14:paraId="30148A2A" w14:textId="26514BA9" w:rsidR="00941CE0" w:rsidRPr="00FC3958" w:rsidRDefault="00941CE0" w:rsidP="00B21A10">
    <w:pPr>
      <w:rPr>
        <w:lang w:val="kk-KZ"/>
      </w:rPr>
    </w:pPr>
    <w:r>
      <w:rPr>
        <w:lang w:val="kk-KZ"/>
      </w:rPr>
      <w:t xml:space="preserve">     07.04</w:t>
    </w:r>
    <w:r w:rsidRPr="00FC3958">
      <w:rPr>
        <w:lang w:val="kk-KZ"/>
      </w:rPr>
      <w:t>.2023</w:t>
    </w:r>
    <w:r>
      <w:rPr>
        <w:lang w:val="kk-KZ"/>
      </w:rPr>
      <w:t xml:space="preserve"> жылғы №1398</w:t>
    </w:r>
    <w:r w:rsidRPr="00FC3958">
      <w:rPr>
        <w:lang w:val="kk-KZ"/>
      </w:rPr>
      <w:t xml:space="preserve">                                                                              </w:t>
    </w:r>
    <w:proofErr w:type="spellStart"/>
    <w:r w:rsidRPr="00FC3958">
      <w:rPr>
        <w:lang w:val="kk-KZ"/>
      </w:rPr>
      <w:t>Протоколом</w:t>
    </w:r>
    <w:proofErr w:type="spellEnd"/>
    <w:r w:rsidRPr="00FC3958">
      <w:rPr>
        <w:lang w:val="kk-KZ"/>
      </w:rPr>
      <w:t xml:space="preserve"> </w:t>
    </w:r>
    <w:proofErr w:type="spellStart"/>
    <w:r w:rsidRPr="00FC3958">
      <w:rPr>
        <w:lang w:val="kk-KZ"/>
      </w:rPr>
      <w:t>Комитета</w:t>
    </w:r>
    <w:proofErr w:type="spellEnd"/>
    <w:r w:rsidRPr="00FC3958">
      <w:rPr>
        <w:lang w:val="kk-KZ"/>
      </w:rPr>
      <w:t xml:space="preserve"> </w:t>
    </w:r>
    <w:proofErr w:type="spellStart"/>
    <w:r w:rsidRPr="00FC3958">
      <w:rPr>
        <w:lang w:val="kk-KZ"/>
      </w:rPr>
      <w:t>по</w:t>
    </w:r>
    <w:proofErr w:type="spellEnd"/>
    <w:r w:rsidRPr="00FC3958">
      <w:rPr>
        <w:lang w:val="kk-KZ"/>
      </w:rPr>
      <w:t xml:space="preserve"> </w:t>
    </w:r>
    <w:proofErr w:type="spellStart"/>
    <w:r w:rsidRPr="00FC3958">
      <w:rPr>
        <w:lang w:val="kk-KZ"/>
      </w:rPr>
      <w:t>развитию</w:t>
    </w:r>
    <w:proofErr w:type="spellEnd"/>
    <w:r w:rsidRPr="00FC3958">
      <w:rPr>
        <w:lang w:val="kk-KZ"/>
      </w:rPr>
      <w:t xml:space="preserve"> и </w:t>
    </w:r>
    <w:proofErr w:type="spellStart"/>
    <w:r w:rsidRPr="00FC3958">
      <w:rPr>
        <w:lang w:val="kk-KZ"/>
      </w:rPr>
      <w:t>управлению</w:t>
    </w:r>
    <w:proofErr w:type="spellEnd"/>
    <w:r w:rsidRPr="00FC3958">
      <w:rPr>
        <w:lang w:val="kk-KZ"/>
      </w:rPr>
      <w:t xml:space="preserve"> </w:t>
    </w:r>
  </w:p>
  <w:p w14:paraId="75C20001" w14:textId="68E20235" w:rsidR="00941CE0" w:rsidRPr="00FC3958" w:rsidRDefault="00941CE0" w:rsidP="00B21A10">
    <w:pPr>
      <w:rPr>
        <w:lang w:val="kk-KZ"/>
      </w:rPr>
    </w:pPr>
    <w:r w:rsidRPr="00FC3958">
      <w:rPr>
        <w:lang w:val="kk-KZ"/>
      </w:rPr>
      <w:t xml:space="preserve">   хаттамасымен өзгер</w:t>
    </w:r>
    <w:r>
      <w:rPr>
        <w:lang w:val="kk-KZ"/>
      </w:rPr>
      <w:t>істер енгізілген</w:t>
    </w:r>
    <w:r w:rsidRPr="00FC3958">
      <w:rPr>
        <w:lang w:val="kk-KZ"/>
      </w:rPr>
      <w:t xml:space="preserve">                                                                              </w:t>
    </w:r>
    <w:proofErr w:type="spellStart"/>
    <w:r>
      <w:rPr>
        <w:lang w:val="kk-KZ"/>
      </w:rPr>
      <w:t>бизнесом</w:t>
    </w:r>
    <w:proofErr w:type="spellEnd"/>
    <w:r>
      <w:rPr>
        <w:lang w:val="kk-KZ"/>
      </w:rPr>
      <w:t xml:space="preserve"> № 1398 от  07.04</w:t>
    </w:r>
    <w:r w:rsidRPr="00FC3958">
      <w:rPr>
        <w:lang w:val="kk-KZ"/>
      </w:rPr>
      <w:t xml:space="preserve">.2023г.                                                                                                                                                                                            </w:t>
    </w:r>
  </w:p>
  <w:p w14:paraId="0B4DD7F1" w14:textId="77777777" w:rsidR="00941CE0" w:rsidRDefault="00941CE0" w:rsidP="00B21A10">
    <w:pPr>
      <w:jc w:val="both"/>
      <w:rPr>
        <w:color w:val="0070C0"/>
        <w:lang w:val="kk-KZ"/>
      </w:rPr>
    </w:pPr>
    <w:r>
      <w:rPr>
        <w:color w:val="0070C0"/>
        <w:lang w:val="kk-KZ"/>
      </w:rPr>
      <w:t xml:space="preserve">       </w:t>
    </w:r>
  </w:p>
  <w:p w14:paraId="7A07CCF7" w14:textId="4582D4E9" w:rsidR="00941CE0" w:rsidRDefault="00941CE0" w:rsidP="00A733C9">
    <w:pPr>
      <w:rPr>
        <w:color w:val="0070C0"/>
        <w:lang w:val="kk-KZ"/>
      </w:rPr>
    </w:pPr>
    <w:r>
      <w:rPr>
        <w:color w:val="0070C0"/>
        <w:lang w:val="kk-KZ"/>
      </w:rPr>
      <w:t xml:space="preserve">     Бизнесті дамыту және басқару комитетінің                                                                                                     </w:t>
    </w:r>
    <w:proofErr w:type="spellStart"/>
    <w:r>
      <w:rPr>
        <w:color w:val="0070C0"/>
        <w:lang w:val="kk-KZ"/>
      </w:rPr>
      <w:t>Внесены</w:t>
    </w:r>
    <w:proofErr w:type="spellEnd"/>
    <w:r>
      <w:rPr>
        <w:color w:val="0070C0"/>
        <w:lang w:val="kk-KZ"/>
      </w:rPr>
      <w:t xml:space="preserve"> </w:t>
    </w:r>
    <w:proofErr w:type="spellStart"/>
    <w:r>
      <w:rPr>
        <w:color w:val="0070C0"/>
        <w:lang w:val="kk-KZ"/>
      </w:rPr>
      <w:t>изменения</w:t>
    </w:r>
    <w:proofErr w:type="spellEnd"/>
  </w:p>
  <w:p w14:paraId="184F0F3A" w14:textId="548BD9EA" w:rsidR="00941CE0" w:rsidRDefault="00941CE0" w:rsidP="00A733C9">
    <w:pPr>
      <w:rPr>
        <w:color w:val="0070C0"/>
        <w:lang w:val="kk-KZ"/>
      </w:rPr>
    </w:pPr>
    <w:r>
      <w:rPr>
        <w:color w:val="0070C0"/>
        <w:lang w:val="kk-KZ"/>
      </w:rPr>
      <w:t xml:space="preserve">     02.10.2023 жылғы № 198                                                                                </w:t>
    </w:r>
    <w:proofErr w:type="spellStart"/>
    <w:r>
      <w:rPr>
        <w:color w:val="0070C0"/>
        <w:lang w:val="kk-KZ"/>
      </w:rPr>
      <w:t>Протоколом</w:t>
    </w:r>
    <w:proofErr w:type="spellEnd"/>
    <w:r>
      <w:rPr>
        <w:color w:val="0070C0"/>
        <w:lang w:val="kk-KZ"/>
      </w:rPr>
      <w:t xml:space="preserve"> </w:t>
    </w:r>
    <w:proofErr w:type="spellStart"/>
    <w:r>
      <w:rPr>
        <w:color w:val="0070C0"/>
        <w:lang w:val="kk-KZ"/>
      </w:rPr>
      <w:t>Комитета</w:t>
    </w:r>
    <w:proofErr w:type="spellEnd"/>
    <w:r>
      <w:rPr>
        <w:color w:val="0070C0"/>
        <w:lang w:val="kk-KZ"/>
      </w:rPr>
      <w:t xml:space="preserve"> </w:t>
    </w:r>
    <w:proofErr w:type="spellStart"/>
    <w:r>
      <w:rPr>
        <w:color w:val="0070C0"/>
        <w:lang w:val="kk-KZ"/>
      </w:rPr>
      <w:t>по</w:t>
    </w:r>
    <w:proofErr w:type="spellEnd"/>
    <w:r>
      <w:rPr>
        <w:color w:val="0070C0"/>
        <w:lang w:val="kk-KZ"/>
      </w:rPr>
      <w:t xml:space="preserve"> </w:t>
    </w:r>
    <w:proofErr w:type="spellStart"/>
    <w:r>
      <w:rPr>
        <w:color w:val="0070C0"/>
        <w:lang w:val="kk-KZ"/>
      </w:rPr>
      <w:t>развитию</w:t>
    </w:r>
    <w:proofErr w:type="spellEnd"/>
    <w:r>
      <w:rPr>
        <w:color w:val="0070C0"/>
        <w:lang w:val="kk-KZ"/>
      </w:rPr>
      <w:t xml:space="preserve"> и </w:t>
    </w:r>
    <w:proofErr w:type="spellStart"/>
    <w:r>
      <w:rPr>
        <w:color w:val="0070C0"/>
        <w:lang w:val="kk-KZ"/>
      </w:rPr>
      <w:t>управлению</w:t>
    </w:r>
    <w:proofErr w:type="spellEnd"/>
    <w:r>
      <w:rPr>
        <w:color w:val="0070C0"/>
        <w:lang w:val="kk-KZ"/>
      </w:rPr>
      <w:t xml:space="preserve"> </w:t>
    </w:r>
  </w:p>
  <w:p w14:paraId="50952ECF" w14:textId="6F7B8679" w:rsidR="00941CE0" w:rsidRDefault="00941CE0" w:rsidP="00A733C9">
    <w:pPr>
      <w:jc w:val="both"/>
      <w:rPr>
        <w:color w:val="0070C0"/>
        <w:lang w:val="kk-KZ"/>
      </w:rPr>
    </w:pPr>
    <w:r>
      <w:rPr>
        <w:color w:val="0070C0"/>
        <w:lang w:val="kk-KZ"/>
      </w:rPr>
      <w:t xml:space="preserve">     хаттамасымен өзгерістер енгізілген                                                                                               </w:t>
    </w:r>
    <w:proofErr w:type="spellStart"/>
    <w:r>
      <w:rPr>
        <w:color w:val="0070C0"/>
        <w:lang w:val="kk-KZ"/>
      </w:rPr>
      <w:t>бизнесом</w:t>
    </w:r>
    <w:proofErr w:type="spellEnd"/>
    <w:r>
      <w:rPr>
        <w:color w:val="0070C0"/>
        <w:lang w:val="kk-KZ"/>
      </w:rPr>
      <w:t xml:space="preserve"> №198 от 02.10.2023 г.          </w:t>
    </w:r>
  </w:p>
  <w:p w14:paraId="377B9ED7" w14:textId="77777777" w:rsidR="00941CE0" w:rsidRDefault="00941CE0" w:rsidP="00A733C9">
    <w:pPr>
      <w:jc w:val="both"/>
      <w:rPr>
        <w:color w:val="0070C0"/>
        <w:lang w:val="kk-KZ"/>
      </w:rPr>
    </w:pPr>
  </w:p>
  <w:p w14:paraId="0F6778DE" w14:textId="77777777" w:rsidR="00941CE0" w:rsidRDefault="00941CE0" w:rsidP="006B169C">
    <w:pPr>
      <w:rPr>
        <w:color w:val="0070C0"/>
        <w:lang w:val="kk-KZ"/>
      </w:rPr>
    </w:pPr>
    <w:r>
      <w:rPr>
        <w:color w:val="0070C0"/>
        <w:lang w:val="kk-KZ"/>
      </w:rPr>
      <w:t xml:space="preserve">     Бизнесті дамыту және басқару комитетінің                                                                                                     </w:t>
    </w:r>
    <w:proofErr w:type="spellStart"/>
    <w:r>
      <w:rPr>
        <w:color w:val="0070C0"/>
        <w:lang w:val="kk-KZ"/>
      </w:rPr>
      <w:t>Внесены</w:t>
    </w:r>
    <w:proofErr w:type="spellEnd"/>
    <w:r>
      <w:rPr>
        <w:color w:val="0070C0"/>
        <w:lang w:val="kk-KZ"/>
      </w:rPr>
      <w:t xml:space="preserve"> </w:t>
    </w:r>
    <w:proofErr w:type="spellStart"/>
    <w:r>
      <w:rPr>
        <w:color w:val="0070C0"/>
        <w:lang w:val="kk-KZ"/>
      </w:rPr>
      <w:t>изменения</w:t>
    </w:r>
    <w:proofErr w:type="spellEnd"/>
  </w:p>
  <w:p w14:paraId="0F94839D" w14:textId="3DA49940" w:rsidR="00941CE0" w:rsidRDefault="00941CE0" w:rsidP="006B169C">
    <w:pPr>
      <w:rPr>
        <w:color w:val="0070C0"/>
        <w:lang w:val="kk-KZ"/>
      </w:rPr>
    </w:pPr>
    <w:r>
      <w:rPr>
        <w:color w:val="0070C0"/>
        <w:lang w:val="kk-KZ"/>
      </w:rPr>
      <w:t xml:space="preserve">     __.__.2023 жылғы № ____                                                                               </w:t>
    </w:r>
    <w:proofErr w:type="spellStart"/>
    <w:r>
      <w:rPr>
        <w:color w:val="0070C0"/>
        <w:lang w:val="kk-KZ"/>
      </w:rPr>
      <w:t>Протоколом</w:t>
    </w:r>
    <w:proofErr w:type="spellEnd"/>
    <w:r>
      <w:rPr>
        <w:color w:val="0070C0"/>
        <w:lang w:val="kk-KZ"/>
      </w:rPr>
      <w:t xml:space="preserve"> </w:t>
    </w:r>
    <w:proofErr w:type="spellStart"/>
    <w:r>
      <w:rPr>
        <w:color w:val="0070C0"/>
        <w:lang w:val="kk-KZ"/>
      </w:rPr>
      <w:t>Комитета</w:t>
    </w:r>
    <w:proofErr w:type="spellEnd"/>
    <w:r>
      <w:rPr>
        <w:color w:val="0070C0"/>
        <w:lang w:val="kk-KZ"/>
      </w:rPr>
      <w:t xml:space="preserve"> </w:t>
    </w:r>
    <w:proofErr w:type="spellStart"/>
    <w:r>
      <w:rPr>
        <w:color w:val="0070C0"/>
        <w:lang w:val="kk-KZ"/>
      </w:rPr>
      <w:t>по</w:t>
    </w:r>
    <w:proofErr w:type="spellEnd"/>
    <w:r>
      <w:rPr>
        <w:color w:val="0070C0"/>
        <w:lang w:val="kk-KZ"/>
      </w:rPr>
      <w:t xml:space="preserve"> </w:t>
    </w:r>
    <w:proofErr w:type="spellStart"/>
    <w:r>
      <w:rPr>
        <w:color w:val="0070C0"/>
        <w:lang w:val="kk-KZ"/>
      </w:rPr>
      <w:t>развитию</w:t>
    </w:r>
    <w:proofErr w:type="spellEnd"/>
    <w:r>
      <w:rPr>
        <w:color w:val="0070C0"/>
        <w:lang w:val="kk-KZ"/>
      </w:rPr>
      <w:t xml:space="preserve"> и </w:t>
    </w:r>
    <w:proofErr w:type="spellStart"/>
    <w:r>
      <w:rPr>
        <w:color w:val="0070C0"/>
        <w:lang w:val="kk-KZ"/>
      </w:rPr>
      <w:t>управлению</w:t>
    </w:r>
    <w:proofErr w:type="spellEnd"/>
    <w:r>
      <w:rPr>
        <w:color w:val="0070C0"/>
        <w:lang w:val="kk-KZ"/>
      </w:rPr>
      <w:t xml:space="preserve"> </w:t>
    </w:r>
  </w:p>
  <w:p w14:paraId="4F89E2E5" w14:textId="61C15DCD" w:rsidR="00941CE0" w:rsidRDefault="00941CE0" w:rsidP="006B169C">
    <w:pPr>
      <w:jc w:val="both"/>
      <w:rPr>
        <w:color w:val="0070C0"/>
        <w:lang w:val="kk-KZ"/>
      </w:rPr>
    </w:pPr>
    <w:r>
      <w:rPr>
        <w:color w:val="0070C0"/>
        <w:lang w:val="kk-KZ"/>
      </w:rPr>
      <w:t xml:space="preserve">     хаттамасымен өзгерістер енгізілген                                                                                                       </w:t>
    </w:r>
    <w:proofErr w:type="spellStart"/>
    <w:r>
      <w:rPr>
        <w:color w:val="0070C0"/>
        <w:lang w:val="kk-KZ"/>
      </w:rPr>
      <w:t>бизнесом</w:t>
    </w:r>
    <w:proofErr w:type="spellEnd"/>
    <w:r>
      <w:rPr>
        <w:color w:val="0070C0"/>
        <w:lang w:val="kk-KZ"/>
      </w:rPr>
      <w:t xml:space="preserve"> №____ от __.__.2023г          </w:t>
    </w:r>
  </w:p>
  <w:p w14:paraId="54C7C899" w14:textId="77777777" w:rsidR="00941CE0" w:rsidRDefault="00941CE0" w:rsidP="00A733C9">
    <w:pPr>
      <w:jc w:val="both"/>
      <w:rPr>
        <w:color w:val="0070C0"/>
        <w:lang w:val="kk-KZ"/>
      </w:rPr>
    </w:pPr>
  </w:p>
  <w:p w14:paraId="39F5D9B0" w14:textId="06319707" w:rsidR="00941CE0" w:rsidRPr="00B21A10" w:rsidRDefault="00941CE0" w:rsidP="00A733C9">
    <w:pPr>
      <w:jc w:val="both"/>
      <w:rPr>
        <w:color w:val="0070C0"/>
        <w:lang w:val="kk-KZ"/>
      </w:rPr>
    </w:pPr>
    <w:r>
      <w:rPr>
        <w:color w:val="0070C0"/>
        <w:lang w:val="kk-K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F50"/>
    <w:multiLevelType w:val="hybridMultilevel"/>
    <w:tmpl w:val="01127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647A41"/>
    <w:multiLevelType w:val="hybridMultilevel"/>
    <w:tmpl w:val="4D8EA65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873419"/>
    <w:multiLevelType w:val="multilevel"/>
    <w:tmpl w:val="B55CFAE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097C7E"/>
    <w:multiLevelType w:val="hybridMultilevel"/>
    <w:tmpl w:val="5E545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FA26CC"/>
    <w:multiLevelType w:val="hybridMultilevel"/>
    <w:tmpl w:val="298E98A8"/>
    <w:lvl w:ilvl="0" w:tplc="FFFFFFFF">
      <w:start w:val="1"/>
      <w:numFmt w:val="decimal"/>
      <w:pStyle w:val="FWParties"/>
      <w:lvlText w:val="(%1)"/>
      <w:lvlJc w:val="left"/>
      <w:pPr>
        <w:tabs>
          <w:tab w:val="num" w:pos="720"/>
        </w:tabs>
        <w:ind w:left="72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F7514E0"/>
    <w:multiLevelType w:val="multilevel"/>
    <w:tmpl w:val="2AC084A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lang w:val="ru-RU"/>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6B6440D"/>
    <w:multiLevelType w:val="hybridMultilevel"/>
    <w:tmpl w:val="062E8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5E51EA"/>
    <w:multiLevelType w:val="hybridMultilevel"/>
    <w:tmpl w:val="62189350"/>
    <w:lvl w:ilvl="0" w:tplc="E564DEB4">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5741221"/>
    <w:multiLevelType w:val="multilevel"/>
    <w:tmpl w:val="8BB8BDBE"/>
    <w:lvl w:ilvl="0">
      <w:start w:val="1"/>
      <w:numFmt w:val="decimal"/>
      <w:pStyle w:val="REBL1"/>
      <w:lvlText w:val="%1."/>
      <w:lvlJc w:val="left"/>
      <w:pPr>
        <w:tabs>
          <w:tab w:val="num" w:pos="720"/>
        </w:tabs>
        <w:ind w:left="0" w:firstLine="0"/>
      </w:pPr>
      <w:rPr>
        <w:rFonts w:ascii="Times New Roman" w:hAnsi="Times New Roman"/>
        <w:b/>
        <w:i w:val="0"/>
        <w:caps w:val="0"/>
        <w:strike w:val="0"/>
        <w:dstrike w:val="0"/>
        <w:color w:val="auto"/>
        <w:sz w:val="16"/>
        <w:szCs w:val="16"/>
        <w:u w:val="none"/>
        <w:effect w:val="none"/>
      </w:rPr>
    </w:lvl>
    <w:lvl w:ilvl="1">
      <w:start w:val="1"/>
      <w:numFmt w:val="decimal"/>
      <w:pStyle w:val="REBL2"/>
      <w:lvlText w:val="%1.%2"/>
      <w:lvlJc w:val="left"/>
      <w:pPr>
        <w:tabs>
          <w:tab w:val="num" w:pos="720"/>
        </w:tabs>
        <w:ind w:left="0" w:firstLine="0"/>
      </w:pPr>
      <w:rPr>
        <w:rFonts w:ascii="Times New Roman" w:hAnsi="Times New Roman"/>
        <w:b w:val="0"/>
        <w:i w:val="0"/>
        <w:caps w:val="0"/>
        <w:strike w:val="0"/>
        <w:dstrike w:val="0"/>
        <w:color w:val="auto"/>
        <w:sz w:val="16"/>
        <w:szCs w:val="16"/>
        <w:u w:val="none"/>
        <w:effect w:val="none"/>
      </w:rPr>
    </w:lvl>
    <w:lvl w:ilvl="2">
      <w:start w:val="1"/>
      <w:numFmt w:val="decimal"/>
      <w:pStyle w:val="REBL3"/>
      <w:lvlText w:val="%1.%2.%3"/>
      <w:lvlJc w:val="left"/>
      <w:pPr>
        <w:tabs>
          <w:tab w:val="num" w:pos="720"/>
        </w:tabs>
        <w:ind w:left="0" w:firstLine="0"/>
      </w:pPr>
      <w:rPr>
        <w:rFonts w:ascii="Times New Roman" w:hAnsi="Times New Roman"/>
        <w:b w:val="0"/>
        <w:i w:val="0"/>
        <w:caps w:val="0"/>
        <w:strike w:val="0"/>
        <w:dstrike w:val="0"/>
        <w:color w:val="auto"/>
        <w:sz w:val="24"/>
        <w:u w:val="none"/>
        <w:effect w:val="none"/>
      </w:rPr>
    </w:lvl>
    <w:lvl w:ilvl="3">
      <w:start w:val="1"/>
      <w:numFmt w:val="lowerLetter"/>
      <w:pStyle w:val="REBL4"/>
      <w:lvlText w:val="(%4)"/>
      <w:lvlJc w:val="left"/>
      <w:pPr>
        <w:tabs>
          <w:tab w:val="num" w:pos="720"/>
        </w:tabs>
        <w:ind w:left="720" w:hanging="720"/>
      </w:pPr>
      <w:rPr>
        <w:rFonts w:ascii="Times New Roman" w:hAnsi="Times New Roman"/>
        <w:b w:val="0"/>
        <w:i w:val="0"/>
        <w:caps w:val="0"/>
        <w:strike w:val="0"/>
        <w:dstrike w:val="0"/>
        <w:color w:val="auto"/>
        <w:sz w:val="24"/>
        <w:u w:val="none"/>
        <w:effect w:val="none"/>
      </w:rPr>
    </w:lvl>
    <w:lvl w:ilvl="4">
      <w:start w:val="1"/>
      <w:numFmt w:val="lowerRoman"/>
      <w:pStyle w:val="REBL5"/>
      <w:lvlText w:val="(%5)"/>
      <w:lvlJc w:val="right"/>
      <w:pPr>
        <w:tabs>
          <w:tab w:val="num" w:pos="1440"/>
        </w:tabs>
        <w:ind w:left="1440" w:hanging="216"/>
      </w:pPr>
      <w:rPr>
        <w:rFonts w:ascii="Times New Roman" w:hAnsi="Times New Roman"/>
        <w:b w:val="0"/>
        <w:i w:val="0"/>
        <w:caps w:val="0"/>
        <w:strike w:val="0"/>
        <w:dstrike w:val="0"/>
        <w:color w:val="auto"/>
        <w:sz w:val="24"/>
        <w:u w:val="none"/>
        <w:effect w:val="none"/>
      </w:rPr>
    </w:lvl>
    <w:lvl w:ilvl="5">
      <w:start w:val="1"/>
      <w:numFmt w:val="upperLetter"/>
      <w:pStyle w:val="REBL6"/>
      <w:lvlText w:val="(%6)"/>
      <w:lvlJc w:val="left"/>
      <w:pPr>
        <w:tabs>
          <w:tab w:val="num" w:pos="2160"/>
        </w:tabs>
        <w:ind w:left="2160" w:hanging="720"/>
      </w:pPr>
      <w:rPr>
        <w:rFonts w:ascii="Times New Roman" w:hAnsi="Times New Roman"/>
        <w:b w:val="0"/>
        <w:i w:val="0"/>
        <w:caps w:val="0"/>
        <w:strike w:val="0"/>
        <w:dstrike w:val="0"/>
        <w:color w:val="auto"/>
        <w:sz w:val="24"/>
        <w:u w:val="none"/>
        <w:effect w:val="none"/>
      </w:rPr>
    </w:lvl>
    <w:lvl w:ilvl="6">
      <w:start w:val="1"/>
      <w:numFmt w:val="upperRoman"/>
      <w:pStyle w:val="REBL7"/>
      <w:lvlText w:val="(%7)"/>
      <w:lvlJc w:val="right"/>
      <w:pPr>
        <w:tabs>
          <w:tab w:val="num" w:pos="2880"/>
        </w:tabs>
        <w:ind w:left="2880" w:hanging="216"/>
      </w:pPr>
      <w:rPr>
        <w:rFonts w:ascii="Times New Roman" w:hAnsi="Times New Roman"/>
        <w:b w:val="0"/>
        <w:i w:val="0"/>
        <w:caps w:val="0"/>
        <w:strike w:val="0"/>
        <w:dstrike w:val="0"/>
        <w:color w:val="auto"/>
        <w:sz w:val="24"/>
        <w:u w:val="none"/>
        <w:effect w:val="none"/>
      </w:rPr>
    </w:lvl>
    <w:lvl w:ilvl="7">
      <w:start w:val="27"/>
      <w:numFmt w:val="lowerLetter"/>
      <w:pStyle w:val="REBL8"/>
      <w:lvlText w:val="(%8)"/>
      <w:lvlJc w:val="left"/>
      <w:pPr>
        <w:tabs>
          <w:tab w:val="num" w:pos="3600"/>
        </w:tabs>
        <w:ind w:left="3600" w:hanging="720"/>
      </w:pPr>
      <w:rPr>
        <w:rFonts w:ascii="Times New Roman" w:hAnsi="Times New Roman"/>
        <w:b w:val="0"/>
        <w:i w:val="0"/>
        <w:caps w:val="0"/>
        <w:strike w:val="0"/>
        <w:dstrike w:val="0"/>
        <w:color w:val="auto"/>
        <w:sz w:val="24"/>
        <w:u w:val="none"/>
        <w:effect w:val="none"/>
      </w:rPr>
    </w:lvl>
    <w:lvl w:ilvl="8">
      <w:start w:val="1"/>
      <w:numFmt w:val="decimal"/>
      <w:pStyle w:val="REBL9"/>
      <w:lvlText w:val="(%9)"/>
      <w:lvlJc w:val="left"/>
      <w:pPr>
        <w:tabs>
          <w:tab w:val="num" w:pos="4320"/>
        </w:tabs>
        <w:ind w:left="4320" w:hanging="720"/>
      </w:pPr>
      <w:rPr>
        <w:rFonts w:ascii="Times New Roman" w:hAnsi="Times New Roman"/>
        <w:b w:val="0"/>
        <w:i w:val="0"/>
        <w:caps w:val="0"/>
        <w:strike w:val="0"/>
        <w:dstrike w:val="0"/>
        <w:color w:val="auto"/>
        <w:sz w:val="24"/>
        <w:u w:val="none"/>
        <w:effect w:val="none"/>
      </w:rPr>
    </w:lvl>
  </w:abstractNum>
  <w:abstractNum w:abstractNumId="9" w15:restartNumberingAfterBreak="0">
    <w:nsid w:val="562C2252"/>
    <w:multiLevelType w:val="hybridMultilevel"/>
    <w:tmpl w:val="1EB680DA"/>
    <w:lvl w:ilvl="0" w:tplc="5F7CB60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0" w15:restartNumberingAfterBreak="0">
    <w:nsid w:val="58295E66"/>
    <w:multiLevelType w:val="hybridMultilevel"/>
    <w:tmpl w:val="72CC991C"/>
    <w:lvl w:ilvl="0" w:tplc="54A25C1C">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D2C2503"/>
    <w:multiLevelType w:val="multilevel"/>
    <w:tmpl w:val="15CA4D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68EA3418"/>
    <w:multiLevelType w:val="multilevel"/>
    <w:tmpl w:val="6700FD26"/>
    <w:name w:val="zzmpFWD||FW Definitions|2|3|1|0|0|32||1|0|0||1|0|0||1|0|0||1|0|0||1|0|0||1|0|0||mpNA||mpNA||"/>
    <w:lvl w:ilvl="0">
      <w:start w:val="1"/>
      <w:numFmt w:val="none"/>
      <w:pStyle w:val="FWDL1"/>
      <w:suff w:val="nothing"/>
      <w:lvlText w:val=""/>
      <w:lvlJc w:val="left"/>
      <w:pPr>
        <w:ind w:left="0" w:firstLine="0"/>
      </w:pPr>
      <w:rPr>
        <w:rFonts w:ascii="Times New Roman" w:hAnsi="Times New Roman"/>
        <w:b w:val="0"/>
        <w:i w:val="0"/>
        <w:caps w:val="0"/>
        <w:strike w:val="0"/>
        <w:dstrike w:val="0"/>
        <w:color w:val="auto"/>
        <w:sz w:val="24"/>
        <w:u w:val="none"/>
        <w:effect w:val="none"/>
      </w:rPr>
    </w:lvl>
    <w:lvl w:ilvl="1">
      <w:start w:val="1"/>
      <w:numFmt w:val="lowerLetter"/>
      <w:pStyle w:val="FWDL2"/>
      <w:lvlText w:val="(%2)"/>
      <w:lvlJc w:val="left"/>
      <w:pPr>
        <w:tabs>
          <w:tab w:val="num" w:pos="720"/>
        </w:tabs>
        <w:ind w:left="720" w:hanging="720"/>
      </w:pPr>
      <w:rPr>
        <w:rFonts w:ascii="Times New Roman" w:hAnsi="Times New Roman"/>
        <w:b w:val="0"/>
        <w:i w:val="0"/>
        <w:caps w:val="0"/>
        <w:strike w:val="0"/>
        <w:dstrike w:val="0"/>
        <w:color w:val="auto"/>
        <w:sz w:val="24"/>
        <w:u w:val="none"/>
        <w:effect w:val="none"/>
      </w:rPr>
    </w:lvl>
    <w:lvl w:ilvl="2">
      <w:start w:val="1"/>
      <w:numFmt w:val="lowerRoman"/>
      <w:pStyle w:val="FWDL3"/>
      <w:lvlText w:val="(%3)"/>
      <w:lvlJc w:val="right"/>
      <w:pPr>
        <w:tabs>
          <w:tab w:val="num" w:pos="1440"/>
        </w:tabs>
        <w:ind w:left="1440" w:hanging="216"/>
      </w:pPr>
      <w:rPr>
        <w:rFonts w:ascii="Times New Roman" w:hAnsi="Times New Roman"/>
        <w:b w:val="0"/>
        <w:i w:val="0"/>
        <w:caps w:val="0"/>
        <w:strike w:val="0"/>
        <w:dstrike w:val="0"/>
        <w:color w:val="auto"/>
        <w:sz w:val="24"/>
        <w:u w:val="none"/>
        <w:effect w:val="none"/>
      </w:rPr>
    </w:lvl>
    <w:lvl w:ilvl="3">
      <w:start w:val="1"/>
      <w:numFmt w:val="upperLetter"/>
      <w:pStyle w:val="FWDL4"/>
      <w:lvlText w:val="(%4)"/>
      <w:lvlJc w:val="left"/>
      <w:pPr>
        <w:tabs>
          <w:tab w:val="num" w:pos="2160"/>
        </w:tabs>
        <w:ind w:left="2160" w:hanging="720"/>
      </w:pPr>
      <w:rPr>
        <w:rFonts w:ascii="Times New Roman" w:hAnsi="Times New Roman"/>
        <w:b w:val="0"/>
        <w:i w:val="0"/>
        <w:caps w:val="0"/>
        <w:strike w:val="0"/>
        <w:dstrike w:val="0"/>
        <w:color w:val="auto"/>
        <w:sz w:val="24"/>
        <w:u w:val="none"/>
        <w:effect w:val="none"/>
      </w:rPr>
    </w:lvl>
    <w:lvl w:ilvl="4">
      <w:start w:val="1"/>
      <w:numFmt w:val="upperRoman"/>
      <w:pStyle w:val="FWDL5"/>
      <w:lvlText w:val="(%5)"/>
      <w:lvlJc w:val="right"/>
      <w:pPr>
        <w:tabs>
          <w:tab w:val="num" w:pos="2880"/>
        </w:tabs>
        <w:ind w:left="2880" w:hanging="216"/>
      </w:pPr>
      <w:rPr>
        <w:rFonts w:ascii="Times New Roman" w:hAnsi="Times New Roman"/>
        <w:b w:val="0"/>
        <w:i w:val="0"/>
        <w:caps w:val="0"/>
        <w:strike w:val="0"/>
        <w:dstrike w:val="0"/>
        <w:color w:val="auto"/>
        <w:sz w:val="24"/>
        <w:u w:val="none"/>
        <w:effect w:val="none"/>
      </w:rPr>
    </w:lvl>
    <w:lvl w:ilvl="5">
      <w:start w:val="27"/>
      <w:numFmt w:val="lowerLetter"/>
      <w:pStyle w:val="FWDL6"/>
      <w:lvlText w:val="(%6)"/>
      <w:lvlJc w:val="left"/>
      <w:pPr>
        <w:tabs>
          <w:tab w:val="num" w:pos="3600"/>
        </w:tabs>
        <w:ind w:left="3600" w:hanging="720"/>
      </w:pPr>
      <w:rPr>
        <w:rFonts w:ascii="Times New Roman" w:hAnsi="Times New Roman"/>
        <w:b w:val="0"/>
        <w:i w:val="0"/>
        <w:caps w:val="0"/>
        <w:strike w:val="0"/>
        <w:dstrike w:val="0"/>
        <w:color w:val="auto"/>
        <w:sz w:val="24"/>
        <w:u w:val="none"/>
        <w:effect w:val="none"/>
      </w:rPr>
    </w:lvl>
    <w:lvl w:ilvl="6">
      <w:start w:val="1"/>
      <w:numFmt w:val="decimal"/>
      <w:pStyle w:val="FWDL7"/>
      <w:lvlText w:val="(%7)"/>
      <w:lvlJc w:val="left"/>
      <w:pPr>
        <w:tabs>
          <w:tab w:val="num" w:pos="4320"/>
        </w:tabs>
        <w:ind w:left="4320" w:hanging="720"/>
      </w:pPr>
      <w:rPr>
        <w:rFonts w:ascii="Times New Roman" w:hAnsi="Times New Roman"/>
        <w:b w:val="0"/>
        <w:i w:val="0"/>
        <w:caps w:val="0"/>
        <w:strike w:val="0"/>
        <w:dstrike w:val="0"/>
        <w:color w:val="auto"/>
        <w:sz w:val="24"/>
        <w:u w:val="none"/>
        <w:effect w:val="none"/>
      </w:rPr>
    </w:lvl>
    <w:lvl w:ilvl="7">
      <w:start w:val="1"/>
      <w:numFmt w:val="lowerRoman"/>
      <w:lvlText w:val="%8."/>
      <w:lvlJc w:val="left"/>
      <w:pPr>
        <w:tabs>
          <w:tab w:val="num" w:pos="5760"/>
        </w:tabs>
        <w:ind w:left="0" w:firstLine="5040"/>
      </w:pPr>
      <w:rPr>
        <w:rFonts w:ascii="Times New Roman" w:hAnsi="Times New Roman"/>
        <w:b w:val="0"/>
        <w:i w:val="0"/>
        <w:caps w:val="0"/>
        <w:strike w:val="0"/>
        <w:dstrike w:val="0"/>
        <w:color w:val="auto"/>
        <w:sz w:val="24"/>
        <w:u w:val="none"/>
        <w:effect w:val="none"/>
      </w:rPr>
    </w:lvl>
    <w:lvl w:ilvl="8">
      <w:start w:val="1"/>
      <w:numFmt w:val="decimal"/>
      <w:lvlText w:val="%9."/>
      <w:lvlJc w:val="left"/>
      <w:pPr>
        <w:tabs>
          <w:tab w:val="num" w:pos="6480"/>
        </w:tabs>
        <w:ind w:left="0" w:firstLine="5760"/>
      </w:pPr>
      <w:rPr>
        <w:rFonts w:ascii="Times New Roman" w:eastAsia="Times New Roman" w:hAnsi="Times New Roman" w:cs="Times New Roman"/>
        <w:b w:val="0"/>
        <w:i w:val="0"/>
        <w:caps w:val="0"/>
        <w:strike w:val="0"/>
        <w:dstrike w:val="0"/>
        <w:color w:val="auto"/>
        <w:sz w:val="24"/>
        <w:u w:val="none"/>
        <w:effect w:val="none"/>
      </w:rPr>
    </w:lvl>
  </w:abstractNum>
  <w:abstractNum w:abstractNumId="13" w15:restartNumberingAfterBreak="0">
    <w:nsid w:val="7B6F15B0"/>
    <w:multiLevelType w:val="multilevel"/>
    <w:tmpl w:val="4BCA1D46"/>
    <w:name w:val="zzmpFWS||FW Schedules|2|3|1|4|0|41||2|0|33||1|0|49||1|0|32||1|0|32||1|0|32||1|0|32||1|0|32||1|0|32||"/>
    <w:lvl w:ilvl="0">
      <w:start w:val="1"/>
      <w:numFmt w:val="decimal"/>
      <w:pStyle w:val="FWSL1"/>
      <w:suff w:val="nothing"/>
      <w:lvlText w:val="Schedule %1 "/>
      <w:lvlJc w:val="left"/>
      <w:pPr>
        <w:ind w:left="0" w:firstLine="0"/>
      </w:pPr>
      <w:rPr>
        <w:rFonts w:ascii="Times New Roman" w:hAnsi="Times New Roman"/>
        <w:b/>
        <w:i w:val="0"/>
        <w:caps/>
        <w:smallCaps w:val="0"/>
        <w:strike w:val="0"/>
        <w:dstrike w:val="0"/>
        <w:color w:val="auto"/>
        <w:sz w:val="24"/>
        <w:u w:val="none"/>
        <w:effect w:val="none"/>
      </w:rPr>
    </w:lvl>
    <w:lvl w:ilvl="1">
      <w:start w:val="1"/>
      <w:numFmt w:val="upperLetter"/>
      <w:pStyle w:val="FWSL2"/>
      <w:suff w:val="space"/>
      <w:lvlText w:val="Part %2 "/>
      <w:lvlJc w:val="left"/>
      <w:pPr>
        <w:tabs>
          <w:tab w:val="num" w:pos="0"/>
        </w:tabs>
        <w:ind w:left="0" w:firstLine="0"/>
      </w:pPr>
      <w:rPr>
        <w:rFonts w:ascii="Times New Roman" w:hAnsi="Times New Roman"/>
        <w:b/>
        <w:i w:val="0"/>
        <w:caps w:val="0"/>
        <w:strike w:val="0"/>
        <w:dstrike w:val="0"/>
        <w:color w:val="auto"/>
        <w:sz w:val="24"/>
        <w:u w:val="none"/>
        <w:effect w:val="none"/>
      </w:rPr>
    </w:lvl>
    <w:lvl w:ilvl="2">
      <w:start w:val="1"/>
      <w:numFmt w:val="decimal"/>
      <w:pStyle w:val="FWSL3"/>
      <w:lvlText w:val="%3."/>
      <w:lvlJc w:val="left"/>
      <w:pPr>
        <w:tabs>
          <w:tab w:val="num" w:pos="720"/>
        </w:tabs>
        <w:ind w:left="0" w:firstLine="0"/>
      </w:pPr>
      <w:rPr>
        <w:rFonts w:ascii="Times New Roman" w:hAnsi="Times New Roman"/>
        <w:b/>
        <w:i w:val="0"/>
        <w:caps w:val="0"/>
        <w:strike w:val="0"/>
        <w:dstrike w:val="0"/>
        <w:color w:val="auto"/>
        <w:sz w:val="24"/>
        <w:u w:val="none"/>
        <w:effect w:val="none"/>
      </w:rPr>
    </w:lvl>
    <w:lvl w:ilvl="3">
      <w:start w:val="1"/>
      <w:numFmt w:val="decimal"/>
      <w:pStyle w:val="FWSL4"/>
      <w:lvlText w:val="%4."/>
      <w:lvlJc w:val="left"/>
      <w:pPr>
        <w:tabs>
          <w:tab w:val="num" w:pos="720"/>
        </w:tabs>
        <w:ind w:left="0" w:firstLine="0"/>
      </w:pPr>
      <w:rPr>
        <w:rFonts w:ascii="Times New Roman" w:hAnsi="Times New Roman"/>
        <w:b w:val="0"/>
        <w:i w:val="0"/>
        <w:caps w:val="0"/>
        <w:strike w:val="0"/>
        <w:dstrike w:val="0"/>
        <w:color w:val="auto"/>
        <w:sz w:val="16"/>
        <w:szCs w:val="16"/>
        <w:u w:val="none"/>
        <w:effect w:val="none"/>
      </w:rPr>
    </w:lvl>
    <w:lvl w:ilvl="4">
      <w:start w:val="1"/>
      <w:numFmt w:val="decimal"/>
      <w:pStyle w:val="FWSL5"/>
      <w:lvlText w:val="%3.%5"/>
      <w:lvlJc w:val="left"/>
      <w:pPr>
        <w:tabs>
          <w:tab w:val="num" w:pos="720"/>
        </w:tabs>
        <w:ind w:left="0" w:firstLine="0"/>
      </w:pPr>
      <w:rPr>
        <w:rFonts w:ascii="Times New Roman" w:hAnsi="Times New Roman"/>
        <w:b w:val="0"/>
        <w:i w:val="0"/>
        <w:caps w:val="0"/>
        <w:strike w:val="0"/>
        <w:dstrike w:val="0"/>
        <w:color w:val="auto"/>
        <w:sz w:val="24"/>
        <w:u w:val="none"/>
        <w:effect w:val="none"/>
      </w:rPr>
    </w:lvl>
    <w:lvl w:ilvl="5">
      <w:start w:val="1"/>
      <w:numFmt w:val="lowerLetter"/>
      <w:pStyle w:val="FWSL6"/>
      <w:lvlText w:val="(%6)"/>
      <w:lvlJc w:val="left"/>
      <w:pPr>
        <w:tabs>
          <w:tab w:val="num" w:pos="720"/>
        </w:tabs>
        <w:ind w:left="720" w:hanging="720"/>
      </w:pPr>
      <w:rPr>
        <w:rFonts w:ascii="Times New Roman" w:hAnsi="Times New Roman"/>
        <w:b w:val="0"/>
        <w:i w:val="0"/>
        <w:caps w:val="0"/>
        <w:strike w:val="0"/>
        <w:dstrike w:val="0"/>
        <w:color w:val="auto"/>
        <w:sz w:val="24"/>
        <w:u w:val="none"/>
        <w:effect w:val="none"/>
      </w:rPr>
    </w:lvl>
    <w:lvl w:ilvl="6">
      <w:start w:val="1"/>
      <w:numFmt w:val="lowerRoman"/>
      <w:pStyle w:val="FWSL7"/>
      <w:lvlText w:val="(%7)"/>
      <w:lvlJc w:val="right"/>
      <w:pPr>
        <w:tabs>
          <w:tab w:val="num" w:pos="1440"/>
        </w:tabs>
        <w:ind w:left="1440" w:hanging="216"/>
      </w:pPr>
      <w:rPr>
        <w:rFonts w:ascii="Times New Roman" w:hAnsi="Times New Roman"/>
        <w:b w:val="0"/>
        <w:i w:val="0"/>
        <w:caps w:val="0"/>
        <w:strike w:val="0"/>
        <w:dstrike w:val="0"/>
        <w:color w:val="auto"/>
        <w:sz w:val="24"/>
        <w:u w:val="none"/>
        <w:effect w:val="none"/>
      </w:rPr>
    </w:lvl>
    <w:lvl w:ilvl="7">
      <w:start w:val="1"/>
      <w:numFmt w:val="upperLetter"/>
      <w:pStyle w:val="FWSL8"/>
      <w:lvlText w:val="(%8)"/>
      <w:lvlJc w:val="left"/>
      <w:pPr>
        <w:tabs>
          <w:tab w:val="num" w:pos="2160"/>
        </w:tabs>
        <w:ind w:left="2160" w:hanging="720"/>
      </w:pPr>
      <w:rPr>
        <w:rFonts w:ascii="Times New Roman" w:hAnsi="Times New Roman"/>
        <w:b w:val="0"/>
        <w:i w:val="0"/>
        <w:caps w:val="0"/>
        <w:strike w:val="0"/>
        <w:dstrike w:val="0"/>
        <w:color w:val="auto"/>
        <w:sz w:val="24"/>
        <w:u w:val="none"/>
        <w:effect w:val="none"/>
      </w:rPr>
    </w:lvl>
    <w:lvl w:ilvl="8">
      <w:start w:val="1"/>
      <w:numFmt w:val="upperRoman"/>
      <w:pStyle w:val="FWSL9"/>
      <w:lvlText w:val="(%9)"/>
      <w:lvlJc w:val="right"/>
      <w:pPr>
        <w:tabs>
          <w:tab w:val="num" w:pos="2880"/>
        </w:tabs>
        <w:ind w:left="2880" w:hanging="216"/>
      </w:pPr>
      <w:rPr>
        <w:rFonts w:ascii="Times New Roman" w:hAnsi="Times New Roman"/>
        <w:b w:val="0"/>
        <w:i w:val="0"/>
        <w:caps w:val="0"/>
        <w:strike w:val="0"/>
        <w:dstrike w:val="0"/>
        <w:color w:val="auto"/>
        <w:sz w:val="24"/>
        <w:u w:val="none"/>
        <w:effect w:val="none"/>
      </w:rPr>
    </w:lvl>
  </w:abstractNum>
  <w:num w:numId="1" w16cid:durableId="13332926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34238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 w16cid:durableId="13412705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8581409">
    <w:abstractNumId w:val="8"/>
  </w:num>
  <w:num w:numId="5" w16cid:durableId="265230660">
    <w:abstractNumId w:val="5"/>
  </w:num>
  <w:num w:numId="6" w16cid:durableId="379789940">
    <w:abstractNumId w:val="3"/>
  </w:num>
  <w:num w:numId="7" w16cid:durableId="1936356769">
    <w:abstractNumId w:val="11"/>
  </w:num>
  <w:num w:numId="8" w16cid:durableId="734401474">
    <w:abstractNumId w:val="9"/>
  </w:num>
  <w:num w:numId="9" w16cid:durableId="1380280833">
    <w:abstractNumId w:val="6"/>
  </w:num>
  <w:num w:numId="10" w16cid:durableId="340665371">
    <w:abstractNumId w:val="0"/>
  </w:num>
  <w:num w:numId="11" w16cid:durableId="492718538">
    <w:abstractNumId w:val="10"/>
  </w:num>
  <w:num w:numId="12" w16cid:durableId="429930969">
    <w:abstractNumId w:val="7"/>
  </w:num>
  <w:num w:numId="13" w16cid:durableId="210699961">
    <w:abstractNumId w:val="2"/>
  </w:num>
  <w:num w:numId="14" w16cid:durableId="1324820649">
    <w:abstractNumId w:val="1"/>
  </w:num>
  <w:num w:numId="15" w16cid:durableId="1726828381">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proofState w:spelling="clean"/>
  <w:documentProtection w:edit="readOnly" w:formatting="1" w:enforcement="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6A5"/>
    <w:rsid w:val="0000114A"/>
    <w:rsid w:val="000026A8"/>
    <w:rsid w:val="000036F5"/>
    <w:rsid w:val="00005CC7"/>
    <w:rsid w:val="00007058"/>
    <w:rsid w:val="00011F0D"/>
    <w:rsid w:val="000174DE"/>
    <w:rsid w:val="00020F09"/>
    <w:rsid w:val="0002195A"/>
    <w:rsid w:val="00024A60"/>
    <w:rsid w:val="000258C4"/>
    <w:rsid w:val="00026CA2"/>
    <w:rsid w:val="00027E9B"/>
    <w:rsid w:val="000304D2"/>
    <w:rsid w:val="00031079"/>
    <w:rsid w:val="000311D2"/>
    <w:rsid w:val="000314C5"/>
    <w:rsid w:val="0003152A"/>
    <w:rsid w:val="00031D17"/>
    <w:rsid w:val="0003215E"/>
    <w:rsid w:val="00032881"/>
    <w:rsid w:val="00032913"/>
    <w:rsid w:val="000336E0"/>
    <w:rsid w:val="0003437D"/>
    <w:rsid w:val="00036E26"/>
    <w:rsid w:val="0003794B"/>
    <w:rsid w:val="00042BB3"/>
    <w:rsid w:val="00042BC6"/>
    <w:rsid w:val="000436AA"/>
    <w:rsid w:val="00043B5B"/>
    <w:rsid w:val="000445BC"/>
    <w:rsid w:val="00044A3F"/>
    <w:rsid w:val="00044CB0"/>
    <w:rsid w:val="00046868"/>
    <w:rsid w:val="0004705F"/>
    <w:rsid w:val="000501C6"/>
    <w:rsid w:val="000536B6"/>
    <w:rsid w:val="00053735"/>
    <w:rsid w:val="00053EC8"/>
    <w:rsid w:val="000541D6"/>
    <w:rsid w:val="000542C8"/>
    <w:rsid w:val="00054D18"/>
    <w:rsid w:val="000565BD"/>
    <w:rsid w:val="00056BB7"/>
    <w:rsid w:val="000570EE"/>
    <w:rsid w:val="000603CA"/>
    <w:rsid w:val="0006076E"/>
    <w:rsid w:val="00060C4F"/>
    <w:rsid w:val="00061901"/>
    <w:rsid w:val="00062F57"/>
    <w:rsid w:val="00067047"/>
    <w:rsid w:val="00067F2E"/>
    <w:rsid w:val="0007259D"/>
    <w:rsid w:val="00074689"/>
    <w:rsid w:val="000750BF"/>
    <w:rsid w:val="00076556"/>
    <w:rsid w:val="0007678E"/>
    <w:rsid w:val="0007681A"/>
    <w:rsid w:val="000772E9"/>
    <w:rsid w:val="0008225F"/>
    <w:rsid w:val="000825C1"/>
    <w:rsid w:val="000825C2"/>
    <w:rsid w:val="00082686"/>
    <w:rsid w:val="00082820"/>
    <w:rsid w:val="00082CB2"/>
    <w:rsid w:val="00083BAB"/>
    <w:rsid w:val="00085060"/>
    <w:rsid w:val="000859D1"/>
    <w:rsid w:val="00087E2C"/>
    <w:rsid w:val="00094C41"/>
    <w:rsid w:val="00096162"/>
    <w:rsid w:val="000976C0"/>
    <w:rsid w:val="000A2D77"/>
    <w:rsid w:val="000A6B67"/>
    <w:rsid w:val="000A7412"/>
    <w:rsid w:val="000A7CE0"/>
    <w:rsid w:val="000B2D90"/>
    <w:rsid w:val="000B2DFC"/>
    <w:rsid w:val="000B355C"/>
    <w:rsid w:val="000B4124"/>
    <w:rsid w:val="000B61C4"/>
    <w:rsid w:val="000B673D"/>
    <w:rsid w:val="000B7DCA"/>
    <w:rsid w:val="000C056F"/>
    <w:rsid w:val="000C0951"/>
    <w:rsid w:val="000C22A7"/>
    <w:rsid w:val="000C2E95"/>
    <w:rsid w:val="000C39DB"/>
    <w:rsid w:val="000C4650"/>
    <w:rsid w:val="000C4CE7"/>
    <w:rsid w:val="000C6B21"/>
    <w:rsid w:val="000D08E2"/>
    <w:rsid w:val="000D1D68"/>
    <w:rsid w:val="000D1FC2"/>
    <w:rsid w:val="000D36F3"/>
    <w:rsid w:val="000D733A"/>
    <w:rsid w:val="000E1F74"/>
    <w:rsid w:val="000E2C77"/>
    <w:rsid w:val="000E368D"/>
    <w:rsid w:val="000E49E0"/>
    <w:rsid w:val="000E531B"/>
    <w:rsid w:val="000F09BF"/>
    <w:rsid w:val="000F0C94"/>
    <w:rsid w:val="000F0D3B"/>
    <w:rsid w:val="000F142B"/>
    <w:rsid w:val="000F1548"/>
    <w:rsid w:val="000F17AC"/>
    <w:rsid w:val="000F1B6E"/>
    <w:rsid w:val="000F2110"/>
    <w:rsid w:val="000F354E"/>
    <w:rsid w:val="000F3859"/>
    <w:rsid w:val="000F3BDB"/>
    <w:rsid w:val="000F4BD3"/>
    <w:rsid w:val="000F514E"/>
    <w:rsid w:val="000F539B"/>
    <w:rsid w:val="000F6869"/>
    <w:rsid w:val="000F7CE4"/>
    <w:rsid w:val="001004B8"/>
    <w:rsid w:val="001012C3"/>
    <w:rsid w:val="00102C68"/>
    <w:rsid w:val="0010317E"/>
    <w:rsid w:val="00103710"/>
    <w:rsid w:val="0010402C"/>
    <w:rsid w:val="001044E7"/>
    <w:rsid w:val="00106AB7"/>
    <w:rsid w:val="00106C8D"/>
    <w:rsid w:val="00107AD3"/>
    <w:rsid w:val="001104B6"/>
    <w:rsid w:val="00110D7B"/>
    <w:rsid w:val="001129CE"/>
    <w:rsid w:val="001159DF"/>
    <w:rsid w:val="00116054"/>
    <w:rsid w:val="00120C13"/>
    <w:rsid w:val="00122533"/>
    <w:rsid w:val="0012294C"/>
    <w:rsid w:val="00122AC1"/>
    <w:rsid w:val="001232DA"/>
    <w:rsid w:val="0012366D"/>
    <w:rsid w:val="00123AE1"/>
    <w:rsid w:val="001240C6"/>
    <w:rsid w:val="00124BE8"/>
    <w:rsid w:val="00125252"/>
    <w:rsid w:val="00125AF9"/>
    <w:rsid w:val="00126235"/>
    <w:rsid w:val="00127279"/>
    <w:rsid w:val="00133511"/>
    <w:rsid w:val="00134DF5"/>
    <w:rsid w:val="00135547"/>
    <w:rsid w:val="00135C06"/>
    <w:rsid w:val="00136D27"/>
    <w:rsid w:val="00140CB0"/>
    <w:rsid w:val="0014151F"/>
    <w:rsid w:val="00142C37"/>
    <w:rsid w:val="0014548B"/>
    <w:rsid w:val="00145590"/>
    <w:rsid w:val="001458F9"/>
    <w:rsid w:val="0014656C"/>
    <w:rsid w:val="00150572"/>
    <w:rsid w:val="00150FBA"/>
    <w:rsid w:val="00152184"/>
    <w:rsid w:val="0015310F"/>
    <w:rsid w:val="0015471B"/>
    <w:rsid w:val="0015533D"/>
    <w:rsid w:val="00156305"/>
    <w:rsid w:val="00156CAA"/>
    <w:rsid w:val="00163CB3"/>
    <w:rsid w:val="00164201"/>
    <w:rsid w:val="00164705"/>
    <w:rsid w:val="00164A16"/>
    <w:rsid w:val="00165420"/>
    <w:rsid w:val="00165B9A"/>
    <w:rsid w:val="00165F13"/>
    <w:rsid w:val="00166676"/>
    <w:rsid w:val="0016765F"/>
    <w:rsid w:val="00167DA9"/>
    <w:rsid w:val="0017001A"/>
    <w:rsid w:val="001717E9"/>
    <w:rsid w:val="001728A4"/>
    <w:rsid w:val="00172BDE"/>
    <w:rsid w:val="0017472C"/>
    <w:rsid w:val="001751CF"/>
    <w:rsid w:val="0017626F"/>
    <w:rsid w:val="00176FDD"/>
    <w:rsid w:val="00177E09"/>
    <w:rsid w:val="00180A76"/>
    <w:rsid w:val="00180C2B"/>
    <w:rsid w:val="00182F97"/>
    <w:rsid w:val="001858E2"/>
    <w:rsid w:val="00185C88"/>
    <w:rsid w:val="0018714B"/>
    <w:rsid w:val="00191411"/>
    <w:rsid w:val="00192325"/>
    <w:rsid w:val="00193816"/>
    <w:rsid w:val="00193D97"/>
    <w:rsid w:val="001959D9"/>
    <w:rsid w:val="00196678"/>
    <w:rsid w:val="001A00C5"/>
    <w:rsid w:val="001A06AC"/>
    <w:rsid w:val="001A609C"/>
    <w:rsid w:val="001A65BF"/>
    <w:rsid w:val="001A7CB6"/>
    <w:rsid w:val="001A7D06"/>
    <w:rsid w:val="001B1511"/>
    <w:rsid w:val="001B26A3"/>
    <w:rsid w:val="001B322F"/>
    <w:rsid w:val="001B327C"/>
    <w:rsid w:val="001B3874"/>
    <w:rsid w:val="001B4147"/>
    <w:rsid w:val="001B5F58"/>
    <w:rsid w:val="001B7490"/>
    <w:rsid w:val="001C2900"/>
    <w:rsid w:val="001C56A8"/>
    <w:rsid w:val="001C56E7"/>
    <w:rsid w:val="001D0ACC"/>
    <w:rsid w:val="001D0B59"/>
    <w:rsid w:val="001D1471"/>
    <w:rsid w:val="001D1C68"/>
    <w:rsid w:val="001D2104"/>
    <w:rsid w:val="001D3BD7"/>
    <w:rsid w:val="001D4C2E"/>
    <w:rsid w:val="001D6524"/>
    <w:rsid w:val="001D6FA8"/>
    <w:rsid w:val="001E00CA"/>
    <w:rsid w:val="001E2A14"/>
    <w:rsid w:val="001E31F5"/>
    <w:rsid w:val="001E3E32"/>
    <w:rsid w:val="001E609E"/>
    <w:rsid w:val="001E7B0C"/>
    <w:rsid w:val="001F0E31"/>
    <w:rsid w:val="001F2206"/>
    <w:rsid w:val="001F2A19"/>
    <w:rsid w:val="001F2DB3"/>
    <w:rsid w:val="001F56F2"/>
    <w:rsid w:val="00202899"/>
    <w:rsid w:val="00202AFE"/>
    <w:rsid w:val="00205005"/>
    <w:rsid w:val="002071D9"/>
    <w:rsid w:val="0020734B"/>
    <w:rsid w:val="00207F4E"/>
    <w:rsid w:val="00210F1A"/>
    <w:rsid w:val="002114EE"/>
    <w:rsid w:val="00212EA9"/>
    <w:rsid w:val="0021520D"/>
    <w:rsid w:val="00215C83"/>
    <w:rsid w:val="00215E87"/>
    <w:rsid w:val="00217468"/>
    <w:rsid w:val="00217B65"/>
    <w:rsid w:val="00221491"/>
    <w:rsid w:val="00221EBC"/>
    <w:rsid w:val="00222504"/>
    <w:rsid w:val="00223027"/>
    <w:rsid w:val="00224748"/>
    <w:rsid w:val="00224D27"/>
    <w:rsid w:val="00226309"/>
    <w:rsid w:val="00227FEE"/>
    <w:rsid w:val="002329B2"/>
    <w:rsid w:val="00233881"/>
    <w:rsid w:val="00235678"/>
    <w:rsid w:val="0023591C"/>
    <w:rsid w:val="00235940"/>
    <w:rsid w:val="00236932"/>
    <w:rsid w:val="0024023D"/>
    <w:rsid w:val="00240648"/>
    <w:rsid w:val="002425E6"/>
    <w:rsid w:val="00242625"/>
    <w:rsid w:val="002433EA"/>
    <w:rsid w:val="00244215"/>
    <w:rsid w:val="00244DFC"/>
    <w:rsid w:val="002461C9"/>
    <w:rsid w:val="0024628E"/>
    <w:rsid w:val="00246925"/>
    <w:rsid w:val="00250AA9"/>
    <w:rsid w:val="002528BF"/>
    <w:rsid w:val="00252AC4"/>
    <w:rsid w:val="00252C6C"/>
    <w:rsid w:val="00253C17"/>
    <w:rsid w:val="00261A12"/>
    <w:rsid w:val="00262AC8"/>
    <w:rsid w:val="00266CB0"/>
    <w:rsid w:val="002678B6"/>
    <w:rsid w:val="00267E54"/>
    <w:rsid w:val="002702BE"/>
    <w:rsid w:val="0027206D"/>
    <w:rsid w:val="00272442"/>
    <w:rsid w:val="002759BB"/>
    <w:rsid w:val="00280825"/>
    <w:rsid w:val="00280E8B"/>
    <w:rsid w:val="002813B3"/>
    <w:rsid w:val="00281740"/>
    <w:rsid w:val="00282A0F"/>
    <w:rsid w:val="00282A64"/>
    <w:rsid w:val="00283D90"/>
    <w:rsid w:val="00284AD7"/>
    <w:rsid w:val="0028514E"/>
    <w:rsid w:val="00285E97"/>
    <w:rsid w:val="00286954"/>
    <w:rsid w:val="00287F53"/>
    <w:rsid w:val="0029068E"/>
    <w:rsid w:val="00290999"/>
    <w:rsid w:val="0029108A"/>
    <w:rsid w:val="00291F3E"/>
    <w:rsid w:val="0029220E"/>
    <w:rsid w:val="00293DCA"/>
    <w:rsid w:val="002941AB"/>
    <w:rsid w:val="00295BA6"/>
    <w:rsid w:val="00295FF5"/>
    <w:rsid w:val="00296AA0"/>
    <w:rsid w:val="002979D7"/>
    <w:rsid w:val="002A1387"/>
    <w:rsid w:val="002A1878"/>
    <w:rsid w:val="002A2AEF"/>
    <w:rsid w:val="002A314B"/>
    <w:rsid w:val="002A4A5F"/>
    <w:rsid w:val="002A727D"/>
    <w:rsid w:val="002A7F46"/>
    <w:rsid w:val="002B0143"/>
    <w:rsid w:val="002B0BEE"/>
    <w:rsid w:val="002B45D9"/>
    <w:rsid w:val="002B5B0C"/>
    <w:rsid w:val="002B6464"/>
    <w:rsid w:val="002B6D83"/>
    <w:rsid w:val="002B6F60"/>
    <w:rsid w:val="002C2A75"/>
    <w:rsid w:val="002C3286"/>
    <w:rsid w:val="002C39A4"/>
    <w:rsid w:val="002C4B9F"/>
    <w:rsid w:val="002C4F53"/>
    <w:rsid w:val="002C64F5"/>
    <w:rsid w:val="002C7684"/>
    <w:rsid w:val="002C771E"/>
    <w:rsid w:val="002C7B48"/>
    <w:rsid w:val="002D0309"/>
    <w:rsid w:val="002D0AA7"/>
    <w:rsid w:val="002D26ED"/>
    <w:rsid w:val="002D336C"/>
    <w:rsid w:val="002E169F"/>
    <w:rsid w:val="002E19DC"/>
    <w:rsid w:val="002E3B61"/>
    <w:rsid w:val="002E3C53"/>
    <w:rsid w:val="002E513B"/>
    <w:rsid w:val="002E556B"/>
    <w:rsid w:val="002E5624"/>
    <w:rsid w:val="002E6435"/>
    <w:rsid w:val="002E6539"/>
    <w:rsid w:val="002F49DC"/>
    <w:rsid w:val="002F5CF5"/>
    <w:rsid w:val="002F61A2"/>
    <w:rsid w:val="002F6E52"/>
    <w:rsid w:val="002F735D"/>
    <w:rsid w:val="003009A3"/>
    <w:rsid w:val="00301B23"/>
    <w:rsid w:val="003038E5"/>
    <w:rsid w:val="00303D2A"/>
    <w:rsid w:val="00304009"/>
    <w:rsid w:val="00304800"/>
    <w:rsid w:val="00305694"/>
    <w:rsid w:val="0030702D"/>
    <w:rsid w:val="00310081"/>
    <w:rsid w:val="00310121"/>
    <w:rsid w:val="00310739"/>
    <w:rsid w:val="0031236C"/>
    <w:rsid w:val="00312798"/>
    <w:rsid w:val="00313358"/>
    <w:rsid w:val="0031377A"/>
    <w:rsid w:val="00314F61"/>
    <w:rsid w:val="0031502E"/>
    <w:rsid w:val="00315225"/>
    <w:rsid w:val="00316076"/>
    <w:rsid w:val="003167ED"/>
    <w:rsid w:val="00316A0F"/>
    <w:rsid w:val="00317483"/>
    <w:rsid w:val="0032085D"/>
    <w:rsid w:val="003209A9"/>
    <w:rsid w:val="003210B3"/>
    <w:rsid w:val="00323912"/>
    <w:rsid w:val="00323B41"/>
    <w:rsid w:val="00324F18"/>
    <w:rsid w:val="00325098"/>
    <w:rsid w:val="00325F60"/>
    <w:rsid w:val="00326F2E"/>
    <w:rsid w:val="00330285"/>
    <w:rsid w:val="00335286"/>
    <w:rsid w:val="00335A6E"/>
    <w:rsid w:val="00335F92"/>
    <w:rsid w:val="00336459"/>
    <w:rsid w:val="003372EC"/>
    <w:rsid w:val="00337468"/>
    <w:rsid w:val="00340366"/>
    <w:rsid w:val="003424CD"/>
    <w:rsid w:val="00342B84"/>
    <w:rsid w:val="003433D4"/>
    <w:rsid w:val="00343DCB"/>
    <w:rsid w:val="003442F0"/>
    <w:rsid w:val="00344DD9"/>
    <w:rsid w:val="00344DE0"/>
    <w:rsid w:val="00344FE0"/>
    <w:rsid w:val="00345214"/>
    <w:rsid w:val="00347E35"/>
    <w:rsid w:val="00350915"/>
    <w:rsid w:val="00351621"/>
    <w:rsid w:val="00352B66"/>
    <w:rsid w:val="003530D8"/>
    <w:rsid w:val="00357E39"/>
    <w:rsid w:val="003616F4"/>
    <w:rsid w:val="00362058"/>
    <w:rsid w:val="003623DF"/>
    <w:rsid w:val="00363161"/>
    <w:rsid w:val="00363E7B"/>
    <w:rsid w:val="00365E0C"/>
    <w:rsid w:val="00366B04"/>
    <w:rsid w:val="00366F71"/>
    <w:rsid w:val="0036729E"/>
    <w:rsid w:val="003705B7"/>
    <w:rsid w:val="00370CE5"/>
    <w:rsid w:val="00373778"/>
    <w:rsid w:val="003769DA"/>
    <w:rsid w:val="00377015"/>
    <w:rsid w:val="0037710C"/>
    <w:rsid w:val="003774BB"/>
    <w:rsid w:val="003775D8"/>
    <w:rsid w:val="003778A0"/>
    <w:rsid w:val="003804BD"/>
    <w:rsid w:val="00381DA3"/>
    <w:rsid w:val="003839A3"/>
    <w:rsid w:val="00384C5E"/>
    <w:rsid w:val="00385667"/>
    <w:rsid w:val="00385DBD"/>
    <w:rsid w:val="003869FE"/>
    <w:rsid w:val="00390144"/>
    <w:rsid w:val="00390304"/>
    <w:rsid w:val="003906DC"/>
    <w:rsid w:val="00392332"/>
    <w:rsid w:val="0039570C"/>
    <w:rsid w:val="003959FB"/>
    <w:rsid w:val="00395DEA"/>
    <w:rsid w:val="003A19EF"/>
    <w:rsid w:val="003A3531"/>
    <w:rsid w:val="003A3A21"/>
    <w:rsid w:val="003A4F11"/>
    <w:rsid w:val="003A5047"/>
    <w:rsid w:val="003A5BEA"/>
    <w:rsid w:val="003A5DC4"/>
    <w:rsid w:val="003A659C"/>
    <w:rsid w:val="003A7656"/>
    <w:rsid w:val="003B12F2"/>
    <w:rsid w:val="003B1E6B"/>
    <w:rsid w:val="003B244B"/>
    <w:rsid w:val="003B6097"/>
    <w:rsid w:val="003B7B92"/>
    <w:rsid w:val="003B7E10"/>
    <w:rsid w:val="003B7F03"/>
    <w:rsid w:val="003C0F24"/>
    <w:rsid w:val="003C40B8"/>
    <w:rsid w:val="003C569C"/>
    <w:rsid w:val="003C5F97"/>
    <w:rsid w:val="003C755A"/>
    <w:rsid w:val="003D046E"/>
    <w:rsid w:val="003D0DD5"/>
    <w:rsid w:val="003D27A4"/>
    <w:rsid w:val="003D3DE5"/>
    <w:rsid w:val="003D58AC"/>
    <w:rsid w:val="003D7795"/>
    <w:rsid w:val="003E03CB"/>
    <w:rsid w:val="003E18C3"/>
    <w:rsid w:val="003E2794"/>
    <w:rsid w:val="003E2918"/>
    <w:rsid w:val="003E2AE6"/>
    <w:rsid w:val="003E332F"/>
    <w:rsid w:val="003E42CD"/>
    <w:rsid w:val="003E4F4B"/>
    <w:rsid w:val="003E5C98"/>
    <w:rsid w:val="003E7602"/>
    <w:rsid w:val="003F1EA8"/>
    <w:rsid w:val="003F2C73"/>
    <w:rsid w:val="003F44EB"/>
    <w:rsid w:val="003F4968"/>
    <w:rsid w:val="003F56A5"/>
    <w:rsid w:val="003F5838"/>
    <w:rsid w:val="003F5913"/>
    <w:rsid w:val="003F6769"/>
    <w:rsid w:val="003F677F"/>
    <w:rsid w:val="00401877"/>
    <w:rsid w:val="00402955"/>
    <w:rsid w:val="00404D2A"/>
    <w:rsid w:val="00404DFC"/>
    <w:rsid w:val="00406A7F"/>
    <w:rsid w:val="00407292"/>
    <w:rsid w:val="004104AC"/>
    <w:rsid w:val="004105F5"/>
    <w:rsid w:val="0041192A"/>
    <w:rsid w:val="00411DA4"/>
    <w:rsid w:val="00412A0D"/>
    <w:rsid w:val="00413F48"/>
    <w:rsid w:val="00415120"/>
    <w:rsid w:val="00416FBF"/>
    <w:rsid w:val="00420529"/>
    <w:rsid w:val="00420A1A"/>
    <w:rsid w:val="00422ED5"/>
    <w:rsid w:val="00423301"/>
    <w:rsid w:val="00427F89"/>
    <w:rsid w:val="0043666D"/>
    <w:rsid w:val="00441975"/>
    <w:rsid w:val="00442E34"/>
    <w:rsid w:val="00442F0F"/>
    <w:rsid w:val="004457D3"/>
    <w:rsid w:val="00445B3D"/>
    <w:rsid w:val="00446064"/>
    <w:rsid w:val="004464CE"/>
    <w:rsid w:val="004466F8"/>
    <w:rsid w:val="00446BC1"/>
    <w:rsid w:val="00446FB2"/>
    <w:rsid w:val="004523F4"/>
    <w:rsid w:val="00452B9E"/>
    <w:rsid w:val="00452FD4"/>
    <w:rsid w:val="00453544"/>
    <w:rsid w:val="00456856"/>
    <w:rsid w:val="00457733"/>
    <w:rsid w:val="00457EFA"/>
    <w:rsid w:val="0046042C"/>
    <w:rsid w:val="004628C6"/>
    <w:rsid w:val="00465AEF"/>
    <w:rsid w:val="00465ED4"/>
    <w:rsid w:val="004663DE"/>
    <w:rsid w:val="00466D70"/>
    <w:rsid w:val="00470204"/>
    <w:rsid w:val="00470899"/>
    <w:rsid w:val="00470A48"/>
    <w:rsid w:val="0047116B"/>
    <w:rsid w:val="0047202C"/>
    <w:rsid w:val="00472F46"/>
    <w:rsid w:val="00474AC6"/>
    <w:rsid w:val="0047589C"/>
    <w:rsid w:val="00475D18"/>
    <w:rsid w:val="00476246"/>
    <w:rsid w:val="00476697"/>
    <w:rsid w:val="00476E47"/>
    <w:rsid w:val="00477D1D"/>
    <w:rsid w:val="00480F71"/>
    <w:rsid w:val="004812C9"/>
    <w:rsid w:val="00482764"/>
    <w:rsid w:val="0048283F"/>
    <w:rsid w:val="00483E5C"/>
    <w:rsid w:val="004848C2"/>
    <w:rsid w:val="00484D36"/>
    <w:rsid w:val="00486377"/>
    <w:rsid w:val="00486B35"/>
    <w:rsid w:val="0048728F"/>
    <w:rsid w:val="004876A7"/>
    <w:rsid w:val="004878F5"/>
    <w:rsid w:val="00491845"/>
    <w:rsid w:val="004932B2"/>
    <w:rsid w:val="00493A84"/>
    <w:rsid w:val="004946BF"/>
    <w:rsid w:val="00496D08"/>
    <w:rsid w:val="00497F13"/>
    <w:rsid w:val="004A12DC"/>
    <w:rsid w:val="004A1E76"/>
    <w:rsid w:val="004A37AE"/>
    <w:rsid w:val="004A3B4B"/>
    <w:rsid w:val="004A4027"/>
    <w:rsid w:val="004A7E90"/>
    <w:rsid w:val="004B028D"/>
    <w:rsid w:val="004B086F"/>
    <w:rsid w:val="004B1E06"/>
    <w:rsid w:val="004B465A"/>
    <w:rsid w:val="004B4F01"/>
    <w:rsid w:val="004B5B69"/>
    <w:rsid w:val="004B6416"/>
    <w:rsid w:val="004B6D6B"/>
    <w:rsid w:val="004B7310"/>
    <w:rsid w:val="004B7773"/>
    <w:rsid w:val="004C2567"/>
    <w:rsid w:val="004C2F1C"/>
    <w:rsid w:val="004C4D95"/>
    <w:rsid w:val="004C4FF8"/>
    <w:rsid w:val="004C5873"/>
    <w:rsid w:val="004C79F5"/>
    <w:rsid w:val="004C7DF1"/>
    <w:rsid w:val="004D18B2"/>
    <w:rsid w:val="004D2C5A"/>
    <w:rsid w:val="004D4CD5"/>
    <w:rsid w:val="004D7FD7"/>
    <w:rsid w:val="004E380C"/>
    <w:rsid w:val="004E4FAA"/>
    <w:rsid w:val="004E60BA"/>
    <w:rsid w:val="004E6922"/>
    <w:rsid w:val="004E6A97"/>
    <w:rsid w:val="004E6EB9"/>
    <w:rsid w:val="004E7198"/>
    <w:rsid w:val="004F5D1C"/>
    <w:rsid w:val="004F698B"/>
    <w:rsid w:val="004F6AA7"/>
    <w:rsid w:val="004F6BDD"/>
    <w:rsid w:val="004F709E"/>
    <w:rsid w:val="00500139"/>
    <w:rsid w:val="00500925"/>
    <w:rsid w:val="00505359"/>
    <w:rsid w:val="00505C7F"/>
    <w:rsid w:val="005106FC"/>
    <w:rsid w:val="00512D0F"/>
    <w:rsid w:val="00514D33"/>
    <w:rsid w:val="00516409"/>
    <w:rsid w:val="005170B3"/>
    <w:rsid w:val="00517762"/>
    <w:rsid w:val="00517E82"/>
    <w:rsid w:val="0052309F"/>
    <w:rsid w:val="005236FD"/>
    <w:rsid w:val="00525DB3"/>
    <w:rsid w:val="00527007"/>
    <w:rsid w:val="005276C6"/>
    <w:rsid w:val="00527B0E"/>
    <w:rsid w:val="00530067"/>
    <w:rsid w:val="00530B72"/>
    <w:rsid w:val="00533916"/>
    <w:rsid w:val="00536DE8"/>
    <w:rsid w:val="0054181A"/>
    <w:rsid w:val="00542FEF"/>
    <w:rsid w:val="00544915"/>
    <w:rsid w:val="0054658A"/>
    <w:rsid w:val="00546D0B"/>
    <w:rsid w:val="0055062E"/>
    <w:rsid w:val="00553EE9"/>
    <w:rsid w:val="00554C2B"/>
    <w:rsid w:val="00554D6E"/>
    <w:rsid w:val="0055642B"/>
    <w:rsid w:val="00560DE0"/>
    <w:rsid w:val="00560E9F"/>
    <w:rsid w:val="005626CD"/>
    <w:rsid w:val="005627FD"/>
    <w:rsid w:val="00565742"/>
    <w:rsid w:val="00566FEC"/>
    <w:rsid w:val="00567F55"/>
    <w:rsid w:val="00567F9F"/>
    <w:rsid w:val="00571937"/>
    <w:rsid w:val="0057204B"/>
    <w:rsid w:val="00573364"/>
    <w:rsid w:val="005741D7"/>
    <w:rsid w:val="005769BF"/>
    <w:rsid w:val="005804D8"/>
    <w:rsid w:val="0058205D"/>
    <w:rsid w:val="005821E3"/>
    <w:rsid w:val="00582491"/>
    <w:rsid w:val="00582DE0"/>
    <w:rsid w:val="005830FC"/>
    <w:rsid w:val="00583BFC"/>
    <w:rsid w:val="00586860"/>
    <w:rsid w:val="005875BE"/>
    <w:rsid w:val="00592D6E"/>
    <w:rsid w:val="005934F1"/>
    <w:rsid w:val="00597F07"/>
    <w:rsid w:val="005A3A4C"/>
    <w:rsid w:val="005A4150"/>
    <w:rsid w:val="005A59BA"/>
    <w:rsid w:val="005A5E76"/>
    <w:rsid w:val="005A6B6D"/>
    <w:rsid w:val="005A6DC7"/>
    <w:rsid w:val="005A7626"/>
    <w:rsid w:val="005B2A75"/>
    <w:rsid w:val="005B3826"/>
    <w:rsid w:val="005B3ED3"/>
    <w:rsid w:val="005B479C"/>
    <w:rsid w:val="005B5A53"/>
    <w:rsid w:val="005B6910"/>
    <w:rsid w:val="005B6EC7"/>
    <w:rsid w:val="005B74CA"/>
    <w:rsid w:val="005B7DDA"/>
    <w:rsid w:val="005C0615"/>
    <w:rsid w:val="005C1F91"/>
    <w:rsid w:val="005C2011"/>
    <w:rsid w:val="005C5402"/>
    <w:rsid w:val="005C6D0A"/>
    <w:rsid w:val="005D41BB"/>
    <w:rsid w:val="005D43C8"/>
    <w:rsid w:val="005E006E"/>
    <w:rsid w:val="005E2DB8"/>
    <w:rsid w:val="005E5DF6"/>
    <w:rsid w:val="005E6C5E"/>
    <w:rsid w:val="005F0930"/>
    <w:rsid w:val="005F303F"/>
    <w:rsid w:val="005F4C00"/>
    <w:rsid w:val="005F5025"/>
    <w:rsid w:val="005F6FA8"/>
    <w:rsid w:val="00600362"/>
    <w:rsid w:val="00601D04"/>
    <w:rsid w:val="00603852"/>
    <w:rsid w:val="006045A8"/>
    <w:rsid w:val="006064CC"/>
    <w:rsid w:val="006076A4"/>
    <w:rsid w:val="00607CF7"/>
    <w:rsid w:val="00613D6C"/>
    <w:rsid w:val="00614436"/>
    <w:rsid w:val="00616668"/>
    <w:rsid w:val="006176A6"/>
    <w:rsid w:val="006214E3"/>
    <w:rsid w:val="0062302C"/>
    <w:rsid w:val="006242FE"/>
    <w:rsid w:val="00624347"/>
    <w:rsid w:val="006252E2"/>
    <w:rsid w:val="006262DC"/>
    <w:rsid w:val="00626A24"/>
    <w:rsid w:val="00626F77"/>
    <w:rsid w:val="00627DF2"/>
    <w:rsid w:val="0063323B"/>
    <w:rsid w:val="00633FA3"/>
    <w:rsid w:val="00634C5E"/>
    <w:rsid w:val="00635EB7"/>
    <w:rsid w:val="00640047"/>
    <w:rsid w:val="006447E4"/>
    <w:rsid w:val="00645345"/>
    <w:rsid w:val="00646DB2"/>
    <w:rsid w:val="0064742A"/>
    <w:rsid w:val="00647A9A"/>
    <w:rsid w:val="00651262"/>
    <w:rsid w:val="00651289"/>
    <w:rsid w:val="006513F7"/>
    <w:rsid w:val="006529EF"/>
    <w:rsid w:val="00653ADF"/>
    <w:rsid w:val="00654F5F"/>
    <w:rsid w:val="00656DDF"/>
    <w:rsid w:val="00657DCB"/>
    <w:rsid w:val="0066018C"/>
    <w:rsid w:val="006604F4"/>
    <w:rsid w:val="00660B16"/>
    <w:rsid w:val="00663E97"/>
    <w:rsid w:val="00666453"/>
    <w:rsid w:val="00666C9B"/>
    <w:rsid w:val="00667245"/>
    <w:rsid w:val="00670086"/>
    <w:rsid w:val="006738F5"/>
    <w:rsid w:val="00673BF9"/>
    <w:rsid w:val="00676D36"/>
    <w:rsid w:val="006773A7"/>
    <w:rsid w:val="00680A1A"/>
    <w:rsid w:val="00680D3C"/>
    <w:rsid w:val="00681498"/>
    <w:rsid w:val="00682FAC"/>
    <w:rsid w:val="00684461"/>
    <w:rsid w:val="006856BF"/>
    <w:rsid w:val="006866F3"/>
    <w:rsid w:val="00691F99"/>
    <w:rsid w:val="00693163"/>
    <w:rsid w:val="00694091"/>
    <w:rsid w:val="006944F5"/>
    <w:rsid w:val="00696758"/>
    <w:rsid w:val="00696F59"/>
    <w:rsid w:val="006A3A67"/>
    <w:rsid w:val="006A5CC3"/>
    <w:rsid w:val="006A6142"/>
    <w:rsid w:val="006A6D87"/>
    <w:rsid w:val="006B1398"/>
    <w:rsid w:val="006B169C"/>
    <w:rsid w:val="006B3021"/>
    <w:rsid w:val="006B3655"/>
    <w:rsid w:val="006B3986"/>
    <w:rsid w:val="006B3F52"/>
    <w:rsid w:val="006B40C9"/>
    <w:rsid w:val="006B4E55"/>
    <w:rsid w:val="006B5243"/>
    <w:rsid w:val="006B5B56"/>
    <w:rsid w:val="006B7D91"/>
    <w:rsid w:val="006C1EBF"/>
    <w:rsid w:val="006C55CE"/>
    <w:rsid w:val="006C6720"/>
    <w:rsid w:val="006C7331"/>
    <w:rsid w:val="006D10EA"/>
    <w:rsid w:val="006D2F85"/>
    <w:rsid w:val="006D3691"/>
    <w:rsid w:val="006D380D"/>
    <w:rsid w:val="006D47F9"/>
    <w:rsid w:val="006D4945"/>
    <w:rsid w:val="006D5728"/>
    <w:rsid w:val="006D699F"/>
    <w:rsid w:val="006E2C2C"/>
    <w:rsid w:val="006E5123"/>
    <w:rsid w:val="006E5477"/>
    <w:rsid w:val="006E54BF"/>
    <w:rsid w:val="006E558D"/>
    <w:rsid w:val="006E5A40"/>
    <w:rsid w:val="006E61C5"/>
    <w:rsid w:val="006F0310"/>
    <w:rsid w:val="006F0D4A"/>
    <w:rsid w:val="006F12D6"/>
    <w:rsid w:val="006F237C"/>
    <w:rsid w:val="006F5D2E"/>
    <w:rsid w:val="006F6249"/>
    <w:rsid w:val="00700F64"/>
    <w:rsid w:val="00701618"/>
    <w:rsid w:val="007025ED"/>
    <w:rsid w:val="00703025"/>
    <w:rsid w:val="007032BE"/>
    <w:rsid w:val="00703608"/>
    <w:rsid w:val="00703799"/>
    <w:rsid w:val="00703E95"/>
    <w:rsid w:val="00704416"/>
    <w:rsid w:val="007046F1"/>
    <w:rsid w:val="00704774"/>
    <w:rsid w:val="00705D36"/>
    <w:rsid w:val="00707D0D"/>
    <w:rsid w:val="00710288"/>
    <w:rsid w:val="007104AA"/>
    <w:rsid w:val="007106B2"/>
    <w:rsid w:val="00711690"/>
    <w:rsid w:val="00715C98"/>
    <w:rsid w:val="00716868"/>
    <w:rsid w:val="00717FF0"/>
    <w:rsid w:val="00720386"/>
    <w:rsid w:val="007208FC"/>
    <w:rsid w:val="007249F2"/>
    <w:rsid w:val="0073056B"/>
    <w:rsid w:val="007306D2"/>
    <w:rsid w:val="00731A16"/>
    <w:rsid w:val="00732811"/>
    <w:rsid w:val="00733357"/>
    <w:rsid w:val="00734F0E"/>
    <w:rsid w:val="007369C5"/>
    <w:rsid w:val="00737153"/>
    <w:rsid w:val="00741063"/>
    <w:rsid w:val="0074142A"/>
    <w:rsid w:val="007434B5"/>
    <w:rsid w:val="00743A81"/>
    <w:rsid w:val="00753E43"/>
    <w:rsid w:val="007543F5"/>
    <w:rsid w:val="00754FEE"/>
    <w:rsid w:val="00754FEF"/>
    <w:rsid w:val="007555F0"/>
    <w:rsid w:val="00755F4D"/>
    <w:rsid w:val="00755F69"/>
    <w:rsid w:val="007568EC"/>
    <w:rsid w:val="0075741B"/>
    <w:rsid w:val="0076244D"/>
    <w:rsid w:val="007626F1"/>
    <w:rsid w:val="00762FEA"/>
    <w:rsid w:val="007631E5"/>
    <w:rsid w:val="007667AA"/>
    <w:rsid w:val="007712D5"/>
    <w:rsid w:val="007723A6"/>
    <w:rsid w:val="00773982"/>
    <w:rsid w:val="00773AA6"/>
    <w:rsid w:val="00774963"/>
    <w:rsid w:val="00774EE1"/>
    <w:rsid w:val="00775EF8"/>
    <w:rsid w:val="00782C3E"/>
    <w:rsid w:val="00784A66"/>
    <w:rsid w:val="00785922"/>
    <w:rsid w:val="007862CA"/>
    <w:rsid w:val="0078643E"/>
    <w:rsid w:val="007873DF"/>
    <w:rsid w:val="00791A7E"/>
    <w:rsid w:val="00791CEB"/>
    <w:rsid w:val="007922BF"/>
    <w:rsid w:val="00793599"/>
    <w:rsid w:val="00794ACA"/>
    <w:rsid w:val="00794DA7"/>
    <w:rsid w:val="00794FE0"/>
    <w:rsid w:val="00795A0B"/>
    <w:rsid w:val="00797D55"/>
    <w:rsid w:val="00797FAE"/>
    <w:rsid w:val="007A0014"/>
    <w:rsid w:val="007A04AF"/>
    <w:rsid w:val="007A05A5"/>
    <w:rsid w:val="007A1EAE"/>
    <w:rsid w:val="007A3302"/>
    <w:rsid w:val="007A3DEE"/>
    <w:rsid w:val="007A5AFA"/>
    <w:rsid w:val="007A6A6B"/>
    <w:rsid w:val="007A7A8F"/>
    <w:rsid w:val="007B01C8"/>
    <w:rsid w:val="007B1332"/>
    <w:rsid w:val="007B194F"/>
    <w:rsid w:val="007B1F2F"/>
    <w:rsid w:val="007B3700"/>
    <w:rsid w:val="007B4724"/>
    <w:rsid w:val="007B56B9"/>
    <w:rsid w:val="007B66E5"/>
    <w:rsid w:val="007B784F"/>
    <w:rsid w:val="007B7CCE"/>
    <w:rsid w:val="007C001E"/>
    <w:rsid w:val="007C0B58"/>
    <w:rsid w:val="007C0C97"/>
    <w:rsid w:val="007C286C"/>
    <w:rsid w:val="007C3029"/>
    <w:rsid w:val="007C3343"/>
    <w:rsid w:val="007C4540"/>
    <w:rsid w:val="007C4C11"/>
    <w:rsid w:val="007C4CFE"/>
    <w:rsid w:val="007C5AED"/>
    <w:rsid w:val="007C6069"/>
    <w:rsid w:val="007D1954"/>
    <w:rsid w:val="007D2C0A"/>
    <w:rsid w:val="007D3180"/>
    <w:rsid w:val="007D350A"/>
    <w:rsid w:val="007D3F14"/>
    <w:rsid w:val="007D51AA"/>
    <w:rsid w:val="007D6F64"/>
    <w:rsid w:val="007D7574"/>
    <w:rsid w:val="007D7AEA"/>
    <w:rsid w:val="007D7B48"/>
    <w:rsid w:val="007E0051"/>
    <w:rsid w:val="007E13B7"/>
    <w:rsid w:val="007F1ACC"/>
    <w:rsid w:val="007F20A1"/>
    <w:rsid w:val="007F33DD"/>
    <w:rsid w:val="007F44C7"/>
    <w:rsid w:val="007F6893"/>
    <w:rsid w:val="007F7CB0"/>
    <w:rsid w:val="0080063C"/>
    <w:rsid w:val="00800E54"/>
    <w:rsid w:val="00801F20"/>
    <w:rsid w:val="00802382"/>
    <w:rsid w:val="008024C4"/>
    <w:rsid w:val="008025EB"/>
    <w:rsid w:val="008033A8"/>
    <w:rsid w:val="00803CD6"/>
    <w:rsid w:val="00805C1E"/>
    <w:rsid w:val="0080629B"/>
    <w:rsid w:val="00806874"/>
    <w:rsid w:val="008077C1"/>
    <w:rsid w:val="00810676"/>
    <w:rsid w:val="008123E2"/>
    <w:rsid w:val="0081305E"/>
    <w:rsid w:val="00820535"/>
    <w:rsid w:val="00820DD9"/>
    <w:rsid w:val="00821D8D"/>
    <w:rsid w:val="00822B33"/>
    <w:rsid w:val="008237F6"/>
    <w:rsid w:val="008246B1"/>
    <w:rsid w:val="00824BB7"/>
    <w:rsid w:val="00824DB4"/>
    <w:rsid w:val="00824E92"/>
    <w:rsid w:val="00825293"/>
    <w:rsid w:val="00830110"/>
    <w:rsid w:val="00831029"/>
    <w:rsid w:val="00832D85"/>
    <w:rsid w:val="00840A83"/>
    <w:rsid w:val="00842BE4"/>
    <w:rsid w:val="00842DEF"/>
    <w:rsid w:val="00843DC1"/>
    <w:rsid w:val="00844455"/>
    <w:rsid w:val="0084500A"/>
    <w:rsid w:val="00846794"/>
    <w:rsid w:val="008469E0"/>
    <w:rsid w:val="00852F20"/>
    <w:rsid w:val="0085410E"/>
    <w:rsid w:val="00855110"/>
    <w:rsid w:val="008553BA"/>
    <w:rsid w:val="0085597E"/>
    <w:rsid w:val="0086029F"/>
    <w:rsid w:val="008627B1"/>
    <w:rsid w:val="0086355F"/>
    <w:rsid w:val="008635FF"/>
    <w:rsid w:val="00864351"/>
    <w:rsid w:val="008647A9"/>
    <w:rsid w:val="00865129"/>
    <w:rsid w:val="008658D8"/>
    <w:rsid w:val="008659EE"/>
    <w:rsid w:val="00866AD7"/>
    <w:rsid w:val="00867AA1"/>
    <w:rsid w:val="008707CC"/>
    <w:rsid w:val="00871041"/>
    <w:rsid w:val="00871A5C"/>
    <w:rsid w:val="00873B40"/>
    <w:rsid w:val="00875A85"/>
    <w:rsid w:val="008765FB"/>
    <w:rsid w:val="00876FD8"/>
    <w:rsid w:val="008805E5"/>
    <w:rsid w:val="00881411"/>
    <w:rsid w:val="008829C5"/>
    <w:rsid w:val="008835D7"/>
    <w:rsid w:val="00884711"/>
    <w:rsid w:val="0088485E"/>
    <w:rsid w:val="0088526E"/>
    <w:rsid w:val="0088656D"/>
    <w:rsid w:val="008879C4"/>
    <w:rsid w:val="008919BE"/>
    <w:rsid w:val="00893883"/>
    <w:rsid w:val="008A1214"/>
    <w:rsid w:val="008A2001"/>
    <w:rsid w:val="008A5207"/>
    <w:rsid w:val="008A70F9"/>
    <w:rsid w:val="008B0204"/>
    <w:rsid w:val="008B0B30"/>
    <w:rsid w:val="008B1106"/>
    <w:rsid w:val="008B222B"/>
    <w:rsid w:val="008B275F"/>
    <w:rsid w:val="008B3E57"/>
    <w:rsid w:val="008B42C4"/>
    <w:rsid w:val="008B488E"/>
    <w:rsid w:val="008B5419"/>
    <w:rsid w:val="008B62FE"/>
    <w:rsid w:val="008C0740"/>
    <w:rsid w:val="008C09D2"/>
    <w:rsid w:val="008C3F59"/>
    <w:rsid w:val="008C49E9"/>
    <w:rsid w:val="008C6399"/>
    <w:rsid w:val="008C7F78"/>
    <w:rsid w:val="008D040A"/>
    <w:rsid w:val="008D0E25"/>
    <w:rsid w:val="008D1A14"/>
    <w:rsid w:val="008D1F05"/>
    <w:rsid w:val="008D3A72"/>
    <w:rsid w:val="008D40B6"/>
    <w:rsid w:val="008D4AD0"/>
    <w:rsid w:val="008D5146"/>
    <w:rsid w:val="008D532F"/>
    <w:rsid w:val="008D53F0"/>
    <w:rsid w:val="008D5C66"/>
    <w:rsid w:val="008E08A7"/>
    <w:rsid w:val="008E0E0D"/>
    <w:rsid w:val="008E1DF8"/>
    <w:rsid w:val="008E2046"/>
    <w:rsid w:val="008E32A7"/>
    <w:rsid w:val="008E33A5"/>
    <w:rsid w:val="008E490F"/>
    <w:rsid w:val="008E6655"/>
    <w:rsid w:val="008E6ABE"/>
    <w:rsid w:val="008F1993"/>
    <w:rsid w:val="008F1ABF"/>
    <w:rsid w:val="008F338C"/>
    <w:rsid w:val="008F376A"/>
    <w:rsid w:val="008F774F"/>
    <w:rsid w:val="00900593"/>
    <w:rsid w:val="009014BE"/>
    <w:rsid w:val="00906212"/>
    <w:rsid w:val="0090664F"/>
    <w:rsid w:val="00906D9D"/>
    <w:rsid w:val="00911ADB"/>
    <w:rsid w:val="0091276D"/>
    <w:rsid w:val="00913726"/>
    <w:rsid w:val="0091404F"/>
    <w:rsid w:val="00915442"/>
    <w:rsid w:val="009157E0"/>
    <w:rsid w:val="00915F19"/>
    <w:rsid w:val="00917CBF"/>
    <w:rsid w:val="00922966"/>
    <w:rsid w:val="00922C9B"/>
    <w:rsid w:val="00924C97"/>
    <w:rsid w:val="00925965"/>
    <w:rsid w:val="009262E4"/>
    <w:rsid w:val="00926AD4"/>
    <w:rsid w:val="0092770A"/>
    <w:rsid w:val="00927FD9"/>
    <w:rsid w:val="00930CD0"/>
    <w:rsid w:val="00931AB4"/>
    <w:rsid w:val="00931C54"/>
    <w:rsid w:val="00933728"/>
    <w:rsid w:val="009345B8"/>
    <w:rsid w:val="009349FA"/>
    <w:rsid w:val="0093502D"/>
    <w:rsid w:val="009373F3"/>
    <w:rsid w:val="00941CE0"/>
    <w:rsid w:val="009425EE"/>
    <w:rsid w:val="00943445"/>
    <w:rsid w:val="00943687"/>
    <w:rsid w:val="009472DC"/>
    <w:rsid w:val="009479D3"/>
    <w:rsid w:val="00950FC6"/>
    <w:rsid w:val="0095106B"/>
    <w:rsid w:val="009512AB"/>
    <w:rsid w:val="0095148E"/>
    <w:rsid w:val="00951846"/>
    <w:rsid w:val="0095262B"/>
    <w:rsid w:val="00952B28"/>
    <w:rsid w:val="009537C4"/>
    <w:rsid w:val="00954CC6"/>
    <w:rsid w:val="00955C70"/>
    <w:rsid w:val="0095643A"/>
    <w:rsid w:val="00956639"/>
    <w:rsid w:val="00956817"/>
    <w:rsid w:val="00957112"/>
    <w:rsid w:val="00957A4C"/>
    <w:rsid w:val="00960BB4"/>
    <w:rsid w:val="00962DD3"/>
    <w:rsid w:val="00965EAE"/>
    <w:rsid w:val="009704FF"/>
    <w:rsid w:val="00970603"/>
    <w:rsid w:val="00970C1A"/>
    <w:rsid w:val="009712D8"/>
    <w:rsid w:val="00971687"/>
    <w:rsid w:val="00972F4C"/>
    <w:rsid w:val="00972FBE"/>
    <w:rsid w:val="0097374E"/>
    <w:rsid w:val="00974577"/>
    <w:rsid w:val="009747EC"/>
    <w:rsid w:val="009772F0"/>
    <w:rsid w:val="00977917"/>
    <w:rsid w:val="009825F0"/>
    <w:rsid w:val="00982AC6"/>
    <w:rsid w:val="00982DE4"/>
    <w:rsid w:val="009831CF"/>
    <w:rsid w:val="009831E0"/>
    <w:rsid w:val="009833B0"/>
    <w:rsid w:val="009860A2"/>
    <w:rsid w:val="00987210"/>
    <w:rsid w:val="00987ED9"/>
    <w:rsid w:val="00987F4B"/>
    <w:rsid w:val="009926FE"/>
    <w:rsid w:val="00993A25"/>
    <w:rsid w:val="0099526D"/>
    <w:rsid w:val="00995A60"/>
    <w:rsid w:val="009A30C5"/>
    <w:rsid w:val="009A630D"/>
    <w:rsid w:val="009A6646"/>
    <w:rsid w:val="009A7ECF"/>
    <w:rsid w:val="009B04B4"/>
    <w:rsid w:val="009B0D1A"/>
    <w:rsid w:val="009B1018"/>
    <w:rsid w:val="009B1E57"/>
    <w:rsid w:val="009B2593"/>
    <w:rsid w:val="009B3BF7"/>
    <w:rsid w:val="009B50BF"/>
    <w:rsid w:val="009B6FB2"/>
    <w:rsid w:val="009B7216"/>
    <w:rsid w:val="009C189F"/>
    <w:rsid w:val="009C4267"/>
    <w:rsid w:val="009C42B2"/>
    <w:rsid w:val="009C438C"/>
    <w:rsid w:val="009D0108"/>
    <w:rsid w:val="009D4BF9"/>
    <w:rsid w:val="009D6EEB"/>
    <w:rsid w:val="009D77D7"/>
    <w:rsid w:val="009D7DC7"/>
    <w:rsid w:val="009E02E6"/>
    <w:rsid w:val="009E1660"/>
    <w:rsid w:val="009E3DB5"/>
    <w:rsid w:val="009E4A8A"/>
    <w:rsid w:val="009E4ADC"/>
    <w:rsid w:val="009E4E68"/>
    <w:rsid w:val="009E5B74"/>
    <w:rsid w:val="009E6045"/>
    <w:rsid w:val="009E63E1"/>
    <w:rsid w:val="009E7C82"/>
    <w:rsid w:val="009F0A00"/>
    <w:rsid w:val="009F1A03"/>
    <w:rsid w:val="009F1BBD"/>
    <w:rsid w:val="009F4E6D"/>
    <w:rsid w:val="009F56B1"/>
    <w:rsid w:val="009F6BC6"/>
    <w:rsid w:val="00A02085"/>
    <w:rsid w:val="00A021B6"/>
    <w:rsid w:val="00A05C23"/>
    <w:rsid w:val="00A06654"/>
    <w:rsid w:val="00A07348"/>
    <w:rsid w:val="00A07BC7"/>
    <w:rsid w:val="00A100BE"/>
    <w:rsid w:val="00A11450"/>
    <w:rsid w:val="00A11478"/>
    <w:rsid w:val="00A16B9F"/>
    <w:rsid w:val="00A17256"/>
    <w:rsid w:val="00A217AF"/>
    <w:rsid w:val="00A21B5D"/>
    <w:rsid w:val="00A21BEE"/>
    <w:rsid w:val="00A239EC"/>
    <w:rsid w:val="00A307F1"/>
    <w:rsid w:val="00A32332"/>
    <w:rsid w:val="00A3387D"/>
    <w:rsid w:val="00A33C69"/>
    <w:rsid w:val="00A34993"/>
    <w:rsid w:val="00A3564D"/>
    <w:rsid w:val="00A428D6"/>
    <w:rsid w:val="00A43310"/>
    <w:rsid w:val="00A44212"/>
    <w:rsid w:val="00A442FF"/>
    <w:rsid w:val="00A44B20"/>
    <w:rsid w:val="00A44E60"/>
    <w:rsid w:val="00A44F89"/>
    <w:rsid w:val="00A467A0"/>
    <w:rsid w:val="00A522AE"/>
    <w:rsid w:val="00A52F77"/>
    <w:rsid w:val="00A54FB3"/>
    <w:rsid w:val="00A55736"/>
    <w:rsid w:val="00A564C3"/>
    <w:rsid w:val="00A56F27"/>
    <w:rsid w:val="00A57419"/>
    <w:rsid w:val="00A60756"/>
    <w:rsid w:val="00A610F0"/>
    <w:rsid w:val="00A62530"/>
    <w:rsid w:val="00A6375A"/>
    <w:rsid w:val="00A6526D"/>
    <w:rsid w:val="00A67240"/>
    <w:rsid w:val="00A70571"/>
    <w:rsid w:val="00A70CD8"/>
    <w:rsid w:val="00A720E2"/>
    <w:rsid w:val="00A72462"/>
    <w:rsid w:val="00A72D97"/>
    <w:rsid w:val="00A733C9"/>
    <w:rsid w:val="00A73862"/>
    <w:rsid w:val="00A74768"/>
    <w:rsid w:val="00A76B29"/>
    <w:rsid w:val="00A774E4"/>
    <w:rsid w:val="00A8020C"/>
    <w:rsid w:val="00A80F32"/>
    <w:rsid w:val="00A83EB5"/>
    <w:rsid w:val="00A855F1"/>
    <w:rsid w:val="00A87140"/>
    <w:rsid w:val="00A93497"/>
    <w:rsid w:val="00A9402C"/>
    <w:rsid w:val="00A948A8"/>
    <w:rsid w:val="00A94D55"/>
    <w:rsid w:val="00A94E3F"/>
    <w:rsid w:val="00A96B90"/>
    <w:rsid w:val="00A97A87"/>
    <w:rsid w:val="00AA1CF5"/>
    <w:rsid w:val="00AA2316"/>
    <w:rsid w:val="00AA33E1"/>
    <w:rsid w:val="00AA42CD"/>
    <w:rsid w:val="00AA4800"/>
    <w:rsid w:val="00AA5029"/>
    <w:rsid w:val="00AA5353"/>
    <w:rsid w:val="00AA61D5"/>
    <w:rsid w:val="00AA67BC"/>
    <w:rsid w:val="00AA6BED"/>
    <w:rsid w:val="00AA6F1D"/>
    <w:rsid w:val="00AB10D9"/>
    <w:rsid w:val="00AB11E5"/>
    <w:rsid w:val="00AB25C7"/>
    <w:rsid w:val="00AB3369"/>
    <w:rsid w:val="00AB434C"/>
    <w:rsid w:val="00AB479D"/>
    <w:rsid w:val="00AB7FD0"/>
    <w:rsid w:val="00AC1FDB"/>
    <w:rsid w:val="00AC271C"/>
    <w:rsid w:val="00AC4343"/>
    <w:rsid w:val="00AC4A5B"/>
    <w:rsid w:val="00AC7132"/>
    <w:rsid w:val="00AD1D46"/>
    <w:rsid w:val="00AD3AF2"/>
    <w:rsid w:val="00AD3E75"/>
    <w:rsid w:val="00AD4054"/>
    <w:rsid w:val="00AD4F7E"/>
    <w:rsid w:val="00AD53AB"/>
    <w:rsid w:val="00AD7B6A"/>
    <w:rsid w:val="00AE0022"/>
    <w:rsid w:val="00AE3E27"/>
    <w:rsid w:val="00AE4876"/>
    <w:rsid w:val="00AE4F7C"/>
    <w:rsid w:val="00AE54A1"/>
    <w:rsid w:val="00AE55B8"/>
    <w:rsid w:val="00AE7FBE"/>
    <w:rsid w:val="00AF19F2"/>
    <w:rsid w:val="00AF2A7A"/>
    <w:rsid w:val="00AF3020"/>
    <w:rsid w:val="00AF3974"/>
    <w:rsid w:val="00AF4FD3"/>
    <w:rsid w:val="00AF600E"/>
    <w:rsid w:val="00AF6A8C"/>
    <w:rsid w:val="00B01296"/>
    <w:rsid w:val="00B0405F"/>
    <w:rsid w:val="00B05B6C"/>
    <w:rsid w:val="00B10CF2"/>
    <w:rsid w:val="00B10DAC"/>
    <w:rsid w:val="00B11CBC"/>
    <w:rsid w:val="00B12C46"/>
    <w:rsid w:val="00B1531F"/>
    <w:rsid w:val="00B156B5"/>
    <w:rsid w:val="00B15F38"/>
    <w:rsid w:val="00B211B9"/>
    <w:rsid w:val="00B21A10"/>
    <w:rsid w:val="00B223F5"/>
    <w:rsid w:val="00B2309A"/>
    <w:rsid w:val="00B23705"/>
    <w:rsid w:val="00B23993"/>
    <w:rsid w:val="00B273E0"/>
    <w:rsid w:val="00B31ACA"/>
    <w:rsid w:val="00B320EB"/>
    <w:rsid w:val="00B33583"/>
    <w:rsid w:val="00B34409"/>
    <w:rsid w:val="00B344EF"/>
    <w:rsid w:val="00B35C32"/>
    <w:rsid w:val="00B373F2"/>
    <w:rsid w:val="00B37A75"/>
    <w:rsid w:val="00B37D6E"/>
    <w:rsid w:val="00B41BE8"/>
    <w:rsid w:val="00B44875"/>
    <w:rsid w:val="00B44B03"/>
    <w:rsid w:val="00B50429"/>
    <w:rsid w:val="00B574F8"/>
    <w:rsid w:val="00B61E3D"/>
    <w:rsid w:val="00B621CA"/>
    <w:rsid w:val="00B64330"/>
    <w:rsid w:val="00B6467A"/>
    <w:rsid w:val="00B705C1"/>
    <w:rsid w:val="00B7393A"/>
    <w:rsid w:val="00B73F59"/>
    <w:rsid w:val="00B762BB"/>
    <w:rsid w:val="00B765A0"/>
    <w:rsid w:val="00B802E1"/>
    <w:rsid w:val="00B8054D"/>
    <w:rsid w:val="00B80DDD"/>
    <w:rsid w:val="00B81643"/>
    <w:rsid w:val="00B81ADD"/>
    <w:rsid w:val="00B8251D"/>
    <w:rsid w:val="00B83537"/>
    <w:rsid w:val="00B862B3"/>
    <w:rsid w:val="00B87EB5"/>
    <w:rsid w:val="00B9149D"/>
    <w:rsid w:val="00B92B0F"/>
    <w:rsid w:val="00B92F5A"/>
    <w:rsid w:val="00B94645"/>
    <w:rsid w:val="00B94A1D"/>
    <w:rsid w:val="00B94C08"/>
    <w:rsid w:val="00B9715C"/>
    <w:rsid w:val="00BA05CA"/>
    <w:rsid w:val="00BA0CAF"/>
    <w:rsid w:val="00BA2EBF"/>
    <w:rsid w:val="00BB097F"/>
    <w:rsid w:val="00BB10FF"/>
    <w:rsid w:val="00BB137B"/>
    <w:rsid w:val="00BB2720"/>
    <w:rsid w:val="00BB500E"/>
    <w:rsid w:val="00BB5960"/>
    <w:rsid w:val="00BB59E3"/>
    <w:rsid w:val="00BC01CD"/>
    <w:rsid w:val="00BC02C6"/>
    <w:rsid w:val="00BC0396"/>
    <w:rsid w:val="00BC06AD"/>
    <w:rsid w:val="00BC0780"/>
    <w:rsid w:val="00BC1091"/>
    <w:rsid w:val="00BC167C"/>
    <w:rsid w:val="00BC24DE"/>
    <w:rsid w:val="00BC265E"/>
    <w:rsid w:val="00BC2660"/>
    <w:rsid w:val="00BC2CE8"/>
    <w:rsid w:val="00BC4B53"/>
    <w:rsid w:val="00BC5EAE"/>
    <w:rsid w:val="00BC6920"/>
    <w:rsid w:val="00BC7286"/>
    <w:rsid w:val="00BC7B7D"/>
    <w:rsid w:val="00BD0149"/>
    <w:rsid w:val="00BD0C6A"/>
    <w:rsid w:val="00BD0EF3"/>
    <w:rsid w:val="00BD360C"/>
    <w:rsid w:val="00BD5FEB"/>
    <w:rsid w:val="00BE3161"/>
    <w:rsid w:val="00BE46A9"/>
    <w:rsid w:val="00BE5D32"/>
    <w:rsid w:val="00BE6010"/>
    <w:rsid w:val="00BE751E"/>
    <w:rsid w:val="00BE772E"/>
    <w:rsid w:val="00BE78F1"/>
    <w:rsid w:val="00BE7E5B"/>
    <w:rsid w:val="00BF0048"/>
    <w:rsid w:val="00BF1CB9"/>
    <w:rsid w:val="00BF6537"/>
    <w:rsid w:val="00BF6E52"/>
    <w:rsid w:val="00C013EE"/>
    <w:rsid w:val="00C03C48"/>
    <w:rsid w:val="00C049E0"/>
    <w:rsid w:val="00C04DFE"/>
    <w:rsid w:val="00C05B09"/>
    <w:rsid w:val="00C05F80"/>
    <w:rsid w:val="00C070FE"/>
    <w:rsid w:val="00C074B7"/>
    <w:rsid w:val="00C075B5"/>
    <w:rsid w:val="00C114CE"/>
    <w:rsid w:val="00C127DD"/>
    <w:rsid w:val="00C1396E"/>
    <w:rsid w:val="00C15042"/>
    <w:rsid w:val="00C15A1F"/>
    <w:rsid w:val="00C16022"/>
    <w:rsid w:val="00C16937"/>
    <w:rsid w:val="00C17F45"/>
    <w:rsid w:val="00C204B3"/>
    <w:rsid w:val="00C2059F"/>
    <w:rsid w:val="00C21645"/>
    <w:rsid w:val="00C21F1B"/>
    <w:rsid w:val="00C22346"/>
    <w:rsid w:val="00C236AE"/>
    <w:rsid w:val="00C2479F"/>
    <w:rsid w:val="00C24CCA"/>
    <w:rsid w:val="00C25FF1"/>
    <w:rsid w:val="00C27775"/>
    <w:rsid w:val="00C314BF"/>
    <w:rsid w:val="00C3217E"/>
    <w:rsid w:val="00C37630"/>
    <w:rsid w:val="00C4163E"/>
    <w:rsid w:val="00C44146"/>
    <w:rsid w:val="00C458D8"/>
    <w:rsid w:val="00C46F7F"/>
    <w:rsid w:val="00C5323D"/>
    <w:rsid w:val="00C5482B"/>
    <w:rsid w:val="00C55C5D"/>
    <w:rsid w:val="00C5650E"/>
    <w:rsid w:val="00C60007"/>
    <w:rsid w:val="00C6233E"/>
    <w:rsid w:val="00C63DB7"/>
    <w:rsid w:val="00C64F46"/>
    <w:rsid w:val="00C652FA"/>
    <w:rsid w:val="00C65E24"/>
    <w:rsid w:val="00C66104"/>
    <w:rsid w:val="00C672EE"/>
    <w:rsid w:val="00C70824"/>
    <w:rsid w:val="00C70C21"/>
    <w:rsid w:val="00C70D69"/>
    <w:rsid w:val="00C710B6"/>
    <w:rsid w:val="00C7195E"/>
    <w:rsid w:val="00C71FE9"/>
    <w:rsid w:val="00C76683"/>
    <w:rsid w:val="00C76FC1"/>
    <w:rsid w:val="00C773DD"/>
    <w:rsid w:val="00C83EF2"/>
    <w:rsid w:val="00C84453"/>
    <w:rsid w:val="00C84C13"/>
    <w:rsid w:val="00C85BC4"/>
    <w:rsid w:val="00C87985"/>
    <w:rsid w:val="00C90599"/>
    <w:rsid w:val="00C918F8"/>
    <w:rsid w:val="00C92233"/>
    <w:rsid w:val="00C924F1"/>
    <w:rsid w:val="00C93463"/>
    <w:rsid w:val="00C94C29"/>
    <w:rsid w:val="00C95E67"/>
    <w:rsid w:val="00C95E89"/>
    <w:rsid w:val="00C9635B"/>
    <w:rsid w:val="00C97A9A"/>
    <w:rsid w:val="00CA4895"/>
    <w:rsid w:val="00CA4E3A"/>
    <w:rsid w:val="00CA68C1"/>
    <w:rsid w:val="00CA6B35"/>
    <w:rsid w:val="00CA7489"/>
    <w:rsid w:val="00CA7C0D"/>
    <w:rsid w:val="00CA7C81"/>
    <w:rsid w:val="00CA7EEE"/>
    <w:rsid w:val="00CB1990"/>
    <w:rsid w:val="00CB311F"/>
    <w:rsid w:val="00CB41F3"/>
    <w:rsid w:val="00CB438C"/>
    <w:rsid w:val="00CB6419"/>
    <w:rsid w:val="00CB6EFF"/>
    <w:rsid w:val="00CC17F3"/>
    <w:rsid w:val="00CC2BAD"/>
    <w:rsid w:val="00CC2E43"/>
    <w:rsid w:val="00CC32DE"/>
    <w:rsid w:val="00CC536E"/>
    <w:rsid w:val="00CC61BF"/>
    <w:rsid w:val="00CD2A2E"/>
    <w:rsid w:val="00CD3CCB"/>
    <w:rsid w:val="00CD44E4"/>
    <w:rsid w:val="00CD63B3"/>
    <w:rsid w:val="00CE0F12"/>
    <w:rsid w:val="00CE10C4"/>
    <w:rsid w:val="00CE4A1F"/>
    <w:rsid w:val="00CE5BF6"/>
    <w:rsid w:val="00CE6EE3"/>
    <w:rsid w:val="00CE78CE"/>
    <w:rsid w:val="00CE7F08"/>
    <w:rsid w:val="00CF263F"/>
    <w:rsid w:val="00CF2ACD"/>
    <w:rsid w:val="00CF4064"/>
    <w:rsid w:val="00CF5C17"/>
    <w:rsid w:val="00CF5E1F"/>
    <w:rsid w:val="00CF652E"/>
    <w:rsid w:val="00CF676D"/>
    <w:rsid w:val="00CF6E1E"/>
    <w:rsid w:val="00D04222"/>
    <w:rsid w:val="00D0546F"/>
    <w:rsid w:val="00D06EF7"/>
    <w:rsid w:val="00D102BD"/>
    <w:rsid w:val="00D10392"/>
    <w:rsid w:val="00D1182F"/>
    <w:rsid w:val="00D11C3D"/>
    <w:rsid w:val="00D138BB"/>
    <w:rsid w:val="00D14360"/>
    <w:rsid w:val="00D149E6"/>
    <w:rsid w:val="00D23CAC"/>
    <w:rsid w:val="00D25A85"/>
    <w:rsid w:val="00D27BB4"/>
    <w:rsid w:val="00D30029"/>
    <w:rsid w:val="00D316CA"/>
    <w:rsid w:val="00D34104"/>
    <w:rsid w:val="00D3425C"/>
    <w:rsid w:val="00D34987"/>
    <w:rsid w:val="00D368FD"/>
    <w:rsid w:val="00D36CC7"/>
    <w:rsid w:val="00D36F61"/>
    <w:rsid w:val="00D372A9"/>
    <w:rsid w:val="00D375C0"/>
    <w:rsid w:val="00D40E08"/>
    <w:rsid w:val="00D42710"/>
    <w:rsid w:val="00D4429E"/>
    <w:rsid w:val="00D45FF7"/>
    <w:rsid w:val="00D50558"/>
    <w:rsid w:val="00D50A5B"/>
    <w:rsid w:val="00D5214A"/>
    <w:rsid w:val="00D53396"/>
    <w:rsid w:val="00D543B6"/>
    <w:rsid w:val="00D570D5"/>
    <w:rsid w:val="00D570FD"/>
    <w:rsid w:val="00D57973"/>
    <w:rsid w:val="00D642E4"/>
    <w:rsid w:val="00D651BB"/>
    <w:rsid w:val="00D6572E"/>
    <w:rsid w:val="00D70B18"/>
    <w:rsid w:val="00D71052"/>
    <w:rsid w:val="00D71CB5"/>
    <w:rsid w:val="00D72A27"/>
    <w:rsid w:val="00D74EB4"/>
    <w:rsid w:val="00D74F1C"/>
    <w:rsid w:val="00D76C4D"/>
    <w:rsid w:val="00D770B9"/>
    <w:rsid w:val="00D808A2"/>
    <w:rsid w:val="00D8108C"/>
    <w:rsid w:val="00D81A1B"/>
    <w:rsid w:val="00D902A5"/>
    <w:rsid w:val="00D90C5A"/>
    <w:rsid w:val="00D90CF7"/>
    <w:rsid w:val="00D91358"/>
    <w:rsid w:val="00D91974"/>
    <w:rsid w:val="00D92A83"/>
    <w:rsid w:val="00D9412A"/>
    <w:rsid w:val="00D95310"/>
    <w:rsid w:val="00DA10B7"/>
    <w:rsid w:val="00DA11E1"/>
    <w:rsid w:val="00DA21B3"/>
    <w:rsid w:val="00DA3798"/>
    <w:rsid w:val="00DA3840"/>
    <w:rsid w:val="00DA5CCE"/>
    <w:rsid w:val="00DA5F23"/>
    <w:rsid w:val="00DA63C8"/>
    <w:rsid w:val="00DA6C3F"/>
    <w:rsid w:val="00DB0B25"/>
    <w:rsid w:val="00DB1925"/>
    <w:rsid w:val="00DB2593"/>
    <w:rsid w:val="00DB3138"/>
    <w:rsid w:val="00DB3AFF"/>
    <w:rsid w:val="00DB3F75"/>
    <w:rsid w:val="00DB415D"/>
    <w:rsid w:val="00DB4AA5"/>
    <w:rsid w:val="00DC0818"/>
    <w:rsid w:val="00DC0E42"/>
    <w:rsid w:val="00DC14B9"/>
    <w:rsid w:val="00DC1B81"/>
    <w:rsid w:val="00DC29F4"/>
    <w:rsid w:val="00DC4E9F"/>
    <w:rsid w:val="00DC5701"/>
    <w:rsid w:val="00DC6A40"/>
    <w:rsid w:val="00DC6BBD"/>
    <w:rsid w:val="00DC7A66"/>
    <w:rsid w:val="00DD03F9"/>
    <w:rsid w:val="00DD1490"/>
    <w:rsid w:val="00DD6A17"/>
    <w:rsid w:val="00DD7036"/>
    <w:rsid w:val="00DD7CB7"/>
    <w:rsid w:val="00DD7F51"/>
    <w:rsid w:val="00DE3D73"/>
    <w:rsid w:val="00DE3E8E"/>
    <w:rsid w:val="00DE5252"/>
    <w:rsid w:val="00DE63D6"/>
    <w:rsid w:val="00DE77D0"/>
    <w:rsid w:val="00DF0B26"/>
    <w:rsid w:val="00DF55F2"/>
    <w:rsid w:val="00DF5E2D"/>
    <w:rsid w:val="00DF7239"/>
    <w:rsid w:val="00DF7E99"/>
    <w:rsid w:val="00E00113"/>
    <w:rsid w:val="00E0087D"/>
    <w:rsid w:val="00E00AC6"/>
    <w:rsid w:val="00E01948"/>
    <w:rsid w:val="00E01ACC"/>
    <w:rsid w:val="00E0235A"/>
    <w:rsid w:val="00E02510"/>
    <w:rsid w:val="00E031A1"/>
    <w:rsid w:val="00E04A89"/>
    <w:rsid w:val="00E04FB6"/>
    <w:rsid w:val="00E053A3"/>
    <w:rsid w:val="00E0553A"/>
    <w:rsid w:val="00E06509"/>
    <w:rsid w:val="00E072B6"/>
    <w:rsid w:val="00E10FA5"/>
    <w:rsid w:val="00E134B3"/>
    <w:rsid w:val="00E13B45"/>
    <w:rsid w:val="00E14C10"/>
    <w:rsid w:val="00E14EF2"/>
    <w:rsid w:val="00E15F00"/>
    <w:rsid w:val="00E17E2F"/>
    <w:rsid w:val="00E20642"/>
    <w:rsid w:val="00E20FE0"/>
    <w:rsid w:val="00E21D57"/>
    <w:rsid w:val="00E21F97"/>
    <w:rsid w:val="00E23512"/>
    <w:rsid w:val="00E235FF"/>
    <w:rsid w:val="00E24E80"/>
    <w:rsid w:val="00E30CC7"/>
    <w:rsid w:val="00E343A6"/>
    <w:rsid w:val="00E36EE5"/>
    <w:rsid w:val="00E378DF"/>
    <w:rsid w:val="00E41417"/>
    <w:rsid w:val="00E420DB"/>
    <w:rsid w:val="00E43FE1"/>
    <w:rsid w:val="00E447F9"/>
    <w:rsid w:val="00E44CAF"/>
    <w:rsid w:val="00E453FD"/>
    <w:rsid w:val="00E45558"/>
    <w:rsid w:val="00E456C1"/>
    <w:rsid w:val="00E47FAC"/>
    <w:rsid w:val="00E538F4"/>
    <w:rsid w:val="00E5513D"/>
    <w:rsid w:val="00E5544C"/>
    <w:rsid w:val="00E572CF"/>
    <w:rsid w:val="00E5761A"/>
    <w:rsid w:val="00E615F9"/>
    <w:rsid w:val="00E61A0F"/>
    <w:rsid w:val="00E644A9"/>
    <w:rsid w:val="00E67729"/>
    <w:rsid w:val="00E71A45"/>
    <w:rsid w:val="00E7240C"/>
    <w:rsid w:val="00E73056"/>
    <w:rsid w:val="00E73F0B"/>
    <w:rsid w:val="00E7401E"/>
    <w:rsid w:val="00E7560A"/>
    <w:rsid w:val="00E75EEB"/>
    <w:rsid w:val="00E76C91"/>
    <w:rsid w:val="00E76FEF"/>
    <w:rsid w:val="00E813D0"/>
    <w:rsid w:val="00E81620"/>
    <w:rsid w:val="00E8312B"/>
    <w:rsid w:val="00E84A94"/>
    <w:rsid w:val="00E84A9B"/>
    <w:rsid w:val="00E85816"/>
    <w:rsid w:val="00E907E1"/>
    <w:rsid w:val="00E91A41"/>
    <w:rsid w:val="00E91BA1"/>
    <w:rsid w:val="00E92BB5"/>
    <w:rsid w:val="00E92D7C"/>
    <w:rsid w:val="00E93C56"/>
    <w:rsid w:val="00E93E98"/>
    <w:rsid w:val="00E96E61"/>
    <w:rsid w:val="00E97D22"/>
    <w:rsid w:val="00E97F01"/>
    <w:rsid w:val="00E97FAB"/>
    <w:rsid w:val="00EA1500"/>
    <w:rsid w:val="00EA2A23"/>
    <w:rsid w:val="00EA4414"/>
    <w:rsid w:val="00EA6A50"/>
    <w:rsid w:val="00EA6E90"/>
    <w:rsid w:val="00EA7496"/>
    <w:rsid w:val="00EB0116"/>
    <w:rsid w:val="00EB19AA"/>
    <w:rsid w:val="00EB302F"/>
    <w:rsid w:val="00EB38EE"/>
    <w:rsid w:val="00EB3F04"/>
    <w:rsid w:val="00EB4A4A"/>
    <w:rsid w:val="00EB66FE"/>
    <w:rsid w:val="00EB677E"/>
    <w:rsid w:val="00EB6F4C"/>
    <w:rsid w:val="00EC148A"/>
    <w:rsid w:val="00EC280A"/>
    <w:rsid w:val="00ED130A"/>
    <w:rsid w:val="00ED156B"/>
    <w:rsid w:val="00ED34E7"/>
    <w:rsid w:val="00ED3B66"/>
    <w:rsid w:val="00ED71A2"/>
    <w:rsid w:val="00ED7FDA"/>
    <w:rsid w:val="00EE1257"/>
    <w:rsid w:val="00EE153E"/>
    <w:rsid w:val="00EE289E"/>
    <w:rsid w:val="00EE28DF"/>
    <w:rsid w:val="00EE4224"/>
    <w:rsid w:val="00EE54C7"/>
    <w:rsid w:val="00EE61BF"/>
    <w:rsid w:val="00EE69EE"/>
    <w:rsid w:val="00EE7117"/>
    <w:rsid w:val="00EE785B"/>
    <w:rsid w:val="00EF0390"/>
    <w:rsid w:val="00EF2619"/>
    <w:rsid w:val="00EF2FB8"/>
    <w:rsid w:val="00EF31A9"/>
    <w:rsid w:val="00EF35B9"/>
    <w:rsid w:val="00EF6537"/>
    <w:rsid w:val="00EF7DD5"/>
    <w:rsid w:val="00F0151C"/>
    <w:rsid w:val="00F0280B"/>
    <w:rsid w:val="00F02D09"/>
    <w:rsid w:val="00F05174"/>
    <w:rsid w:val="00F0643C"/>
    <w:rsid w:val="00F06A96"/>
    <w:rsid w:val="00F07CD4"/>
    <w:rsid w:val="00F14C81"/>
    <w:rsid w:val="00F15DDE"/>
    <w:rsid w:val="00F15E74"/>
    <w:rsid w:val="00F22514"/>
    <w:rsid w:val="00F233B0"/>
    <w:rsid w:val="00F239A9"/>
    <w:rsid w:val="00F261BE"/>
    <w:rsid w:val="00F303DB"/>
    <w:rsid w:val="00F308BC"/>
    <w:rsid w:val="00F33BB6"/>
    <w:rsid w:val="00F36968"/>
    <w:rsid w:val="00F37149"/>
    <w:rsid w:val="00F40682"/>
    <w:rsid w:val="00F4082F"/>
    <w:rsid w:val="00F41223"/>
    <w:rsid w:val="00F42492"/>
    <w:rsid w:val="00F42F12"/>
    <w:rsid w:val="00F4649E"/>
    <w:rsid w:val="00F468A4"/>
    <w:rsid w:val="00F509B0"/>
    <w:rsid w:val="00F5109E"/>
    <w:rsid w:val="00F51FCC"/>
    <w:rsid w:val="00F526EB"/>
    <w:rsid w:val="00F53F56"/>
    <w:rsid w:val="00F55226"/>
    <w:rsid w:val="00F60313"/>
    <w:rsid w:val="00F60732"/>
    <w:rsid w:val="00F6088B"/>
    <w:rsid w:val="00F60C0C"/>
    <w:rsid w:val="00F623C3"/>
    <w:rsid w:val="00F62E4F"/>
    <w:rsid w:val="00F63DCD"/>
    <w:rsid w:val="00F64625"/>
    <w:rsid w:val="00F64B94"/>
    <w:rsid w:val="00F668F3"/>
    <w:rsid w:val="00F67638"/>
    <w:rsid w:val="00F7093F"/>
    <w:rsid w:val="00F73374"/>
    <w:rsid w:val="00F744F6"/>
    <w:rsid w:val="00F7452E"/>
    <w:rsid w:val="00F74E72"/>
    <w:rsid w:val="00F74EF4"/>
    <w:rsid w:val="00F7503B"/>
    <w:rsid w:val="00F75D58"/>
    <w:rsid w:val="00F76852"/>
    <w:rsid w:val="00F77189"/>
    <w:rsid w:val="00F77BE6"/>
    <w:rsid w:val="00F80357"/>
    <w:rsid w:val="00F80BC7"/>
    <w:rsid w:val="00F813D1"/>
    <w:rsid w:val="00F814E4"/>
    <w:rsid w:val="00F81F94"/>
    <w:rsid w:val="00F85E3E"/>
    <w:rsid w:val="00F87030"/>
    <w:rsid w:val="00F87A4A"/>
    <w:rsid w:val="00F87F9C"/>
    <w:rsid w:val="00F93F81"/>
    <w:rsid w:val="00F94393"/>
    <w:rsid w:val="00F945D7"/>
    <w:rsid w:val="00F960C0"/>
    <w:rsid w:val="00FA050E"/>
    <w:rsid w:val="00FA0ADF"/>
    <w:rsid w:val="00FA10C9"/>
    <w:rsid w:val="00FA200F"/>
    <w:rsid w:val="00FA47E9"/>
    <w:rsid w:val="00FA4A7E"/>
    <w:rsid w:val="00FA53D3"/>
    <w:rsid w:val="00FA5538"/>
    <w:rsid w:val="00FA5D21"/>
    <w:rsid w:val="00FA60B3"/>
    <w:rsid w:val="00FB0AF7"/>
    <w:rsid w:val="00FB495F"/>
    <w:rsid w:val="00FB4C3D"/>
    <w:rsid w:val="00FB67FA"/>
    <w:rsid w:val="00FB7249"/>
    <w:rsid w:val="00FB7D40"/>
    <w:rsid w:val="00FC0770"/>
    <w:rsid w:val="00FC112F"/>
    <w:rsid w:val="00FC149A"/>
    <w:rsid w:val="00FC1726"/>
    <w:rsid w:val="00FC2402"/>
    <w:rsid w:val="00FC274F"/>
    <w:rsid w:val="00FC3958"/>
    <w:rsid w:val="00FC486F"/>
    <w:rsid w:val="00FC5B27"/>
    <w:rsid w:val="00FC73C8"/>
    <w:rsid w:val="00FD0D56"/>
    <w:rsid w:val="00FD2504"/>
    <w:rsid w:val="00FD6E81"/>
    <w:rsid w:val="00FD75D2"/>
    <w:rsid w:val="00FE1F04"/>
    <w:rsid w:val="00FE2664"/>
    <w:rsid w:val="00FE3097"/>
    <w:rsid w:val="00FE3C11"/>
    <w:rsid w:val="00FE45FB"/>
    <w:rsid w:val="00FE4752"/>
    <w:rsid w:val="00FE4B38"/>
    <w:rsid w:val="00FE7465"/>
    <w:rsid w:val="00FF0588"/>
    <w:rsid w:val="00FF1864"/>
    <w:rsid w:val="00FF1885"/>
    <w:rsid w:val="00FF2BC8"/>
    <w:rsid w:val="00FF3986"/>
    <w:rsid w:val="00FF409D"/>
    <w:rsid w:val="00FF50A9"/>
    <w:rsid w:val="00FF50AA"/>
    <w:rsid w:val="00FF5497"/>
    <w:rsid w:val="00FF619B"/>
    <w:rsid w:val="00FF7853"/>
    <w:rsid w:val="00FF7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5CB09"/>
  <w15:docId w15:val="{CB8330D6-F6D1-4369-9DA8-B5796C36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8F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F56A5"/>
    <w:pPr>
      <w:keepNext/>
      <w:outlineLvl w:val="0"/>
    </w:pPr>
    <w:rPr>
      <w:rFonts w:ascii="Arial" w:hAnsi="Arial"/>
      <w:b/>
      <w:i/>
    </w:rPr>
  </w:style>
  <w:style w:type="paragraph" w:styleId="3">
    <w:name w:val="heading 3"/>
    <w:basedOn w:val="a"/>
    <w:next w:val="a"/>
    <w:link w:val="30"/>
    <w:uiPriority w:val="9"/>
    <w:semiHidden/>
    <w:unhideWhenUsed/>
    <w:qFormat/>
    <w:rsid w:val="004A3B4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semiHidden/>
    <w:unhideWhenUsed/>
    <w:qFormat/>
    <w:rsid w:val="003F56A5"/>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56A5"/>
    <w:rPr>
      <w:rFonts w:ascii="Arial" w:eastAsia="Times New Roman" w:hAnsi="Arial" w:cs="Times New Roman"/>
      <w:b/>
      <w:i/>
      <w:sz w:val="20"/>
      <w:szCs w:val="20"/>
      <w:lang w:eastAsia="ru-RU"/>
    </w:rPr>
  </w:style>
  <w:style w:type="character" w:customStyle="1" w:styleId="60">
    <w:name w:val="Заголовок 6 Знак"/>
    <w:basedOn w:val="a0"/>
    <w:link w:val="6"/>
    <w:semiHidden/>
    <w:rsid w:val="003F56A5"/>
    <w:rPr>
      <w:rFonts w:ascii="Calibri" w:eastAsia="Times New Roman" w:hAnsi="Calibri" w:cs="Times New Roman"/>
      <w:b/>
      <w:bCs/>
      <w:lang w:eastAsia="ru-RU"/>
    </w:rPr>
  </w:style>
  <w:style w:type="paragraph" w:styleId="a3">
    <w:name w:val="Body Text"/>
    <w:basedOn w:val="a"/>
    <w:link w:val="a4"/>
    <w:rsid w:val="003F56A5"/>
    <w:pPr>
      <w:jc w:val="both"/>
    </w:pPr>
  </w:style>
  <w:style w:type="character" w:customStyle="1" w:styleId="a4">
    <w:name w:val="Основной текст Знак"/>
    <w:basedOn w:val="a0"/>
    <w:link w:val="a3"/>
    <w:rsid w:val="003F56A5"/>
    <w:rPr>
      <w:rFonts w:ascii="Times New Roman" w:eastAsia="Times New Roman" w:hAnsi="Times New Roman" w:cs="Times New Roman"/>
      <w:sz w:val="20"/>
      <w:szCs w:val="20"/>
      <w:lang w:eastAsia="ru-RU"/>
    </w:rPr>
  </w:style>
  <w:style w:type="paragraph" w:customStyle="1" w:styleId="FWParties">
    <w:name w:val="FWParties"/>
    <w:basedOn w:val="a3"/>
    <w:uiPriority w:val="99"/>
    <w:rsid w:val="003F56A5"/>
    <w:pPr>
      <w:numPr>
        <w:numId w:val="1"/>
      </w:numPr>
      <w:spacing w:after="240"/>
    </w:pPr>
    <w:rPr>
      <w:sz w:val="24"/>
      <w:szCs w:val="24"/>
      <w:lang w:eastAsia="en-US"/>
    </w:rPr>
  </w:style>
  <w:style w:type="paragraph" w:customStyle="1" w:styleId="FWDL1">
    <w:name w:val="FWD_L1"/>
    <w:basedOn w:val="a"/>
    <w:uiPriority w:val="99"/>
    <w:rsid w:val="003F56A5"/>
    <w:pPr>
      <w:numPr>
        <w:numId w:val="2"/>
      </w:numPr>
      <w:spacing w:after="240"/>
      <w:jc w:val="both"/>
    </w:pPr>
    <w:rPr>
      <w:sz w:val="24"/>
      <w:lang w:eastAsia="en-US"/>
    </w:rPr>
  </w:style>
  <w:style w:type="paragraph" w:customStyle="1" w:styleId="FWDL2">
    <w:name w:val="FWD_L2"/>
    <w:basedOn w:val="FWDL1"/>
    <w:uiPriority w:val="99"/>
    <w:rsid w:val="003F56A5"/>
    <w:pPr>
      <w:numPr>
        <w:ilvl w:val="1"/>
      </w:numPr>
    </w:pPr>
  </w:style>
  <w:style w:type="paragraph" w:customStyle="1" w:styleId="FWDL3">
    <w:name w:val="FWD_L3"/>
    <w:basedOn w:val="FWDL2"/>
    <w:uiPriority w:val="99"/>
    <w:rsid w:val="003F56A5"/>
    <w:pPr>
      <w:numPr>
        <w:ilvl w:val="2"/>
      </w:numPr>
    </w:pPr>
  </w:style>
  <w:style w:type="paragraph" w:customStyle="1" w:styleId="FWDL4">
    <w:name w:val="FWD_L4"/>
    <w:basedOn w:val="FWDL3"/>
    <w:uiPriority w:val="99"/>
    <w:rsid w:val="003F56A5"/>
    <w:pPr>
      <w:numPr>
        <w:ilvl w:val="3"/>
      </w:numPr>
    </w:pPr>
  </w:style>
  <w:style w:type="paragraph" w:customStyle="1" w:styleId="FWDL5">
    <w:name w:val="FWD_L5"/>
    <w:basedOn w:val="FWDL4"/>
    <w:uiPriority w:val="99"/>
    <w:rsid w:val="003F56A5"/>
    <w:pPr>
      <w:numPr>
        <w:ilvl w:val="4"/>
      </w:numPr>
    </w:pPr>
  </w:style>
  <w:style w:type="paragraph" w:customStyle="1" w:styleId="FWDL6">
    <w:name w:val="FWD_L6"/>
    <w:basedOn w:val="FWDL5"/>
    <w:uiPriority w:val="99"/>
    <w:rsid w:val="003F56A5"/>
    <w:pPr>
      <w:numPr>
        <w:ilvl w:val="5"/>
      </w:numPr>
    </w:pPr>
  </w:style>
  <w:style w:type="paragraph" w:customStyle="1" w:styleId="FWDL7">
    <w:name w:val="FWD_L7"/>
    <w:basedOn w:val="FWDL6"/>
    <w:uiPriority w:val="99"/>
    <w:rsid w:val="003F56A5"/>
    <w:pPr>
      <w:numPr>
        <w:ilvl w:val="6"/>
      </w:numPr>
    </w:pPr>
  </w:style>
  <w:style w:type="paragraph" w:customStyle="1" w:styleId="FWSL2">
    <w:name w:val="FWS_L2"/>
    <w:basedOn w:val="FWSL1"/>
    <w:next w:val="FWSL3"/>
    <w:rsid w:val="003F56A5"/>
    <w:pPr>
      <w:pageBreakBefore w:val="0"/>
      <w:numPr>
        <w:ilvl w:val="1"/>
      </w:numPr>
      <w:spacing w:line="240" w:lineRule="auto"/>
      <w:outlineLvl w:val="1"/>
    </w:pPr>
    <w:rPr>
      <w:caps w:val="0"/>
    </w:rPr>
  </w:style>
  <w:style w:type="paragraph" w:customStyle="1" w:styleId="FWSL1">
    <w:name w:val="FWS_L1"/>
    <w:basedOn w:val="a"/>
    <w:next w:val="FWSL2"/>
    <w:rsid w:val="003F56A5"/>
    <w:pPr>
      <w:keepNext/>
      <w:keepLines/>
      <w:pageBreakBefore/>
      <w:numPr>
        <w:numId w:val="3"/>
      </w:numPr>
      <w:spacing w:after="240" w:line="480" w:lineRule="auto"/>
      <w:jc w:val="center"/>
      <w:outlineLvl w:val="0"/>
    </w:pPr>
    <w:rPr>
      <w:b/>
      <w:caps/>
      <w:sz w:val="24"/>
      <w:lang w:eastAsia="en-US"/>
    </w:rPr>
  </w:style>
  <w:style w:type="paragraph" w:customStyle="1" w:styleId="FWSL3">
    <w:name w:val="FWS_L3"/>
    <w:basedOn w:val="FWSL2"/>
    <w:next w:val="FWSL5"/>
    <w:rsid w:val="003F56A5"/>
    <w:pPr>
      <w:numPr>
        <w:ilvl w:val="2"/>
      </w:numPr>
      <w:jc w:val="left"/>
      <w:outlineLvl w:val="2"/>
    </w:pPr>
    <w:rPr>
      <w:smallCaps/>
    </w:rPr>
  </w:style>
  <w:style w:type="paragraph" w:customStyle="1" w:styleId="FWSL5">
    <w:name w:val="FWS_L5"/>
    <w:basedOn w:val="FWSL4"/>
    <w:rsid w:val="003F56A5"/>
    <w:pPr>
      <w:numPr>
        <w:ilvl w:val="4"/>
      </w:numPr>
    </w:pPr>
  </w:style>
  <w:style w:type="paragraph" w:customStyle="1" w:styleId="FWSL4">
    <w:name w:val="FWS_L4"/>
    <w:basedOn w:val="FWSL3"/>
    <w:rsid w:val="003F56A5"/>
    <w:pPr>
      <w:keepNext w:val="0"/>
      <w:keepLines w:val="0"/>
      <w:numPr>
        <w:ilvl w:val="3"/>
      </w:numPr>
      <w:jc w:val="both"/>
      <w:outlineLvl w:val="9"/>
    </w:pPr>
    <w:rPr>
      <w:b w:val="0"/>
      <w:smallCaps w:val="0"/>
    </w:rPr>
  </w:style>
  <w:style w:type="paragraph" w:customStyle="1" w:styleId="FWSL6">
    <w:name w:val="FWS_L6"/>
    <w:basedOn w:val="FWSL5"/>
    <w:rsid w:val="003F56A5"/>
    <w:pPr>
      <w:numPr>
        <w:ilvl w:val="5"/>
      </w:numPr>
    </w:pPr>
  </w:style>
  <w:style w:type="paragraph" w:customStyle="1" w:styleId="FWSL7">
    <w:name w:val="FWS_L7"/>
    <w:basedOn w:val="FWSL6"/>
    <w:rsid w:val="003F56A5"/>
    <w:pPr>
      <w:numPr>
        <w:ilvl w:val="6"/>
      </w:numPr>
    </w:pPr>
  </w:style>
  <w:style w:type="paragraph" w:customStyle="1" w:styleId="FWSL8">
    <w:name w:val="FWS_L8"/>
    <w:basedOn w:val="FWSL7"/>
    <w:rsid w:val="003F56A5"/>
    <w:pPr>
      <w:numPr>
        <w:ilvl w:val="7"/>
      </w:numPr>
    </w:pPr>
  </w:style>
  <w:style w:type="paragraph" w:customStyle="1" w:styleId="FWSL9">
    <w:name w:val="FWS_L9"/>
    <w:basedOn w:val="FWSL8"/>
    <w:rsid w:val="003F56A5"/>
    <w:pPr>
      <w:numPr>
        <w:ilvl w:val="8"/>
      </w:numPr>
    </w:pPr>
  </w:style>
  <w:style w:type="paragraph" w:customStyle="1" w:styleId="REBL2">
    <w:name w:val="REB_L2"/>
    <w:basedOn w:val="REBL1"/>
    <w:rsid w:val="003F56A5"/>
    <w:pPr>
      <w:keepNext w:val="0"/>
      <w:keepLines w:val="0"/>
      <w:numPr>
        <w:ilvl w:val="1"/>
      </w:numPr>
      <w:jc w:val="both"/>
      <w:outlineLvl w:val="9"/>
    </w:pPr>
    <w:rPr>
      <w:b w:val="0"/>
      <w:smallCaps w:val="0"/>
    </w:rPr>
  </w:style>
  <w:style w:type="paragraph" w:customStyle="1" w:styleId="REBL1">
    <w:name w:val="REB_L1"/>
    <w:basedOn w:val="a"/>
    <w:next w:val="REBL2"/>
    <w:uiPriority w:val="99"/>
    <w:rsid w:val="003F56A5"/>
    <w:pPr>
      <w:keepNext/>
      <w:keepLines/>
      <w:numPr>
        <w:numId w:val="4"/>
      </w:numPr>
      <w:spacing w:after="240"/>
      <w:outlineLvl w:val="0"/>
    </w:pPr>
    <w:rPr>
      <w:b/>
      <w:smallCaps/>
      <w:sz w:val="24"/>
      <w:lang w:eastAsia="en-US"/>
    </w:rPr>
  </w:style>
  <w:style w:type="paragraph" w:customStyle="1" w:styleId="REBL3">
    <w:name w:val="REB_L3"/>
    <w:basedOn w:val="REBL2"/>
    <w:rsid w:val="003F56A5"/>
    <w:pPr>
      <w:numPr>
        <w:ilvl w:val="2"/>
      </w:numPr>
    </w:pPr>
  </w:style>
  <w:style w:type="paragraph" w:customStyle="1" w:styleId="REBL4">
    <w:name w:val="REB_L4"/>
    <w:basedOn w:val="REBL3"/>
    <w:rsid w:val="003F56A5"/>
    <w:pPr>
      <w:numPr>
        <w:ilvl w:val="3"/>
      </w:numPr>
    </w:pPr>
  </w:style>
  <w:style w:type="paragraph" w:customStyle="1" w:styleId="REBL5">
    <w:name w:val="REB_L5"/>
    <w:basedOn w:val="REBL4"/>
    <w:rsid w:val="003F56A5"/>
    <w:pPr>
      <w:numPr>
        <w:ilvl w:val="4"/>
      </w:numPr>
    </w:pPr>
  </w:style>
  <w:style w:type="paragraph" w:customStyle="1" w:styleId="REBL6">
    <w:name w:val="REB_L6"/>
    <w:basedOn w:val="REBL5"/>
    <w:rsid w:val="003F56A5"/>
    <w:pPr>
      <w:numPr>
        <w:ilvl w:val="5"/>
      </w:numPr>
    </w:pPr>
  </w:style>
  <w:style w:type="paragraph" w:customStyle="1" w:styleId="REBL7">
    <w:name w:val="REB_L7"/>
    <w:basedOn w:val="REBL6"/>
    <w:rsid w:val="003F56A5"/>
    <w:pPr>
      <w:numPr>
        <w:ilvl w:val="6"/>
      </w:numPr>
    </w:pPr>
  </w:style>
  <w:style w:type="paragraph" w:customStyle="1" w:styleId="REBL8">
    <w:name w:val="REB_L8"/>
    <w:basedOn w:val="REBL7"/>
    <w:rsid w:val="003F56A5"/>
    <w:pPr>
      <w:numPr>
        <w:ilvl w:val="7"/>
      </w:numPr>
    </w:pPr>
  </w:style>
  <w:style w:type="paragraph" w:customStyle="1" w:styleId="REBL9">
    <w:name w:val="REB_L9"/>
    <w:basedOn w:val="REBL8"/>
    <w:rsid w:val="003F56A5"/>
    <w:pPr>
      <w:numPr>
        <w:ilvl w:val="8"/>
      </w:numPr>
    </w:pPr>
  </w:style>
  <w:style w:type="paragraph" w:customStyle="1" w:styleId="rebl20">
    <w:name w:val="rebl2"/>
    <w:basedOn w:val="a"/>
    <w:rsid w:val="003F56A5"/>
    <w:pPr>
      <w:tabs>
        <w:tab w:val="num" w:pos="360"/>
      </w:tabs>
      <w:spacing w:after="240"/>
      <w:jc w:val="both"/>
    </w:pPr>
    <w:rPr>
      <w:sz w:val="24"/>
      <w:szCs w:val="24"/>
    </w:rPr>
  </w:style>
  <w:style w:type="paragraph" w:styleId="a5">
    <w:name w:val="List Paragraph"/>
    <w:basedOn w:val="a"/>
    <w:uiPriority w:val="34"/>
    <w:qFormat/>
    <w:rsid w:val="003F56A5"/>
    <w:pPr>
      <w:ind w:left="720"/>
      <w:contextualSpacing/>
    </w:pPr>
    <w:rPr>
      <w:sz w:val="24"/>
      <w:szCs w:val="24"/>
    </w:rPr>
  </w:style>
  <w:style w:type="paragraph" w:styleId="a6">
    <w:name w:val="footer"/>
    <w:basedOn w:val="a"/>
    <w:link w:val="a7"/>
    <w:uiPriority w:val="99"/>
    <w:rsid w:val="003F56A5"/>
    <w:pPr>
      <w:tabs>
        <w:tab w:val="center" w:pos="4677"/>
        <w:tab w:val="right" w:pos="9355"/>
      </w:tabs>
    </w:pPr>
  </w:style>
  <w:style w:type="character" w:customStyle="1" w:styleId="a7">
    <w:name w:val="Нижний колонтитул Знак"/>
    <w:basedOn w:val="a0"/>
    <w:link w:val="a6"/>
    <w:uiPriority w:val="99"/>
    <w:rsid w:val="003F56A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180C2B"/>
    <w:rPr>
      <w:rFonts w:ascii="Tahoma" w:hAnsi="Tahoma" w:cs="Tahoma"/>
      <w:sz w:val="16"/>
      <w:szCs w:val="16"/>
    </w:rPr>
  </w:style>
  <w:style w:type="character" w:customStyle="1" w:styleId="a9">
    <w:name w:val="Текст выноски Знак"/>
    <w:basedOn w:val="a0"/>
    <w:link w:val="a8"/>
    <w:uiPriority w:val="99"/>
    <w:semiHidden/>
    <w:rsid w:val="00180C2B"/>
    <w:rPr>
      <w:rFonts w:ascii="Tahoma" w:eastAsia="Times New Roman" w:hAnsi="Tahoma" w:cs="Tahoma"/>
      <w:sz w:val="16"/>
      <w:szCs w:val="16"/>
      <w:lang w:eastAsia="ru-RU"/>
    </w:rPr>
  </w:style>
  <w:style w:type="paragraph" w:customStyle="1" w:styleId="21">
    <w:name w:val="Основной текст 21"/>
    <w:basedOn w:val="a"/>
    <w:rsid w:val="00CD44E4"/>
    <w:pPr>
      <w:tabs>
        <w:tab w:val="left" w:pos="567"/>
      </w:tabs>
      <w:ind w:left="567"/>
      <w:jc w:val="both"/>
    </w:pPr>
    <w:rPr>
      <w:rFonts w:ascii="Times New Roman CYR" w:hAnsi="Times New Roman CYR"/>
      <w:sz w:val="22"/>
    </w:rPr>
  </w:style>
  <w:style w:type="table" w:styleId="aa">
    <w:name w:val="Table Grid"/>
    <w:basedOn w:val="a1"/>
    <w:uiPriority w:val="39"/>
    <w:rsid w:val="00E740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nhideWhenUsed/>
    <w:rsid w:val="002D336C"/>
    <w:rPr>
      <w:sz w:val="16"/>
      <w:szCs w:val="16"/>
    </w:rPr>
  </w:style>
  <w:style w:type="paragraph" w:styleId="ac">
    <w:name w:val="annotation text"/>
    <w:basedOn w:val="a"/>
    <w:link w:val="ad"/>
    <w:uiPriority w:val="99"/>
    <w:unhideWhenUsed/>
    <w:rsid w:val="002D336C"/>
  </w:style>
  <w:style w:type="character" w:customStyle="1" w:styleId="ad">
    <w:name w:val="Текст примечания Знак"/>
    <w:basedOn w:val="a0"/>
    <w:link w:val="ac"/>
    <w:uiPriority w:val="99"/>
    <w:rsid w:val="002D336C"/>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2D336C"/>
    <w:rPr>
      <w:b/>
      <w:bCs/>
    </w:rPr>
  </w:style>
  <w:style w:type="character" w:customStyle="1" w:styleId="af">
    <w:name w:val="Тема примечания Знак"/>
    <w:basedOn w:val="ad"/>
    <w:link w:val="ae"/>
    <w:uiPriority w:val="99"/>
    <w:semiHidden/>
    <w:rsid w:val="002D336C"/>
    <w:rPr>
      <w:rFonts w:ascii="Times New Roman" w:eastAsia="Times New Roman" w:hAnsi="Times New Roman" w:cs="Times New Roman"/>
      <w:b/>
      <w:bCs/>
      <w:sz w:val="20"/>
      <w:szCs w:val="20"/>
      <w:lang w:eastAsia="ru-RU"/>
    </w:rPr>
  </w:style>
  <w:style w:type="character" w:styleId="af0">
    <w:name w:val="Placeholder Text"/>
    <w:basedOn w:val="a0"/>
    <w:uiPriority w:val="99"/>
    <w:semiHidden/>
    <w:rsid w:val="006738F5"/>
    <w:rPr>
      <w:color w:val="808080"/>
    </w:rPr>
  </w:style>
  <w:style w:type="paragraph" w:styleId="af1">
    <w:name w:val="Plain Text"/>
    <w:basedOn w:val="a"/>
    <w:link w:val="af2"/>
    <w:uiPriority w:val="99"/>
    <w:semiHidden/>
    <w:unhideWhenUsed/>
    <w:rsid w:val="002461C9"/>
    <w:rPr>
      <w:rFonts w:ascii="Calibri" w:hAnsi="Calibri"/>
      <w:sz w:val="22"/>
      <w:szCs w:val="21"/>
      <w:lang w:eastAsia="en-US"/>
    </w:rPr>
  </w:style>
  <w:style w:type="character" w:customStyle="1" w:styleId="af2">
    <w:name w:val="Текст Знак"/>
    <w:basedOn w:val="a0"/>
    <w:link w:val="af1"/>
    <w:uiPriority w:val="99"/>
    <w:semiHidden/>
    <w:rsid w:val="002461C9"/>
    <w:rPr>
      <w:rFonts w:ascii="Calibri" w:eastAsia="Times New Roman" w:hAnsi="Calibri" w:cs="Times New Roman"/>
      <w:szCs w:val="21"/>
    </w:rPr>
  </w:style>
  <w:style w:type="character" w:styleId="af3">
    <w:name w:val="Hyperlink"/>
    <w:uiPriority w:val="99"/>
    <w:unhideWhenUsed/>
    <w:rsid w:val="008025EB"/>
    <w:rPr>
      <w:color w:val="333399"/>
      <w:u w:val="single"/>
    </w:rPr>
  </w:style>
  <w:style w:type="paragraph" w:styleId="af4">
    <w:name w:val="Normal (Web)"/>
    <w:basedOn w:val="a"/>
    <w:uiPriority w:val="99"/>
    <w:unhideWhenUsed/>
    <w:rsid w:val="008025EB"/>
    <w:pPr>
      <w:spacing w:before="100" w:beforeAutospacing="1" w:after="100" w:afterAutospacing="1"/>
    </w:pPr>
    <w:rPr>
      <w:sz w:val="24"/>
      <w:szCs w:val="24"/>
    </w:rPr>
  </w:style>
  <w:style w:type="paragraph" w:styleId="af5">
    <w:name w:val="Revision"/>
    <w:hidden/>
    <w:uiPriority w:val="99"/>
    <w:semiHidden/>
    <w:rsid w:val="00C27775"/>
    <w:pPr>
      <w:spacing w:after="0" w:line="240" w:lineRule="auto"/>
    </w:pPr>
    <w:rPr>
      <w:rFonts w:ascii="Times New Roman" w:eastAsia="Times New Roman" w:hAnsi="Times New Roman" w:cs="Times New Roman"/>
      <w:sz w:val="20"/>
      <w:szCs w:val="20"/>
      <w:lang w:eastAsia="ru-RU"/>
    </w:rPr>
  </w:style>
  <w:style w:type="paragraph" w:customStyle="1" w:styleId="31">
    <w:name w:val="Основной текст с отступом 31"/>
    <w:basedOn w:val="a"/>
    <w:rsid w:val="00420529"/>
    <w:pPr>
      <w:suppressAutoHyphens/>
      <w:spacing w:after="120"/>
      <w:ind w:left="283"/>
    </w:pPr>
    <w:rPr>
      <w:sz w:val="16"/>
      <w:szCs w:val="16"/>
      <w:lang w:eastAsia="ar-SA"/>
    </w:rPr>
  </w:style>
  <w:style w:type="paragraph" w:customStyle="1" w:styleId="NormalWeb1">
    <w:name w:val="Normal (Web)1"/>
    <w:basedOn w:val="a"/>
    <w:rsid w:val="00AF4FD3"/>
    <w:pPr>
      <w:spacing w:before="100" w:after="100"/>
    </w:pPr>
    <w:rPr>
      <w:sz w:val="24"/>
    </w:rPr>
  </w:style>
  <w:style w:type="character" w:customStyle="1" w:styleId="FontStyle12">
    <w:name w:val="Font Style12"/>
    <w:uiPriority w:val="99"/>
    <w:rsid w:val="004628C6"/>
    <w:rPr>
      <w:rFonts w:ascii="Times New Roman" w:hAnsi="Times New Roman" w:cs="Times New Roman"/>
      <w:sz w:val="22"/>
      <w:szCs w:val="22"/>
    </w:rPr>
  </w:style>
  <w:style w:type="paragraph" w:customStyle="1" w:styleId="Style16">
    <w:name w:val="Style16"/>
    <w:basedOn w:val="a"/>
    <w:uiPriority w:val="99"/>
    <w:rsid w:val="004628C6"/>
    <w:pPr>
      <w:widowControl w:val="0"/>
      <w:autoSpaceDE w:val="0"/>
      <w:autoSpaceDN w:val="0"/>
      <w:adjustRightInd w:val="0"/>
      <w:spacing w:line="275" w:lineRule="exact"/>
      <w:ind w:hanging="353"/>
      <w:jc w:val="both"/>
    </w:pPr>
    <w:rPr>
      <w:sz w:val="24"/>
      <w:szCs w:val="24"/>
    </w:rPr>
  </w:style>
  <w:style w:type="character" w:styleId="af6">
    <w:name w:val="FollowedHyperlink"/>
    <w:basedOn w:val="a0"/>
    <w:uiPriority w:val="99"/>
    <w:semiHidden/>
    <w:unhideWhenUsed/>
    <w:rsid w:val="008E490F"/>
    <w:rPr>
      <w:color w:val="800080" w:themeColor="followedHyperlink"/>
      <w:u w:val="single"/>
    </w:rPr>
  </w:style>
  <w:style w:type="paragraph" w:styleId="af7">
    <w:name w:val="Title"/>
    <w:basedOn w:val="a"/>
    <w:next w:val="a"/>
    <w:link w:val="af8"/>
    <w:qFormat/>
    <w:rsid w:val="00A87140"/>
    <w:pPr>
      <w:spacing w:before="240" w:after="60"/>
      <w:jc w:val="center"/>
      <w:outlineLvl w:val="0"/>
    </w:pPr>
    <w:rPr>
      <w:rFonts w:ascii="Cambria" w:hAnsi="Cambria"/>
      <w:b/>
      <w:bCs/>
      <w:kern w:val="28"/>
      <w:sz w:val="32"/>
      <w:szCs w:val="32"/>
      <w:lang w:val="cs-CZ" w:eastAsia="cs-CZ"/>
    </w:rPr>
  </w:style>
  <w:style w:type="character" w:customStyle="1" w:styleId="af8">
    <w:name w:val="Заголовок Знак"/>
    <w:basedOn w:val="a0"/>
    <w:link w:val="af7"/>
    <w:rsid w:val="00A87140"/>
    <w:rPr>
      <w:rFonts w:ascii="Cambria" w:eastAsia="Times New Roman" w:hAnsi="Cambria" w:cs="Times New Roman"/>
      <w:b/>
      <w:bCs/>
      <w:kern w:val="28"/>
      <w:sz w:val="32"/>
      <w:szCs w:val="32"/>
      <w:lang w:val="cs-CZ" w:eastAsia="cs-CZ"/>
    </w:rPr>
  </w:style>
  <w:style w:type="paragraph" w:styleId="af9">
    <w:name w:val="header"/>
    <w:basedOn w:val="a"/>
    <w:link w:val="afa"/>
    <w:uiPriority w:val="99"/>
    <w:unhideWhenUsed/>
    <w:rsid w:val="00D368FD"/>
    <w:pPr>
      <w:tabs>
        <w:tab w:val="center" w:pos="4677"/>
        <w:tab w:val="right" w:pos="9355"/>
      </w:tabs>
    </w:pPr>
  </w:style>
  <w:style w:type="character" w:customStyle="1" w:styleId="afa">
    <w:name w:val="Верхний колонтитул Знак"/>
    <w:basedOn w:val="a0"/>
    <w:link w:val="af9"/>
    <w:uiPriority w:val="99"/>
    <w:rsid w:val="00D368FD"/>
    <w:rPr>
      <w:rFonts w:ascii="Times New Roman" w:eastAsia="Times New Roman" w:hAnsi="Times New Roman" w:cs="Times New Roman"/>
      <w:sz w:val="20"/>
      <w:szCs w:val="20"/>
      <w:lang w:eastAsia="ru-RU"/>
    </w:rPr>
  </w:style>
  <w:style w:type="paragraph" w:styleId="afb">
    <w:name w:val="No Spacing"/>
    <w:uiPriority w:val="1"/>
    <w:qFormat/>
    <w:rsid w:val="00753E43"/>
    <w:pPr>
      <w:spacing w:after="0" w:line="240" w:lineRule="auto"/>
    </w:pPr>
    <w:rPr>
      <w:rFonts w:ascii="Times New Roman" w:eastAsia="Times New Roman" w:hAnsi="Times New Roman" w:cs="Times New Roman"/>
      <w:sz w:val="20"/>
      <w:szCs w:val="20"/>
      <w:lang w:eastAsia="ru-RU"/>
    </w:rPr>
  </w:style>
  <w:style w:type="paragraph" w:styleId="afc">
    <w:name w:val="footnote text"/>
    <w:basedOn w:val="a"/>
    <w:link w:val="afd"/>
    <w:unhideWhenUsed/>
    <w:rsid w:val="006E2C2C"/>
  </w:style>
  <w:style w:type="character" w:customStyle="1" w:styleId="afd">
    <w:name w:val="Текст сноски Знак"/>
    <w:basedOn w:val="a0"/>
    <w:link w:val="afc"/>
    <w:rsid w:val="006E2C2C"/>
    <w:rPr>
      <w:rFonts w:ascii="Times New Roman" w:eastAsia="Times New Roman" w:hAnsi="Times New Roman" w:cs="Times New Roman"/>
      <w:sz w:val="20"/>
      <w:szCs w:val="20"/>
      <w:lang w:eastAsia="ru-RU"/>
    </w:rPr>
  </w:style>
  <w:style w:type="character" w:styleId="afe">
    <w:name w:val="footnote reference"/>
    <w:basedOn w:val="a0"/>
    <w:unhideWhenUsed/>
    <w:rsid w:val="006E2C2C"/>
    <w:rPr>
      <w:vertAlign w:val="superscript"/>
    </w:rPr>
  </w:style>
  <w:style w:type="character" w:customStyle="1" w:styleId="30">
    <w:name w:val="Заголовок 3 Знак"/>
    <w:basedOn w:val="a0"/>
    <w:link w:val="3"/>
    <w:uiPriority w:val="9"/>
    <w:semiHidden/>
    <w:rsid w:val="004A3B4B"/>
    <w:rPr>
      <w:rFonts w:asciiTheme="majorHAnsi" w:eastAsiaTheme="majorEastAsia" w:hAnsiTheme="majorHAnsi" w:cstheme="majorBidi"/>
      <w:color w:val="243F60" w:themeColor="accent1" w:themeShade="7F"/>
      <w:sz w:val="24"/>
      <w:szCs w:val="24"/>
      <w:lang w:eastAsia="ru-RU"/>
    </w:rPr>
  </w:style>
  <w:style w:type="character" w:customStyle="1" w:styleId="s19">
    <w:name w:val="s19"/>
    <w:rsid w:val="000542C8"/>
    <w:rPr>
      <w:rFonts w:ascii="Times New Roman" w:hAnsi="Times New Roman" w:cs="Times New Roman" w:hint="default"/>
      <w:b w:val="0"/>
      <w:bCs w:val="0"/>
      <w:i w:val="0"/>
      <w:iCs w:val="0"/>
      <w:color w:val="008000"/>
    </w:rPr>
  </w:style>
  <w:style w:type="character" w:customStyle="1" w:styleId="ypks7kbdpwfgdykd3qb9">
    <w:name w:val="ypks7kbdpwfgdykd3qb9"/>
    <w:basedOn w:val="a0"/>
    <w:rsid w:val="00941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8507">
      <w:bodyDiv w:val="1"/>
      <w:marLeft w:val="0"/>
      <w:marRight w:val="0"/>
      <w:marTop w:val="0"/>
      <w:marBottom w:val="0"/>
      <w:divBdr>
        <w:top w:val="none" w:sz="0" w:space="0" w:color="auto"/>
        <w:left w:val="none" w:sz="0" w:space="0" w:color="auto"/>
        <w:bottom w:val="none" w:sz="0" w:space="0" w:color="auto"/>
        <w:right w:val="none" w:sz="0" w:space="0" w:color="auto"/>
      </w:divBdr>
    </w:div>
    <w:div w:id="157890020">
      <w:bodyDiv w:val="1"/>
      <w:marLeft w:val="0"/>
      <w:marRight w:val="0"/>
      <w:marTop w:val="0"/>
      <w:marBottom w:val="0"/>
      <w:divBdr>
        <w:top w:val="none" w:sz="0" w:space="0" w:color="auto"/>
        <w:left w:val="none" w:sz="0" w:space="0" w:color="auto"/>
        <w:bottom w:val="none" w:sz="0" w:space="0" w:color="auto"/>
        <w:right w:val="none" w:sz="0" w:space="0" w:color="auto"/>
      </w:divBdr>
    </w:div>
    <w:div w:id="280496571">
      <w:bodyDiv w:val="1"/>
      <w:marLeft w:val="0"/>
      <w:marRight w:val="0"/>
      <w:marTop w:val="0"/>
      <w:marBottom w:val="0"/>
      <w:divBdr>
        <w:top w:val="none" w:sz="0" w:space="0" w:color="auto"/>
        <w:left w:val="none" w:sz="0" w:space="0" w:color="auto"/>
        <w:bottom w:val="none" w:sz="0" w:space="0" w:color="auto"/>
        <w:right w:val="none" w:sz="0" w:space="0" w:color="auto"/>
      </w:divBdr>
    </w:div>
    <w:div w:id="340083337">
      <w:bodyDiv w:val="1"/>
      <w:marLeft w:val="0"/>
      <w:marRight w:val="0"/>
      <w:marTop w:val="0"/>
      <w:marBottom w:val="0"/>
      <w:divBdr>
        <w:top w:val="none" w:sz="0" w:space="0" w:color="auto"/>
        <w:left w:val="none" w:sz="0" w:space="0" w:color="auto"/>
        <w:bottom w:val="none" w:sz="0" w:space="0" w:color="auto"/>
        <w:right w:val="none" w:sz="0" w:space="0" w:color="auto"/>
      </w:divBdr>
    </w:div>
    <w:div w:id="518347758">
      <w:bodyDiv w:val="1"/>
      <w:marLeft w:val="0"/>
      <w:marRight w:val="0"/>
      <w:marTop w:val="0"/>
      <w:marBottom w:val="0"/>
      <w:divBdr>
        <w:top w:val="none" w:sz="0" w:space="0" w:color="auto"/>
        <w:left w:val="none" w:sz="0" w:space="0" w:color="auto"/>
        <w:bottom w:val="none" w:sz="0" w:space="0" w:color="auto"/>
        <w:right w:val="none" w:sz="0" w:space="0" w:color="auto"/>
      </w:divBdr>
    </w:div>
    <w:div w:id="555236222">
      <w:bodyDiv w:val="1"/>
      <w:marLeft w:val="0"/>
      <w:marRight w:val="0"/>
      <w:marTop w:val="0"/>
      <w:marBottom w:val="0"/>
      <w:divBdr>
        <w:top w:val="none" w:sz="0" w:space="0" w:color="auto"/>
        <w:left w:val="none" w:sz="0" w:space="0" w:color="auto"/>
        <w:bottom w:val="none" w:sz="0" w:space="0" w:color="auto"/>
        <w:right w:val="none" w:sz="0" w:space="0" w:color="auto"/>
      </w:divBdr>
    </w:div>
    <w:div w:id="556816601">
      <w:bodyDiv w:val="1"/>
      <w:marLeft w:val="0"/>
      <w:marRight w:val="0"/>
      <w:marTop w:val="0"/>
      <w:marBottom w:val="0"/>
      <w:divBdr>
        <w:top w:val="none" w:sz="0" w:space="0" w:color="auto"/>
        <w:left w:val="none" w:sz="0" w:space="0" w:color="auto"/>
        <w:bottom w:val="none" w:sz="0" w:space="0" w:color="auto"/>
        <w:right w:val="none" w:sz="0" w:space="0" w:color="auto"/>
      </w:divBdr>
    </w:div>
    <w:div w:id="563688310">
      <w:bodyDiv w:val="1"/>
      <w:marLeft w:val="0"/>
      <w:marRight w:val="0"/>
      <w:marTop w:val="0"/>
      <w:marBottom w:val="0"/>
      <w:divBdr>
        <w:top w:val="none" w:sz="0" w:space="0" w:color="auto"/>
        <w:left w:val="none" w:sz="0" w:space="0" w:color="auto"/>
        <w:bottom w:val="none" w:sz="0" w:space="0" w:color="auto"/>
        <w:right w:val="none" w:sz="0" w:space="0" w:color="auto"/>
      </w:divBdr>
    </w:div>
    <w:div w:id="833688910">
      <w:bodyDiv w:val="1"/>
      <w:marLeft w:val="0"/>
      <w:marRight w:val="0"/>
      <w:marTop w:val="0"/>
      <w:marBottom w:val="0"/>
      <w:divBdr>
        <w:top w:val="none" w:sz="0" w:space="0" w:color="auto"/>
        <w:left w:val="none" w:sz="0" w:space="0" w:color="auto"/>
        <w:bottom w:val="none" w:sz="0" w:space="0" w:color="auto"/>
        <w:right w:val="none" w:sz="0" w:space="0" w:color="auto"/>
      </w:divBdr>
    </w:div>
    <w:div w:id="955675791">
      <w:bodyDiv w:val="1"/>
      <w:marLeft w:val="0"/>
      <w:marRight w:val="0"/>
      <w:marTop w:val="0"/>
      <w:marBottom w:val="0"/>
      <w:divBdr>
        <w:top w:val="none" w:sz="0" w:space="0" w:color="auto"/>
        <w:left w:val="none" w:sz="0" w:space="0" w:color="auto"/>
        <w:bottom w:val="none" w:sz="0" w:space="0" w:color="auto"/>
        <w:right w:val="none" w:sz="0" w:space="0" w:color="auto"/>
      </w:divBdr>
    </w:div>
    <w:div w:id="959147658">
      <w:bodyDiv w:val="1"/>
      <w:marLeft w:val="0"/>
      <w:marRight w:val="0"/>
      <w:marTop w:val="0"/>
      <w:marBottom w:val="0"/>
      <w:divBdr>
        <w:top w:val="none" w:sz="0" w:space="0" w:color="auto"/>
        <w:left w:val="none" w:sz="0" w:space="0" w:color="auto"/>
        <w:bottom w:val="none" w:sz="0" w:space="0" w:color="auto"/>
        <w:right w:val="none" w:sz="0" w:space="0" w:color="auto"/>
      </w:divBdr>
    </w:div>
    <w:div w:id="1032807795">
      <w:bodyDiv w:val="1"/>
      <w:marLeft w:val="0"/>
      <w:marRight w:val="0"/>
      <w:marTop w:val="0"/>
      <w:marBottom w:val="0"/>
      <w:divBdr>
        <w:top w:val="none" w:sz="0" w:space="0" w:color="auto"/>
        <w:left w:val="none" w:sz="0" w:space="0" w:color="auto"/>
        <w:bottom w:val="none" w:sz="0" w:space="0" w:color="auto"/>
        <w:right w:val="none" w:sz="0" w:space="0" w:color="auto"/>
      </w:divBdr>
    </w:div>
    <w:div w:id="1151167929">
      <w:bodyDiv w:val="1"/>
      <w:marLeft w:val="0"/>
      <w:marRight w:val="0"/>
      <w:marTop w:val="0"/>
      <w:marBottom w:val="0"/>
      <w:divBdr>
        <w:top w:val="none" w:sz="0" w:space="0" w:color="auto"/>
        <w:left w:val="none" w:sz="0" w:space="0" w:color="auto"/>
        <w:bottom w:val="none" w:sz="0" w:space="0" w:color="auto"/>
        <w:right w:val="none" w:sz="0" w:space="0" w:color="auto"/>
      </w:divBdr>
    </w:div>
    <w:div w:id="1177033989">
      <w:bodyDiv w:val="1"/>
      <w:marLeft w:val="0"/>
      <w:marRight w:val="0"/>
      <w:marTop w:val="0"/>
      <w:marBottom w:val="0"/>
      <w:divBdr>
        <w:top w:val="none" w:sz="0" w:space="0" w:color="auto"/>
        <w:left w:val="none" w:sz="0" w:space="0" w:color="auto"/>
        <w:bottom w:val="none" w:sz="0" w:space="0" w:color="auto"/>
        <w:right w:val="none" w:sz="0" w:space="0" w:color="auto"/>
      </w:divBdr>
    </w:div>
    <w:div w:id="1177423082">
      <w:bodyDiv w:val="1"/>
      <w:marLeft w:val="0"/>
      <w:marRight w:val="0"/>
      <w:marTop w:val="0"/>
      <w:marBottom w:val="0"/>
      <w:divBdr>
        <w:top w:val="none" w:sz="0" w:space="0" w:color="auto"/>
        <w:left w:val="none" w:sz="0" w:space="0" w:color="auto"/>
        <w:bottom w:val="none" w:sz="0" w:space="0" w:color="auto"/>
        <w:right w:val="none" w:sz="0" w:space="0" w:color="auto"/>
      </w:divBdr>
    </w:div>
    <w:div w:id="1201744576">
      <w:bodyDiv w:val="1"/>
      <w:marLeft w:val="0"/>
      <w:marRight w:val="0"/>
      <w:marTop w:val="0"/>
      <w:marBottom w:val="0"/>
      <w:divBdr>
        <w:top w:val="none" w:sz="0" w:space="0" w:color="auto"/>
        <w:left w:val="none" w:sz="0" w:space="0" w:color="auto"/>
        <w:bottom w:val="none" w:sz="0" w:space="0" w:color="auto"/>
        <w:right w:val="none" w:sz="0" w:space="0" w:color="auto"/>
      </w:divBdr>
    </w:div>
    <w:div w:id="1294825933">
      <w:bodyDiv w:val="1"/>
      <w:marLeft w:val="0"/>
      <w:marRight w:val="0"/>
      <w:marTop w:val="0"/>
      <w:marBottom w:val="0"/>
      <w:divBdr>
        <w:top w:val="none" w:sz="0" w:space="0" w:color="auto"/>
        <w:left w:val="none" w:sz="0" w:space="0" w:color="auto"/>
        <w:bottom w:val="none" w:sz="0" w:space="0" w:color="auto"/>
        <w:right w:val="none" w:sz="0" w:space="0" w:color="auto"/>
      </w:divBdr>
    </w:div>
    <w:div w:id="1370179525">
      <w:bodyDiv w:val="1"/>
      <w:marLeft w:val="0"/>
      <w:marRight w:val="0"/>
      <w:marTop w:val="0"/>
      <w:marBottom w:val="0"/>
      <w:divBdr>
        <w:top w:val="none" w:sz="0" w:space="0" w:color="auto"/>
        <w:left w:val="none" w:sz="0" w:space="0" w:color="auto"/>
        <w:bottom w:val="none" w:sz="0" w:space="0" w:color="auto"/>
        <w:right w:val="none" w:sz="0" w:space="0" w:color="auto"/>
      </w:divBdr>
    </w:div>
    <w:div w:id="1406801151">
      <w:bodyDiv w:val="1"/>
      <w:marLeft w:val="0"/>
      <w:marRight w:val="0"/>
      <w:marTop w:val="0"/>
      <w:marBottom w:val="0"/>
      <w:divBdr>
        <w:top w:val="none" w:sz="0" w:space="0" w:color="auto"/>
        <w:left w:val="none" w:sz="0" w:space="0" w:color="auto"/>
        <w:bottom w:val="none" w:sz="0" w:space="0" w:color="auto"/>
        <w:right w:val="none" w:sz="0" w:space="0" w:color="auto"/>
      </w:divBdr>
    </w:div>
    <w:div w:id="1418357590">
      <w:bodyDiv w:val="1"/>
      <w:marLeft w:val="0"/>
      <w:marRight w:val="0"/>
      <w:marTop w:val="0"/>
      <w:marBottom w:val="0"/>
      <w:divBdr>
        <w:top w:val="none" w:sz="0" w:space="0" w:color="auto"/>
        <w:left w:val="none" w:sz="0" w:space="0" w:color="auto"/>
        <w:bottom w:val="none" w:sz="0" w:space="0" w:color="auto"/>
        <w:right w:val="none" w:sz="0" w:space="0" w:color="auto"/>
      </w:divBdr>
    </w:div>
    <w:div w:id="1456144551">
      <w:bodyDiv w:val="1"/>
      <w:marLeft w:val="0"/>
      <w:marRight w:val="0"/>
      <w:marTop w:val="0"/>
      <w:marBottom w:val="0"/>
      <w:divBdr>
        <w:top w:val="none" w:sz="0" w:space="0" w:color="auto"/>
        <w:left w:val="none" w:sz="0" w:space="0" w:color="auto"/>
        <w:bottom w:val="none" w:sz="0" w:space="0" w:color="auto"/>
        <w:right w:val="none" w:sz="0" w:space="0" w:color="auto"/>
      </w:divBdr>
    </w:div>
    <w:div w:id="1496915967">
      <w:bodyDiv w:val="1"/>
      <w:marLeft w:val="0"/>
      <w:marRight w:val="0"/>
      <w:marTop w:val="0"/>
      <w:marBottom w:val="0"/>
      <w:divBdr>
        <w:top w:val="none" w:sz="0" w:space="0" w:color="auto"/>
        <w:left w:val="none" w:sz="0" w:space="0" w:color="auto"/>
        <w:bottom w:val="none" w:sz="0" w:space="0" w:color="auto"/>
        <w:right w:val="none" w:sz="0" w:space="0" w:color="auto"/>
      </w:divBdr>
    </w:div>
    <w:div w:id="1652296275">
      <w:bodyDiv w:val="1"/>
      <w:marLeft w:val="0"/>
      <w:marRight w:val="0"/>
      <w:marTop w:val="0"/>
      <w:marBottom w:val="0"/>
      <w:divBdr>
        <w:top w:val="none" w:sz="0" w:space="0" w:color="auto"/>
        <w:left w:val="none" w:sz="0" w:space="0" w:color="auto"/>
        <w:bottom w:val="none" w:sz="0" w:space="0" w:color="auto"/>
        <w:right w:val="none" w:sz="0" w:space="0" w:color="auto"/>
      </w:divBdr>
    </w:div>
    <w:div w:id="1669207069">
      <w:bodyDiv w:val="1"/>
      <w:marLeft w:val="0"/>
      <w:marRight w:val="0"/>
      <w:marTop w:val="0"/>
      <w:marBottom w:val="0"/>
      <w:divBdr>
        <w:top w:val="none" w:sz="0" w:space="0" w:color="auto"/>
        <w:left w:val="none" w:sz="0" w:space="0" w:color="auto"/>
        <w:bottom w:val="none" w:sz="0" w:space="0" w:color="auto"/>
        <w:right w:val="none" w:sz="0" w:space="0" w:color="auto"/>
      </w:divBdr>
    </w:div>
    <w:div w:id="1817214925">
      <w:bodyDiv w:val="1"/>
      <w:marLeft w:val="0"/>
      <w:marRight w:val="0"/>
      <w:marTop w:val="0"/>
      <w:marBottom w:val="0"/>
      <w:divBdr>
        <w:top w:val="none" w:sz="0" w:space="0" w:color="auto"/>
        <w:left w:val="none" w:sz="0" w:space="0" w:color="auto"/>
        <w:bottom w:val="none" w:sz="0" w:space="0" w:color="auto"/>
        <w:right w:val="none" w:sz="0" w:space="0" w:color="auto"/>
      </w:divBdr>
    </w:div>
    <w:div w:id="1899393595">
      <w:bodyDiv w:val="1"/>
      <w:marLeft w:val="0"/>
      <w:marRight w:val="0"/>
      <w:marTop w:val="0"/>
      <w:marBottom w:val="0"/>
      <w:divBdr>
        <w:top w:val="none" w:sz="0" w:space="0" w:color="auto"/>
        <w:left w:val="none" w:sz="0" w:space="0" w:color="auto"/>
        <w:bottom w:val="none" w:sz="0" w:space="0" w:color="auto"/>
        <w:right w:val="none" w:sz="0" w:space="0" w:color="auto"/>
      </w:divBdr>
    </w:div>
    <w:div w:id="1902057053">
      <w:bodyDiv w:val="1"/>
      <w:marLeft w:val="0"/>
      <w:marRight w:val="0"/>
      <w:marTop w:val="0"/>
      <w:marBottom w:val="0"/>
      <w:divBdr>
        <w:top w:val="none" w:sz="0" w:space="0" w:color="auto"/>
        <w:left w:val="none" w:sz="0" w:space="0" w:color="auto"/>
        <w:bottom w:val="none" w:sz="0" w:space="0" w:color="auto"/>
        <w:right w:val="none" w:sz="0" w:space="0" w:color="auto"/>
      </w:divBdr>
    </w:div>
    <w:div w:id="212634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c.kz" TargetMode="External"/><Relationship Id="rId13" Type="http://schemas.openxmlformats.org/officeDocument/2006/relationships/footer" Target="footer1.xml"/><Relationship Id="rId18" Type="http://schemas.openxmlformats.org/officeDocument/2006/relationships/hyperlink" Target="http://www.ecocenterbank.kz" TargetMode="External"/><Relationship Id="rId26" Type="http://schemas.openxmlformats.org/officeDocument/2006/relationships/hyperlink" Target="http://www.bcc.kz" TargetMode="External"/><Relationship Id="rId3" Type="http://schemas.openxmlformats.org/officeDocument/2006/relationships/styles" Target="styles.xml"/><Relationship Id="rId21" Type="http://schemas.openxmlformats.org/officeDocument/2006/relationships/hyperlink" Target="mailto:info@bcc.kz" TargetMode="External"/><Relationship Id="rId7" Type="http://schemas.openxmlformats.org/officeDocument/2006/relationships/endnotes" Target="endnotes.xml"/><Relationship Id="rId12" Type="http://schemas.openxmlformats.org/officeDocument/2006/relationships/hyperlink" Target="mailto:info@bcc.kz" TargetMode="External"/><Relationship Id="rId17" Type="http://schemas.openxmlformats.org/officeDocument/2006/relationships/hyperlink" Target="http://www.bcc.kz" TargetMode="External"/><Relationship Id="rId25" Type="http://schemas.openxmlformats.org/officeDocument/2006/relationships/hyperlink" Target="http://www.bcc.kz" TargetMode="External"/><Relationship Id="rId2" Type="http://schemas.openxmlformats.org/officeDocument/2006/relationships/numbering" Target="numbering.xml"/><Relationship Id="rId16" Type="http://schemas.openxmlformats.org/officeDocument/2006/relationships/hyperlink" Target="http://www.bcc.kz" TargetMode="External"/><Relationship Id="rId20" Type="http://schemas.openxmlformats.org/officeDocument/2006/relationships/hyperlink" Target="mailto:info@bcc.k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cc.kz" TargetMode="External"/><Relationship Id="rId24" Type="http://schemas.openxmlformats.org/officeDocument/2006/relationships/hyperlink" Target="http://www.bcc.kz" TargetMode="External"/><Relationship Id="rId5" Type="http://schemas.openxmlformats.org/officeDocument/2006/relationships/webSettings" Target="webSettings.xml"/><Relationship Id="rId15" Type="http://schemas.openxmlformats.org/officeDocument/2006/relationships/hyperlink" Target="http://www.bcc.kz" TargetMode="External"/><Relationship Id="rId23" Type="http://schemas.openxmlformats.org/officeDocument/2006/relationships/hyperlink" Target="http://www.bcc.kz" TargetMode="External"/><Relationship Id="rId28" Type="http://schemas.openxmlformats.org/officeDocument/2006/relationships/glossaryDocument" Target="glossary/document.xml"/><Relationship Id="rId10" Type="http://schemas.openxmlformats.org/officeDocument/2006/relationships/hyperlink" Target="http://www.bcc.kz" TargetMode="External"/><Relationship Id="rId19" Type="http://schemas.openxmlformats.org/officeDocument/2006/relationships/hyperlink" Target="mailto:info@bcc.kz" TargetMode="External"/><Relationship Id="rId4" Type="http://schemas.openxmlformats.org/officeDocument/2006/relationships/settings" Target="settings.xml"/><Relationship Id="rId9" Type="http://schemas.openxmlformats.org/officeDocument/2006/relationships/hyperlink" Target="http://www.bcc.kz" TargetMode="External"/><Relationship Id="rId14" Type="http://schemas.openxmlformats.org/officeDocument/2006/relationships/header" Target="header1.xml"/><Relationship Id="rId22" Type="http://schemas.openxmlformats.org/officeDocument/2006/relationships/hyperlink" Target="mailto:info@bcc.kz"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F60EA108CF4864BCF806AB47A0C4C9"/>
        <w:category>
          <w:name w:val="Общие"/>
          <w:gallery w:val="placeholder"/>
        </w:category>
        <w:types>
          <w:type w:val="bbPlcHdr"/>
        </w:types>
        <w:behaviors>
          <w:behavior w:val="content"/>
        </w:behaviors>
        <w:guid w:val="{656039BF-686B-4367-BD35-2427616715A5}"/>
      </w:docPartPr>
      <w:docPartBody>
        <w:p w:rsidR="00376D8D" w:rsidRDefault="00CA3C95" w:rsidP="00CA3C95">
          <w:pPr>
            <w:pStyle w:val="1DF60EA108CF4864BCF806AB47A0C4C9"/>
          </w:pPr>
          <w:r w:rsidRPr="004D6969">
            <w:rPr>
              <w:rStyle w:val="a3"/>
            </w:rPr>
            <w:t>Место для ввода текста.</w:t>
          </w:r>
        </w:p>
      </w:docPartBody>
    </w:docPart>
    <w:docPart>
      <w:docPartPr>
        <w:name w:val="2498BA53940C467FAB35AC7585E385DE"/>
        <w:category>
          <w:name w:val="Общие"/>
          <w:gallery w:val="placeholder"/>
        </w:category>
        <w:types>
          <w:type w:val="bbPlcHdr"/>
        </w:types>
        <w:behaviors>
          <w:behavior w:val="content"/>
        </w:behaviors>
        <w:guid w:val="{32474CA6-5797-4373-B8B3-C5112C3A3FB5}"/>
      </w:docPartPr>
      <w:docPartBody>
        <w:p w:rsidR="000537DC" w:rsidRDefault="00F15311" w:rsidP="00F15311">
          <w:pPr>
            <w:pStyle w:val="2498BA53940C467FAB35AC7585E385DE"/>
          </w:pPr>
          <w:r w:rsidRPr="004D6969">
            <w:rPr>
              <w:rStyle w:val="a3"/>
            </w:rPr>
            <w:t>Место для ввода текста.</w:t>
          </w:r>
        </w:p>
      </w:docPartBody>
    </w:docPart>
    <w:docPart>
      <w:docPartPr>
        <w:name w:val="F6D02F011C78481FA093A31BEE5679CC"/>
        <w:category>
          <w:name w:val="Общие"/>
          <w:gallery w:val="placeholder"/>
        </w:category>
        <w:types>
          <w:type w:val="bbPlcHdr"/>
        </w:types>
        <w:behaviors>
          <w:behavior w:val="content"/>
        </w:behaviors>
        <w:guid w:val="{C437455F-34CB-4F07-93F5-083CB785492F}"/>
      </w:docPartPr>
      <w:docPartBody>
        <w:p w:rsidR="000537DC" w:rsidRDefault="00F15311" w:rsidP="00F15311">
          <w:pPr>
            <w:pStyle w:val="F6D02F011C78481FA093A31BEE5679CC"/>
          </w:pPr>
          <w:r w:rsidRPr="004D6969">
            <w:rPr>
              <w:rStyle w:val="a3"/>
            </w:rPr>
            <w:t>Место для ввода текста.</w:t>
          </w:r>
        </w:p>
      </w:docPartBody>
    </w:docPart>
    <w:docPart>
      <w:docPartPr>
        <w:name w:val="A95D2E2787424519A9D983BA8883D4A7"/>
        <w:category>
          <w:name w:val="Общие"/>
          <w:gallery w:val="placeholder"/>
        </w:category>
        <w:types>
          <w:type w:val="bbPlcHdr"/>
        </w:types>
        <w:behaviors>
          <w:behavior w:val="content"/>
        </w:behaviors>
        <w:guid w:val="{ED1863D1-D0C6-430D-9177-B292B3AD46B5}"/>
      </w:docPartPr>
      <w:docPartBody>
        <w:p w:rsidR="000537DC" w:rsidRDefault="00F15311" w:rsidP="00F15311">
          <w:pPr>
            <w:pStyle w:val="A95D2E2787424519A9D983BA8883D4A7"/>
          </w:pPr>
          <w:r w:rsidRPr="004D6969">
            <w:rPr>
              <w:rStyle w:val="a3"/>
            </w:rPr>
            <w:t>Место для ввода текста.</w:t>
          </w:r>
        </w:p>
      </w:docPartBody>
    </w:docPart>
    <w:docPart>
      <w:docPartPr>
        <w:name w:val="7AF4FA3D25324FEA968C0AC25086E6E8"/>
        <w:category>
          <w:name w:val="Общие"/>
          <w:gallery w:val="placeholder"/>
        </w:category>
        <w:types>
          <w:type w:val="bbPlcHdr"/>
        </w:types>
        <w:behaviors>
          <w:behavior w:val="content"/>
        </w:behaviors>
        <w:guid w:val="{8F7EB929-5291-4580-A408-C0CFC1E9805B}"/>
      </w:docPartPr>
      <w:docPartBody>
        <w:p w:rsidR="000537DC" w:rsidRDefault="00F15311" w:rsidP="00F15311">
          <w:pPr>
            <w:pStyle w:val="7AF4FA3D25324FEA968C0AC25086E6E8"/>
          </w:pPr>
          <w:r w:rsidRPr="004D6969">
            <w:rPr>
              <w:rStyle w:val="a3"/>
            </w:rPr>
            <w:t>Место для ввода текста.</w:t>
          </w:r>
        </w:p>
      </w:docPartBody>
    </w:docPart>
    <w:docPart>
      <w:docPartPr>
        <w:name w:val="4C2304FAD11C4648A2A3C96FEE0A6622"/>
        <w:category>
          <w:name w:val="Общие"/>
          <w:gallery w:val="placeholder"/>
        </w:category>
        <w:types>
          <w:type w:val="bbPlcHdr"/>
        </w:types>
        <w:behaviors>
          <w:behavior w:val="content"/>
        </w:behaviors>
        <w:guid w:val="{EDF7816D-2675-4730-AAF7-7999C614F624}"/>
      </w:docPartPr>
      <w:docPartBody>
        <w:p w:rsidR="005C4EE2" w:rsidRDefault="00C939F2" w:rsidP="00C939F2">
          <w:pPr>
            <w:pStyle w:val="4C2304FAD11C4648A2A3C96FEE0A6622"/>
          </w:pPr>
          <w:r w:rsidRPr="004D6969">
            <w:rPr>
              <w:rStyle w:val="a3"/>
            </w:rPr>
            <w:t>Место для ввода текста.</w:t>
          </w:r>
        </w:p>
      </w:docPartBody>
    </w:docPart>
    <w:docPart>
      <w:docPartPr>
        <w:name w:val="1E2A014DF18E41FFAD7EE8EA4D2A47AC"/>
        <w:category>
          <w:name w:val="Общие"/>
          <w:gallery w:val="placeholder"/>
        </w:category>
        <w:types>
          <w:type w:val="bbPlcHdr"/>
        </w:types>
        <w:behaviors>
          <w:behavior w:val="content"/>
        </w:behaviors>
        <w:guid w:val="{67DD4936-1BDD-4A3F-B80D-3204B349C318}"/>
      </w:docPartPr>
      <w:docPartBody>
        <w:p w:rsidR="005C4EE2" w:rsidRDefault="00C939F2" w:rsidP="00C939F2">
          <w:pPr>
            <w:pStyle w:val="1E2A014DF18E41FFAD7EE8EA4D2A47AC"/>
          </w:pPr>
          <w:r w:rsidRPr="004D6969">
            <w:rPr>
              <w:rStyle w:val="a3"/>
            </w:rPr>
            <w:t>Место для ввода текста.</w:t>
          </w:r>
        </w:p>
      </w:docPartBody>
    </w:docPart>
    <w:docPart>
      <w:docPartPr>
        <w:name w:val="EF9B7C62A01044378C43E15E89BE5180"/>
        <w:category>
          <w:name w:val="Общие"/>
          <w:gallery w:val="placeholder"/>
        </w:category>
        <w:types>
          <w:type w:val="bbPlcHdr"/>
        </w:types>
        <w:behaviors>
          <w:behavior w:val="content"/>
        </w:behaviors>
        <w:guid w:val="{CF8D54AE-0B14-4142-99A9-4AD67854E845}"/>
      </w:docPartPr>
      <w:docPartBody>
        <w:p w:rsidR="005C4EE2" w:rsidRDefault="005C4EE2" w:rsidP="005C4EE2">
          <w:pPr>
            <w:pStyle w:val="EF9B7C62A01044378C43E15E89BE5180"/>
          </w:pPr>
          <w:r w:rsidRPr="004D6969">
            <w:rPr>
              <w:rStyle w:val="a3"/>
            </w:rPr>
            <w:t>Место для ввода текста.</w:t>
          </w:r>
        </w:p>
      </w:docPartBody>
    </w:docPart>
    <w:docPart>
      <w:docPartPr>
        <w:name w:val="9ACFD15A4F704CA192F975D4B53C5020"/>
        <w:category>
          <w:name w:val="Общие"/>
          <w:gallery w:val="placeholder"/>
        </w:category>
        <w:types>
          <w:type w:val="bbPlcHdr"/>
        </w:types>
        <w:behaviors>
          <w:behavior w:val="content"/>
        </w:behaviors>
        <w:guid w:val="{AAFC3E7E-0EF5-44EB-9B23-CEF04EDBCF1F}"/>
      </w:docPartPr>
      <w:docPartBody>
        <w:p w:rsidR="005C4EE2" w:rsidRDefault="005C4EE2" w:rsidP="005C4EE2">
          <w:pPr>
            <w:pStyle w:val="9ACFD15A4F704CA192F975D4B53C5020"/>
          </w:pPr>
          <w:r w:rsidRPr="004D6969">
            <w:rPr>
              <w:rStyle w:val="a3"/>
            </w:rPr>
            <w:t>Место для ввода текста.</w:t>
          </w:r>
        </w:p>
      </w:docPartBody>
    </w:docPart>
    <w:docPart>
      <w:docPartPr>
        <w:name w:val="2300A7CB39B84412AEF507D559D38D8B"/>
        <w:category>
          <w:name w:val="Общие"/>
          <w:gallery w:val="placeholder"/>
        </w:category>
        <w:types>
          <w:type w:val="bbPlcHdr"/>
        </w:types>
        <w:behaviors>
          <w:behavior w:val="content"/>
        </w:behaviors>
        <w:guid w:val="{A68A481F-BEAF-46B7-AE88-53B5A1C71BA6}"/>
      </w:docPartPr>
      <w:docPartBody>
        <w:p w:rsidR="0063779C" w:rsidRDefault="00E20B2A" w:rsidP="00E20B2A">
          <w:pPr>
            <w:pStyle w:val="2300A7CB39B84412AEF507D559D38D8B"/>
          </w:pPr>
          <w:r w:rsidRPr="004D6969">
            <w:rPr>
              <w:rStyle w:val="a3"/>
            </w:rPr>
            <w:t>Место для ввода текста.</w:t>
          </w:r>
        </w:p>
      </w:docPartBody>
    </w:docPart>
    <w:docPart>
      <w:docPartPr>
        <w:name w:val="A48F7C044813496892E0BE019F3D1FD7"/>
        <w:category>
          <w:name w:val="Общие"/>
          <w:gallery w:val="placeholder"/>
        </w:category>
        <w:types>
          <w:type w:val="bbPlcHdr"/>
        </w:types>
        <w:behaviors>
          <w:behavior w:val="content"/>
        </w:behaviors>
        <w:guid w:val="{8E70A4E3-D94A-4F1D-8F4A-02B8FCEA3559}"/>
      </w:docPartPr>
      <w:docPartBody>
        <w:p w:rsidR="0063779C" w:rsidRDefault="00E20B2A" w:rsidP="00E20B2A">
          <w:pPr>
            <w:pStyle w:val="A48F7C044813496892E0BE019F3D1FD7"/>
          </w:pPr>
          <w:r w:rsidRPr="004D6969">
            <w:rPr>
              <w:rStyle w:val="a3"/>
            </w:rPr>
            <w:t>Место для ввода текста.</w:t>
          </w:r>
        </w:p>
      </w:docPartBody>
    </w:docPart>
    <w:docPart>
      <w:docPartPr>
        <w:name w:val="DC006C82F45340EDA45901514F605D40"/>
        <w:category>
          <w:name w:val="Общие"/>
          <w:gallery w:val="placeholder"/>
        </w:category>
        <w:types>
          <w:type w:val="bbPlcHdr"/>
        </w:types>
        <w:behaviors>
          <w:behavior w:val="content"/>
        </w:behaviors>
        <w:guid w:val="{3EBC46F2-BB23-4FE5-8330-375333C3D6C4}"/>
      </w:docPartPr>
      <w:docPartBody>
        <w:p w:rsidR="00380417" w:rsidRDefault="008B7AA7" w:rsidP="008B7AA7">
          <w:pPr>
            <w:pStyle w:val="DC006C82F45340EDA45901514F605D40"/>
          </w:pPr>
          <w:r w:rsidRPr="004D6969">
            <w:rPr>
              <w:rStyle w:val="a3"/>
            </w:rPr>
            <w:t>Место для ввода текста.</w:t>
          </w:r>
        </w:p>
      </w:docPartBody>
    </w:docPart>
    <w:docPart>
      <w:docPartPr>
        <w:name w:val="46A54610B60F4884B468DFF4FC4F317E"/>
        <w:category>
          <w:name w:val="Общие"/>
          <w:gallery w:val="placeholder"/>
        </w:category>
        <w:types>
          <w:type w:val="bbPlcHdr"/>
        </w:types>
        <w:behaviors>
          <w:behavior w:val="content"/>
        </w:behaviors>
        <w:guid w:val="{848F9C40-E211-476F-AA7A-1238B22445DA}"/>
      </w:docPartPr>
      <w:docPartBody>
        <w:p w:rsidR="00380417" w:rsidRDefault="008B7AA7" w:rsidP="008B7AA7">
          <w:pPr>
            <w:pStyle w:val="46A54610B60F4884B468DFF4FC4F317E"/>
          </w:pPr>
          <w:r w:rsidRPr="004D6969">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447"/>
    <w:rsid w:val="00005CC7"/>
    <w:rsid w:val="00045139"/>
    <w:rsid w:val="00045439"/>
    <w:rsid w:val="00046F5B"/>
    <w:rsid w:val="00050948"/>
    <w:rsid w:val="00053712"/>
    <w:rsid w:val="000537DC"/>
    <w:rsid w:val="00055CD2"/>
    <w:rsid w:val="00073394"/>
    <w:rsid w:val="00076FB3"/>
    <w:rsid w:val="000A2C1A"/>
    <w:rsid w:val="000A2D77"/>
    <w:rsid w:val="000B5019"/>
    <w:rsid w:val="000E5C90"/>
    <w:rsid w:val="000E73DF"/>
    <w:rsid w:val="000F0466"/>
    <w:rsid w:val="001004ED"/>
    <w:rsid w:val="00105288"/>
    <w:rsid w:val="00110B4A"/>
    <w:rsid w:val="00127279"/>
    <w:rsid w:val="001317AF"/>
    <w:rsid w:val="001618B0"/>
    <w:rsid w:val="00161E62"/>
    <w:rsid w:val="00162A87"/>
    <w:rsid w:val="00164451"/>
    <w:rsid w:val="00164BD5"/>
    <w:rsid w:val="00174FE2"/>
    <w:rsid w:val="001A0212"/>
    <w:rsid w:val="001A1EB4"/>
    <w:rsid w:val="001B63F2"/>
    <w:rsid w:val="001C2BF8"/>
    <w:rsid w:val="001D3BD7"/>
    <w:rsid w:val="001E7B76"/>
    <w:rsid w:val="0020642B"/>
    <w:rsid w:val="00221491"/>
    <w:rsid w:val="002353FB"/>
    <w:rsid w:val="00246646"/>
    <w:rsid w:val="0026616B"/>
    <w:rsid w:val="00271452"/>
    <w:rsid w:val="0027233D"/>
    <w:rsid w:val="00276FCA"/>
    <w:rsid w:val="00283E57"/>
    <w:rsid w:val="00284AF8"/>
    <w:rsid w:val="00292E31"/>
    <w:rsid w:val="00293DCA"/>
    <w:rsid w:val="00295FF5"/>
    <w:rsid w:val="002A7316"/>
    <w:rsid w:val="002B7A58"/>
    <w:rsid w:val="002C265D"/>
    <w:rsid w:val="002D555F"/>
    <w:rsid w:val="00304CDA"/>
    <w:rsid w:val="00305DA7"/>
    <w:rsid w:val="00307393"/>
    <w:rsid w:val="00313A56"/>
    <w:rsid w:val="00315FA2"/>
    <w:rsid w:val="00316F59"/>
    <w:rsid w:val="003177E5"/>
    <w:rsid w:val="003240F5"/>
    <w:rsid w:val="003357A7"/>
    <w:rsid w:val="00337468"/>
    <w:rsid w:val="00337BD2"/>
    <w:rsid w:val="00340487"/>
    <w:rsid w:val="00344584"/>
    <w:rsid w:val="003530D8"/>
    <w:rsid w:val="0036045D"/>
    <w:rsid w:val="00364A87"/>
    <w:rsid w:val="00367BCA"/>
    <w:rsid w:val="00376D8D"/>
    <w:rsid w:val="00380417"/>
    <w:rsid w:val="003901F9"/>
    <w:rsid w:val="003939F5"/>
    <w:rsid w:val="003976D9"/>
    <w:rsid w:val="00397F8E"/>
    <w:rsid w:val="003B67B5"/>
    <w:rsid w:val="003B7B92"/>
    <w:rsid w:val="003D35D7"/>
    <w:rsid w:val="003D58DE"/>
    <w:rsid w:val="003E342A"/>
    <w:rsid w:val="003E387F"/>
    <w:rsid w:val="003E3C05"/>
    <w:rsid w:val="003E4E94"/>
    <w:rsid w:val="003E5442"/>
    <w:rsid w:val="003F19AA"/>
    <w:rsid w:val="003F2B49"/>
    <w:rsid w:val="004244F2"/>
    <w:rsid w:val="00427403"/>
    <w:rsid w:val="00442255"/>
    <w:rsid w:val="00443067"/>
    <w:rsid w:val="004526EE"/>
    <w:rsid w:val="00455578"/>
    <w:rsid w:val="00462D3F"/>
    <w:rsid w:val="004744B1"/>
    <w:rsid w:val="00480C7D"/>
    <w:rsid w:val="0049266B"/>
    <w:rsid w:val="00497227"/>
    <w:rsid w:val="004B2216"/>
    <w:rsid w:val="004C56B1"/>
    <w:rsid w:val="004E237E"/>
    <w:rsid w:val="004E2BC6"/>
    <w:rsid w:val="004F64E4"/>
    <w:rsid w:val="00516409"/>
    <w:rsid w:val="005275B6"/>
    <w:rsid w:val="005301D8"/>
    <w:rsid w:val="00536951"/>
    <w:rsid w:val="0053751B"/>
    <w:rsid w:val="00551447"/>
    <w:rsid w:val="0055286F"/>
    <w:rsid w:val="00554D6E"/>
    <w:rsid w:val="00555FB3"/>
    <w:rsid w:val="00562DF3"/>
    <w:rsid w:val="00565E14"/>
    <w:rsid w:val="00565E16"/>
    <w:rsid w:val="0057170E"/>
    <w:rsid w:val="00571DC9"/>
    <w:rsid w:val="00585074"/>
    <w:rsid w:val="00595686"/>
    <w:rsid w:val="005956BF"/>
    <w:rsid w:val="005A1968"/>
    <w:rsid w:val="005A1EE0"/>
    <w:rsid w:val="005A29A1"/>
    <w:rsid w:val="005A4D85"/>
    <w:rsid w:val="005A7093"/>
    <w:rsid w:val="005B2A75"/>
    <w:rsid w:val="005B4BA4"/>
    <w:rsid w:val="005C4EE2"/>
    <w:rsid w:val="005C5E64"/>
    <w:rsid w:val="0060136D"/>
    <w:rsid w:val="006217EA"/>
    <w:rsid w:val="00623528"/>
    <w:rsid w:val="0062469D"/>
    <w:rsid w:val="0063779C"/>
    <w:rsid w:val="00655766"/>
    <w:rsid w:val="006560A1"/>
    <w:rsid w:val="006746FC"/>
    <w:rsid w:val="00693A4D"/>
    <w:rsid w:val="00694813"/>
    <w:rsid w:val="00694BAC"/>
    <w:rsid w:val="006B20DC"/>
    <w:rsid w:val="006B40C9"/>
    <w:rsid w:val="006F0D10"/>
    <w:rsid w:val="006F12BE"/>
    <w:rsid w:val="006F503E"/>
    <w:rsid w:val="006F578B"/>
    <w:rsid w:val="007119EF"/>
    <w:rsid w:val="007153BE"/>
    <w:rsid w:val="00717EB1"/>
    <w:rsid w:val="00717F64"/>
    <w:rsid w:val="00720578"/>
    <w:rsid w:val="00745576"/>
    <w:rsid w:val="00745F93"/>
    <w:rsid w:val="00754271"/>
    <w:rsid w:val="0076578B"/>
    <w:rsid w:val="00770A50"/>
    <w:rsid w:val="007769C5"/>
    <w:rsid w:val="007A29C9"/>
    <w:rsid w:val="007B13D2"/>
    <w:rsid w:val="007B62B4"/>
    <w:rsid w:val="007C001E"/>
    <w:rsid w:val="007E0051"/>
    <w:rsid w:val="00806BDE"/>
    <w:rsid w:val="008105A8"/>
    <w:rsid w:val="00827376"/>
    <w:rsid w:val="0084226A"/>
    <w:rsid w:val="00843A77"/>
    <w:rsid w:val="00844343"/>
    <w:rsid w:val="00845984"/>
    <w:rsid w:val="00851ADF"/>
    <w:rsid w:val="00867921"/>
    <w:rsid w:val="0088782F"/>
    <w:rsid w:val="00893AD0"/>
    <w:rsid w:val="008A4C44"/>
    <w:rsid w:val="008B7AA7"/>
    <w:rsid w:val="008E622E"/>
    <w:rsid w:val="008F0C4F"/>
    <w:rsid w:val="009014E0"/>
    <w:rsid w:val="00905AB5"/>
    <w:rsid w:val="0091628A"/>
    <w:rsid w:val="0092379F"/>
    <w:rsid w:val="00935324"/>
    <w:rsid w:val="00943304"/>
    <w:rsid w:val="009474C7"/>
    <w:rsid w:val="009623A0"/>
    <w:rsid w:val="0096449A"/>
    <w:rsid w:val="009645E6"/>
    <w:rsid w:val="009816F3"/>
    <w:rsid w:val="009825F0"/>
    <w:rsid w:val="0098547E"/>
    <w:rsid w:val="009944D9"/>
    <w:rsid w:val="009A5601"/>
    <w:rsid w:val="009A67D8"/>
    <w:rsid w:val="009A7D4F"/>
    <w:rsid w:val="009B24AD"/>
    <w:rsid w:val="009B505C"/>
    <w:rsid w:val="009B7992"/>
    <w:rsid w:val="009D59C8"/>
    <w:rsid w:val="009D6491"/>
    <w:rsid w:val="009E79A4"/>
    <w:rsid w:val="009F095E"/>
    <w:rsid w:val="009F1D38"/>
    <w:rsid w:val="009F46B2"/>
    <w:rsid w:val="009F4A1B"/>
    <w:rsid w:val="00A041D5"/>
    <w:rsid w:val="00A141BC"/>
    <w:rsid w:val="00A16C45"/>
    <w:rsid w:val="00A1744A"/>
    <w:rsid w:val="00A22B43"/>
    <w:rsid w:val="00A2413E"/>
    <w:rsid w:val="00A34461"/>
    <w:rsid w:val="00A34F1D"/>
    <w:rsid w:val="00A370B0"/>
    <w:rsid w:val="00A5757A"/>
    <w:rsid w:val="00A65FC9"/>
    <w:rsid w:val="00A67CE6"/>
    <w:rsid w:val="00A71229"/>
    <w:rsid w:val="00A75B33"/>
    <w:rsid w:val="00A86299"/>
    <w:rsid w:val="00A94E3F"/>
    <w:rsid w:val="00A97C98"/>
    <w:rsid w:val="00AB413F"/>
    <w:rsid w:val="00AC0FC2"/>
    <w:rsid w:val="00AD1D46"/>
    <w:rsid w:val="00AD3331"/>
    <w:rsid w:val="00AE121A"/>
    <w:rsid w:val="00AF4607"/>
    <w:rsid w:val="00B11185"/>
    <w:rsid w:val="00B2069E"/>
    <w:rsid w:val="00B20F65"/>
    <w:rsid w:val="00B21FA9"/>
    <w:rsid w:val="00B33236"/>
    <w:rsid w:val="00B74D61"/>
    <w:rsid w:val="00B82131"/>
    <w:rsid w:val="00B83082"/>
    <w:rsid w:val="00B87751"/>
    <w:rsid w:val="00BA0CCF"/>
    <w:rsid w:val="00BA121A"/>
    <w:rsid w:val="00BA4476"/>
    <w:rsid w:val="00BA4774"/>
    <w:rsid w:val="00BB0944"/>
    <w:rsid w:val="00BB097F"/>
    <w:rsid w:val="00BB10FF"/>
    <w:rsid w:val="00BB3646"/>
    <w:rsid w:val="00BB5C9F"/>
    <w:rsid w:val="00BB5E1B"/>
    <w:rsid w:val="00BB65F9"/>
    <w:rsid w:val="00BC265F"/>
    <w:rsid w:val="00BC7F69"/>
    <w:rsid w:val="00BD360C"/>
    <w:rsid w:val="00BE5131"/>
    <w:rsid w:val="00C027CD"/>
    <w:rsid w:val="00C11E32"/>
    <w:rsid w:val="00C168D5"/>
    <w:rsid w:val="00C17A48"/>
    <w:rsid w:val="00C21054"/>
    <w:rsid w:val="00C21062"/>
    <w:rsid w:val="00C236AE"/>
    <w:rsid w:val="00C27FD4"/>
    <w:rsid w:val="00C35329"/>
    <w:rsid w:val="00C42457"/>
    <w:rsid w:val="00C4411B"/>
    <w:rsid w:val="00C55B30"/>
    <w:rsid w:val="00C64BED"/>
    <w:rsid w:val="00C770F4"/>
    <w:rsid w:val="00C7739A"/>
    <w:rsid w:val="00C9338F"/>
    <w:rsid w:val="00C939F2"/>
    <w:rsid w:val="00C93CD1"/>
    <w:rsid w:val="00CA040C"/>
    <w:rsid w:val="00CA28A0"/>
    <w:rsid w:val="00CA3C95"/>
    <w:rsid w:val="00CB09A0"/>
    <w:rsid w:val="00CB245B"/>
    <w:rsid w:val="00CC17F3"/>
    <w:rsid w:val="00CC52CA"/>
    <w:rsid w:val="00CD3215"/>
    <w:rsid w:val="00CD4998"/>
    <w:rsid w:val="00CE1509"/>
    <w:rsid w:val="00CF5666"/>
    <w:rsid w:val="00CF7BFE"/>
    <w:rsid w:val="00D07714"/>
    <w:rsid w:val="00D145AE"/>
    <w:rsid w:val="00D15C8F"/>
    <w:rsid w:val="00D4499C"/>
    <w:rsid w:val="00D50710"/>
    <w:rsid w:val="00D509D0"/>
    <w:rsid w:val="00D62D65"/>
    <w:rsid w:val="00D75F38"/>
    <w:rsid w:val="00D85779"/>
    <w:rsid w:val="00D87AEC"/>
    <w:rsid w:val="00DA0CBE"/>
    <w:rsid w:val="00DA23E5"/>
    <w:rsid w:val="00DA26F4"/>
    <w:rsid w:val="00DA3EB8"/>
    <w:rsid w:val="00DA5F83"/>
    <w:rsid w:val="00DB25BE"/>
    <w:rsid w:val="00DC3289"/>
    <w:rsid w:val="00DD4D09"/>
    <w:rsid w:val="00DE244A"/>
    <w:rsid w:val="00DE77D0"/>
    <w:rsid w:val="00DF6FAC"/>
    <w:rsid w:val="00E01ACC"/>
    <w:rsid w:val="00E20B2A"/>
    <w:rsid w:val="00E36680"/>
    <w:rsid w:val="00E4376D"/>
    <w:rsid w:val="00E456C1"/>
    <w:rsid w:val="00E710CE"/>
    <w:rsid w:val="00E7245C"/>
    <w:rsid w:val="00EA0B1F"/>
    <w:rsid w:val="00EA0F12"/>
    <w:rsid w:val="00EA1A32"/>
    <w:rsid w:val="00EC50D1"/>
    <w:rsid w:val="00ED4C5D"/>
    <w:rsid w:val="00EE60FB"/>
    <w:rsid w:val="00F07C30"/>
    <w:rsid w:val="00F112FF"/>
    <w:rsid w:val="00F1380D"/>
    <w:rsid w:val="00F15311"/>
    <w:rsid w:val="00F24DCA"/>
    <w:rsid w:val="00F27654"/>
    <w:rsid w:val="00F32D25"/>
    <w:rsid w:val="00F42506"/>
    <w:rsid w:val="00F478C9"/>
    <w:rsid w:val="00F71618"/>
    <w:rsid w:val="00F81315"/>
    <w:rsid w:val="00F94393"/>
    <w:rsid w:val="00FA5500"/>
    <w:rsid w:val="00FB4358"/>
    <w:rsid w:val="00FB5FDA"/>
    <w:rsid w:val="00FC693D"/>
    <w:rsid w:val="00FD01F2"/>
    <w:rsid w:val="00FD0983"/>
    <w:rsid w:val="00FD16DC"/>
    <w:rsid w:val="00FD21CE"/>
    <w:rsid w:val="00FD2B2C"/>
    <w:rsid w:val="00FE4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B7AA7"/>
    <w:rPr>
      <w:color w:val="808080"/>
    </w:rPr>
  </w:style>
  <w:style w:type="paragraph" w:customStyle="1" w:styleId="1DF60EA108CF4864BCF806AB47A0C4C9">
    <w:name w:val="1DF60EA108CF4864BCF806AB47A0C4C9"/>
    <w:rsid w:val="00CA3C95"/>
  </w:style>
  <w:style w:type="paragraph" w:customStyle="1" w:styleId="2498BA53940C467FAB35AC7585E385DE">
    <w:name w:val="2498BA53940C467FAB35AC7585E385DE"/>
    <w:rsid w:val="00F15311"/>
  </w:style>
  <w:style w:type="paragraph" w:customStyle="1" w:styleId="F6D02F011C78481FA093A31BEE5679CC">
    <w:name w:val="F6D02F011C78481FA093A31BEE5679CC"/>
    <w:rsid w:val="00F15311"/>
  </w:style>
  <w:style w:type="paragraph" w:customStyle="1" w:styleId="A95D2E2787424519A9D983BA8883D4A7">
    <w:name w:val="A95D2E2787424519A9D983BA8883D4A7"/>
    <w:rsid w:val="00F15311"/>
  </w:style>
  <w:style w:type="paragraph" w:customStyle="1" w:styleId="7AF4FA3D25324FEA968C0AC25086E6E8">
    <w:name w:val="7AF4FA3D25324FEA968C0AC25086E6E8"/>
    <w:rsid w:val="00F15311"/>
  </w:style>
  <w:style w:type="paragraph" w:customStyle="1" w:styleId="4C2304FAD11C4648A2A3C96FEE0A6622">
    <w:name w:val="4C2304FAD11C4648A2A3C96FEE0A6622"/>
    <w:rsid w:val="00C939F2"/>
  </w:style>
  <w:style w:type="paragraph" w:customStyle="1" w:styleId="1E2A014DF18E41FFAD7EE8EA4D2A47AC">
    <w:name w:val="1E2A014DF18E41FFAD7EE8EA4D2A47AC"/>
    <w:rsid w:val="00C939F2"/>
  </w:style>
  <w:style w:type="paragraph" w:customStyle="1" w:styleId="EF9B7C62A01044378C43E15E89BE5180">
    <w:name w:val="EF9B7C62A01044378C43E15E89BE5180"/>
    <w:rsid w:val="005C4EE2"/>
  </w:style>
  <w:style w:type="paragraph" w:customStyle="1" w:styleId="9ACFD15A4F704CA192F975D4B53C5020">
    <w:name w:val="9ACFD15A4F704CA192F975D4B53C5020"/>
    <w:rsid w:val="005C4EE2"/>
  </w:style>
  <w:style w:type="paragraph" w:customStyle="1" w:styleId="2300A7CB39B84412AEF507D559D38D8B">
    <w:name w:val="2300A7CB39B84412AEF507D559D38D8B"/>
    <w:rsid w:val="00E20B2A"/>
    <w:pPr>
      <w:spacing w:line="278" w:lineRule="auto"/>
    </w:pPr>
    <w:rPr>
      <w:kern w:val="2"/>
      <w:sz w:val="24"/>
      <w:szCs w:val="24"/>
      <w14:ligatures w14:val="standardContextual"/>
    </w:rPr>
  </w:style>
  <w:style w:type="paragraph" w:customStyle="1" w:styleId="A48F7C044813496892E0BE019F3D1FD7">
    <w:name w:val="A48F7C044813496892E0BE019F3D1FD7"/>
    <w:rsid w:val="00E20B2A"/>
    <w:pPr>
      <w:spacing w:line="278" w:lineRule="auto"/>
    </w:pPr>
    <w:rPr>
      <w:kern w:val="2"/>
      <w:sz w:val="24"/>
      <w:szCs w:val="24"/>
      <w14:ligatures w14:val="standardContextual"/>
    </w:rPr>
  </w:style>
  <w:style w:type="paragraph" w:customStyle="1" w:styleId="DC006C82F45340EDA45901514F605D40">
    <w:name w:val="DC006C82F45340EDA45901514F605D40"/>
    <w:rsid w:val="008B7AA7"/>
    <w:pPr>
      <w:spacing w:line="278" w:lineRule="auto"/>
    </w:pPr>
    <w:rPr>
      <w:kern w:val="2"/>
      <w:sz w:val="24"/>
      <w:szCs w:val="24"/>
      <w14:ligatures w14:val="standardContextual"/>
    </w:rPr>
  </w:style>
  <w:style w:type="paragraph" w:customStyle="1" w:styleId="46A54610B60F4884B468DFF4FC4F317E">
    <w:name w:val="46A54610B60F4884B468DFF4FC4F317E"/>
    <w:rsid w:val="008B7AA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759DC-3394-4E8B-8E1E-3083AE5BC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17165</Words>
  <Characters>97847</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Давыдов</dc:creator>
  <cp:keywords/>
  <dc:description/>
  <cp:lastModifiedBy>Амирова Айгерим Жанатовна</cp:lastModifiedBy>
  <cp:revision>3</cp:revision>
  <cp:lastPrinted>2024-08-21T12:34:00Z</cp:lastPrinted>
  <dcterms:created xsi:type="dcterms:W3CDTF">2025-11-28T04:53:00Z</dcterms:created>
  <dcterms:modified xsi:type="dcterms:W3CDTF">2025-12-02T12:56:00Z</dcterms:modified>
</cp:coreProperties>
</file>