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33ED" w14:textId="0090D44C" w:rsidR="0014611A" w:rsidRPr="00647DB2" w:rsidRDefault="0097209A" w:rsidP="008E5ACF">
      <w:pPr>
        <w:spacing w:line="240" w:lineRule="auto"/>
        <w:ind w:left="0" w:right="-317"/>
      </w:pPr>
      <w:r>
        <w:t xml:space="preserve">                                                </w:t>
      </w:r>
      <w:r w:rsidR="00623D4D">
        <w:t xml:space="preserve">                                             </w:t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623D4D">
        <w:tab/>
      </w:r>
      <w:r w:rsidR="00DE33E8">
        <w:t xml:space="preserve"> </w:t>
      </w:r>
    </w:p>
    <w:tbl>
      <w:tblPr>
        <w:tblW w:w="14200" w:type="dxa"/>
        <w:tblInd w:w="-108" w:type="dxa"/>
        <w:tblLook w:val="04A0" w:firstRow="1" w:lastRow="0" w:firstColumn="1" w:lastColumn="0" w:noHBand="0" w:noVBand="1"/>
      </w:tblPr>
      <w:tblGrid>
        <w:gridCol w:w="14200"/>
      </w:tblGrid>
      <w:tr w:rsidR="0014611A" w:rsidRPr="0014611A" w14:paraId="566B885F" w14:textId="77777777" w:rsidTr="008E5ACF">
        <w:trPr>
          <w:trHeight w:val="341"/>
        </w:trPr>
        <w:tc>
          <w:tcPr>
            <w:tcW w:w="14200" w:type="dxa"/>
            <w:noWrap/>
            <w:vAlign w:val="bottom"/>
            <w:hideMark/>
          </w:tcPr>
          <w:p w14:paraId="6297036E" w14:textId="4F2D243A" w:rsidR="0014611A" w:rsidRPr="0014611A" w:rsidRDefault="008E5ACF" w:rsidP="008E5ACF">
            <w:pPr>
              <w:spacing w:line="240" w:lineRule="auto"/>
              <w:ind w:left="0" w:right="129"/>
              <w:jc w:val="right"/>
            </w:pPr>
            <w:r>
              <w:t xml:space="preserve">           </w:t>
            </w:r>
            <w:r>
              <w:rPr>
                <w:lang w:val="en-US"/>
              </w:rPr>
              <w:t>Attachment 1</w:t>
            </w:r>
          </w:p>
        </w:tc>
      </w:tr>
      <w:tr w:rsidR="005E58FD" w:rsidRPr="005E58FD" w14:paraId="32AB8A99" w14:textId="77777777" w:rsidTr="008E5ACF">
        <w:trPr>
          <w:trHeight w:val="341"/>
        </w:trPr>
        <w:tc>
          <w:tcPr>
            <w:tcW w:w="14200" w:type="dxa"/>
            <w:noWrap/>
            <w:vAlign w:val="bottom"/>
            <w:hideMark/>
          </w:tcPr>
          <w:p w14:paraId="765B968D" w14:textId="6FD8AEAA" w:rsidR="0014611A" w:rsidRPr="005E58FD" w:rsidRDefault="00A7040C" w:rsidP="008E5ACF">
            <w:pPr>
              <w:spacing w:line="240" w:lineRule="auto"/>
              <w:ind w:left="0" w:right="12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DE5FA3" w:rsidRPr="005E58FD">
              <w:rPr>
                <w:color w:val="000000" w:themeColor="text1"/>
                <w:lang w:val="en-US"/>
              </w:rPr>
              <w:t xml:space="preserve">  </w:t>
            </w:r>
            <w:r w:rsidR="00DE5FA3" w:rsidRPr="005E58FD">
              <w:rPr>
                <w:color w:val="000000" w:themeColor="text1"/>
                <w:lang w:val="en-US"/>
              </w:rPr>
              <w:br/>
              <w:t xml:space="preserve">                              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to the Standing Commission Decision No.</w:t>
            </w:r>
            <w:r w:rsidR="0014611A" w:rsidRPr="005E58FD">
              <w:rPr>
                <w:color w:val="000000" w:themeColor="text1"/>
                <w:lang w:val="en-US"/>
              </w:rPr>
              <w:t xml:space="preserve">80 </w:t>
            </w:r>
            <w:r w:rsidR="008E5ACF" w:rsidRPr="005E58FD">
              <w:rPr>
                <w:color w:val="000000" w:themeColor="text1"/>
                <w:lang w:val="en-US"/>
              </w:rPr>
              <w:t>dated</w:t>
            </w:r>
            <w:r w:rsidR="0014611A" w:rsidRPr="005E58FD">
              <w:rPr>
                <w:color w:val="000000" w:themeColor="text1"/>
                <w:lang w:val="en-US"/>
              </w:rPr>
              <w:t xml:space="preserve"> 09</w:t>
            </w:r>
            <w:r w:rsidR="008E5ACF" w:rsidRPr="005E58FD">
              <w:rPr>
                <w:color w:val="000000" w:themeColor="text1"/>
                <w:lang w:val="en-US"/>
              </w:rPr>
              <w:t xml:space="preserve"> July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E58FD" w14:paraId="262714B9" w14:textId="77777777" w:rsidTr="008E5ACF">
        <w:trPr>
          <w:trHeight w:val="494"/>
        </w:trPr>
        <w:tc>
          <w:tcPr>
            <w:tcW w:w="14200" w:type="dxa"/>
            <w:noWrap/>
            <w:vAlign w:val="bottom"/>
            <w:hideMark/>
          </w:tcPr>
          <w:p w14:paraId="79F0CE4B" w14:textId="12A250DF" w:rsidR="0014611A" w:rsidRPr="005E58FD" w:rsidRDefault="00110BBA" w:rsidP="008E5ACF">
            <w:pPr>
              <w:spacing w:line="240" w:lineRule="auto"/>
              <w:ind w:left="0" w:right="39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     Minutes of the Meeting No. 1</w:t>
            </w:r>
            <w:r w:rsidR="0014611A" w:rsidRPr="005E58FD">
              <w:rPr>
                <w:color w:val="000000" w:themeColor="text1"/>
                <w:lang w:val="en-US"/>
              </w:rPr>
              <w:t xml:space="preserve">59 </w:t>
            </w:r>
            <w:r w:rsidR="008E5ACF"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24</w:t>
            </w:r>
            <w:r w:rsidR="008E5ACF" w:rsidRPr="005E58FD">
              <w:rPr>
                <w:color w:val="000000" w:themeColor="text1"/>
                <w:lang w:val="en-US"/>
              </w:rPr>
              <w:t xml:space="preserve"> October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E58FD" w14:paraId="3858C14F" w14:textId="77777777" w:rsidTr="008E5ACF">
        <w:trPr>
          <w:trHeight w:val="358"/>
        </w:trPr>
        <w:tc>
          <w:tcPr>
            <w:tcW w:w="14200" w:type="dxa"/>
            <w:noWrap/>
            <w:vAlign w:val="bottom"/>
            <w:hideMark/>
          </w:tcPr>
          <w:p w14:paraId="4452D240" w14:textId="4FC94822" w:rsidR="0014611A" w:rsidRPr="005E58FD" w:rsidRDefault="008E5ACF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Minutes of the Meeting No. </w:t>
            </w:r>
            <w:r w:rsidR="0014611A" w:rsidRPr="005E58FD">
              <w:rPr>
                <w:color w:val="000000" w:themeColor="text1"/>
                <w:lang w:val="en-US"/>
              </w:rPr>
              <w:t xml:space="preserve">161 </w:t>
            </w:r>
            <w:r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30</w:t>
            </w:r>
            <w:r w:rsidRPr="005E58FD">
              <w:rPr>
                <w:color w:val="000000" w:themeColor="text1"/>
                <w:lang w:val="en-US"/>
              </w:rPr>
              <w:t xml:space="preserve"> October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E58FD" w14:paraId="5F9CC1DB" w14:textId="77777777" w:rsidTr="008E5ACF">
        <w:trPr>
          <w:trHeight w:val="375"/>
        </w:trPr>
        <w:tc>
          <w:tcPr>
            <w:tcW w:w="14200" w:type="dxa"/>
            <w:noWrap/>
            <w:vAlign w:val="bottom"/>
            <w:hideMark/>
          </w:tcPr>
          <w:p w14:paraId="3FFCC84B" w14:textId="2DC9D045" w:rsidR="0014611A" w:rsidRPr="005E58FD" w:rsidRDefault="00110BBA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    Minutes of the Standing Commission No. </w:t>
            </w:r>
            <w:r w:rsidR="0014611A" w:rsidRPr="005E58FD">
              <w:rPr>
                <w:color w:val="000000" w:themeColor="text1"/>
                <w:lang w:val="en-US"/>
              </w:rPr>
              <w:t xml:space="preserve">189 </w:t>
            </w:r>
            <w:r w:rsidR="008E5ACF" w:rsidRPr="005E58FD">
              <w:rPr>
                <w:color w:val="000000" w:themeColor="text1"/>
                <w:lang w:val="en-US"/>
              </w:rPr>
              <w:t xml:space="preserve">dated </w:t>
            </w:r>
            <w:r w:rsidR="0014611A" w:rsidRPr="005E58FD">
              <w:rPr>
                <w:color w:val="000000" w:themeColor="text1"/>
                <w:lang w:val="en-US"/>
              </w:rPr>
              <w:t>30</w:t>
            </w:r>
            <w:r w:rsidR="008E5ACF" w:rsidRPr="005E58FD">
              <w:rPr>
                <w:color w:val="000000" w:themeColor="text1"/>
                <w:lang w:val="en-US"/>
              </w:rPr>
              <w:t xml:space="preserve"> December </w:t>
            </w:r>
            <w:r w:rsidR="0014611A" w:rsidRPr="005E58FD">
              <w:rPr>
                <w:color w:val="000000" w:themeColor="text1"/>
                <w:lang w:val="en-US"/>
              </w:rPr>
              <w:t>2024</w:t>
            </w:r>
          </w:p>
        </w:tc>
      </w:tr>
      <w:tr w:rsidR="005E58FD" w:rsidRPr="005E58FD" w14:paraId="1091211B" w14:textId="77777777" w:rsidTr="008E5ACF">
        <w:trPr>
          <w:trHeight w:val="80"/>
        </w:trPr>
        <w:tc>
          <w:tcPr>
            <w:tcW w:w="14200" w:type="dxa"/>
            <w:noWrap/>
            <w:vAlign w:val="bottom"/>
            <w:hideMark/>
          </w:tcPr>
          <w:p w14:paraId="1BC5DBE2" w14:textId="6ECBAAF5" w:rsidR="0014611A" w:rsidRPr="005E58FD" w:rsidRDefault="00110BBA" w:rsidP="008E5ACF">
            <w:pPr>
              <w:spacing w:line="240" w:lineRule="auto"/>
              <w:ind w:left="0" w:right="39"/>
              <w:jc w:val="right"/>
              <w:rPr>
                <w:color w:val="000000" w:themeColor="text1"/>
                <w:lang w:val="en-US"/>
              </w:rPr>
            </w:pPr>
            <w:r w:rsidRPr="005E58FD">
              <w:rPr>
                <w:color w:val="000000" w:themeColor="text1"/>
                <w:lang w:val="en-US"/>
              </w:rPr>
              <w:t xml:space="preserve">                                                                                                            </w:t>
            </w:r>
            <w:r w:rsidR="008E5ACF" w:rsidRPr="005E58FD">
              <w:rPr>
                <w:color w:val="000000" w:themeColor="text1"/>
                <w:lang w:val="en-US"/>
              </w:rPr>
              <w:t xml:space="preserve">                Minutes of the Standing Commission No. </w:t>
            </w:r>
            <w:r w:rsidR="0014611A" w:rsidRPr="005E58FD">
              <w:rPr>
                <w:color w:val="000000" w:themeColor="text1"/>
                <w:lang w:val="en-US"/>
              </w:rPr>
              <w:t>22</w:t>
            </w:r>
            <w:r w:rsidR="008E5ACF" w:rsidRPr="005E58FD">
              <w:rPr>
                <w:color w:val="000000" w:themeColor="text1"/>
                <w:lang w:val="en-US"/>
              </w:rPr>
              <w:t xml:space="preserve"> dated</w:t>
            </w:r>
            <w:r w:rsidR="0014611A" w:rsidRPr="005E58FD">
              <w:rPr>
                <w:color w:val="000000" w:themeColor="text1"/>
                <w:lang w:val="en-US"/>
              </w:rPr>
              <w:t xml:space="preserve"> 19</w:t>
            </w:r>
            <w:r w:rsidR="008E5ACF" w:rsidRPr="005E58FD">
              <w:rPr>
                <w:color w:val="000000" w:themeColor="text1"/>
                <w:lang w:val="en-US"/>
              </w:rPr>
              <w:t xml:space="preserve"> February </w:t>
            </w:r>
            <w:r w:rsidR="0014611A" w:rsidRPr="005E58FD">
              <w:rPr>
                <w:color w:val="000000" w:themeColor="text1"/>
                <w:lang w:val="en-US"/>
              </w:rPr>
              <w:t>2025</w:t>
            </w:r>
          </w:p>
        </w:tc>
      </w:tr>
    </w:tbl>
    <w:p w14:paraId="70CDEB6F" w14:textId="5C3BD6BF" w:rsidR="00F1148D" w:rsidRPr="005E58FD" w:rsidRDefault="00F1148D">
      <w:pPr>
        <w:rPr>
          <w:color w:val="000000" w:themeColor="text1"/>
          <w:lang w:val="en-US"/>
        </w:rPr>
      </w:pPr>
    </w:p>
    <w:p w14:paraId="70D1D1C9" w14:textId="77777777" w:rsidR="0084013C" w:rsidRPr="008E5ACF" w:rsidRDefault="0084013C">
      <w:pPr>
        <w:rPr>
          <w:lang w:val="en-US"/>
        </w:rPr>
      </w:pPr>
    </w:p>
    <w:tbl>
      <w:tblPr>
        <w:tblStyle w:val="TableGrid"/>
        <w:tblW w:w="14784" w:type="dxa"/>
        <w:tblInd w:w="-421" w:type="dxa"/>
        <w:tblCellMar>
          <w:top w:w="43" w:type="dxa"/>
          <w:left w:w="37" w:type="dxa"/>
        </w:tblCellMar>
        <w:tblLook w:val="04A0" w:firstRow="1" w:lastRow="0" w:firstColumn="1" w:lastColumn="0" w:noHBand="0" w:noVBand="1"/>
      </w:tblPr>
      <w:tblGrid>
        <w:gridCol w:w="1196"/>
        <w:gridCol w:w="8483"/>
        <w:gridCol w:w="5105"/>
      </w:tblGrid>
      <w:tr w:rsidR="00F1148D" w14:paraId="161B3BF5" w14:textId="77777777">
        <w:trPr>
          <w:trHeight w:val="6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6CDE43B" w14:textId="77777777" w:rsidR="00F1148D" w:rsidRPr="008F02B6" w:rsidRDefault="008F02B6">
            <w:pPr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Item No.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3B97C48" w14:textId="77777777" w:rsidR="00F1148D" w:rsidRDefault="008F02B6">
            <w:pPr>
              <w:ind w:left="0" w:right="36"/>
              <w:jc w:val="center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Services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DE1AF9F" w14:textId="77777777" w:rsidR="00F1148D" w:rsidRDefault="008F02B6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Standard Tariff Rate</w:t>
            </w:r>
          </w:p>
        </w:tc>
      </w:tr>
      <w:tr w:rsidR="00F1148D" w14:paraId="58DDD98C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2DD7EDA3" w14:textId="77777777" w:rsidR="00F1148D" w:rsidRDefault="00F1148D">
            <w:pPr>
              <w:spacing w:after="160"/>
              <w:ind w:left="0" w:right="0"/>
            </w:pP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4FC45291" w14:textId="77777777" w:rsidR="00F1148D" w:rsidRDefault="008F02B6">
            <w:pPr>
              <w:ind w:left="2" w:right="0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 and Settlement Transactions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39A0620A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AE784D" w14:paraId="08BAADF7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1EFA760" w14:textId="77777777" w:rsidR="00F1148D" w:rsidRDefault="00DE33E8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6.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71F4EDB5" w14:textId="77777777" w:rsidR="00F1148D" w:rsidRPr="00AE784D" w:rsidRDefault="00FD0B34" w:rsidP="00FD0B34">
            <w:pPr>
              <w:ind w:left="2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KZT </w:t>
            </w:r>
            <w:r w:rsidR="00AE784D">
              <w:rPr>
                <w:rFonts w:ascii="Verdana" w:eastAsia="Verdana" w:hAnsi="Verdana" w:cs="Verdana"/>
                <w:b/>
                <w:sz w:val="17"/>
                <w:lang w:val="en-US"/>
              </w:rPr>
              <w:t>Cash T</w:t>
            </w:r>
            <w:r w:rsidR="00AE784D" w:rsidRPr="00AE784D">
              <w:rPr>
                <w:rFonts w:ascii="Verdana" w:eastAsia="Verdana" w:hAnsi="Verdana" w:cs="Verdana"/>
                <w:b/>
                <w:sz w:val="17"/>
                <w:lang w:val="en-US"/>
              </w:rPr>
              <w:t>ransactions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C501ECE" w14:textId="77777777" w:rsidR="00F1148D" w:rsidRPr="00AE784D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14:paraId="02D5F416" w14:textId="77777777">
        <w:trPr>
          <w:trHeight w:val="422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CB08A22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B03D67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Replenishment</w:t>
            </w:r>
            <w:r w:rsidR="00DE33E8">
              <w:rPr>
                <w:rFonts w:ascii="Verdana" w:eastAsia="Verdana" w:hAnsi="Verdana" w:cs="Verdana"/>
                <w:sz w:val="17"/>
              </w:rPr>
              <w:t>*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5330666B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5E58FD" w14:paraId="344F6130" w14:textId="77777777">
        <w:trPr>
          <w:trHeight w:val="422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501A1F8" w14:textId="77777777" w:rsidR="00F1148D" w:rsidRDefault="00DE33E8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AAF86DC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</w:rPr>
              <w:t xml:space="preserve">Until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04</w:t>
            </w:r>
            <w:r w:rsidR="00DE33E8">
              <w:rPr>
                <w:rFonts w:ascii="Verdana" w:eastAsia="Verdana" w:hAnsi="Verdana" w:cs="Verdana"/>
                <w:sz w:val="17"/>
              </w:rPr>
              <w:t>:00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p.m.</w:t>
            </w:r>
            <w:r w:rsidR="00DE33E8">
              <w:rPr>
                <w:rFonts w:ascii="Verdana" w:eastAsia="Verdana" w:hAnsi="Verdana" w:cs="Verdana"/>
                <w:sz w:val="17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inclusive)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AD54F49" w14:textId="77777777" w:rsidR="00F1148D" w:rsidRPr="008F02B6" w:rsidRDefault="008F02B6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to KZT </w:t>
            </w:r>
            <w:r w:rsidR="00C27554" w:rsidRPr="008F02B6">
              <w:rPr>
                <w:lang w:val="en-US"/>
              </w:rPr>
              <w:t xml:space="preserve">2 </w:t>
            </w:r>
            <w:r>
              <w:rPr>
                <w:lang w:val="en-US"/>
              </w:rPr>
              <w:t>mln -</w:t>
            </w:r>
            <w:r w:rsidR="00C27554" w:rsidRPr="008F02B6">
              <w:rPr>
                <w:lang w:val="en-US"/>
              </w:rPr>
              <w:t xml:space="preserve"> KZT 5</w:t>
            </w:r>
            <w:r>
              <w:rPr>
                <w:lang w:val="en-US"/>
              </w:rPr>
              <w:t>,</w:t>
            </w:r>
            <w:r w:rsidR="00C27554" w:rsidRPr="008F02B6">
              <w:rPr>
                <w:lang w:val="en-US"/>
              </w:rPr>
              <w:t xml:space="preserve">000, </w:t>
            </w:r>
            <w:r w:rsidRPr="008F02B6">
              <w:rPr>
                <w:lang w:val="en-US"/>
              </w:rPr>
              <w:t>higher</w:t>
            </w:r>
            <w:r w:rsidR="00D72C45" w:rsidRPr="008F02B6">
              <w:rPr>
                <w:lang w:val="en-US"/>
              </w:rPr>
              <w:t xml:space="preserve"> </w:t>
            </w:r>
            <w:r w:rsidRPr="008F02B6">
              <w:rPr>
                <w:lang w:val="en-US"/>
              </w:rPr>
              <w:t>–</w:t>
            </w:r>
            <w:r w:rsidR="00C27554" w:rsidRPr="008F02B6">
              <w:rPr>
                <w:lang w:val="en-US"/>
              </w:rPr>
              <w:t xml:space="preserve"> 0</w:t>
            </w:r>
            <w:r>
              <w:rPr>
                <w:lang w:val="en-US"/>
              </w:rPr>
              <w:t>.</w:t>
            </w:r>
            <w:r w:rsidR="00C27554" w:rsidRPr="008F02B6">
              <w:rPr>
                <w:lang w:val="en-US"/>
              </w:rPr>
              <w:t xml:space="preserve">25% </w:t>
            </w:r>
            <w:r w:rsidRPr="008F02B6">
              <w:rPr>
                <w:lang w:val="en-US"/>
              </w:rPr>
              <w:t>of the amount</w:t>
            </w:r>
          </w:p>
        </w:tc>
      </w:tr>
      <w:tr w:rsidR="00F1148D" w:rsidRPr="005E58FD" w14:paraId="0DED5811" w14:textId="77777777">
        <w:trPr>
          <w:trHeight w:val="423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45034B8" w14:textId="77777777" w:rsidR="00F1148D" w:rsidRDefault="00DE33E8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6.1.2.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4035F37" w14:textId="77777777" w:rsidR="00F1148D" w:rsidRDefault="008F02B6">
            <w:pPr>
              <w:ind w:left="0" w:right="0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After 04</w:t>
            </w:r>
            <w:r>
              <w:rPr>
                <w:rFonts w:ascii="Verdana" w:eastAsia="Verdana" w:hAnsi="Verdana" w:cs="Verdana"/>
                <w:sz w:val="17"/>
              </w:rPr>
              <w:t>:00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p.m.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068C228" w14:textId="77777777" w:rsidR="00F1148D" w:rsidRPr="008F02B6" w:rsidRDefault="008F02B6" w:rsidP="00AD511A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to KZT </w:t>
            </w:r>
            <w:r w:rsidRPr="008F02B6">
              <w:rPr>
                <w:lang w:val="en-US"/>
              </w:rPr>
              <w:t xml:space="preserve">2 </w:t>
            </w:r>
            <w:r>
              <w:rPr>
                <w:lang w:val="en-US"/>
              </w:rPr>
              <w:t>mln -</w:t>
            </w:r>
            <w:r w:rsidRPr="008F02B6">
              <w:rPr>
                <w:lang w:val="en-US"/>
              </w:rPr>
              <w:t xml:space="preserve"> KZT </w:t>
            </w:r>
            <w:r w:rsidR="00AD511A" w:rsidRPr="008F02B6">
              <w:rPr>
                <w:lang w:val="en-US"/>
              </w:rPr>
              <w:t>8</w:t>
            </w:r>
            <w:r>
              <w:rPr>
                <w:lang w:val="en-US"/>
              </w:rPr>
              <w:t>,</w:t>
            </w:r>
            <w:r w:rsidR="001D1FF9" w:rsidRPr="008F02B6">
              <w:rPr>
                <w:lang w:val="en-US"/>
              </w:rPr>
              <w:t>000</w:t>
            </w:r>
            <w:r>
              <w:rPr>
                <w:lang w:val="en-US"/>
              </w:rPr>
              <w:t>,</w:t>
            </w:r>
            <w:r w:rsidR="001D1FF9" w:rsidRPr="008F02B6">
              <w:rPr>
                <w:lang w:val="en-US"/>
              </w:rPr>
              <w:t xml:space="preserve"> </w:t>
            </w:r>
            <w:r>
              <w:rPr>
                <w:lang w:val="en-US"/>
              </w:rPr>
              <w:t>higher</w:t>
            </w:r>
            <w:r w:rsidR="00D72C45" w:rsidRPr="008F02B6">
              <w:rPr>
                <w:lang w:val="en-US"/>
              </w:rPr>
              <w:t xml:space="preserve"> </w:t>
            </w:r>
            <w:r w:rsidRPr="008F02B6">
              <w:rPr>
                <w:lang w:val="en-US"/>
              </w:rPr>
              <w:t>–</w:t>
            </w:r>
            <w:r w:rsidR="001D1FF9" w:rsidRPr="008F02B6">
              <w:rPr>
                <w:lang w:val="en-US"/>
              </w:rPr>
              <w:t xml:space="preserve"> </w:t>
            </w:r>
            <w:r w:rsidR="00DE33E8" w:rsidRPr="008F02B6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 w:rsidRPr="008F02B6">
              <w:rPr>
                <w:rFonts w:ascii="Verdana" w:eastAsia="Verdana" w:hAnsi="Verdana" w:cs="Verdana"/>
                <w:sz w:val="17"/>
                <w:lang w:val="en-US"/>
              </w:rPr>
              <w:t>40%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of the amount</w:t>
            </w:r>
          </w:p>
        </w:tc>
      </w:tr>
      <w:tr w:rsidR="00F1148D" w:rsidRPr="005E58FD" w14:paraId="5658B74D" w14:textId="77777777">
        <w:trPr>
          <w:trHeight w:val="6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65584E5A" w14:textId="77777777" w:rsidR="00F1148D" w:rsidRPr="008F02B6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7C2CC28" w14:textId="77777777" w:rsidR="00F1148D" w:rsidRPr="009666B9" w:rsidRDefault="00DE33E8" w:rsidP="007F1287">
            <w:pPr>
              <w:ind w:left="0" w:right="0"/>
              <w:rPr>
                <w:lang w:val="en-US"/>
              </w:rPr>
            </w:pPr>
            <w:r w:rsidRPr="009666B9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*</w:t>
            </w:r>
            <w:r w:rsidR="009666B9">
              <w:rPr>
                <w:rFonts w:ascii="Verdana" w:eastAsia="Verdana" w:hAnsi="Verdana" w:cs="Verdana"/>
                <w:i/>
                <w:sz w:val="17"/>
                <w:lang w:val="en-US"/>
              </w:rPr>
              <w:t>Note</w:t>
            </w:r>
            <w:r w:rsidRPr="009666B9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: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>if a customer refuses a</w:t>
            </w:r>
            <w:r w:rsid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transaction </w:t>
            </w:r>
            <w:r w:rsidR="007F1287">
              <w:rPr>
                <w:rFonts w:ascii="Verdana" w:eastAsia="Verdana" w:hAnsi="Verdana" w:cs="Verdana"/>
                <w:i/>
                <w:sz w:val="17"/>
                <w:lang w:val="en-US"/>
              </w:rPr>
              <w:t>completed</w:t>
            </w:r>
            <w:r w:rsidR="007F1287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(when </w:t>
            </w:r>
            <w:r w:rsidR="00AE784D">
              <w:rPr>
                <w:rFonts w:ascii="Verdana" w:eastAsia="Verdana" w:hAnsi="Verdana" w:cs="Verdana"/>
                <w:i/>
                <w:sz w:val="17"/>
                <w:lang w:val="en-US"/>
              </w:rPr>
              <w:t xml:space="preserve">money is </w:t>
            </w:r>
            <w:r w:rsidR="00AE784D" w:rsidRPr="00AE784D">
              <w:rPr>
                <w:rFonts w:ascii="Verdana" w:eastAsia="Verdana" w:hAnsi="Verdana" w:cs="Verdana"/>
                <w:i/>
                <w:sz w:val="17"/>
                <w:lang w:val="en-US"/>
              </w:rPr>
              <w:t>credited to the customer's account) and if the transaction is cancelled, fee charged is non-refundable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571EDEDD" w14:textId="77777777" w:rsidR="00F1148D" w:rsidRPr="009666B9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:rsidRPr="005E58FD" w14:paraId="017DA933" w14:textId="77777777">
        <w:trPr>
          <w:trHeight w:val="9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47CD7D8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6.2.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bottom"/>
          </w:tcPr>
          <w:p w14:paraId="64714F42" w14:textId="77777777" w:rsidR="00F1148D" w:rsidRPr="00AE784D" w:rsidRDefault="009666B9">
            <w:pPr>
              <w:spacing w:after="137"/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Withdrawal</w:t>
            </w:r>
            <w:r w:rsidR="00DE33E8" w:rsidRPr="00AE784D">
              <w:rPr>
                <w:rFonts w:ascii="Verdana" w:eastAsia="Verdana" w:hAnsi="Verdana" w:cs="Verdana"/>
                <w:sz w:val="17"/>
                <w:lang w:val="en-US"/>
              </w:rPr>
              <w:t>*</w:t>
            </w:r>
          </w:p>
          <w:p w14:paraId="69FA965A" w14:textId="77777777" w:rsidR="00F1148D" w:rsidRPr="009666B9" w:rsidRDefault="00DE33E8" w:rsidP="00AE784D">
            <w:pPr>
              <w:ind w:left="0" w:right="0"/>
              <w:rPr>
                <w:lang w:val="en-US"/>
              </w:rPr>
            </w:pP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*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withdrawn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out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funds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provided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under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Credit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Limit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on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product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fee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equal to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4%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is to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="009666B9"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2</w:t>
            </w:r>
            <w:r w:rsidR="009666B9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9666B9">
              <w:rPr>
                <w:rFonts w:ascii="Verdana" w:eastAsia="Verdana" w:hAnsi="Verdana" w:cs="Verdana"/>
                <w:sz w:val="17"/>
                <w:lang w:val="en-US"/>
              </w:rPr>
              <w:t>500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D66F2CE" w14:textId="77777777" w:rsidR="00F1148D" w:rsidRPr="008F02B6" w:rsidRDefault="00DE33E8">
            <w:pPr>
              <w:ind w:left="0" w:right="38"/>
              <w:jc w:val="center"/>
              <w:rPr>
                <w:lang w:val="en-US"/>
              </w:rPr>
            </w:pP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 xml:space="preserve">45% 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 xml:space="preserve">of the amount, 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min.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 xml:space="preserve"> – KZT 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8F02B6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8F02B6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</w:p>
        </w:tc>
      </w:tr>
      <w:tr w:rsidR="00F1148D" w:rsidRPr="005E58FD" w14:paraId="0ADAB641" w14:textId="77777777">
        <w:trPr>
          <w:trHeight w:val="300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4CD0AD45" w14:textId="77777777" w:rsidR="00F1148D" w:rsidRDefault="00DE33E8">
            <w:pPr>
              <w:ind w:left="0" w:right="3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7.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7C93FC31" w14:textId="77777777" w:rsidR="00F1148D" w:rsidRPr="00067FD9" w:rsidRDefault="00067FD9">
            <w:pPr>
              <w:ind w:left="2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transactions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via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self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>-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service</w:t>
            </w:r>
            <w:r w:rsidRPr="00067FD9">
              <w:rPr>
                <w:rFonts w:ascii="Verdana" w:eastAsia="Verdana" w:hAnsi="Verdana" w:cs="Verdana"/>
                <w:b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machines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543EDE15" w14:textId="77777777" w:rsidR="00F1148D" w:rsidRPr="00067FD9" w:rsidRDefault="00F1148D">
            <w:pPr>
              <w:spacing w:after="160"/>
              <w:ind w:left="0" w:right="0"/>
              <w:rPr>
                <w:lang w:val="en-US"/>
              </w:rPr>
            </w:pPr>
          </w:p>
        </w:tc>
      </w:tr>
      <w:tr w:rsidR="00F1148D" w14:paraId="4455D024" w14:textId="77777777">
        <w:trPr>
          <w:trHeight w:val="449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038EA14D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>7.1.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11CEB79B" w14:textId="77777777" w:rsidR="00F1148D" w:rsidRPr="00067FD9" w:rsidRDefault="00AE784D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Cash depositing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via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self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>-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service</w:t>
            </w:r>
            <w:r w:rsidR="00067FD9" w:rsidRPr="00067FD9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067FD9">
              <w:rPr>
                <w:rFonts w:ascii="Verdana" w:eastAsia="Verdana" w:hAnsi="Verdana" w:cs="Verdana"/>
                <w:sz w:val="17"/>
                <w:lang w:val="en-US"/>
              </w:rPr>
              <w:t>machine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4266645D" w14:textId="77777777" w:rsidR="00F1148D" w:rsidRPr="00925DB1" w:rsidRDefault="00925DB1">
            <w:pPr>
              <w:spacing w:after="5"/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Up to KZT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mln per month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- 0 KZT,</w:t>
            </w:r>
          </w:p>
          <w:p w14:paraId="6D252052" w14:textId="77777777" w:rsidR="00F1148D" w:rsidRDefault="00925DB1">
            <w:pPr>
              <w:ind w:left="0" w:right="35"/>
              <w:jc w:val="center"/>
            </w:pP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higher – </w:t>
            </w:r>
            <w:r w:rsidR="00DE33E8">
              <w:rPr>
                <w:rFonts w:ascii="Verdana" w:eastAsia="Verdana" w:hAnsi="Verdana" w:cs="Verdana"/>
                <w:sz w:val="17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>
              <w:rPr>
                <w:rFonts w:ascii="Verdana" w:eastAsia="Verdana" w:hAnsi="Verdana" w:cs="Verdana"/>
                <w:sz w:val="17"/>
              </w:rPr>
              <w:t>2%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="00DE33E8">
              <w:rPr>
                <w:rFonts w:ascii="Verdana" w:eastAsia="Verdana" w:hAnsi="Verdana" w:cs="Verdana"/>
                <w:sz w:val="17"/>
              </w:rPr>
              <w:t xml:space="preserve">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="00DE33E8">
              <w:rPr>
                <w:rFonts w:ascii="Verdana" w:eastAsia="Verdana" w:hAnsi="Verdana" w:cs="Verdana"/>
                <w:sz w:val="17"/>
              </w:rPr>
              <w:t>200</w:t>
            </w:r>
          </w:p>
        </w:tc>
      </w:tr>
      <w:tr w:rsidR="00F1148D" w:rsidRPr="00925DB1" w14:paraId="3CD1A12B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2B1ED3B7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7.2.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58ACD6C4" w14:textId="77777777" w:rsidR="00F1148D" w:rsidRPr="00925DB1" w:rsidRDefault="00AE784D">
            <w:pPr>
              <w:ind w:left="0" w:right="1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Cash withdrawal via ATMs (if there is a card issued to the account), ATMs of other banks in Kazakhstan and abroad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</w:tcPr>
          <w:p w14:paraId="79B7FB63" w14:textId="77777777" w:rsidR="00925DB1" w:rsidRPr="00925DB1" w:rsidRDefault="00925DB1" w:rsidP="00925DB1">
            <w:pPr>
              <w:spacing w:after="5"/>
              <w:ind w:left="0" w:right="37"/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Up to KZT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mln per month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- 0 KZT,</w:t>
            </w:r>
          </w:p>
          <w:p w14:paraId="2233EB2B" w14:textId="77777777" w:rsidR="00F1148D" w:rsidRPr="00925DB1" w:rsidRDefault="00925DB1" w:rsidP="00925DB1">
            <w:pPr>
              <w:ind w:left="936" w:right="185" w:hanging="49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higher – 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4%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 the amount,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400 </w:t>
            </w:r>
          </w:p>
        </w:tc>
      </w:tr>
      <w:tr w:rsidR="00F1148D" w:rsidRPr="005E58FD" w14:paraId="06EDA148" w14:textId="77777777">
        <w:trPr>
          <w:trHeight w:val="61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120D293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7.3.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33B3714" w14:textId="77777777" w:rsidR="00F1148D" w:rsidRPr="00925DB1" w:rsidRDefault="00925DB1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Collected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925DB1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1BCE6C3" w14:textId="77777777" w:rsidR="00F1148D" w:rsidRPr="001A7600" w:rsidRDefault="00DE33E8">
            <w:pPr>
              <w:ind w:left="0" w:right="38"/>
              <w:jc w:val="center"/>
              <w:rPr>
                <w:lang w:val="en-US"/>
              </w:rPr>
            </w:pP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15%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, min.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 xml:space="preserve"> KZT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500</w:t>
            </w:r>
          </w:p>
        </w:tc>
      </w:tr>
      <w:tr w:rsidR="00F1148D" w14:paraId="55C139B4" w14:textId="77777777">
        <w:trPr>
          <w:trHeight w:val="749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655103D9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7.4.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00D7A9D" w14:textId="77777777" w:rsidR="00F1148D" w:rsidRPr="00142630" w:rsidRDefault="00925DB1" w:rsidP="007F1287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double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Extra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tariff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>overage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or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shortage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identified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during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025D09F" w14:textId="77777777" w:rsidR="00F1148D" w:rsidRDefault="00DE33E8">
            <w:pPr>
              <w:ind w:left="0" w:right="39"/>
              <w:jc w:val="center"/>
            </w:pPr>
            <w:r>
              <w:rPr>
                <w:rFonts w:ascii="Verdana" w:eastAsia="Verdana" w:hAnsi="Verdana" w:cs="Verdana"/>
                <w:sz w:val="17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>
              <w:rPr>
                <w:rFonts w:ascii="Verdana" w:eastAsia="Verdana" w:hAnsi="Verdana" w:cs="Verdana"/>
                <w:sz w:val="17"/>
              </w:rPr>
              <w:t>2%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>
              <w:rPr>
                <w:rFonts w:ascii="Verdana" w:eastAsia="Verdana" w:hAnsi="Verdana" w:cs="Verdana"/>
                <w:sz w:val="17"/>
              </w:rPr>
              <w:t xml:space="preserve"> min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 KZT</w:t>
            </w:r>
            <w:r>
              <w:rPr>
                <w:rFonts w:ascii="Verdana" w:eastAsia="Verdana" w:hAnsi="Verdana" w:cs="Verdana"/>
                <w:sz w:val="17"/>
              </w:rPr>
              <w:t xml:space="preserve"> 500, max.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>
              <w:rPr>
                <w:rFonts w:ascii="Verdana" w:eastAsia="Verdana" w:hAnsi="Verdana" w:cs="Verdana"/>
                <w:sz w:val="17"/>
              </w:rPr>
              <w:t>10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>
              <w:rPr>
                <w:rFonts w:ascii="Verdana" w:eastAsia="Verdana" w:hAnsi="Verdana" w:cs="Verdana"/>
                <w:sz w:val="17"/>
              </w:rPr>
              <w:t xml:space="preserve">000 </w:t>
            </w:r>
          </w:p>
        </w:tc>
      </w:tr>
      <w:tr w:rsidR="00F1148D" w:rsidRPr="005E58FD" w14:paraId="7A77B01B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0CF9557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7.5.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66A11A79" w14:textId="77777777" w:rsidR="00F1148D" w:rsidRPr="00142630" w:rsidRDefault="00142630" w:rsidP="00AE784D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large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denomination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small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AE784D">
              <w:rPr>
                <w:rFonts w:ascii="Verdana" w:eastAsia="Verdana" w:hAnsi="Verdana" w:cs="Verdana"/>
                <w:sz w:val="17"/>
                <w:lang w:val="en-US"/>
              </w:rPr>
              <w:t>denomination 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vice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versa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coins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D817523" w14:textId="77777777" w:rsidR="00F1148D" w:rsidRPr="001A7600" w:rsidRDefault="00DE33E8">
            <w:pPr>
              <w:ind w:left="10" w:right="0"/>
              <w:jc w:val="center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KZT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200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upon the Bank's capacity</w:t>
            </w:r>
          </w:p>
        </w:tc>
      </w:tr>
      <w:tr w:rsidR="00F1148D" w:rsidRPr="005E58FD" w14:paraId="3CE47196" w14:textId="77777777">
        <w:trPr>
          <w:trHeight w:val="435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ABE754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7.6.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9D67488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Exchange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coins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banknotes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 free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3415847" w14:textId="77777777" w:rsidR="00F1148D" w:rsidRPr="001A7600" w:rsidRDefault="00DE33E8">
            <w:pPr>
              <w:ind w:left="10" w:right="0"/>
              <w:jc w:val="center"/>
              <w:rPr>
                <w:lang w:val="en-US"/>
              </w:rPr>
            </w:pP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amount</w:t>
            </w:r>
            <w:r w:rsidR="001A7600"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Pr="00AE784D">
              <w:rPr>
                <w:rFonts w:ascii="Verdana" w:eastAsia="Verdana" w:hAnsi="Verdana" w:cs="Verdana"/>
                <w:sz w:val="17"/>
                <w:lang w:val="en-US"/>
              </w:rPr>
              <w:t xml:space="preserve">min.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KZT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1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200</w:t>
            </w:r>
            <w:r w:rsidR="001A7600"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upon the Bank's capacity</w:t>
            </w:r>
          </w:p>
        </w:tc>
      </w:tr>
      <w:tr w:rsidR="00F1148D" w:rsidRPr="005E58FD" w14:paraId="117F182F" w14:textId="77777777">
        <w:trPr>
          <w:trHeight w:val="434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2E66082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7.7.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7B112CF8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proceeds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by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 xml:space="preserve"> branch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crediting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current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 VAT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F72CD0" w14:textId="77777777" w:rsidR="00F1148D" w:rsidRPr="001A7600" w:rsidRDefault="00DE33E8">
            <w:pPr>
              <w:ind w:left="0" w:right="38"/>
              <w:jc w:val="center"/>
              <w:rPr>
                <w:lang w:val="en-US"/>
              </w:rPr>
            </w:pP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09% 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, min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. KZT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 xml:space="preserve"> 3</w:t>
            </w:r>
            <w:r w:rsidR="001A760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A7600">
              <w:rPr>
                <w:rFonts w:ascii="Verdana" w:eastAsia="Verdana" w:hAnsi="Verdana" w:cs="Verdana"/>
                <w:sz w:val="17"/>
                <w:lang w:val="en-US"/>
              </w:rPr>
              <w:t>000</w:t>
            </w:r>
          </w:p>
        </w:tc>
      </w:tr>
      <w:tr w:rsidR="00F1148D" w:rsidRPr="005E58FD" w14:paraId="69F4A4F6" w14:textId="77777777">
        <w:trPr>
          <w:trHeight w:val="641"/>
        </w:trPr>
        <w:tc>
          <w:tcPr>
            <w:tcW w:w="1196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3CF76C6" w14:textId="77777777" w:rsidR="00F1148D" w:rsidRDefault="00DE33E8">
            <w:pPr>
              <w:ind w:left="0" w:right="3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7.8.</w:t>
            </w:r>
          </w:p>
        </w:tc>
        <w:tc>
          <w:tcPr>
            <w:tcW w:w="848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90C7081" w14:textId="77777777" w:rsidR="00F1148D" w:rsidRPr="00142630" w:rsidRDefault="00142630">
            <w:pPr>
              <w:ind w:left="0" w:right="0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after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09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-30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local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time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="00DE33E8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this tariff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 xml:space="preserve">rate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is charged in addition to the tariff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specified in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Item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7.4, only upon agreement with the outsourcer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)</w:t>
            </w:r>
          </w:p>
        </w:tc>
        <w:tc>
          <w:tcPr>
            <w:tcW w:w="5105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D44F841" w14:textId="77777777" w:rsidR="00F1148D" w:rsidRPr="00FD0B34" w:rsidRDefault="00DE33E8" w:rsidP="007F1287">
            <w:pPr>
              <w:ind w:left="0" w:right="0"/>
              <w:jc w:val="center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7F1287" w:rsidRPr="00FD0B34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FD0B34">
              <w:rPr>
                <w:rFonts w:ascii="Verdana" w:eastAsia="Verdana" w:hAnsi="Verdana" w:cs="Verdana"/>
                <w:sz w:val="17"/>
                <w:lang w:val="en-US"/>
              </w:rPr>
              <w:t>4</w:t>
            </w:r>
            <w:r w:rsidR="007F1287" w:rsidRPr="00FD0B34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FD0B34">
              <w:rPr>
                <w:rFonts w:ascii="Verdana" w:eastAsia="Verdana" w:hAnsi="Verdana" w:cs="Verdana"/>
                <w:sz w:val="17"/>
                <w:lang w:val="en-US"/>
              </w:rPr>
              <w:t xml:space="preserve">500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for each complete/incomplete hour after fixed time</w:t>
            </w:r>
          </w:p>
        </w:tc>
      </w:tr>
    </w:tbl>
    <w:p w14:paraId="696958EA" w14:textId="77777777" w:rsidR="00F1148D" w:rsidRPr="00FD0B34" w:rsidRDefault="00F1148D">
      <w:pPr>
        <w:ind w:left="-1440" w:right="15398"/>
        <w:rPr>
          <w:lang w:val="en-US"/>
        </w:rPr>
      </w:pPr>
    </w:p>
    <w:tbl>
      <w:tblPr>
        <w:tblStyle w:val="TableGrid"/>
        <w:tblW w:w="14784" w:type="dxa"/>
        <w:tblInd w:w="-511" w:type="dxa"/>
        <w:tblCellMar>
          <w:top w:w="79" w:type="dxa"/>
          <w:left w:w="35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7890"/>
        <w:gridCol w:w="1196"/>
        <w:gridCol w:w="3909"/>
        <w:gridCol w:w="1196"/>
      </w:tblGrid>
      <w:tr w:rsidR="00F1148D" w:rsidRPr="00142630" w14:paraId="42A6FC7E" w14:textId="77777777" w:rsidTr="002745BA">
        <w:trPr>
          <w:trHeight w:val="8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9850A43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7.9.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FE76C7A" w14:textId="77777777" w:rsidR="00F1148D" w:rsidRPr="00142630" w:rsidRDefault="00142630" w:rsidP="007F1287">
            <w:pPr>
              <w:ind w:left="2" w:right="0"/>
              <w:rPr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Delivery of banknotes to </w:t>
            </w:r>
            <w:r w:rsidR="007F1287"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Customer from the Bank's structural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subdivision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C3970BD" w14:textId="77777777" w:rsidR="00F1148D" w:rsidRPr="00142630" w:rsidRDefault="00DE33E8" w:rsidP="00142630">
            <w:pPr>
              <w:spacing w:after="5"/>
              <w:ind w:left="0" w:right="10"/>
              <w:jc w:val="center"/>
              <w:rPr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0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03%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10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 w:rsidR="00142630"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other regions -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F1148D" w:rsidRPr="005E58FD" w14:paraId="1225AE2B" w14:textId="77777777" w:rsidTr="002745BA">
        <w:trPr>
          <w:trHeight w:val="104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31551A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7.10.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E9A8C6E" w14:textId="77777777" w:rsidR="00F1148D" w:rsidRPr="00211EEF" w:rsidRDefault="00211EEF" w:rsidP="007F1287">
            <w:pPr>
              <w:ind w:left="2" w:right="0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Tariff for </w:t>
            </w:r>
            <w:r w:rsidR="007F1287" w:rsidRPr="007F1287">
              <w:rPr>
                <w:rFonts w:ascii="Verdana" w:eastAsia="Verdana" w:hAnsi="Verdana" w:cs="Verdana"/>
                <w:sz w:val="17"/>
                <w:lang w:val="en-US"/>
              </w:rPr>
              <w:t xml:space="preserve">cash proceeds collection from the Customer's remote (out-of-town)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locations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, including VAT (this tariff is charged in addition to tariff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indicated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Item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7.3).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1A0A2477" w14:textId="77777777" w:rsidR="00F1148D" w:rsidRPr="00211EEF" w:rsidRDefault="00650C8A" w:rsidP="00211EEF">
            <w:pPr>
              <w:spacing w:after="5"/>
              <w:ind w:left="708" w:right="11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br/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>2</w:t>
            </w:r>
            <w:r w:rsidR="00101DEB" w:rsidRPr="00211EEF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>0 KZT</w:t>
            </w:r>
            <w:r w:rsidR="00142630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per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1 </w:t>
            </w:r>
            <w:r w:rsidR="00142630">
              <w:rPr>
                <w:rFonts w:ascii="Verdana" w:eastAsia="Verdana" w:hAnsi="Verdana" w:cs="Verdana"/>
                <w:sz w:val="17"/>
                <w:lang w:val="en-US"/>
              </w:rPr>
              <w:t>km</w:t>
            </w:r>
            <w:r w:rsidR="00DE33E8"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 w:rsidR="00FD0B34" w:rsidRPr="00FD0B34">
              <w:rPr>
                <w:rFonts w:ascii="Verdana" w:eastAsia="Verdana" w:hAnsi="Verdana" w:cs="Verdana"/>
                <w:sz w:val="17"/>
                <w:lang w:val="en-US"/>
              </w:rPr>
              <w:t>in transit both ways</w:t>
            </w:r>
          </w:p>
        </w:tc>
      </w:tr>
      <w:tr w:rsidR="00F1148D" w:rsidRPr="00211EEF" w14:paraId="049A1673" w14:textId="77777777" w:rsidTr="002745BA">
        <w:trPr>
          <w:trHeight w:val="86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A975F4B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7.11.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C2F9883" w14:textId="77777777" w:rsidR="00F1148D" w:rsidRPr="00AE784D" w:rsidRDefault="007F1287">
            <w:pPr>
              <w:ind w:left="2" w:right="0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>Security escort of Customers with cash and other valuables in hand (security escort of a designated person),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8FAB261" w14:textId="77777777" w:rsidR="00F1148D" w:rsidRPr="00211EEF" w:rsidRDefault="00DE33E8" w:rsidP="00211EEF">
            <w:pPr>
              <w:spacing w:after="5"/>
              <w:ind w:left="0" w:right="12"/>
              <w:jc w:val="center"/>
              <w:rPr>
                <w:lang w:val="en-US"/>
              </w:rPr>
            </w:pP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0</w:t>
            </w:r>
            <w:r w:rsidR="00211EEF" w:rsidRPr="00211EEF"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09%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18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per visit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(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other regions - m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in.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>8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211EEF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F1148D" w14:paraId="26653127" w14:textId="77777777" w:rsidTr="002745BA">
        <w:trPr>
          <w:trHeight w:val="55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65BD9C6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sz w:val="17"/>
              </w:rPr>
              <w:t>7.12.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CBE49E9" w14:textId="77777777" w:rsidR="00F1148D" w:rsidRPr="00AE784D" w:rsidRDefault="007F1287">
            <w:pPr>
              <w:ind w:left="2" w:right="0"/>
              <w:rPr>
                <w:lang w:val="en-US"/>
              </w:rPr>
            </w:pPr>
            <w:r w:rsidRPr="007F1287">
              <w:rPr>
                <w:rFonts w:ascii="Verdana" w:eastAsia="Verdana" w:hAnsi="Verdana" w:cs="Verdana"/>
                <w:sz w:val="17"/>
                <w:lang w:val="en-US"/>
              </w:rPr>
              <w:t>Safe custody of the Customer's property at the Bank's vault,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B264657" w14:textId="77777777" w:rsidR="00F1148D" w:rsidRPr="00211EEF" w:rsidRDefault="00DE33E8">
            <w:pPr>
              <w:ind w:left="0" w:right="8"/>
              <w:jc w:val="center"/>
            </w:pPr>
            <w:r>
              <w:rPr>
                <w:rFonts w:ascii="Verdana" w:eastAsia="Verdana" w:hAnsi="Verdana" w:cs="Verdana"/>
                <w:sz w:val="17"/>
              </w:rPr>
              <w:t>3 000 KZT /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place</w:t>
            </w:r>
            <w:r>
              <w:rPr>
                <w:rFonts w:ascii="Verdana" w:eastAsia="Verdana" w:hAnsi="Verdana" w:cs="Verdana"/>
                <w:sz w:val="17"/>
              </w:rPr>
              <w:t>/</w:t>
            </w:r>
            <w:r w:rsidR="00211EEF">
              <w:rPr>
                <w:rFonts w:ascii="Verdana" w:eastAsia="Verdana" w:hAnsi="Verdana" w:cs="Verdana"/>
                <w:sz w:val="17"/>
                <w:lang w:val="en-US"/>
              </w:rPr>
              <w:t>day</w:t>
            </w:r>
          </w:p>
        </w:tc>
      </w:tr>
      <w:tr w:rsidR="00CF3417" w:rsidRPr="005E58FD" w14:paraId="01365EB2" w14:textId="77777777" w:rsidTr="002745BA">
        <w:trPr>
          <w:trHeight w:val="559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AB80640" w14:textId="24C67AE4" w:rsidR="00CF3417" w:rsidRDefault="00BA5F7E">
            <w:pPr>
              <w:ind w:left="0" w:right="7"/>
              <w:jc w:val="center"/>
              <w:rPr>
                <w:rFonts w:ascii="Verdana" w:eastAsia="Verdana" w:hAnsi="Verdana" w:cs="Verdana"/>
                <w:sz w:val="17"/>
              </w:rPr>
            </w:pPr>
            <w:r>
              <w:rPr>
                <w:rFonts w:ascii="Verdana" w:eastAsia="Verdana" w:hAnsi="Verdana" w:cs="Verdana"/>
                <w:sz w:val="17"/>
              </w:rPr>
              <w:lastRenderedPageBreak/>
              <w:t>7.13.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00D4B679" w14:textId="22F9B1C5" w:rsidR="00CF3417" w:rsidRPr="00D5344B" w:rsidRDefault="00D5344B">
            <w:pPr>
              <w:ind w:left="2" w:right="0"/>
              <w:rPr>
                <w:rFonts w:ascii="Verdana" w:eastAsia="Verdana" w:hAnsi="Verdana" w:cs="Verdana"/>
                <w:color w:val="FF0000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proceeds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by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 branch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crediting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current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7B68DEC0" w14:textId="389836FA" w:rsidR="00CF3417" w:rsidRPr="008E5ACF" w:rsidRDefault="008E5ACF">
            <w:pPr>
              <w:ind w:left="0" w:right="8"/>
              <w:jc w:val="center"/>
              <w:rPr>
                <w:rFonts w:ascii="Verdana" w:eastAsia="Verdana" w:hAnsi="Verdana" w:cs="Verdana"/>
                <w:color w:val="FF0000"/>
                <w:sz w:val="17"/>
                <w:lang w:val="en-US"/>
              </w:rPr>
            </w:pPr>
            <w:r w:rsidRPr="005403CF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FFFFF"/>
                <w:lang w:val="en-US"/>
              </w:rPr>
              <w:t>0.09% of the amount, min. KZT 3,120 per visit for the Bank Customers using plastic security bags for cash collection</w:t>
            </w:r>
          </w:p>
        </w:tc>
      </w:tr>
      <w:tr w:rsidR="00F1148D" w14:paraId="2B4612BC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131B6BD4" w14:textId="77777777" w:rsidR="00F1148D" w:rsidRDefault="00DE33E8">
            <w:pPr>
              <w:ind w:left="0" w:right="7"/>
              <w:jc w:val="center"/>
            </w:pPr>
            <w:r>
              <w:rPr>
                <w:rFonts w:ascii="Verdana" w:eastAsia="Verdana" w:hAnsi="Verdana" w:cs="Verdana"/>
                <w:b/>
                <w:sz w:val="17"/>
              </w:rPr>
              <w:t>8.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1E046282" w14:textId="77777777" w:rsidR="00F1148D" w:rsidRDefault="009666B9">
            <w:pPr>
              <w:ind w:left="5" w:right="0"/>
            </w:pP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Foreign</w:t>
            </w:r>
            <w:r w:rsidRPr="009666B9"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7"/>
                <w:lang w:val="en-US"/>
              </w:rPr>
              <w:t>Cash Transactions</w:t>
            </w:r>
            <w:r w:rsidRPr="009666B9">
              <w:rPr>
                <w:rFonts w:ascii="Verdana" w:eastAsia="Verdana" w:hAnsi="Verdana" w:cs="Verdana"/>
                <w:b/>
                <w:sz w:val="17"/>
              </w:rPr>
              <w:t xml:space="preserve"> 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EBF3E9"/>
          </w:tcPr>
          <w:p w14:paraId="2943DB70" w14:textId="77777777" w:rsidR="00F1148D" w:rsidRDefault="00F1148D">
            <w:pPr>
              <w:spacing w:after="160"/>
              <w:ind w:left="0" w:right="0"/>
            </w:pPr>
          </w:p>
        </w:tc>
      </w:tr>
      <w:tr w:rsidR="00F1148D" w:rsidRPr="005403CF" w14:paraId="2AB64A42" w14:textId="77777777" w:rsidTr="002745BA">
        <w:trPr>
          <w:trHeight w:val="5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shd w:val="clear" w:color="auto" w:fill="FFFFFF"/>
            <w:vAlign w:val="center"/>
          </w:tcPr>
          <w:p w14:paraId="3A496EDE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8.1.</w:t>
            </w:r>
          </w:p>
        </w:tc>
        <w:tc>
          <w:tcPr>
            <w:tcW w:w="9086" w:type="dxa"/>
            <w:gridSpan w:val="2"/>
            <w:tcBorders>
              <w:top w:val="double" w:sz="8" w:space="0" w:color="C6E0B4"/>
              <w:left w:val="double" w:sz="8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2E2F19CF" w14:textId="58A0545D" w:rsidR="00F1148D" w:rsidRPr="00D71BC0" w:rsidRDefault="009666B9">
            <w:pPr>
              <w:ind w:left="0" w:right="0"/>
              <w:rPr>
                <w:rFonts w:ascii="Times New Roman" w:hAnsi="Times New Roman" w:cs="Times New Roman"/>
                <w:lang w:val="en-US"/>
              </w:rPr>
            </w:pPr>
            <w:r w:rsidRPr="00D71BC0">
              <w:rPr>
                <w:rFonts w:ascii="Times New Roman" w:eastAsia="Times New Roman" w:hAnsi="Times New Roman" w:cs="Times New Roman"/>
                <w:lang w:val="en-US"/>
              </w:rPr>
              <w:t xml:space="preserve">Cash acceptance </w:t>
            </w:r>
            <w:r w:rsidRPr="00D71BC0">
              <w:rPr>
                <w:rFonts w:ascii="Times New Roman" w:eastAsia="Times New Roman" w:hAnsi="Times New Roman" w:cs="Times New Roman"/>
                <w:szCs w:val="21"/>
                <w:lang w:val="en-US"/>
              </w:rPr>
              <w:t xml:space="preserve">in </w:t>
            </w:r>
            <w:r w:rsidR="00D71BC0" w:rsidRPr="00D71BC0">
              <w:rPr>
                <w:rFonts w:ascii="Times New Roman" w:eastAsia="Verdana" w:hAnsi="Times New Roman" w:cs="Times New Roman"/>
                <w:szCs w:val="21"/>
                <w:lang w:val="en-US"/>
              </w:rPr>
              <w:t>foreign currency, except Russian rubles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single" w:sz="14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5FFDE7E6" w14:textId="77777777" w:rsidR="00F1148D" w:rsidRPr="00FD0B34" w:rsidRDefault="00DE33E8">
            <w:pPr>
              <w:ind w:left="0" w:right="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0B3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3%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of the amount, min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KZT 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F1148D" w14:paraId="52C3E36B" w14:textId="77777777" w:rsidTr="002745BA">
        <w:trPr>
          <w:trHeight w:val="586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2E4B8870" w14:textId="77777777" w:rsidR="00F1148D" w:rsidRDefault="00DE33E8">
            <w:pPr>
              <w:ind w:left="0" w:right="9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8.1.1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single" w:sz="14" w:space="0" w:color="C6E0B4"/>
            </w:tcBorders>
            <w:vAlign w:val="center"/>
          </w:tcPr>
          <w:p w14:paraId="22BE0EF3" w14:textId="77777777" w:rsidR="00F1148D" w:rsidRDefault="009666B9">
            <w:pPr>
              <w:ind w:left="0" w:right="0"/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Cash acceptance in </w:t>
            </w:r>
            <w:r w:rsidR="00DE33E8">
              <w:rPr>
                <w:rFonts w:ascii="Times New Roman" w:eastAsia="Times New Roman" w:hAnsi="Times New Roman" w:cs="Times New Roman"/>
              </w:rPr>
              <w:t xml:space="preserve">RUB   </w:t>
            </w:r>
          </w:p>
        </w:tc>
        <w:tc>
          <w:tcPr>
            <w:tcW w:w="5105" w:type="dxa"/>
            <w:gridSpan w:val="2"/>
            <w:tcBorders>
              <w:top w:val="single" w:sz="14" w:space="0" w:color="C6E0B4"/>
              <w:left w:val="single" w:sz="14" w:space="0" w:color="C6E0B4"/>
              <w:bottom w:val="double" w:sz="8" w:space="0" w:color="C6E0B4"/>
              <w:right w:val="single" w:sz="14" w:space="0" w:color="C6E0B4"/>
            </w:tcBorders>
            <w:vAlign w:val="center"/>
          </w:tcPr>
          <w:p w14:paraId="70504715" w14:textId="128425DC" w:rsidR="00F1148D" w:rsidRPr="00FD0B34" w:rsidRDefault="005403CF">
            <w:pPr>
              <w:ind w:left="0"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0.3</w:t>
            </w:r>
            <w:r w:rsidR="00DE33E8" w:rsidRPr="00FD0B34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F1148D" w:rsidRPr="005403CF" w14:paraId="62DB088A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FF86433" w14:textId="77777777" w:rsidR="00F1148D" w:rsidRDefault="00DE33E8">
            <w:pPr>
              <w:ind w:left="0" w:right="4"/>
              <w:jc w:val="center"/>
            </w:pPr>
            <w:r>
              <w:rPr>
                <w:rFonts w:ascii="Verdana" w:eastAsia="Verdana" w:hAnsi="Verdana" w:cs="Verdana"/>
                <w:sz w:val="17"/>
              </w:rPr>
              <w:t>8.2.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3728DAAF" w14:textId="23475D0E" w:rsidR="00F1148D" w:rsidRPr="000430CC" w:rsidRDefault="000430CC" w:rsidP="002745BA">
            <w:pPr>
              <w:ind w:left="0" w:right="0"/>
              <w:rPr>
                <w:rFonts w:ascii="Times New Roman" w:eastAsia="Times New Roman" w:hAnsi="Times New Roman" w:cs="Times New Roman"/>
              </w:rPr>
            </w:pPr>
            <w:r w:rsidRPr="000430CC">
              <w:rPr>
                <w:rFonts w:ascii="Times New Roman" w:eastAsia="Times New Roman" w:hAnsi="Times New Roman" w:cs="Times New Roman"/>
                <w:lang w:val="en-US"/>
              </w:rPr>
              <w:t>Cash withdrawal in foreign currency, except RUB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55A4377" w14:textId="516B3378" w:rsidR="00F1148D" w:rsidRPr="00FD0B34" w:rsidRDefault="00DE33E8">
            <w:pPr>
              <w:ind w:left="0" w:right="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  <w:r w:rsidR="005403CF">
              <w:rPr>
                <w:rFonts w:ascii="Times New Roman" w:eastAsia="Times New Roman" w:hAnsi="Times New Roman" w:cs="Times New Roman"/>
              </w:rPr>
              <w:t xml:space="preserve"> 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% 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of the amount, min. KZT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 xml:space="preserve"> 1</w:t>
            </w:r>
            <w:r w:rsidR="009666B9" w:rsidRPr="00FD0B34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FD0B34">
              <w:rPr>
                <w:rFonts w:ascii="Times New Roman" w:eastAsia="Times New Roman" w:hAnsi="Times New Roman" w:cs="Times New Roman"/>
                <w:lang w:val="en-US"/>
              </w:rPr>
              <w:t>000</w:t>
            </w:r>
          </w:p>
        </w:tc>
      </w:tr>
      <w:tr w:rsidR="002745BA" w:rsidRPr="002745BA" w14:paraId="4A914492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07E38DF2" w14:textId="77777777" w:rsidR="002745BA" w:rsidRPr="002745BA" w:rsidRDefault="002745BA">
            <w:pPr>
              <w:ind w:left="0" w:right="4"/>
              <w:jc w:val="center"/>
              <w:rPr>
                <w:rFonts w:ascii="Verdana" w:eastAsia="Verdana" w:hAnsi="Verdana" w:cs="Verdana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8.2.1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3FC94166" w14:textId="77777777" w:rsidR="002745BA" w:rsidRDefault="002745BA">
            <w:pPr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withdrawal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6DEC0A5" w14:textId="0DDF7142" w:rsidR="002745BA" w:rsidRPr="0084013C" w:rsidRDefault="008E5ACF" w:rsidP="005403CF">
            <w:pPr>
              <w:ind w:left="0" w:right="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403CF">
              <w:rPr>
                <w:rFonts w:ascii="Times New Roman" w:eastAsia="Times New Roman" w:hAnsi="Times New Roman" w:cs="Times New Roman"/>
              </w:rPr>
              <w:t>0.</w:t>
            </w:r>
            <w:r w:rsidR="005403CF">
              <w:rPr>
                <w:rFonts w:ascii="Times New Roman" w:eastAsia="Times New Roman" w:hAnsi="Times New Roman" w:cs="Times New Roman"/>
              </w:rPr>
              <w:t>3%</w:t>
            </w:r>
          </w:p>
        </w:tc>
      </w:tr>
      <w:tr w:rsidR="003D34D6" w:rsidRPr="005403CF" w14:paraId="55246512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2006B95" w14:textId="77777777" w:rsidR="003D34D6" w:rsidRPr="002745BA" w:rsidRDefault="003D34D6" w:rsidP="003D34D6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</w:rPr>
              <w:t>8.3.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4" w:space="0" w:color="C6E0B4"/>
              <w:right w:val="double" w:sz="8" w:space="0" w:color="C6E0B4"/>
            </w:tcBorders>
          </w:tcPr>
          <w:p w14:paraId="252C051A" w14:textId="77777777" w:rsidR="003D34D6" w:rsidRPr="002745BA" w:rsidRDefault="004A2926" w:rsidP="003D34D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Recounting of cash collected in </w:t>
            </w:r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USD, EUR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and other currencies,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VAT free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24CC8559" w14:textId="77777777" w:rsidR="003D34D6" w:rsidRPr="002745BA" w:rsidRDefault="003D34D6" w:rsidP="003D34D6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20%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of the amount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min. </w:t>
            </w:r>
            <w:r w:rsidR="009666B9"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KZT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750</w:t>
            </w:r>
          </w:p>
        </w:tc>
      </w:tr>
      <w:tr w:rsidR="003D34D6" w14:paraId="7904BBFC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70465727" w14:textId="77777777" w:rsidR="003D34D6" w:rsidRPr="002745BA" w:rsidRDefault="003D34D6" w:rsidP="003D34D6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</w:rPr>
              <w:t>8.4.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</w:tcPr>
          <w:p w14:paraId="558A576C" w14:textId="77777777" w:rsidR="003D34D6" w:rsidRPr="002745BA" w:rsidRDefault="008F02B6" w:rsidP="003D34D6">
            <w:pPr>
              <w:ind w:left="0" w:right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Recounting of cash </w:t>
            </w:r>
            <w:r w:rsidR="004A292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collected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in </w:t>
            </w:r>
            <w:r w:rsidR="003D34D6"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 xml:space="preserve">RUB, </w:t>
            </w:r>
            <w:r w:rsidRPr="002745BA">
              <w:rPr>
                <w:rFonts w:ascii="Times New Roman" w:eastAsia="Times New Roman" w:hAnsi="Times New Roman" w:cs="Times New Roman"/>
                <w:color w:val="auto"/>
                <w:sz w:val="22"/>
                <w:lang w:val="en-US"/>
              </w:rPr>
              <w:t>VAT free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3748A593" w14:textId="77777777" w:rsidR="003D34D6" w:rsidRPr="002745BA" w:rsidRDefault="003D34D6" w:rsidP="003D34D6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745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3%</w:t>
            </w:r>
          </w:p>
        </w:tc>
      </w:tr>
      <w:tr w:rsidR="002745BA" w:rsidRPr="005403CF" w14:paraId="5247729D" w14:textId="77777777" w:rsidTr="002745BA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</w:tcPr>
          <w:p w14:paraId="45ACAC9B" w14:textId="77777777" w:rsidR="002745BA" w:rsidRPr="002745BA" w:rsidRDefault="002745BA" w:rsidP="002745BA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8.5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</w:tcPr>
          <w:p w14:paraId="0C668C1B" w14:textId="77777777" w:rsidR="002745BA" w:rsidRPr="002745BA" w:rsidRDefault="002745BA" w:rsidP="002745BA">
            <w:pPr>
              <w:ind w:left="0" w:right="0"/>
              <w:rPr>
                <w:color w:val="auto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Collection of the Customer’s cash proceeds by the Bank branch and crediting to the Customer’s current account,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5199A76" w14:textId="77777777" w:rsidR="002745BA" w:rsidRPr="002745BA" w:rsidRDefault="002745BA" w:rsidP="002745BA">
            <w:pPr>
              <w:ind w:left="0" w:right="38"/>
              <w:jc w:val="center"/>
              <w:rPr>
                <w:color w:val="auto"/>
                <w:lang w:val="en-US"/>
              </w:rPr>
            </w:pPr>
            <w:r w:rsidRPr="002745BA">
              <w:rPr>
                <w:rFonts w:ascii="Verdana" w:eastAsia="Verdana" w:hAnsi="Verdana" w:cs="Verdana"/>
                <w:color w:val="auto"/>
                <w:sz w:val="17"/>
                <w:lang w:val="en-US"/>
              </w:rPr>
              <w:t>0.09% of the amount, min. KZT 3,000</w:t>
            </w:r>
          </w:p>
        </w:tc>
      </w:tr>
      <w:tr w:rsidR="00BE5D41" w:rsidRPr="005403CF" w14:paraId="6D0A3D67" w14:textId="77777777" w:rsidTr="00BC3DE8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683EE1D" w14:textId="25BFF540" w:rsidR="00BE5D41" w:rsidRPr="002745BA" w:rsidRDefault="00BE5D41" w:rsidP="00BE5D41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>
              <w:rPr>
                <w:rFonts w:ascii="Verdana" w:hAnsi="Verdana"/>
                <w:sz w:val="17"/>
                <w:szCs w:val="17"/>
              </w:rPr>
              <w:t>8.6.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7E52ABBE" w14:textId="1BB68F9D" w:rsidR="00BE5D41" w:rsidRPr="00D5344B" w:rsidRDefault="00D5344B" w:rsidP="00BE5D41">
            <w:pPr>
              <w:ind w:left="0" w:right="0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Collection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proceeds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by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Bank branch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and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crediting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the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Customer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’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current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account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449396BA" w14:textId="0D8B1C9F" w:rsidR="00BE5D41" w:rsidRPr="008E5ACF" w:rsidRDefault="008E5ACF" w:rsidP="00BE5D41">
            <w:pPr>
              <w:ind w:left="0" w:right="38"/>
              <w:jc w:val="center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 w:rsidRPr="005403CF">
              <w:rPr>
                <w:rFonts w:ascii="Verdana" w:hAnsi="Verdana"/>
                <w:color w:val="000000" w:themeColor="text1"/>
                <w:sz w:val="17"/>
                <w:szCs w:val="17"/>
                <w:shd w:val="clear" w:color="auto" w:fill="FFFFFF"/>
                <w:lang w:val="en-US"/>
              </w:rPr>
              <w:t>0.09% of the amount, min. KZT 3,120 per visit for the Bank Customers using plastic security bags for cash collection</w:t>
            </w:r>
          </w:p>
        </w:tc>
      </w:tr>
      <w:tr w:rsidR="00A05CA4" w:rsidRPr="00241251" w14:paraId="711699D3" w14:textId="77777777" w:rsidTr="00BC3DE8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370B3158" w14:textId="503056F7" w:rsidR="00A05CA4" w:rsidRPr="00241251" w:rsidRDefault="00A05CA4" w:rsidP="00A05CA4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sz w:val="17"/>
                <w:szCs w:val="17"/>
              </w:rPr>
              <w:t>8.7.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4370DF6D" w14:textId="16A1ABC4" w:rsidR="00A05CA4" w:rsidRPr="00A05CA4" w:rsidRDefault="00A05CA4" w:rsidP="00A05CA4">
            <w:pPr>
              <w:ind w:left="0" w:right="0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Delivery of banknotes to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Customer from the Bank's structural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subdivision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, including VAT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5C3825FF" w14:textId="6DBCACB5" w:rsidR="00A05CA4" w:rsidRPr="00241251" w:rsidRDefault="00A05CA4" w:rsidP="00A05CA4">
            <w:pPr>
              <w:ind w:left="0" w:right="38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.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03%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of the amount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, min.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10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Almaty, Astana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other regions -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min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.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KZT 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>5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,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000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per visit</w:t>
            </w:r>
          </w:p>
        </w:tc>
      </w:tr>
      <w:tr w:rsidR="00BE5D41" w:rsidRPr="00241251" w14:paraId="2A3E8828" w14:textId="77777777" w:rsidTr="00BC3DE8">
        <w:trPr>
          <w:trHeight w:val="300"/>
        </w:trPr>
        <w:tc>
          <w:tcPr>
            <w:tcW w:w="593" w:type="dxa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75628B1" w14:textId="69851CD7" w:rsidR="00BE5D41" w:rsidRPr="00241251" w:rsidRDefault="00BE5D41" w:rsidP="00BE5D41">
            <w:pPr>
              <w:ind w:left="0" w:right="4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sz w:val="17"/>
                <w:szCs w:val="17"/>
              </w:rPr>
              <w:t>8.8.</w:t>
            </w:r>
          </w:p>
        </w:tc>
        <w:tc>
          <w:tcPr>
            <w:tcW w:w="9086" w:type="dxa"/>
            <w:gridSpan w:val="2"/>
            <w:tcBorders>
              <w:top w:val="single" w:sz="14" w:space="0" w:color="C6E0B4"/>
              <w:left w:val="double" w:sz="8" w:space="0" w:color="C6E0B4"/>
              <w:bottom w:val="single" w:sz="15" w:space="0" w:color="C6E0B4"/>
              <w:right w:val="double" w:sz="8" w:space="0" w:color="C6E0B4"/>
            </w:tcBorders>
            <w:vAlign w:val="center"/>
          </w:tcPr>
          <w:p w14:paraId="5F63C7EB" w14:textId="2FDA0344" w:rsidR="00BE5D41" w:rsidRPr="00F21E03" w:rsidRDefault="00F21E03" w:rsidP="00BE5D41">
            <w:pPr>
              <w:ind w:left="0" w:right="0"/>
              <w:rPr>
                <w:rFonts w:ascii="Verdana" w:eastAsia="Verdana" w:hAnsi="Verdana" w:cs="Verdana"/>
                <w:color w:val="auto"/>
                <w:sz w:val="17"/>
                <w:lang w:val="en-US"/>
              </w:rPr>
            </w:pPr>
            <w:r>
              <w:rPr>
                <w:rFonts w:ascii="Verdana" w:eastAsia="Verdana" w:hAnsi="Verdana" w:cs="Verdana"/>
                <w:sz w:val="17"/>
                <w:lang w:val="en-US"/>
              </w:rPr>
              <w:t>For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double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(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Extra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tariff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 xml:space="preserve"> to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be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charged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if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overage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or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shortage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is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identified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during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cash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recounting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), 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VAT</w:t>
            </w:r>
            <w:r w:rsidRPr="00142630">
              <w:rPr>
                <w:rFonts w:ascii="Verdana" w:eastAsia="Verdana" w:hAnsi="Verdana" w:cs="Verdana"/>
                <w:sz w:val="17"/>
                <w:lang w:val="en-US"/>
              </w:rPr>
              <w:t xml:space="preserve"> f</w:t>
            </w:r>
            <w:r>
              <w:rPr>
                <w:rFonts w:ascii="Verdana" w:eastAsia="Verdana" w:hAnsi="Verdana" w:cs="Verdana"/>
                <w:sz w:val="17"/>
                <w:lang w:val="en-US"/>
              </w:rPr>
              <w:t>ree</w:t>
            </w:r>
          </w:p>
        </w:tc>
        <w:tc>
          <w:tcPr>
            <w:tcW w:w="5105" w:type="dxa"/>
            <w:gridSpan w:val="2"/>
            <w:tcBorders>
              <w:top w:val="double" w:sz="8" w:space="0" w:color="C6E0B4"/>
              <w:left w:val="double" w:sz="8" w:space="0" w:color="C6E0B4"/>
              <w:bottom w:val="double" w:sz="8" w:space="0" w:color="C6E0B4"/>
              <w:right w:val="double" w:sz="8" w:space="0" w:color="C6E0B4"/>
            </w:tcBorders>
            <w:vAlign w:val="center"/>
          </w:tcPr>
          <w:p w14:paraId="11F9765D" w14:textId="15FCE096" w:rsidR="00BE5D41" w:rsidRPr="00241251" w:rsidRDefault="008E5ACF" w:rsidP="00BE5D41">
            <w:pPr>
              <w:ind w:left="0" w:right="38"/>
              <w:jc w:val="center"/>
              <w:rPr>
                <w:rFonts w:ascii="Verdana" w:eastAsia="Verdana" w:hAnsi="Verdana" w:cs="Verdana"/>
                <w:color w:val="auto"/>
                <w:sz w:val="17"/>
              </w:rPr>
            </w:pPr>
            <w:r>
              <w:rPr>
                <w:rFonts w:ascii="Verdana" w:hAnsi="Verdana"/>
                <w:color w:val="auto"/>
                <w:sz w:val="17"/>
                <w:szCs w:val="17"/>
              </w:rPr>
              <w:t>0.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>2%</w:t>
            </w:r>
            <w:r>
              <w:rPr>
                <w:rFonts w:ascii="Verdana" w:hAnsi="Verdana"/>
                <w:color w:val="auto"/>
                <w:sz w:val="17"/>
                <w:szCs w:val="17"/>
                <w:lang w:val="en-US"/>
              </w:rPr>
              <w:t>,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 xml:space="preserve"> min</w:t>
            </w:r>
            <w:r>
              <w:rPr>
                <w:rFonts w:ascii="Verdana" w:hAnsi="Verdana"/>
                <w:color w:val="auto"/>
                <w:sz w:val="17"/>
                <w:szCs w:val="17"/>
                <w:lang w:val="en-US"/>
              </w:rPr>
              <w:t>.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 xml:space="preserve"> KZT 500, max. KZT </w:t>
            </w:r>
            <w:r>
              <w:rPr>
                <w:rFonts w:ascii="Verdana" w:hAnsi="Verdana"/>
                <w:color w:val="auto"/>
                <w:sz w:val="17"/>
                <w:szCs w:val="17"/>
              </w:rPr>
              <w:t>10,</w:t>
            </w:r>
            <w:r w:rsidRPr="00A05CA4">
              <w:rPr>
                <w:rFonts w:ascii="Verdana" w:hAnsi="Verdana"/>
                <w:color w:val="auto"/>
                <w:sz w:val="17"/>
                <w:szCs w:val="17"/>
              </w:rPr>
              <w:t>000</w:t>
            </w:r>
          </w:p>
        </w:tc>
      </w:tr>
      <w:tr w:rsidR="002745BA" w:rsidRPr="00241251" w14:paraId="046D333E" w14:textId="77777777" w:rsidTr="002745B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196" w:type="dxa"/>
          <w:trHeight w:val="345"/>
        </w:trPr>
        <w:tc>
          <w:tcPr>
            <w:tcW w:w="8483" w:type="dxa"/>
            <w:gridSpan w:val="2"/>
            <w:hideMark/>
          </w:tcPr>
          <w:p w14:paraId="1A04D165" w14:textId="77777777" w:rsidR="002745BA" w:rsidRPr="00241251" w:rsidRDefault="002745BA" w:rsidP="002745B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5105" w:type="dxa"/>
            <w:gridSpan w:val="2"/>
          </w:tcPr>
          <w:p w14:paraId="45E1D9CC" w14:textId="77777777" w:rsidR="002745BA" w:rsidRPr="00241251" w:rsidRDefault="002745BA" w:rsidP="002745B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45BA" w:rsidRPr="00241251" w14:paraId="57C90364" w14:textId="77777777" w:rsidTr="002745BA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196" w:type="dxa"/>
          <w:trHeight w:val="345"/>
        </w:trPr>
        <w:tc>
          <w:tcPr>
            <w:tcW w:w="8483" w:type="dxa"/>
            <w:gridSpan w:val="2"/>
            <w:hideMark/>
          </w:tcPr>
          <w:p w14:paraId="6C53739D" w14:textId="77777777" w:rsidR="002745BA" w:rsidRPr="00241251" w:rsidRDefault="002745BA" w:rsidP="002745B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5105" w:type="dxa"/>
            <w:gridSpan w:val="2"/>
          </w:tcPr>
          <w:p w14:paraId="588740AD" w14:textId="77777777" w:rsidR="002745BA" w:rsidRPr="00241251" w:rsidRDefault="002745BA" w:rsidP="002745BA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593E54C" w14:textId="77777777" w:rsidR="00DE33E8" w:rsidRPr="00241251" w:rsidRDefault="00DE33E8"/>
    <w:sectPr w:rsidR="00DE33E8" w:rsidRPr="00241251" w:rsidSect="007C4780">
      <w:pgSz w:w="16838" w:h="11906" w:orient="landscape"/>
      <w:pgMar w:top="109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438FE"/>
    <w:multiLevelType w:val="hybridMultilevel"/>
    <w:tmpl w:val="3788BA0A"/>
    <w:lvl w:ilvl="0" w:tplc="496AEF06"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0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8D"/>
    <w:rsid w:val="000430CC"/>
    <w:rsid w:val="00055C1D"/>
    <w:rsid w:val="00067FD9"/>
    <w:rsid w:val="00094BBB"/>
    <w:rsid w:val="000A4BB3"/>
    <w:rsid w:val="00101DEB"/>
    <w:rsid w:val="00110BBA"/>
    <w:rsid w:val="00142630"/>
    <w:rsid w:val="00144D1D"/>
    <w:rsid w:val="0014611A"/>
    <w:rsid w:val="001A7600"/>
    <w:rsid w:val="001D1FF9"/>
    <w:rsid w:val="00211EEF"/>
    <w:rsid w:val="00241251"/>
    <w:rsid w:val="002434CA"/>
    <w:rsid w:val="002745BA"/>
    <w:rsid w:val="00317D65"/>
    <w:rsid w:val="003D34D6"/>
    <w:rsid w:val="004A2926"/>
    <w:rsid w:val="004D0071"/>
    <w:rsid w:val="005403CF"/>
    <w:rsid w:val="005563BA"/>
    <w:rsid w:val="005E58FD"/>
    <w:rsid w:val="00623D4D"/>
    <w:rsid w:val="00647DB2"/>
    <w:rsid w:val="00650C8A"/>
    <w:rsid w:val="006E1993"/>
    <w:rsid w:val="00743793"/>
    <w:rsid w:val="007A5CC5"/>
    <w:rsid w:val="007C4780"/>
    <w:rsid w:val="007D212A"/>
    <w:rsid w:val="007F1287"/>
    <w:rsid w:val="0084013C"/>
    <w:rsid w:val="008A235E"/>
    <w:rsid w:val="008E549A"/>
    <w:rsid w:val="008E5ACF"/>
    <w:rsid w:val="008F02B6"/>
    <w:rsid w:val="00925DB1"/>
    <w:rsid w:val="009666B9"/>
    <w:rsid w:val="0097209A"/>
    <w:rsid w:val="00986C49"/>
    <w:rsid w:val="009B510D"/>
    <w:rsid w:val="00A05CA4"/>
    <w:rsid w:val="00A7040C"/>
    <w:rsid w:val="00A74A98"/>
    <w:rsid w:val="00AD511A"/>
    <w:rsid w:val="00AE784D"/>
    <w:rsid w:val="00B05277"/>
    <w:rsid w:val="00BA5F7E"/>
    <w:rsid w:val="00BE5D41"/>
    <w:rsid w:val="00C27554"/>
    <w:rsid w:val="00CA5D98"/>
    <w:rsid w:val="00CF3417"/>
    <w:rsid w:val="00D5344B"/>
    <w:rsid w:val="00D71BC0"/>
    <w:rsid w:val="00D72C45"/>
    <w:rsid w:val="00DE33E8"/>
    <w:rsid w:val="00DE5FA3"/>
    <w:rsid w:val="00E04A61"/>
    <w:rsid w:val="00EB4200"/>
    <w:rsid w:val="00F1148D"/>
    <w:rsid w:val="00F21E03"/>
    <w:rsid w:val="00F25186"/>
    <w:rsid w:val="00F55943"/>
    <w:rsid w:val="00F822D1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9026"/>
  <w15:docId w15:val="{8E6ACFAA-BA2F-4B48-81F9-7EECBD11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780"/>
    <w:pPr>
      <w:spacing w:after="0"/>
      <w:ind w:left="12744" w:right="-320"/>
    </w:pPr>
    <w:rPr>
      <w:rFonts w:ascii="Calibri" w:eastAsia="Calibri" w:hAnsi="Calibri" w:cs="Calibri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47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Сакенова Алия Мураткановна</dc:creator>
  <cp:keywords/>
  <cp:lastModifiedBy>Акбергенова Наталья Сергеевна</cp:lastModifiedBy>
  <cp:revision>5</cp:revision>
  <dcterms:created xsi:type="dcterms:W3CDTF">2025-04-04T09:53:00Z</dcterms:created>
  <dcterms:modified xsi:type="dcterms:W3CDTF">2025-04-10T05:19:00Z</dcterms:modified>
</cp:coreProperties>
</file>