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266" w:rsidRPr="00D21596" w:rsidRDefault="00243786" w:rsidP="00D21596">
      <w:pPr>
        <w:jc w:val="center"/>
        <w:rPr>
          <w:rFonts w:ascii="Times New Roman" w:hAnsi="Times New Roman" w:cs="Times New Roman"/>
          <w:b/>
          <w:lang w:val="kk-KZ"/>
        </w:rPr>
      </w:pPr>
      <w:r w:rsidRPr="0001096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CC4299B" wp14:editId="2C7CD1BD">
            <wp:simplePos x="0" y="0"/>
            <wp:positionH relativeFrom="column">
              <wp:posOffset>1311021</wp:posOffset>
            </wp:positionH>
            <wp:positionV relativeFrom="paragraph">
              <wp:posOffset>-894893</wp:posOffset>
            </wp:positionV>
            <wp:extent cx="3262579" cy="587648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579" cy="587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761">
        <w:rPr>
          <w:rFonts w:ascii="Times New Roman" w:hAnsi="Times New Roman" w:cs="Times New Roman"/>
          <w:b/>
          <w:lang w:val="kk-KZ"/>
        </w:rPr>
        <w:t xml:space="preserve"> </w:t>
      </w:r>
    </w:p>
    <w:p w:rsidR="005E0157" w:rsidRPr="008A3EBE" w:rsidRDefault="003F4B28" w:rsidP="005E0157">
      <w:pPr>
        <w:spacing w:line="240" w:lineRule="auto"/>
        <w:jc w:val="center"/>
        <w:rPr>
          <w:rFonts w:ascii="Californian FB" w:eastAsia="Yu Gothic UI Semibold" w:hAnsi="Californian FB" w:cs="Arial"/>
          <w:b/>
          <w:sz w:val="28"/>
          <w:szCs w:val="28"/>
          <w:lang w:val="kk-KZ"/>
        </w:rPr>
      </w:pPr>
      <w:r w:rsidRPr="00BB1266">
        <w:rPr>
          <w:rFonts w:ascii="Cambria" w:eastAsia="Yu Gothic UI Semibold" w:hAnsi="Cambria" w:cs="Cambria"/>
          <w:b/>
          <w:sz w:val="28"/>
          <w:szCs w:val="28"/>
        </w:rPr>
        <w:t>Перечень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документов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для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рассмотрения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86099C" w:rsidRPr="00BB1266">
        <w:rPr>
          <w:rFonts w:ascii="Cambria" w:eastAsia="Yu Gothic UI Semibold" w:hAnsi="Cambria" w:cs="Cambria"/>
          <w:b/>
          <w:sz w:val="28"/>
          <w:szCs w:val="28"/>
        </w:rPr>
        <w:t>кредитной</w:t>
      </w:r>
      <w:r w:rsidR="0086099C"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заявки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073340" w:rsidRPr="00BB1266">
        <w:rPr>
          <w:rFonts w:ascii="Cambria" w:eastAsia="Yu Gothic UI Semibold" w:hAnsi="Cambria" w:cs="Cambria"/>
          <w:b/>
          <w:sz w:val="28"/>
          <w:szCs w:val="28"/>
        </w:rPr>
        <w:t>для</w:t>
      </w:r>
      <w:r w:rsidR="00073340"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1D08D7">
        <w:rPr>
          <w:rFonts w:ascii="Cambria" w:eastAsia="Yu Gothic UI Semibold" w:hAnsi="Cambria" w:cs="Cambria"/>
          <w:b/>
          <w:sz w:val="28"/>
          <w:szCs w:val="28"/>
          <w:lang w:val="kk-KZ"/>
        </w:rPr>
        <w:t>ТОО</w:t>
      </w:r>
    </w:p>
    <w:p w:rsidR="00243786" w:rsidRPr="00CC2B53" w:rsidRDefault="00AA7197" w:rsidP="00CC2B53">
      <w:pPr>
        <w:spacing w:line="240" w:lineRule="auto"/>
        <w:jc w:val="center"/>
        <w:rPr>
          <w:rFonts w:eastAsia="Yu Gothic UI Semibold" w:cs="Arial"/>
          <w:b/>
          <w:sz w:val="28"/>
          <w:szCs w:val="28"/>
          <w:lang w:val="kk-KZ"/>
        </w:rPr>
      </w:pPr>
      <w:r w:rsidRPr="00BB1266">
        <w:rPr>
          <w:rFonts w:ascii="Cambria" w:eastAsia="Yu Gothic UI Semibold" w:hAnsi="Cambria" w:cs="Cambria"/>
          <w:b/>
          <w:sz w:val="28"/>
          <w:szCs w:val="28"/>
          <w:lang w:val="kk-KZ"/>
        </w:rPr>
        <w:t>по</w:t>
      </w:r>
      <w:r w:rsidRPr="00BB1266">
        <w:rPr>
          <w:rFonts w:ascii="Californian FB" w:eastAsia="Yu Gothic UI Semibold" w:hAnsi="Californian FB" w:cs="Arial"/>
          <w:b/>
          <w:sz w:val="28"/>
          <w:szCs w:val="28"/>
          <w:lang w:val="kk-KZ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  <w:lang w:val="kk-KZ"/>
        </w:rPr>
        <w:t>продукт</w:t>
      </w:r>
      <w:r w:rsidR="00AD19B9" w:rsidRPr="00BB1266">
        <w:rPr>
          <w:rFonts w:ascii="Cambria" w:eastAsia="Yu Gothic UI Semibold" w:hAnsi="Cambria" w:cs="Cambria"/>
          <w:b/>
          <w:sz w:val="28"/>
          <w:szCs w:val="28"/>
          <w:lang w:val="kk-KZ"/>
        </w:rPr>
        <w:t>у</w:t>
      </w:r>
      <w:r w:rsidRPr="00BB1266">
        <w:rPr>
          <w:rFonts w:ascii="Californian FB" w:eastAsia="Yu Gothic UI Semibold" w:hAnsi="Californian FB" w:cs="Arial"/>
          <w:b/>
          <w:sz w:val="28"/>
          <w:szCs w:val="28"/>
          <w:lang w:val="kk-KZ"/>
        </w:rPr>
        <w:t xml:space="preserve"> </w:t>
      </w:r>
      <w:r w:rsidR="00CC2B53">
        <w:rPr>
          <w:rFonts w:ascii="Cambria" w:eastAsia="Yu Gothic UI Semibold" w:hAnsi="Cambria" w:cs="Cambria"/>
          <w:b/>
          <w:sz w:val="28"/>
          <w:szCs w:val="28"/>
          <w:lang w:val="kk-KZ"/>
        </w:rPr>
        <w:t xml:space="preserve">Финансирование </w:t>
      </w:r>
      <w:r w:rsidR="00243786" w:rsidRPr="00BB1266">
        <w:rPr>
          <w:rFonts w:ascii="Californian FB" w:eastAsia="Yu Gothic UI Semibold" w:hAnsi="Californian FB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EDABFCA" wp14:editId="18FC6620">
            <wp:simplePos x="0" y="0"/>
            <wp:positionH relativeFrom="page">
              <wp:align>left</wp:align>
            </wp:positionH>
            <wp:positionV relativeFrom="paragraph">
              <wp:posOffset>1134745</wp:posOffset>
            </wp:positionV>
            <wp:extent cx="2917825" cy="648398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825" cy="648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AC4">
        <w:rPr>
          <w:rFonts w:ascii="Cambria" w:eastAsia="Yu Gothic UI Semibold" w:hAnsi="Cambria" w:cs="Cambria"/>
          <w:b/>
          <w:sz w:val="28"/>
          <w:szCs w:val="28"/>
          <w:lang w:val="kk-KZ"/>
        </w:rPr>
        <w:t>дистрибьюторов</w:t>
      </w:r>
    </w:p>
    <w:tbl>
      <w:tblPr>
        <w:tblW w:w="94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8475"/>
      </w:tblGrid>
      <w:tr w:rsidR="003F4B28" w:rsidRPr="002B4DBE" w:rsidTr="00BB1266">
        <w:trPr>
          <w:trHeight w:val="571"/>
        </w:trPr>
        <w:tc>
          <w:tcPr>
            <w:tcW w:w="1017" w:type="dxa"/>
            <w:shd w:val="clear" w:color="000000" w:fill="D9D9D9"/>
            <w:noWrap/>
            <w:vAlign w:val="center"/>
            <w:hideMark/>
          </w:tcPr>
          <w:p w:rsidR="003F4B28" w:rsidRPr="002B4DBE" w:rsidRDefault="003F4B28" w:rsidP="009B2AE5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8475" w:type="dxa"/>
            <w:shd w:val="clear" w:color="000000" w:fill="D9D9D9"/>
            <w:noWrap/>
            <w:vAlign w:val="center"/>
            <w:hideMark/>
          </w:tcPr>
          <w:p w:rsidR="003F4B28" w:rsidRPr="002B4DBE" w:rsidRDefault="003F4B28" w:rsidP="009B2AE5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b/>
                <w:bCs/>
                <w:sz w:val="24"/>
                <w:szCs w:val="24"/>
                <w:lang w:eastAsia="ru-RU"/>
              </w:rPr>
              <w:t>Документ</w:t>
            </w:r>
          </w:p>
        </w:tc>
      </w:tr>
      <w:tr w:rsidR="003F4B28" w:rsidRPr="002B4DBE" w:rsidTr="00BB1266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:rsidR="003F4B28" w:rsidRPr="002B4DBE" w:rsidRDefault="003F4B28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:rsidR="003F4B28" w:rsidRPr="002B4DBE" w:rsidRDefault="00A534FA" w:rsidP="00DD130B">
            <w:pPr>
              <w:spacing w:after="0" w:line="240" w:lineRule="auto"/>
              <w:jc w:val="both"/>
              <w:rPr>
                <w:rFonts w:ascii="Californian FB" w:eastAsia="Yu Gothic UI Light" w:hAnsi="Californian FB" w:cs="Arial"/>
                <w:bCs/>
                <w:sz w:val="24"/>
                <w:szCs w:val="24"/>
                <w:lang w:eastAsia="ru-RU"/>
              </w:rPr>
            </w:pPr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Заявление на получение кредитования по продукту «Фи</w:t>
            </w:r>
            <w:r w:rsidR="00F940E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нансирование </w:t>
            </w:r>
            <w:r w:rsidR="00DD130B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дистрибьюторов</w:t>
            </w:r>
            <w:r w:rsidR="00F940E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»</w:t>
            </w:r>
          </w:p>
        </w:tc>
      </w:tr>
      <w:tr w:rsidR="003F4B28" w:rsidRPr="002B4DBE" w:rsidTr="00BB1266">
        <w:trPr>
          <w:trHeight w:val="555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3F4B28" w:rsidRPr="002B4DBE" w:rsidRDefault="00AA7197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:rsidR="003F4B28" w:rsidRPr="002B4DBE" w:rsidRDefault="00A534FA" w:rsidP="00F00A20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Справка о всех регистрационных действиях юридического лица на последнюю дату</w:t>
            </w:r>
          </w:p>
        </w:tc>
      </w:tr>
      <w:tr w:rsidR="003F4B28" w:rsidRPr="002B4DBE" w:rsidTr="00BB1266">
        <w:trPr>
          <w:trHeight w:val="191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3F4B28" w:rsidRPr="002B4DBE" w:rsidRDefault="00B83195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5" w:type="dxa"/>
            <w:shd w:val="clear" w:color="auto" w:fill="auto"/>
            <w:noWrap/>
            <w:vAlign w:val="center"/>
            <w:hideMark/>
          </w:tcPr>
          <w:p w:rsidR="00114EED" w:rsidRPr="002B4DBE" w:rsidRDefault="00A534FA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Решение собрания участников (компетентного органа) Заемщика об обращении в банк за кредитом/кредитной линией и предоставлении залога, поступающего в будущем по кредиту/кредитной линии</w:t>
            </w:r>
          </w:p>
        </w:tc>
      </w:tr>
      <w:tr w:rsidR="00781C74" w:rsidRPr="002B4DBE" w:rsidTr="00BB1266">
        <w:trPr>
          <w:trHeight w:val="191"/>
        </w:trPr>
        <w:tc>
          <w:tcPr>
            <w:tcW w:w="1017" w:type="dxa"/>
            <w:shd w:val="clear" w:color="auto" w:fill="auto"/>
            <w:noWrap/>
            <w:vAlign w:val="center"/>
          </w:tcPr>
          <w:p w:rsidR="00781C74" w:rsidRPr="002B4DBE" w:rsidRDefault="00781C74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475" w:type="dxa"/>
            <w:shd w:val="clear" w:color="auto" w:fill="auto"/>
            <w:noWrap/>
            <w:vAlign w:val="center"/>
          </w:tcPr>
          <w:p w:rsidR="00114EED" w:rsidRPr="00D142C2" w:rsidRDefault="00A534FA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Бухгалтерский баланс: финансовая отчетность за последние 2 года и на последнюю отчетную дату перед подачей заявки. При рассмотрении финансовых показателей за 1-й, 2-й и 3-й квартал необходимо предоставить данные за анал</w:t>
            </w:r>
            <w:r w:rsidR="00F940E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огичный период прошлого периода</w:t>
            </w:r>
          </w:p>
        </w:tc>
      </w:tr>
      <w:tr w:rsidR="003F4B28" w:rsidRPr="002B4DBE" w:rsidTr="00BB1266">
        <w:trPr>
          <w:trHeight w:val="705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3F4B28" w:rsidRPr="002B4DBE" w:rsidRDefault="00781C74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:rsidR="00114EED" w:rsidRPr="002B4DBE" w:rsidRDefault="00A534FA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Отчет о прибылях и убытках: финансовая отчетность за последние 2 года и на последнюю отчетную дату перед подачей заявки.  При рассмотрении финансовых показателей за 1-й, 2-й и 3-й квартал необходимо предоставить данные за анал</w:t>
            </w:r>
            <w:r w:rsidR="00F940E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огичный период прошлого периода</w:t>
            </w:r>
          </w:p>
        </w:tc>
      </w:tr>
      <w:tr w:rsidR="003F4B28" w:rsidRPr="002B4DBE" w:rsidTr="00BB1266">
        <w:trPr>
          <w:trHeight w:val="499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3F4B28" w:rsidRPr="002B4DBE" w:rsidRDefault="00781C74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:rsidR="003F4B28" w:rsidRPr="002B4DBE" w:rsidRDefault="00A534FA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Отчет о движении денежных средств: финансовая отчетность за последние 2 года и на последнюю отчетную дату перед подачей заявки. При рассмотрении финансовых показателей за 1-й, 2-й и 3-й квартал необходимо предоставить данные за анал</w:t>
            </w:r>
            <w:r w:rsidR="00F940E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огичный период прошлого периода</w:t>
            </w:r>
          </w:p>
        </w:tc>
      </w:tr>
      <w:tr w:rsidR="003F4B28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3F4B28" w:rsidRPr="002B4DBE" w:rsidRDefault="00781C74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3F4B28" w:rsidRPr="002B4DBE" w:rsidRDefault="00A534FA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Расшифровка дебиторской, кредиторской задолженности за последний рассматриваемый период согласно Приложению 1</w:t>
            </w:r>
          </w:p>
        </w:tc>
      </w:tr>
      <w:tr w:rsidR="00114EED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Pr="002B4DBE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A534FA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Расшифровка по действующим контрактам с заказчиками/покупателями согласно Приложению 2</w:t>
            </w:r>
          </w:p>
        </w:tc>
      </w:tr>
      <w:tr w:rsidR="00114EED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Pr="002B4DBE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A534FA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Расшифровка по действующим контрактам с поставщиками согласно Приложению 3</w:t>
            </w:r>
          </w:p>
        </w:tc>
      </w:tr>
      <w:tr w:rsidR="00114EED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Pr="002B4DBE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A534FA" w:rsidP="00F00A20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Документы по контракту на финансирование (контракты, договора, проектно-сметная документация, счет-фактуры для оплаты кредитными средствами и т.п.), оформленные надлежащим образом</w:t>
            </w:r>
          </w:p>
        </w:tc>
      </w:tr>
      <w:tr w:rsidR="00114EED" w:rsidRPr="00A534FA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Pr="002B4DBE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A534FA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Справка обслуживающего банка об оборотах, с указанием входящего и исходящего остатка денег на начало и конец месяца, соответственно, по банковскому счету заемщика, гаранта и </w:t>
            </w:r>
            <w:proofErr w:type="spellStart"/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аффилиированных</w:t>
            </w:r>
            <w:proofErr w:type="spellEnd"/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компаний – юридического лица, являющего нерезидентом Республики Казахстан, за последние двенадцать месяцев, выписка по счету за период с ____ по ____ (с указанием назначения платежа, контрагентов и </w:t>
            </w:r>
            <w:proofErr w:type="spellStart"/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т.д</w:t>
            </w:r>
            <w:proofErr w:type="spellEnd"/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)</w:t>
            </w:r>
          </w:p>
        </w:tc>
      </w:tr>
      <w:tr w:rsidR="00114EED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A534FA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Д</w:t>
            </w:r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ействующие контракты с заказчиками/покупателями</w:t>
            </w:r>
          </w:p>
        </w:tc>
      </w:tr>
    </w:tbl>
    <w:p w:rsidR="003F4B28" w:rsidRPr="00BB1266" w:rsidRDefault="00CC2B53" w:rsidP="00481F4F">
      <w:pPr>
        <w:spacing w:after="0" w:line="240" w:lineRule="auto"/>
        <w:jc w:val="both"/>
        <w:rPr>
          <w:rFonts w:ascii="Californian FB" w:eastAsia="Yu Gothic UI Light" w:hAnsi="Californian FB" w:cs="Arial"/>
          <w:b/>
          <w:sz w:val="20"/>
          <w:szCs w:val="20"/>
          <w:lang w:eastAsia="ru-RU"/>
        </w:rPr>
      </w:pPr>
      <w:r w:rsidRPr="00BB1266">
        <w:rPr>
          <w:rFonts w:ascii="Californian FB" w:hAnsi="Californian FB"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EA5EF58" wp14:editId="7EDBC667">
            <wp:simplePos x="0" y="0"/>
            <wp:positionH relativeFrom="page">
              <wp:align>right</wp:align>
            </wp:positionH>
            <wp:positionV relativeFrom="paragraph">
              <wp:posOffset>267335</wp:posOffset>
            </wp:positionV>
            <wp:extent cx="2143125" cy="1943100"/>
            <wp:effectExtent l="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*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Банк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оставляет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собой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право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запросить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для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рассмотрения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E02A8F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кредитной</w:t>
      </w:r>
      <w:r w:rsidR="00E02A8F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E02A8F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заявки</w:t>
      </w:r>
      <w:r w:rsidR="00E02A8F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дополнительн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ые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документы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и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информацию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>.</w:t>
      </w:r>
    </w:p>
    <w:p w:rsidR="003F4B28" w:rsidRDefault="003F4B28" w:rsidP="002B4DBE">
      <w:pPr>
        <w:rPr>
          <w:rFonts w:cs="Arial"/>
          <w:lang w:val="kk-KZ"/>
        </w:rPr>
      </w:pPr>
    </w:p>
    <w:p w:rsidR="0009325B" w:rsidRDefault="0009325B" w:rsidP="002B4DBE">
      <w:pPr>
        <w:rPr>
          <w:rFonts w:cs="Arial"/>
          <w:lang w:val="kk-KZ"/>
        </w:rPr>
      </w:pPr>
    </w:p>
    <w:p w:rsidR="0009325B" w:rsidRDefault="0009325B" w:rsidP="002B4DBE">
      <w:pPr>
        <w:rPr>
          <w:rFonts w:cs="Arial"/>
          <w:lang w:val="kk-KZ"/>
        </w:rPr>
      </w:pPr>
    </w:p>
    <w:p w:rsidR="0009325B" w:rsidRPr="008A3EBE" w:rsidRDefault="0009325B" w:rsidP="0009325B">
      <w:pPr>
        <w:spacing w:line="240" w:lineRule="auto"/>
        <w:jc w:val="center"/>
        <w:rPr>
          <w:rFonts w:ascii="Californian FB" w:eastAsia="Yu Gothic UI Semibold" w:hAnsi="Californian FB" w:cs="Arial"/>
          <w:b/>
          <w:sz w:val="28"/>
          <w:szCs w:val="28"/>
          <w:lang w:val="kk-KZ"/>
        </w:rPr>
      </w:pPr>
      <w:r w:rsidRPr="00BB1266">
        <w:rPr>
          <w:rFonts w:ascii="Cambria" w:eastAsia="Yu Gothic UI Semibold" w:hAnsi="Cambria" w:cs="Cambria"/>
          <w:b/>
          <w:sz w:val="28"/>
          <w:szCs w:val="28"/>
        </w:rPr>
        <w:t>Перечень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документов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для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рассмотрения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кредитной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заявки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для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>
        <w:rPr>
          <w:rFonts w:ascii="Cambria" w:eastAsia="Yu Gothic UI Semibold" w:hAnsi="Cambria" w:cs="Cambria"/>
          <w:b/>
          <w:sz w:val="28"/>
          <w:szCs w:val="28"/>
          <w:lang w:val="kk-KZ"/>
        </w:rPr>
        <w:t>ТОО</w:t>
      </w:r>
    </w:p>
    <w:p w:rsidR="0009325B" w:rsidRDefault="0009325B" w:rsidP="0009325B">
      <w:pPr>
        <w:spacing w:line="240" w:lineRule="auto"/>
        <w:jc w:val="center"/>
        <w:rPr>
          <w:rFonts w:ascii="Cambria" w:eastAsia="Yu Gothic UI Semibold" w:hAnsi="Cambria" w:cs="Cambria"/>
          <w:b/>
          <w:sz w:val="28"/>
          <w:szCs w:val="28"/>
          <w:lang w:val="kk-KZ"/>
        </w:rPr>
      </w:pPr>
      <w:r w:rsidRPr="00BB1266">
        <w:rPr>
          <w:rFonts w:ascii="Cambria" w:eastAsia="Yu Gothic UI Semibold" w:hAnsi="Cambria" w:cs="Cambria"/>
          <w:b/>
          <w:sz w:val="28"/>
          <w:szCs w:val="28"/>
          <w:lang w:val="kk-KZ"/>
        </w:rPr>
        <w:t>по</w:t>
      </w:r>
      <w:r w:rsidRPr="00BB1266">
        <w:rPr>
          <w:rFonts w:ascii="Californian FB" w:eastAsia="Yu Gothic UI Semibold" w:hAnsi="Californian FB" w:cs="Arial"/>
          <w:b/>
          <w:sz w:val="28"/>
          <w:szCs w:val="28"/>
          <w:lang w:val="kk-KZ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  <w:lang w:val="kk-KZ"/>
        </w:rPr>
        <w:t>продукту</w:t>
      </w:r>
      <w:r w:rsidRPr="00BB1266">
        <w:rPr>
          <w:rFonts w:ascii="Californian FB" w:eastAsia="Yu Gothic UI Semibold" w:hAnsi="Californian FB" w:cs="Arial"/>
          <w:b/>
          <w:sz w:val="28"/>
          <w:szCs w:val="28"/>
          <w:lang w:val="kk-KZ"/>
        </w:rPr>
        <w:t xml:space="preserve"> </w:t>
      </w:r>
      <w:r>
        <w:rPr>
          <w:rFonts w:ascii="Cambria" w:eastAsia="Yu Gothic UI Semibold" w:hAnsi="Cambria" w:cs="Cambria"/>
          <w:b/>
          <w:sz w:val="28"/>
          <w:szCs w:val="28"/>
          <w:lang w:val="kk-KZ"/>
        </w:rPr>
        <w:t>Финансирование дистрибьюторов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852"/>
        <w:gridCol w:w="1098"/>
        <w:gridCol w:w="930"/>
        <w:gridCol w:w="1326"/>
        <w:gridCol w:w="1185"/>
        <w:gridCol w:w="1463"/>
        <w:gridCol w:w="708"/>
      </w:tblGrid>
      <w:tr w:rsidR="0009325B" w:rsidTr="00B33077">
        <w:trPr>
          <w:trHeight w:val="330"/>
        </w:trPr>
        <w:tc>
          <w:tcPr>
            <w:tcW w:w="37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Default="0009325B" w:rsidP="00B33077">
            <w:pPr>
              <w:rPr>
                <w:color w:val="000000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Приложение 1.  Расшифровка дебиторской, кредиторской задолженности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Default="0009325B" w:rsidP="00B33077">
            <w:pPr>
              <w:rPr>
                <w:color w:val="00000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Default="0009325B" w:rsidP="00B330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25B" w:rsidRDefault="0009325B" w:rsidP="00B330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25B" w:rsidRDefault="0009325B" w:rsidP="00B3307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25B" w:rsidRDefault="0009325B" w:rsidP="00B33077">
            <w:pPr>
              <w:rPr>
                <w:sz w:val="20"/>
                <w:szCs w:val="20"/>
              </w:rPr>
            </w:pPr>
          </w:p>
        </w:tc>
      </w:tr>
      <w:tr w:rsidR="0009325B" w:rsidTr="00B33077">
        <w:trPr>
          <w:trHeight w:val="159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Pr="00915938" w:rsidRDefault="0009325B" w:rsidP="00B33077">
            <w:pPr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Наименование дебитора/кредитора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Pr="00915938" w:rsidRDefault="0009325B" w:rsidP="00B33077">
            <w:pPr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Pr="00915938" w:rsidRDefault="0009325B" w:rsidP="00B33077">
            <w:pPr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Дата образования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Pr="00915938" w:rsidRDefault="0009325B" w:rsidP="00B33077">
            <w:pPr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Сроки погашения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Pr="00915938" w:rsidRDefault="0009325B" w:rsidP="00B33077">
            <w:pPr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Причина образования. За что?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Pr="00915938" w:rsidRDefault="0009325B" w:rsidP="00B33077">
            <w:pPr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Условия расчетов по ДЗ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25B" w:rsidRDefault="0009325B" w:rsidP="00B33077">
            <w:pPr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25B" w:rsidRDefault="0009325B" w:rsidP="00B33077">
            <w:pPr>
              <w:rPr>
                <w:sz w:val="20"/>
                <w:szCs w:val="20"/>
              </w:rPr>
            </w:pPr>
          </w:p>
        </w:tc>
      </w:tr>
      <w:tr w:rsidR="0009325B" w:rsidTr="00B33077">
        <w:trPr>
          <w:trHeight w:val="33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Default="0009325B" w:rsidP="00B3307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Default="0009325B" w:rsidP="00B330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Default="0009325B" w:rsidP="00B330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Default="0009325B" w:rsidP="00B330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Default="0009325B" w:rsidP="00B330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Default="0009325B" w:rsidP="00B330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25B" w:rsidRDefault="0009325B" w:rsidP="00B33077">
            <w:pPr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25B" w:rsidRDefault="0009325B" w:rsidP="00B33077">
            <w:pPr>
              <w:rPr>
                <w:sz w:val="20"/>
                <w:szCs w:val="20"/>
              </w:rPr>
            </w:pPr>
          </w:p>
        </w:tc>
      </w:tr>
      <w:tr w:rsidR="0009325B" w:rsidTr="00B33077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Default="0009325B" w:rsidP="00B33077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25B" w:rsidRDefault="0009325B" w:rsidP="00B330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25B" w:rsidRDefault="0009325B" w:rsidP="00B33077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Default="0009325B" w:rsidP="00B33077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Default="0009325B" w:rsidP="00B33077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Default="0009325B" w:rsidP="00B33077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Default="0009325B" w:rsidP="00B3307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Default="0009325B" w:rsidP="00B33077">
            <w:pPr>
              <w:rPr>
                <w:sz w:val="20"/>
                <w:szCs w:val="20"/>
              </w:rPr>
            </w:pPr>
          </w:p>
        </w:tc>
      </w:tr>
      <w:tr w:rsidR="0009325B" w:rsidTr="00B33077">
        <w:trPr>
          <w:trHeight w:val="1350"/>
        </w:trPr>
        <w:tc>
          <w:tcPr>
            <w:tcW w:w="935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9325B" w:rsidRDefault="0009325B" w:rsidP="00B33077">
            <w:pPr>
              <w:rPr>
                <w:color w:val="000000"/>
                <w:sz w:val="24"/>
                <w:szCs w:val="24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Приложение 2. Расшифровка по действующим контрактам с заказчиками/покупателями </w:t>
            </w: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br/>
              <w:t>(в случае если оплата по спецификациям либо рамочного контракта, то цифры не заполняются)</w:t>
            </w:r>
          </w:p>
        </w:tc>
      </w:tr>
      <w:tr w:rsidR="0009325B" w:rsidTr="00B33077">
        <w:trPr>
          <w:trHeight w:val="1590"/>
        </w:trPr>
        <w:tc>
          <w:tcPr>
            <w:tcW w:w="1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Pr="00915938" w:rsidRDefault="0009325B" w:rsidP="00B33077">
            <w:pPr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Заказчик/Покупатель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Pr="00915938" w:rsidRDefault="0009325B" w:rsidP="00B33077">
            <w:pPr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Предмет контракта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Pr="00915938" w:rsidRDefault="0009325B" w:rsidP="00B33077">
            <w:pPr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Общая сумма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Pr="00915938" w:rsidRDefault="0009325B" w:rsidP="00B33077">
            <w:pP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Условия расчетов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Pr="00915938" w:rsidRDefault="0009325B" w:rsidP="00B33077">
            <w:pP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Сумма выполненных работ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Pr="00915938" w:rsidRDefault="0009325B" w:rsidP="00B33077">
            <w:pP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Оплачено за выполненные работы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Pr="00915938" w:rsidRDefault="0009325B" w:rsidP="00B33077">
            <w:pP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Остаток к выполнению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Pr="00915938" w:rsidRDefault="0009325B" w:rsidP="00B33077">
            <w:pP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Остаток к оплате</w:t>
            </w:r>
          </w:p>
        </w:tc>
      </w:tr>
      <w:tr w:rsidR="0009325B" w:rsidTr="00B33077">
        <w:trPr>
          <w:trHeight w:val="33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Pr="00915938" w:rsidRDefault="0009325B" w:rsidP="00B33077">
            <w:pPr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25B" w:rsidRPr="00915938" w:rsidRDefault="0009325B" w:rsidP="00B33077">
            <w:pP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9325B" w:rsidRPr="00915938" w:rsidRDefault="0009325B" w:rsidP="00B33077">
            <w:pP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Pr="00915938" w:rsidRDefault="0009325B" w:rsidP="00B33077">
            <w:pPr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Pr="00915938" w:rsidRDefault="0009325B" w:rsidP="00B33077">
            <w:pPr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Pr="00915938" w:rsidRDefault="0009325B" w:rsidP="00B33077">
            <w:pPr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Pr="00915938" w:rsidRDefault="0009325B" w:rsidP="00B33077">
            <w:pPr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Pr="00915938" w:rsidRDefault="0009325B" w:rsidP="00B33077">
            <w:pPr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</w:tr>
      <w:tr w:rsidR="0009325B" w:rsidTr="00B33077">
        <w:trPr>
          <w:trHeight w:val="33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Pr="00915938" w:rsidRDefault="0009325B" w:rsidP="00B33077">
            <w:pPr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Pr="00915938" w:rsidRDefault="0009325B" w:rsidP="00B33077">
            <w:pPr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Pr="00915938" w:rsidRDefault="0009325B" w:rsidP="00B33077">
            <w:pPr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Pr="00915938" w:rsidRDefault="0009325B" w:rsidP="00B33077">
            <w:pPr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Pr="00915938" w:rsidRDefault="0009325B" w:rsidP="00B33077">
            <w:pPr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Pr="00915938" w:rsidRDefault="0009325B" w:rsidP="00B33077">
            <w:pPr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Pr="00915938" w:rsidRDefault="0009325B" w:rsidP="00B33077">
            <w:pPr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Pr="00915938" w:rsidRDefault="0009325B" w:rsidP="00B33077">
            <w:pPr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</w:tr>
      <w:tr w:rsidR="0009325B" w:rsidTr="00B33077">
        <w:trPr>
          <w:trHeight w:val="33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Pr="00915938" w:rsidRDefault="0009325B" w:rsidP="00B33077">
            <w:pPr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Pr="00915938" w:rsidRDefault="0009325B" w:rsidP="00B33077">
            <w:pPr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Pr="00915938" w:rsidRDefault="0009325B" w:rsidP="00B33077">
            <w:pPr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Pr="00915938" w:rsidRDefault="0009325B" w:rsidP="00B33077">
            <w:pPr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Pr="00915938" w:rsidRDefault="0009325B" w:rsidP="00B33077">
            <w:pPr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Pr="00915938" w:rsidRDefault="0009325B" w:rsidP="00B33077">
            <w:pPr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Pr="00915938" w:rsidRDefault="0009325B" w:rsidP="00B33077">
            <w:pPr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Pr="00915938" w:rsidRDefault="0009325B" w:rsidP="00B33077">
            <w:pPr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</w:tr>
      <w:tr w:rsidR="0009325B" w:rsidTr="00B33077">
        <w:trPr>
          <w:trHeight w:val="33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Pr="00915938" w:rsidRDefault="0009325B" w:rsidP="00B33077">
            <w:pPr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Pr="00915938" w:rsidRDefault="0009325B" w:rsidP="00B33077">
            <w:pPr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Pr="00915938" w:rsidRDefault="0009325B" w:rsidP="00B33077">
            <w:pPr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Pr="00915938" w:rsidRDefault="0009325B" w:rsidP="00B33077">
            <w:pPr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Pr="00915938" w:rsidRDefault="0009325B" w:rsidP="00B33077">
            <w:pPr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Pr="00915938" w:rsidRDefault="0009325B" w:rsidP="00B33077">
            <w:pPr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Pr="00915938" w:rsidRDefault="0009325B" w:rsidP="00B33077">
            <w:pPr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Pr="00915938" w:rsidRDefault="0009325B" w:rsidP="00B33077">
            <w:pPr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</w:tr>
      <w:tr w:rsidR="0009325B" w:rsidTr="00B33077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Default="0009325B" w:rsidP="00B33077">
            <w:pPr>
              <w:jc w:val="both"/>
              <w:rPr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25B" w:rsidRDefault="0009325B" w:rsidP="00B330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25B" w:rsidRDefault="0009325B" w:rsidP="00B33077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Default="0009325B" w:rsidP="00B33077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Default="0009325B" w:rsidP="00B330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Default="0009325B" w:rsidP="00B330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Default="0009325B" w:rsidP="00B330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25B" w:rsidRDefault="0009325B" w:rsidP="00B33077">
            <w:pPr>
              <w:jc w:val="both"/>
              <w:rPr>
                <w:sz w:val="20"/>
                <w:szCs w:val="20"/>
              </w:rPr>
            </w:pPr>
          </w:p>
        </w:tc>
      </w:tr>
      <w:tr w:rsidR="0009325B" w:rsidTr="00B33077">
        <w:trPr>
          <w:trHeight w:val="1065"/>
        </w:trPr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Default="0009325B" w:rsidP="00B33077">
            <w:pPr>
              <w:rPr>
                <w:color w:val="000000"/>
                <w:sz w:val="24"/>
                <w:szCs w:val="24"/>
              </w:rPr>
            </w:pPr>
            <w:r w:rsidRPr="00915938">
              <w:rPr>
                <w:rFonts w:ascii="Cambria" w:eastAsia="Yu Gothic UI Light" w:hAnsi="Cambria" w:cs="Cambri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2E584225" wp14:editId="0AEE53BF">
                  <wp:simplePos x="0" y="0"/>
                  <wp:positionH relativeFrom="page">
                    <wp:posOffset>-1076325</wp:posOffset>
                  </wp:positionH>
                  <wp:positionV relativeFrom="paragraph">
                    <wp:posOffset>-5703570</wp:posOffset>
                  </wp:positionV>
                  <wp:extent cx="2917825" cy="6483985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825" cy="648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Приложение 3. Расшифровка по действующим контрактам с поставщиками </w:t>
            </w: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br/>
              <w:t>(в случае если оплата по спецификациям либо рамочного контракта, то цифры не заполняются)</w:t>
            </w:r>
          </w:p>
        </w:tc>
      </w:tr>
      <w:tr w:rsidR="0009325B" w:rsidTr="00B33077">
        <w:trPr>
          <w:trHeight w:val="1905"/>
        </w:trPr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Pr="00915938" w:rsidRDefault="0009325B" w:rsidP="00B33077">
            <w:pPr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Pr="00915938" w:rsidRDefault="0009325B" w:rsidP="00B33077">
            <w:pPr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Предмет контракта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Pr="00915938" w:rsidRDefault="0009325B" w:rsidP="00B33077">
            <w:pPr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Pr="00915938" w:rsidRDefault="0009325B" w:rsidP="00B33077">
            <w:pPr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Условия расчетов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Pr="00915938" w:rsidRDefault="0009325B" w:rsidP="00B33077">
            <w:pPr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Неисполненная часть (на отчетную дату)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Pr="00915938" w:rsidRDefault="0009325B" w:rsidP="00B33077">
            <w:pPr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Pr="00915938" w:rsidRDefault="0009325B" w:rsidP="00B33077">
            <w:pPr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Длительность сотрудничества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25B" w:rsidRDefault="0009325B" w:rsidP="00B33077">
            <w:pPr>
              <w:jc w:val="both"/>
              <w:rPr>
                <w:color w:val="000000"/>
              </w:rPr>
            </w:pPr>
          </w:p>
        </w:tc>
      </w:tr>
      <w:tr w:rsidR="0009325B" w:rsidTr="00B33077">
        <w:trPr>
          <w:trHeight w:val="33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Default="0009325B" w:rsidP="00B3307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Default="0009325B" w:rsidP="00B330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Default="0009325B" w:rsidP="00B33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Default="0009325B" w:rsidP="00B330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Default="0009325B" w:rsidP="00B330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Default="0009325B" w:rsidP="00B330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Default="0009325B" w:rsidP="00B330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25B" w:rsidRDefault="0009325B" w:rsidP="00B33077">
            <w:pPr>
              <w:jc w:val="both"/>
              <w:rPr>
                <w:color w:val="000000"/>
              </w:rPr>
            </w:pPr>
          </w:p>
        </w:tc>
      </w:tr>
      <w:tr w:rsidR="0009325B" w:rsidTr="00B33077">
        <w:trPr>
          <w:trHeight w:val="33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Default="0009325B" w:rsidP="00B3307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Default="0009325B" w:rsidP="00B330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Default="0009325B" w:rsidP="00B33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25B" w:rsidRDefault="0009325B" w:rsidP="00B3307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25B" w:rsidRDefault="0009325B" w:rsidP="00B3307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25B" w:rsidRDefault="0009325B" w:rsidP="00B3307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25B" w:rsidRDefault="0009325B" w:rsidP="00B3307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25B" w:rsidRDefault="0009325B" w:rsidP="00B33077">
            <w:pPr>
              <w:rPr>
                <w:color w:val="000000"/>
              </w:rPr>
            </w:pPr>
          </w:p>
        </w:tc>
      </w:tr>
      <w:tr w:rsidR="0009325B" w:rsidTr="00B33077">
        <w:trPr>
          <w:trHeight w:val="33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Default="0009325B" w:rsidP="00B3307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Default="0009325B" w:rsidP="00B330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Default="0009325B" w:rsidP="00B33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25B" w:rsidRDefault="0009325B" w:rsidP="00B3307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25B" w:rsidRDefault="0009325B" w:rsidP="00B3307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25B" w:rsidRDefault="0009325B" w:rsidP="00B3307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25B" w:rsidRDefault="0009325B" w:rsidP="00B3307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25B" w:rsidRDefault="0009325B" w:rsidP="00B33077">
            <w:pPr>
              <w:rPr>
                <w:color w:val="000000"/>
              </w:rPr>
            </w:pPr>
          </w:p>
        </w:tc>
      </w:tr>
      <w:tr w:rsidR="0009325B" w:rsidTr="00B33077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25B" w:rsidRDefault="0009325B" w:rsidP="00B33077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25B" w:rsidRDefault="0009325B" w:rsidP="00B33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25B" w:rsidRDefault="0009325B" w:rsidP="00B33077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25B" w:rsidRDefault="0009325B" w:rsidP="00B33077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25B" w:rsidRDefault="0009325B" w:rsidP="00B33077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25B" w:rsidRDefault="0009325B" w:rsidP="00B33077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25B" w:rsidRDefault="0009325B" w:rsidP="00B3307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25B" w:rsidRDefault="0009325B" w:rsidP="00B33077">
            <w:pPr>
              <w:rPr>
                <w:sz w:val="20"/>
                <w:szCs w:val="20"/>
              </w:rPr>
            </w:pPr>
          </w:p>
        </w:tc>
      </w:tr>
      <w:tr w:rsidR="0009325B" w:rsidTr="00B33077">
        <w:trPr>
          <w:trHeight w:val="735"/>
        </w:trPr>
        <w:tc>
          <w:tcPr>
            <w:tcW w:w="8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25B" w:rsidRDefault="0009325B" w:rsidP="00B33077">
            <w:pPr>
              <w:rPr>
                <w:color w:val="000000"/>
                <w:sz w:val="24"/>
                <w:szCs w:val="24"/>
              </w:rPr>
            </w:pP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Приложение 4. Дополнительная информация по отраслям </w:t>
            </w:r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br/>
              <w:t xml:space="preserve">(по всем </w:t>
            </w:r>
            <w:proofErr w:type="spellStart"/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аффилиированным</w:t>
            </w:r>
            <w:proofErr w:type="spellEnd"/>
            <w:r w:rsidRPr="0091593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компаниям):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25B" w:rsidRDefault="0009325B" w:rsidP="00B33077">
            <w:pPr>
              <w:rPr>
                <w:color w:val="000000"/>
              </w:rPr>
            </w:pPr>
          </w:p>
        </w:tc>
      </w:tr>
    </w:tbl>
    <w:p w:rsidR="0009325B" w:rsidRPr="0009325B" w:rsidRDefault="0009325B" w:rsidP="002B4DBE">
      <w:pPr>
        <w:rPr>
          <w:rFonts w:cs="Arial"/>
        </w:rPr>
      </w:pPr>
      <w:bookmarkStart w:id="0" w:name="_GoBack"/>
      <w:bookmarkEnd w:id="0"/>
    </w:p>
    <w:sectPr w:rsidR="0009325B" w:rsidRPr="0009325B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FB1" w:rsidRDefault="000E0FB1" w:rsidP="00F74BE9">
      <w:pPr>
        <w:spacing w:after="0" w:line="240" w:lineRule="auto"/>
      </w:pPr>
      <w:r>
        <w:separator/>
      </w:r>
    </w:p>
  </w:endnote>
  <w:endnote w:type="continuationSeparator" w:id="0">
    <w:p w:rsidR="000E0FB1" w:rsidRDefault="000E0FB1" w:rsidP="00F7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FB1" w:rsidRDefault="000E0FB1" w:rsidP="00F74BE9">
      <w:pPr>
        <w:spacing w:after="0" w:line="240" w:lineRule="auto"/>
      </w:pPr>
      <w:r>
        <w:separator/>
      </w:r>
    </w:p>
  </w:footnote>
  <w:footnote w:type="continuationSeparator" w:id="0">
    <w:p w:rsidR="000E0FB1" w:rsidRDefault="000E0FB1" w:rsidP="00F7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BE9" w:rsidRDefault="00010962" w:rsidP="00F74BE9">
    <w:pPr>
      <w:spacing w:after="0" w:line="240" w:lineRule="auto"/>
      <w:rPr>
        <w:rFonts w:cstheme="minorHAnsi"/>
        <w:color w:val="339966"/>
        <w:lang w:val="kk-KZ"/>
      </w:rPr>
    </w:pPr>
    <w:r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06EE3AF" wp14:editId="6921B246">
              <wp:simplePos x="0" y="0"/>
              <wp:positionH relativeFrom="column">
                <wp:posOffset>4733646</wp:posOffset>
              </wp:positionH>
              <wp:positionV relativeFrom="paragraph">
                <wp:posOffset>-136474</wp:posOffset>
              </wp:positionV>
              <wp:extent cx="7315" cy="716889"/>
              <wp:effectExtent l="0" t="0" r="31115" b="2667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716889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5A1321" id="Прямая соединительная линия 5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75pt,-10.75pt" to="373.3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pIXDgIAADIEAAAOAAAAZHJzL2Uyb0RvYy54bWysU8tuEzEU3SPxD5b3ZCaNmiajTLpoVVgg&#10;iHh8gOOxE0t+yTZ57IA1Uj6BX2BRpEqFfsPMH/XaMxkqQEggNpYf95x7z7nXs/OdkmjDnBdGl3g4&#10;yDFimppK6FWJ3765ejLByAeiKyKNZiXeM4/P548fzba2YCdmbWTFHAIS7YutLfE6BFtkmadrpogf&#10;GMs0PHLjFAlwdKuscmQL7EpmJ3k+zrbGVdYZyryH28v2Ec8TP+eMhpecexaQLDHUFtLq0rqMazaf&#10;kWLliF0L2pVB/qEKRYSGpD3VJQkEvXPiFyolqDPe8DCgRmWGc0FZ0gBqhvlPal6viWVJC5jjbW+T&#10;/3+09MVm4ZCoSnyKkSYKWlR/bt43h/pb/aU5oOZDfVd/ra/rm/p7fdN8hP1t8wn28bG+7a4P6DQ6&#10;ubW+AMILvXDdyduFi7bsuFOIS2GfwZAko0A62qU+7Ps+sF1AFC7PRkOohsLD2XA8mUwjd9aSRDLr&#10;fHjKjEJxU2IpdDSJFGTz3Ic29BgSr6WOqzdSVFdCynRwq+WFdGhDYCxGo+l0PO5yPAiDjBGaRVWt&#10;jrQLe8la2leMg3NQb6sozSzraQmlTIdhxys1REcYhxJ6YJ7q/iOwi49Qlub5b8A9ImU2OvRgJbRx&#10;v8sedseSeRt/dKDVHS1YmmqfOpysgcFM3ek+UZz8h+cE//HV5/cAAAD//wMAUEsDBBQABgAIAAAA&#10;IQD2Yhcx3wAAAAoBAAAPAAAAZHJzL2Rvd25yZXYueG1sTI/BTsMwDIbvSLxDZCRuW9qpXaE0nRCI&#10;Cxe0gbRr1nhtReNUSbq1b485wc2WP/3+/mo320Fc0IfekYJ0nYBAapzpqVXw9fm2egARoiajB0eo&#10;YMEAu/r2ptKlcVfa4+UQW8EhFEqtoItxLKUMTYdWh7Ubkfh2dt7qyKtvpfH6yuF2kJsk2Uqre+IP&#10;nR7xpcPm+zBZBef3/XKcjnmIfnkdovywS55Ype7v5ucnEBHn+AfDrz6rQ81OJzeRCWJQUGR5zqiC&#10;1SblgYki2xYgTgoe0wxkXcn/FeofAAAA//8DAFBLAQItABQABgAIAAAAIQC2gziS/gAAAOEBAAAT&#10;AAAAAAAAAAAAAAAAAAAAAABbQ29udGVudF9UeXBlc10ueG1sUEsBAi0AFAAGAAgAAAAhADj9If/W&#10;AAAAlAEAAAsAAAAAAAAAAAAAAAAALwEAAF9yZWxzLy5yZWxzUEsBAi0AFAAGAAgAAAAhAL6ykhcO&#10;AgAAMgQAAA4AAAAAAAAAAAAAAAAALgIAAGRycy9lMm9Eb2MueG1sUEsBAi0AFAAGAAgAAAAhAPZi&#10;FzHfAAAACgEAAA8AAAAAAAAAAAAAAAAAaAQAAGRycy9kb3ducmV2LnhtbFBLBQYAAAAABAAEAPMA&#10;AAB0BQAAAAA=&#10;" strokecolor="#396" strokeweight=".5pt">
              <v:stroke joinstyle="miter"/>
            </v:line>
          </w:pict>
        </mc:Fallback>
      </mc:AlternateContent>
    </w:r>
    <w:r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1085164</wp:posOffset>
              </wp:positionH>
              <wp:positionV relativeFrom="paragraph">
                <wp:posOffset>-135026</wp:posOffset>
              </wp:positionV>
              <wp:extent cx="7315" cy="716889"/>
              <wp:effectExtent l="0" t="0" r="31115" b="2667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716889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117AA4" id="Прямая соединительная линия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5pt,-10.65pt" to="86.0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19gDgIAADIEAAAOAAAAZHJzL2Uyb0RvYy54bWysU0uOEzEQ3SNxB8t70p3JkEla6cxiRgML&#10;BBEMB3DcdmLJP9kmnx2wRsoRuAILkEYahjN034iyu9OMACGB2Fj+1HtV71V5dr5TEm2Y88LoEg8H&#10;OUZMU1MJvSrx6+urRxOMfCC6ItJoVuI98/h8/vDBbGsLdmLWRlbMISDRvtjaEq9DsEWWebpmiviB&#10;sUzDIzdOkQBHt8oqR7bArmR2kufjbGtcZZ2hzHu4vWwf8Tzxc85oeMG5ZwHJEkNtIa0urcu4ZvMZ&#10;KVaO2LWgXRnkH6pQRGhI2lNdkkDQGyd+oVKCOuMNDwNqVGY4F5QlDaBmmP+k5tWaWJa0gDne9jb5&#10;/0dLn28WDomqxKcYaaKgRfXH5m1zqL/Wn5oDat7V3+ov9ef6pr6rb5r3sL9tPsA+Pta33fUBnUYn&#10;t9YXQHihF647ebtw0ZYddwpxKexTGJJkFEhHu9SHfd8HtguIwuXZaPgYIwoPZ8PxZDKN3FlLEsms&#10;8+EJMwrFTYml0NEkUpDNMx/a0GNIvJY6rt5IUV0JKdPBrZYX0qENgbEYjabT8bjLcS8MMkZoFlW1&#10;OtIu7CVraV8yDs5Bva2iNLOspyWUMh2GHa/UEB1hHErogXmq+4/ALj5CWZrnvwH3iJTZ6NCDldDG&#10;/S572B1L5m380YFWd7Rgaap96nCyBgYzdaf7RHHy758T/MdXn38HAAD//wMAUEsDBBQABgAIAAAA&#10;IQC5ZTuI3gAAAAoBAAAPAAAAZHJzL2Rvd25yZXYueG1sTI/BbsIwEETvlfoP1lbqDeykAkqIg6pW&#10;vfRSAZW4mnhJIux1ZDuQ/H3NqT2O9mnmbbkdrWFX9KFzJCGbC2BItdMdNRJ+Dp+zV2AhKtLKOEIJ&#10;EwbYVo8PpSq0u9EOr/vYsFRCoVAS2hj7gvNQt2hVmLseKd3OzlsVU/QN117dUrk1PBdiya3qKC20&#10;qsf3FuvLfrASzl+76TgcFyH66cNE/m2nhbBSPj+NbxtgEcf4B8NdP6lDlZxObiAdmEl5JdYJlTDL&#10;sxdgd2KVZ8BOEtbZEnhV8v8vVL8AAAD//wMAUEsBAi0AFAAGAAgAAAAhALaDOJL+AAAA4QEAABMA&#10;AAAAAAAAAAAAAAAAAAAAAFtDb250ZW50X1R5cGVzXS54bWxQSwECLQAUAAYACAAAACEAOP0h/9YA&#10;AACUAQAACwAAAAAAAAAAAAAAAAAvAQAAX3JlbHMvLnJlbHNQSwECLQAUAAYACAAAACEAXe9fYA4C&#10;AAAyBAAADgAAAAAAAAAAAAAAAAAuAgAAZHJzL2Uyb0RvYy54bWxQSwECLQAUAAYACAAAACEAuWU7&#10;iN4AAAAKAQAADwAAAAAAAAAAAAAAAABoBAAAZHJzL2Rvd25yZXYueG1sUEsFBgAAAAAEAAQA8wAA&#10;AHMFAAAAAA==&#10;" strokecolor="#396" strokeweight=".5pt">
              <v:stroke joinstyle="miter"/>
            </v:line>
          </w:pict>
        </mc:Fallback>
      </mc:AlternateContent>
    </w:r>
    <w:r w:rsidR="00F74BE9" w:rsidRPr="00A62A03"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F7C4A1" wp14:editId="693EFF45">
              <wp:simplePos x="0" y="0"/>
              <wp:positionH relativeFrom="column">
                <wp:posOffset>4924984</wp:posOffset>
              </wp:positionH>
              <wp:positionV relativeFrom="paragraph">
                <wp:posOffset>4445</wp:posOffset>
              </wp:positionV>
              <wp:extent cx="124358" cy="131673"/>
              <wp:effectExtent l="0" t="0" r="28575" b="20955"/>
              <wp:wrapNone/>
              <wp:docPr id="204" name="Google Shape;204;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358" cy="131673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6" h="176" extrusionOk="0">
                            <a:moveTo>
                              <a:pt x="176" y="140"/>
                            </a:moveTo>
                            <a:cubicBezTo>
                              <a:pt x="176" y="140"/>
                              <a:pt x="176" y="140"/>
                              <a:pt x="176" y="140"/>
                            </a:cubicBezTo>
                            <a:cubicBezTo>
                              <a:pt x="176" y="137"/>
                              <a:pt x="175" y="134"/>
                              <a:pt x="172" y="131"/>
                            </a:cubicBezTo>
                            <a:cubicBezTo>
                              <a:pt x="172" y="131"/>
                              <a:pt x="171" y="130"/>
                              <a:pt x="170" y="130"/>
                            </a:cubicBezTo>
                            <a:cubicBezTo>
                              <a:pt x="136" y="103"/>
                              <a:pt x="136" y="103"/>
                              <a:pt x="136" y="103"/>
                            </a:cubicBezTo>
                            <a:cubicBezTo>
                              <a:pt x="134" y="101"/>
                              <a:pt x="131" y="100"/>
                              <a:pt x="128" y="100"/>
                            </a:cubicBezTo>
                            <a:cubicBezTo>
                              <a:pt x="125" y="100"/>
                              <a:pt x="123" y="101"/>
                              <a:pt x="121" y="102"/>
                            </a:cubicBezTo>
                            <a:cubicBezTo>
                              <a:pt x="111" y="112"/>
                              <a:pt x="111" y="112"/>
                              <a:pt x="111" y="112"/>
                            </a:cubicBezTo>
                            <a:cubicBezTo>
                              <a:pt x="111" y="112"/>
                              <a:pt x="111" y="112"/>
                              <a:pt x="111" y="112"/>
                            </a:cubicBezTo>
                            <a:cubicBezTo>
                              <a:pt x="110" y="114"/>
                              <a:pt x="108" y="115"/>
                              <a:pt x="105" y="115"/>
                            </a:cubicBezTo>
                            <a:cubicBezTo>
                              <a:pt x="103" y="115"/>
                              <a:pt x="100" y="113"/>
                              <a:pt x="99" y="111"/>
                            </a:cubicBezTo>
                            <a:cubicBezTo>
                              <a:pt x="99" y="111"/>
                              <a:pt x="99" y="111"/>
                              <a:pt x="99" y="111"/>
                            </a:cubicBezTo>
                            <a:cubicBezTo>
                              <a:pt x="86" y="102"/>
                              <a:pt x="74" y="91"/>
                              <a:pt x="64" y="77"/>
                            </a:cubicBezTo>
                            <a:cubicBezTo>
                              <a:pt x="65" y="77"/>
                              <a:pt x="65" y="77"/>
                              <a:pt x="65" y="77"/>
                            </a:cubicBezTo>
                            <a:cubicBezTo>
                              <a:pt x="63" y="76"/>
                              <a:pt x="61" y="73"/>
                              <a:pt x="61" y="71"/>
                            </a:cubicBezTo>
                            <a:cubicBezTo>
                              <a:pt x="61" y="68"/>
                              <a:pt x="62" y="66"/>
                              <a:pt x="64" y="65"/>
                            </a:cubicBezTo>
                            <a:cubicBezTo>
                              <a:pt x="64" y="65"/>
                              <a:pt x="64" y="65"/>
                              <a:pt x="64" y="65"/>
                            </a:cubicBezTo>
                            <a:cubicBezTo>
                              <a:pt x="73" y="55"/>
                              <a:pt x="73" y="55"/>
                              <a:pt x="73" y="55"/>
                            </a:cubicBezTo>
                            <a:cubicBezTo>
                              <a:pt x="75" y="53"/>
                              <a:pt x="76" y="51"/>
                              <a:pt x="76" y="48"/>
                            </a:cubicBezTo>
                            <a:cubicBezTo>
                              <a:pt x="76" y="45"/>
                              <a:pt x="75" y="42"/>
                              <a:pt x="72" y="40"/>
                            </a:cubicBezTo>
                            <a:cubicBezTo>
                              <a:pt x="46" y="6"/>
                              <a:pt x="46" y="6"/>
                              <a:pt x="46" y="6"/>
                            </a:cubicBezTo>
                            <a:cubicBezTo>
                              <a:pt x="46" y="5"/>
                              <a:pt x="45" y="4"/>
                              <a:pt x="44" y="4"/>
                            </a:cubicBezTo>
                            <a:cubicBezTo>
                              <a:pt x="42" y="1"/>
                              <a:pt x="39" y="0"/>
                              <a:pt x="36" y="0"/>
                            </a:cubicBezTo>
                            <a:cubicBezTo>
                              <a:pt x="20" y="0"/>
                              <a:pt x="0" y="19"/>
                              <a:pt x="0" y="42"/>
                            </a:cubicBezTo>
                            <a:cubicBezTo>
                              <a:pt x="0" y="48"/>
                              <a:pt x="1" y="54"/>
                              <a:pt x="4" y="60"/>
                            </a:cubicBezTo>
                            <a:cubicBezTo>
                              <a:pt x="4" y="60"/>
                              <a:pt x="4" y="60"/>
                              <a:pt x="4" y="60"/>
                            </a:cubicBezTo>
                            <a:cubicBezTo>
                              <a:pt x="28" y="108"/>
                              <a:pt x="68" y="148"/>
                              <a:pt x="116" y="172"/>
                            </a:cubicBezTo>
                            <a:cubicBezTo>
                              <a:pt x="116" y="172"/>
                              <a:pt x="116" y="172"/>
                              <a:pt x="116" y="172"/>
                            </a:cubicBezTo>
                            <a:cubicBezTo>
                              <a:pt x="121" y="175"/>
                              <a:pt x="128" y="176"/>
                              <a:pt x="134" y="176"/>
                            </a:cubicBezTo>
                            <a:cubicBezTo>
                              <a:pt x="157" y="176"/>
                              <a:pt x="176" y="156"/>
                              <a:pt x="176" y="140"/>
                            </a:cubicBezTo>
                            <a:cubicBezTo>
                              <a:pt x="176" y="140"/>
                              <a:pt x="176" y="140"/>
                              <a:pt x="176" y="140"/>
                            </a:cubicBezTo>
                            <a:moveTo>
                              <a:pt x="134" y="168"/>
                            </a:moveTo>
                            <a:cubicBezTo>
                              <a:pt x="129" y="168"/>
                              <a:pt x="124" y="167"/>
                              <a:pt x="119" y="165"/>
                            </a:cubicBezTo>
                            <a:cubicBezTo>
                              <a:pt x="119" y="165"/>
                              <a:pt x="119" y="164"/>
                              <a:pt x="118" y="164"/>
                            </a:cubicBezTo>
                            <a:cubicBezTo>
                              <a:pt x="73" y="141"/>
                              <a:pt x="35" y="103"/>
                              <a:pt x="12" y="58"/>
                            </a:cubicBezTo>
                            <a:cubicBezTo>
                              <a:pt x="12" y="57"/>
                              <a:pt x="11" y="57"/>
                              <a:pt x="11" y="57"/>
                            </a:cubicBezTo>
                            <a:cubicBezTo>
                              <a:pt x="9" y="52"/>
                              <a:pt x="8" y="47"/>
                              <a:pt x="8" y="42"/>
                            </a:cubicBezTo>
                            <a:cubicBezTo>
                              <a:pt x="8" y="23"/>
                              <a:pt x="25" y="8"/>
                              <a:pt x="36" y="8"/>
                            </a:cubicBezTo>
                            <a:cubicBezTo>
                              <a:pt x="37" y="8"/>
                              <a:pt x="38" y="9"/>
                              <a:pt x="39" y="9"/>
                            </a:cubicBezTo>
                            <a:cubicBezTo>
                              <a:pt x="39" y="9"/>
                              <a:pt x="39" y="9"/>
                              <a:pt x="39" y="10"/>
                            </a:cubicBezTo>
                            <a:cubicBezTo>
                              <a:pt x="39" y="10"/>
                              <a:pt x="40" y="10"/>
                              <a:pt x="40" y="11"/>
                            </a:cubicBezTo>
                            <a:cubicBezTo>
                              <a:pt x="66" y="44"/>
                              <a:pt x="66" y="44"/>
                              <a:pt x="66" y="44"/>
                            </a:cubicBezTo>
                            <a:cubicBezTo>
                              <a:pt x="66" y="45"/>
                              <a:pt x="67" y="45"/>
                              <a:pt x="67" y="45"/>
                            </a:cubicBezTo>
                            <a:cubicBezTo>
                              <a:pt x="67" y="46"/>
                              <a:pt x="68" y="47"/>
                              <a:pt x="68" y="48"/>
                            </a:cubicBezTo>
                            <a:cubicBezTo>
                              <a:pt x="68" y="49"/>
                              <a:pt x="68" y="49"/>
                              <a:pt x="67" y="50"/>
                            </a:cubicBezTo>
                            <a:cubicBezTo>
                              <a:pt x="58" y="59"/>
                              <a:pt x="58" y="59"/>
                              <a:pt x="58" y="59"/>
                            </a:cubicBezTo>
                            <a:cubicBezTo>
                              <a:pt x="58" y="59"/>
                              <a:pt x="58" y="59"/>
                              <a:pt x="58" y="59"/>
                            </a:cubicBezTo>
                            <a:cubicBezTo>
                              <a:pt x="55" y="62"/>
                              <a:pt x="53" y="66"/>
                              <a:pt x="53" y="71"/>
                            </a:cubicBezTo>
                            <a:cubicBezTo>
                              <a:pt x="53" y="75"/>
                              <a:pt x="55" y="79"/>
                              <a:pt x="58" y="82"/>
                            </a:cubicBezTo>
                            <a:cubicBezTo>
                              <a:pt x="58" y="82"/>
                              <a:pt x="58" y="82"/>
                              <a:pt x="58" y="82"/>
                            </a:cubicBezTo>
                            <a:cubicBezTo>
                              <a:pt x="68" y="96"/>
                              <a:pt x="80" y="108"/>
                              <a:pt x="94" y="118"/>
                            </a:cubicBezTo>
                            <a:cubicBezTo>
                              <a:pt x="94" y="118"/>
                              <a:pt x="94" y="118"/>
                              <a:pt x="94" y="118"/>
                            </a:cubicBezTo>
                            <a:cubicBezTo>
                              <a:pt x="97" y="121"/>
                              <a:pt x="101" y="123"/>
                              <a:pt x="105" y="123"/>
                            </a:cubicBezTo>
                            <a:cubicBezTo>
                              <a:pt x="109" y="123"/>
                              <a:pt x="113" y="121"/>
                              <a:pt x="116" y="118"/>
                            </a:cubicBezTo>
                            <a:cubicBezTo>
                              <a:pt x="117" y="118"/>
                              <a:pt x="117" y="118"/>
                              <a:pt x="117" y="118"/>
                            </a:cubicBezTo>
                            <a:cubicBezTo>
                              <a:pt x="126" y="109"/>
                              <a:pt x="126" y="109"/>
                              <a:pt x="126" y="109"/>
                            </a:cubicBezTo>
                            <a:cubicBezTo>
                              <a:pt x="127" y="108"/>
                              <a:pt x="127" y="108"/>
                              <a:pt x="128" y="108"/>
                            </a:cubicBezTo>
                            <a:cubicBezTo>
                              <a:pt x="129" y="108"/>
                              <a:pt x="130" y="109"/>
                              <a:pt x="131" y="109"/>
                            </a:cubicBezTo>
                            <a:cubicBezTo>
                              <a:pt x="131" y="109"/>
                              <a:pt x="131" y="110"/>
                              <a:pt x="131" y="110"/>
                            </a:cubicBezTo>
                            <a:cubicBezTo>
                              <a:pt x="165" y="136"/>
                              <a:pt x="165" y="136"/>
                              <a:pt x="165" y="136"/>
                            </a:cubicBezTo>
                            <a:cubicBezTo>
                              <a:pt x="166" y="136"/>
                              <a:pt x="166" y="136"/>
                              <a:pt x="166" y="137"/>
                            </a:cubicBezTo>
                            <a:cubicBezTo>
                              <a:pt x="166" y="137"/>
                              <a:pt x="167" y="137"/>
                              <a:pt x="167" y="137"/>
                            </a:cubicBezTo>
                            <a:cubicBezTo>
                              <a:pt x="167" y="138"/>
                              <a:pt x="168" y="138"/>
                              <a:pt x="168" y="140"/>
                            </a:cubicBezTo>
                            <a:cubicBezTo>
                              <a:pt x="168" y="140"/>
                              <a:pt x="168" y="140"/>
                              <a:pt x="168" y="141"/>
                            </a:cubicBezTo>
                            <a:cubicBezTo>
                              <a:pt x="167" y="152"/>
                              <a:pt x="153" y="168"/>
                              <a:pt x="134" y="168"/>
                            </a:cubicBezTo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solidFill>
                          <a:srgbClr val="339966"/>
                        </a:solidFill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A71D59" id="Google Shape;204;p2" o:spid="_x0000_s1026" style="position:absolute;margin-left:387.8pt;margin-top:.35pt;width:9.8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UN6QUAANobAAAOAAAAZHJzL2Uyb0RvYy54bWzMWc1u20YQvhfoOxC819KSlGQ5loM2gYMC&#10;QWIg6QNQFGURpbjskrLsPn1nd2YpDiVboyKHXGzuaOebn50/cm/fP2/L4Ck3TaGrRaiuxmGQV5le&#10;FdXjIvzr+/1v12HQtGm1Sktd5YvwJW/C93e//nK7r2/ySG90ucpNACBVc7OvF+Gmbeub0ajJNvk2&#10;ba50nVfw41qbbdrC0jyOVibdA/q2HEXj8XS012ZVG53lTQPUj/hjeOfw1+s8a7+u103eBuUiBN1a&#10;99e4v0v7d3R3m948mrTeFBmpkf4PLbZpUYHQDupj2qbBzhRHUNsiM7rR6/Yq09uRXq+LLHc2gDVq&#10;PLDm2yatc2cLOKepOzc1Pw42+/L0YIJitQijcRIGVbqFQ/qk9WOZB078O6C/qyPrqH3d3MD+b/WD&#10;oVUDj9bq57XZ2v9gT/DsnPvSOTd/boMMiCpK4glEQwY/qVhNZ7HFHB2Ys13Tfsq1A0qfPjctns3K&#10;P6Ub/5Q9V/7RwAnbsy3d2bZhAGdrwgDOdolnW6et5bPa2cdgD9Jn0zDY0H9Qz+xs9H7926ps9231&#10;U/5dO47WmuP2W60TFy+g8mFHtlsW2R/5v2/sB8GnYF4hAzrH5KsBVDwjK0nCJAycexNOjoisyOUc&#10;k6+8BMZzUFYRFKWO3w255QR7D3FMviKeGE7B8oxdIHQSRGSZl2KIaCfB2X2QQDaMuQ0RBKfbfYEN&#10;ETl8CBWfFBx5wS6dZDYo4lGOp7NBRP5pJFB0KB6WY3K4mrBoHZNPkSyzAWLInd0QygtmITaf02Z5&#10;OnAWfwoSqkj/a58K7JBnGL5zFr1TJM5c4ovAp+hP5PCqnyfKsNHvUFBdscbMnmLIYoHvBBJR7nOC&#10;mV4zbCxLUy4QfQI2YUfh5YavSMU+R6fiWaLIJ2C3jcUJi+rzRBk2nuWExbNtZ1YgixMiJs57MmyE&#10;SbjeKDDhgYmH0LVD7mG+Qn8niM1O7RxNpDSBMJ3BAusPVmwSPFtHkwFT/+sHX4yFg7UNalfynhFh&#10;TWIgVKbmfWFIQ8eLNCYGli6YdBPuCuedqVxjSgum8TmaSOOu4zKdIeFdLcfQ9cmpFNXI2SXNk/G8&#10;AvUKWWSB8i19xiJQect4YVR+IEGyTMJkhu4YQFF+qwnLqeNRlWcjX9Eg5qEwnzt3iMhHNhxGY0L3&#10;NmMdh/2HHSe1iag787oPbw/ohimfeJXf7fx/pM1JCZyns7cjs2xRisIRGq+0u1CxVwmryDGWpeG8&#10;i3UG3oyk6DAJunI/cMQ5osg36M0Jq/Zof8LEEU2eisgQsb5FwzNLfiqncm/AG5D1BgdBaaycUu12&#10;NJEr+gw+Rt6gKXk9JRTk8NCQfK7q8SpLxAuGJmriLIZhWrLY0AP7U1qfKPKIh2GlDvLRYb9OlGET&#10;DKtm1Al46HmiPEQ8B4uH00TUYiI/S/tFw85eDPs8UeST8zA+eNhOGTYWoynLdBgrrTF8uCbiTB6D&#10;noOFBIzDFnt2ylHX8jpCliLHwPw3iCKfUEjMWQxe+7xkFWZO3Qiag7RscxavuoQqUn6OoWsHkl6S&#10;qzF9PuCVV/l3bCSLBKgxtdoBlKJX74FgP65d4CGlyAbk8S6SkWU2RDQQgi19L4nIQglkA3zcYBJe&#10;IWP5ULhbKIHOYSAh9oHKTYspANBimQTO052DJ/PGBd9yXWarCzqgos8PCtp930sisswGalZHEigA&#10;hoI9Wf5ZRXUS2GQEH7bRHYNPs5wstMFD8ViiOqXi0+QLXsuVhxqM/ufI8l7QuYPPlIp6hFWgHwBH&#10;Lwv9AR6cZj/hu0uD7rO+8+Th4qDRZbG6L8rSfr5vzOPyQ2mCpxRuCOJ4PsfOBixsW1m5zRdzAo5l&#10;Hdl7EbwJsU9LvXqBK5Wmzu4L07Sf06Z9SA1cKkGa7OGiaRE2/+xSk4dB+WcFNzlzldhBuHWLZDKD&#10;T8mB6f+y7P+SVtlGwx1HGwb4+KGFFd5bVPr3XavXhb04cUqhKrSACyTnObrssjdU/bXbdbiSu/sP&#10;AAD//wMAUEsDBBQABgAIAAAAIQAWlqDi3AAAAAcBAAAPAAAAZHJzL2Rvd25yZXYueG1sTI5PT4Qw&#10;FMTvJn6H5pl4cwvEhRUpG2PUi5d13YPHQh9/In0ltCzop/d50ttMZjLzK/arHcQZJ987UhBvIhBI&#10;tTM9tQpO7883OxA+aDJ6cIQKvtDDvry8KHRu3EJveD6GVvAI+Vwr6EIYcyl93aHVfuNGJM4aN1kd&#10;2E6tNJNeeNwOMomiVFrdEz90esTHDuvP42wVNC9hrj9ed0/VyTXfqfSHJY4OSl1frQ/3IAKu4a8M&#10;v/iMDiUzVW4m48WgIMu2KVdZgOA4u9smICoFSXwLsizkf/7yBwAA//8DAFBLAQItABQABgAIAAAA&#10;IQC2gziS/gAAAOEBAAATAAAAAAAAAAAAAAAAAAAAAABbQ29udGVudF9UeXBlc10ueG1sUEsBAi0A&#10;FAAGAAgAAAAhADj9If/WAAAAlAEAAAsAAAAAAAAAAAAAAAAALwEAAF9yZWxzLy5yZWxzUEsBAi0A&#10;FAAGAAgAAAAhAGFVpQ3pBQAA2hsAAA4AAAAAAAAAAAAAAAAALgIAAGRycy9lMm9Eb2MueG1sUEsB&#10;Ai0AFAAGAAgAAAAhABaWoOLcAAAABwEAAA8AAAAAAAAAAAAAAAAAQwgAAGRycy9kb3ducmV2Lnht&#10;bFBLBQYAAAAABAAEAPMAAABMCQAAAAA=&#10;" path="m176,140v,,,,,c176,137,175,134,172,131v,,-1,-1,-2,-1c136,103,136,103,136,103v-2,-2,-5,-3,-8,-3c125,100,123,101,121,102v-10,10,-10,10,-10,10c111,112,111,112,111,112v-1,2,-3,3,-6,3c103,115,100,113,99,111v,,,,,c86,102,74,91,64,77v1,,1,,1,c63,76,61,73,61,71v,-3,1,-5,3,-6c64,65,64,65,64,65,73,55,73,55,73,55v2,-2,3,-4,3,-7c76,45,75,42,72,40,46,6,46,6,46,6,46,5,45,4,44,4,42,1,39,,36,,20,,,19,,42v,6,1,12,4,18c4,60,4,60,4,60v24,48,64,88,112,112c116,172,116,172,116,172v5,3,12,4,18,4c157,176,176,156,176,140v,,,,,m134,168v-5,,-10,-1,-15,-3c119,165,119,164,118,164,73,141,35,103,12,58v,-1,-1,-1,-1,-1c9,52,8,47,8,42,8,23,25,8,36,8v1,,2,1,3,1c39,9,39,9,39,10v,,1,,1,1c66,44,66,44,66,44v,1,1,1,1,1c67,46,68,47,68,48v,1,,1,-1,2c58,59,58,59,58,59v,,,,,c55,62,53,66,53,71v,4,2,8,5,11c58,82,58,82,58,82v10,14,22,26,36,36c94,118,94,118,94,118v3,3,7,5,11,5c109,123,113,121,116,118v1,,1,,1,c126,109,126,109,126,109v1,-1,1,-1,2,-1c129,108,130,109,131,109v,,,1,,1c165,136,165,136,165,136v1,,1,,1,1c166,137,167,137,167,137v,1,1,1,1,3c168,140,168,140,168,141v-1,11,-15,27,-34,27e" fillcolor="#396" strokecolor="#396">
              <v:path arrowok="t" o:extrusionok="f"/>
            </v:shape>
          </w:pict>
        </mc:Fallback>
      </mc:AlternateContent>
    </w:r>
    <w:r w:rsidR="00F74BE9" w:rsidRPr="00A62A03">
      <w:rPr>
        <w:rFonts w:ascii="Times New Roman" w:hAnsi="Times New Roman" w:cs="Times New Roman"/>
        <w:b/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D3EF68" wp14:editId="4D942D7D">
              <wp:simplePos x="0" y="0"/>
              <wp:positionH relativeFrom="page">
                <wp:posOffset>1812214</wp:posOffset>
              </wp:positionH>
              <wp:positionV relativeFrom="paragraph">
                <wp:posOffset>4445</wp:posOffset>
              </wp:positionV>
              <wp:extent cx="167640" cy="153035"/>
              <wp:effectExtent l="0" t="0" r="22860" b="18415"/>
              <wp:wrapNone/>
              <wp:docPr id="5936" name="Google Shape;5936;p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640" cy="1530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8" h="119" extrusionOk="0">
                            <a:moveTo>
                              <a:pt x="59" y="0"/>
                            </a:moveTo>
                            <a:cubicBezTo>
                              <a:pt x="26" y="0"/>
                              <a:pt x="0" y="27"/>
                              <a:pt x="0" y="59"/>
                            </a:cubicBezTo>
                            <a:cubicBezTo>
                              <a:pt x="0" y="92"/>
                              <a:pt x="26" y="119"/>
                              <a:pt x="59" y="119"/>
                            </a:cubicBezTo>
                            <a:cubicBezTo>
                              <a:pt x="92" y="119"/>
                              <a:pt x="118" y="92"/>
                              <a:pt x="118" y="59"/>
                            </a:cubicBezTo>
                            <a:cubicBezTo>
                              <a:pt x="118" y="27"/>
                              <a:pt x="92" y="0"/>
                              <a:pt x="59" y="0"/>
                            </a:cubicBezTo>
                            <a:close/>
                            <a:moveTo>
                              <a:pt x="111" y="57"/>
                            </a:moveTo>
                            <a:cubicBezTo>
                              <a:pt x="88" y="57"/>
                              <a:pt x="88" y="57"/>
                              <a:pt x="88" y="57"/>
                            </a:cubicBezTo>
                            <a:cubicBezTo>
                              <a:pt x="87" y="49"/>
                              <a:pt x="86" y="41"/>
                              <a:pt x="83" y="33"/>
                            </a:cubicBezTo>
                            <a:cubicBezTo>
                              <a:pt x="88" y="31"/>
                              <a:pt x="93" y="28"/>
                              <a:pt x="98" y="25"/>
                            </a:cubicBezTo>
                            <a:cubicBezTo>
                              <a:pt x="105" y="34"/>
                              <a:pt x="110" y="45"/>
                              <a:pt x="111" y="57"/>
                            </a:cubicBezTo>
                            <a:close/>
                            <a:moveTo>
                              <a:pt x="57" y="111"/>
                            </a:moveTo>
                            <a:cubicBezTo>
                              <a:pt x="50" y="106"/>
                              <a:pt x="45" y="99"/>
                              <a:pt x="41" y="91"/>
                            </a:cubicBezTo>
                            <a:cubicBezTo>
                              <a:pt x="46" y="89"/>
                              <a:pt x="52" y="88"/>
                              <a:pt x="57" y="88"/>
                            </a:cubicBezTo>
                            <a:cubicBezTo>
                              <a:pt x="57" y="111"/>
                              <a:pt x="57" y="111"/>
                              <a:pt x="57" y="111"/>
                            </a:cubicBezTo>
                            <a:cubicBezTo>
                              <a:pt x="57" y="111"/>
                              <a:pt x="57" y="111"/>
                              <a:pt x="57" y="111"/>
                            </a:cubicBezTo>
                            <a:close/>
                            <a:moveTo>
                              <a:pt x="61" y="8"/>
                            </a:moveTo>
                            <a:cubicBezTo>
                              <a:pt x="68" y="14"/>
                              <a:pt x="74" y="22"/>
                              <a:pt x="78" y="31"/>
                            </a:cubicBezTo>
                            <a:cubicBezTo>
                              <a:pt x="73" y="33"/>
                              <a:pt x="67" y="34"/>
                              <a:pt x="61" y="34"/>
                            </a:cubicBezTo>
                            <a:cubicBezTo>
                              <a:pt x="61" y="8"/>
                              <a:pt x="61" y="8"/>
                              <a:pt x="61" y="8"/>
                            </a:cubicBezTo>
                            <a:cubicBezTo>
                              <a:pt x="61" y="8"/>
                              <a:pt x="61" y="8"/>
                              <a:pt x="61" y="8"/>
                            </a:cubicBezTo>
                            <a:close/>
                            <a:moveTo>
                              <a:pt x="67" y="8"/>
                            </a:moveTo>
                            <a:cubicBezTo>
                              <a:pt x="78" y="10"/>
                              <a:pt x="88" y="15"/>
                              <a:pt x="95" y="22"/>
                            </a:cubicBezTo>
                            <a:cubicBezTo>
                              <a:pt x="91" y="25"/>
                              <a:pt x="87" y="28"/>
                              <a:pt x="82" y="30"/>
                            </a:cubicBezTo>
                            <a:cubicBezTo>
                              <a:pt x="78" y="22"/>
                              <a:pt x="73" y="14"/>
                              <a:pt x="67" y="8"/>
                            </a:cubicBezTo>
                            <a:close/>
                            <a:moveTo>
                              <a:pt x="57" y="8"/>
                            </a:moveTo>
                            <a:cubicBezTo>
                              <a:pt x="57" y="34"/>
                              <a:pt x="57" y="34"/>
                              <a:pt x="57" y="34"/>
                            </a:cubicBezTo>
                            <a:cubicBezTo>
                              <a:pt x="51" y="34"/>
                              <a:pt x="45" y="33"/>
                              <a:pt x="40" y="31"/>
                            </a:cubicBezTo>
                            <a:cubicBezTo>
                              <a:pt x="44" y="22"/>
                              <a:pt x="50" y="14"/>
                              <a:pt x="57" y="8"/>
                            </a:cubicBezTo>
                            <a:cubicBezTo>
                              <a:pt x="57" y="8"/>
                              <a:pt x="57" y="8"/>
                              <a:pt x="57" y="8"/>
                            </a:cubicBezTo>
                            <a:close/>
                            <a:moveTo>
                              <a:pt x="36" y="30"/>
                            </a:moveTo>
                            <a:cubicBezTo>
                              <a:pt x="31" y="28"/>
                              <a:pt x="27" y="25"/>
                              <a:pt x="23" y="22"/>
                            </a:cubicBezTo>
                            <a:cubicBezTo>
                              <a:pt x="30" y="15"/>
                              <a:pt x="40" y="10"/>
                              <a:pt x="50" y="8"/>
                            </a:cubicBezTo>
                            <a:cubicBezTo>
                              <a:pt x="45" y="14"/>
                              <a:pt x="40" y="22"/>
                              <a:pt x="36" y="30"/>
                            </a:cubicBezTo>
                            <a:close/>
                            <a:moveTo>
                              <a:pt x="38" y="35"/>
                            </a:moveTo>
                            <a:cubicBezTo>
                              <a:pt x="44" y="37"/>
                              <a:pt x="50" y="38"/>
                              <a:pt x="57" y="38"/>
                            </a:cubicBezTo>
                            <a:cubicBezTo>
                              <a:pt x="57" y="57"/>
                              <a:pt x="57" y="57"/>
                              <a:pt x="57" y="57"/>
                            </a:cubicBezTo>
                            <a:cubicBezTo>
                              <a:pt x="34" y="57"/>
                              <a:pt x="34" y="57"/>
                              <a:pt x="34" y="57"/>
                            </a:cubicBezTo>
                            <a:cubicBezTo>
                              <a:pt x="34" y="49"/>
                              <a:pt x="36" y="42"/>
                              <a:pt x="38" y="35"/>
                            </a:cubicBezTo>
                            <a:close/>
                            <a:moveTo>
                              <a:pt x="57" y="61"/>
                            </a:moveTo>
                            <a:cubicBezTo>
                              <a:pt x="57" y="84"/>
                              <a:pt x="57" y="84"/>
                              <a:pt x="57" y="84"/>
                            </a:cubicBezTo>
                            <a:cubicBezTo>
                              <a:pt x="51" y="85"/>
                              <a:pt x="45" y="86"/>
                              <a:pt x="40" y="87"/>
                            </a:cubicBezTo>
                            <a:cubicBezTo>
                              <a:pt x="36" y="79"/>
                              <a:pt x="34" y="71"/>
                              <a:pt x="34" y="61"/>
                            </a:cubicBezTo>
                            <a:lnTo>
                              <a:pt x="57" y="61"/>
                            </a:lnTo>
                            <a:close/>
                            <a:moveTo>
                              <a:pt x="50" y="110"/>
                            </a:moveTo>
                            <a:cubicBezTo>
                              <a:pt x="41" y="109"/>
                              <a:pt x="32" y="105"/>
                              <a:pt x="25" y="99"/>
                            </a:cubicBezTo>
                            <a:cubicBezTo>
                              <a:pt x="29" y="96"/>
                              <a:pt x="33" y="94"/>
                              <a:pt x="38" y="92"/>
                            </a:cubicBezTo>
                            <a:cubicBezTo>
                              <a:pt x="41" y="99"/>
                              <a:pt x="45" y="105"/>
                              <a:pt x="50" y="110"/>
                            </a:cubicBezTo>
                            <a:close/>
                            <a:moveTo>
                              <a:pt x="61" y="111"/>
                            </a:moveTo>
                            <a:cubicBezTo>
                              <a:pt x="61" y="88"/>
                              <a:pt x="61" y="88"/>
                              <a:pt x="61" y="88"/>
                            </a:cubicBezTo>
                            <a:cubicBezTo>
                              <a:pt x="66" y="88"/>
                              <a:pt x="72" y="89"/>
                              <a:pt x="77" y="91"/>
                            </a:cubicBezTo>
                            <a:cubicBezTo>
                              <a:pt x="73" y="99"/>
                              <a:pt x="67" y="106"/>
                              <a:pt x="61" y="111"/>
                            </a:cubicBezTo>
                            <a:cubicBezTo>
                              <a:pt x="61" y="111"/>
                              <a:pt x="61" y="111"/>
                              <a:pt x="61" y="111"/>
                            </a:cubicBezTo>
                            <a:close/>
                            <a:moveTo>
                              <a:pt x="80" y="92"/>
                            </a:moveTo>
                            <a:cubicBezTo>
                              <a:pt x="85" y="94"/>
                              <a:pt x="89" y="96"/>
                              <a:pt x="93" y="99"/>
                            </a:cubicBezTo>
                            <a:cubicBezTo>
                              <a:pt x="86" y="105"/>
                              <a:pt x="77" y="109"/>
                              <a:pt x="67" y="110"/>
                            </a:cubicBezTo>
                            <a:cubicBezTo>
                              <a:pt x="73" y="105"/>
                              <a:pt x="77" y="99"/>
                              <a:pt x="80" y="92"/>
                            </a:cubicBezTo>
                            <a:close/>
                            <a:moveTo>
                              <a:pt x="78" y="87"/>
                            </a:moveTo>
                            <a:cubicBezTo>
                              <a:pt x="73" y="86"/>
                              <a:pt x="67" y="85"/>
                              <a:pt x="61" y="84"/>
                            </a:cubicBezTo>
                            <a:cubicBezTo>
                              <a:pt x="61" y="61"/>
                              <a:pt x="61" y="61"/>
                              <a:pt x="61" y="61"/>
                            </a:cubicBezTo>
                            <a:cubicBezTo>
                              <a:pt x="84" y="61"/>
                              <a:pt x="84" y="61"/>
                              <a:pt x="84" y="61"/>
                            </a:cubicBezTo>
                            <a:cubicBezTo>
                              <a:pt x="84" y="71"/>
                              <a:pt x="82" y="79"/>
                              <a:pt x="78" y="87"/>
                            </a:cubicBezTo>
                            <a:close/>
                            <a:moveTo>
                              <a:pt x="61" y="57"/>
                            </a:moveTo>
                            <a:cubicBezTo>
                              <a:pt x="61" y="38"/>
                              <a:pt x="61" y="38"/>
                              <a:pt x="61" y="38"/>
                            </a:cubicBezTo>
                            <a:cubicBezTo>
                              <a:pt x="67" y="38"/>
                              <a:pt x="74" y="37"/>
                              <a:pt x="80" y="35"/>
                            </a:cubicBezTo>
                            <a:cubicBezTo>
                              <a:pt x="82" y="42"/>
                              <a:pt x="84" y="49"/>
                              <a:pt x="84" y="57"/>
                            </a:cubicBezTo>
                            <a:lnTo>
                              <a:pt x="61" y="57"/>
                            </a:lnTo>
                            <a:close/>
                            <a:moveTo>
                              <a:pt x="20" y="25"/>
                            </a:moveTo>
                            <a:cubicBezTo>
                              <a:pt x="25" y="28"/>
                              <a:pt x="30" y="31"/>
                              <a:pt x="35" y="33"/>
                            </a:cubicBezTo>
                            <a:cubicBezTo>
                              <a:pt x="32" y="41"/>
                              <a:pt x="30" y="49"/>
                              <a:pt x="30" y="57"/>
                            </a:cubicBezTo>
                            <a:cubicBezTo>
                              <a:pt x="7" y="57"/>
                              <a:pt x="7" y="57"/>
                              <a:pt x="7" y="57"/>
                            </a:cubicBezTo>
                            <a:cubicBezTo>
                              <a:pt x="8" y="45"/>
                              <a:pt x="13" y="34"/>
                              <a:pt x="20" y="25"/>
                            </a:cubicBezTo>
                            <a:close/>
                            <a:moveTo>
                              <a:pt x="7" y="61"/>
                            </a:moveTo>
                            <a:cubicBezTo>
                              <a:pt x="30" y="61"/>
                              <a:pt x="30" y="61"/>
                              <a:pt x="30" y="61"/>
                            </a:cubicBezTo>
                            <a:cubicBezTo>
                              <a:pt x="31" y="71"/>
                              <a:pt x="33" y="80"/>
                              <a:pt x="36" y="89"/>
                            </a:cubicBezTo>
                            <a:cubicBezTo>
                              <a:pt x="31" y="91"/>
                              <a:pt x="27" y="93"/>
                              <a:pt x="22" y="96"/>
                            </a:cubicBezTo>
                            <a:cubicBezTo>
                              <a:pt x="13" y="87"/>
                              <a:pt x="8" y="75"/>
                              <a:pt x="7" y="61"/>
                            </a:cubicBezTo>
                            <a:close/>
                            <a:moveTo>
                              <a:pt x="95" y="96"/>
                            </a:moveTo>
                            <a:cubicBezTo>
                              <a:pt x="91" y="93"/>
                              <a:pt x="87" y="91"/>
                              <a:pt x="82" y="89"/>
                            </a:cubicBezTo>
                            <a:cubicBezTo>
                              <a:pt x="85" y="80"/>
                              <a:pt x="87" y="71"/>
                              <a:pt x="88" y="61"/>
                            </a:cubicBezTo>
                            <a:cubicBezTo>
                              <a:pt x="111" y="61"/>
                              <a:pt x="111" y="61"/>
                              <a:pt x="111" y="61"/>
                            </a:cubicBezTo>
                            <a:cubicBezTo>
                              <a:pt x="110" y="75"/>
                              <a:pt x="104" y="87"/>
                              <a:pt x="95" y="96"/>
                            </a:cubicBezTo>
                            <a:close/>
                            <a:moveTo>
                              <a:pt x="95" y="96"/>
                            </a:moveTo>
                            <a:cubicBezTo>
                              <a:pt x="95" y="96"/>
                              <a:pt x="95" y="96"/>
                              <a:pt x="95" y="96"/>
                            </a:cubicBezTo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solidFill>
                          <a:srgbClr val="339966"/>
                        </a:solidFill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E83F6F" id="Google Shape;5936;p35" o:spid="_x0000_s1026" style="position:absolute;margin-left:142.7pt;margin-top:.35pt;width:13.2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18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p2pQYAANoeAAAOAAAAZHJzL2Uyb0RvYy54bWy8WW2PozYQ/l6p/wHxvZsQkgB7mz21d9pT&#10;pdPdSnf9AYSQDSrBFMgm21/fsWdMPASCU7X3ZTcM9sPMMy8e2w/vT/vceU2rOhPFyvXupq6TFonY&#10;ZMXLyv3j+9MvoevUTVxs4lwU6cp9S2v3/ePPPz0cy/t0JnYi36SVAyBFfX8sV+6uacr7yaROduk+&#10;ru9EmRbwciuqfdzAY/Uy2VTxEdD3+WQ2nS4nR1FtykokaV2D9CO+dB8V/nabJs3X7bZOGydfuaBb&#10;o/5W6u9a/p08PsT3L1Vc7rKE1Ij/hRb7OCvgoy3Ux7iJnUOVXUDts6QStdg2d4nYT8R2myWpsgGs&#10;8aYda77t4jJVtgA5ddnSVP93sMmX1+fKyTYrdxH5S9cp4j146ZMQL3nqqO+/ky/elf5CcnUs63uY&#10;8q18ruiphp/S8NO22sv/YJJzUvy+tfymp8ZJQOgtg+UcvJDAK2/hTxFzcp6cHOrmUyoUUPz6uW7Q&#10;PRv9K97pX8mp0D8rcLJ0b67c27gOuLdyHXDvGt1bxo2cJ7WTP50jfN2DuNzJ/xEE7KmpDjKAv/4p&#10;VZbj9uI1/S7UjEaas4Bh2h7Q9/w6Oayz5Lf0b3PwDHjUg+GTCgCsBtEsII0MGUCDlQDKofiTCRLN&#10;TBD6mDREkYUjSV+SWoEDrFSxA6SIAjH/qJbeoLuewimgj1IeMt2V7FLzXNSpMvTsA5zmeZ4yYKE4&#10;HnVSCAEAduFo7aVx4aVCPQEQBgp7zlwSYlTMPdNPoa9G+r51DJCKPoOJEGYWmtgRWjhTiWultzdd&#10;oDpzE8fzMHjnCkhTdUE3D9hk0E/AOMaZsmDUTwv8uDddmjqBLhIkYgwDtUqogTsa9Thqjj4JGcwC&#10;EwGINhMKtUahFZncTk2bjfSHww/6aomMKiZGPbXEePNY8ARz5ZMZq1kBjsQYtrI2MPNEc7lEn/js&#10;g6QyCq2wTSNbaMPwPtkPBB52DoWkDNNR5xDlkMpGUFMt8VhiR5ha6DErOyMkCwuNZotqIC9JIaaW&#10;P1DbezKU9O7ED0YDjzSKBh2rneQfZJESUk87ryocgJamvogjBB6GTGjF4gJZ5DBU53B90NTKFgqK&#10;3w3pM+/LQl1ZWfp06OAk8CdGSW+xNGPtOvCge2RPKm3VEXPdP0CJHM2DDjoOJWRRPqMVU9UlK/+A&#10;ChKGJwu5gqcVEatDirPGn5BD8jKPZ4Lmkd+lg6MNL7o+VVzdC1ynkcLFZ90qWQVIRgXRYW5vK82A&#10;f5cwV4R2LsIw5zCQUNJvV4S3YPOejtwxZ6tbl2tbH4GGUlFYjmwKOo0Oe7N3WGhlK5WikGUMBSm0&#10;sYbjKEih2KPOHVt7CjpRFrCWi3wUsKaWhC0fHDsvzC1Xlzv9djgjdPXD1AVaRlICK4s35XrTngn6&#10;ZoMUWAilI7E5tSJ8htvLiHELRV/BMGdScOF2zApbd8VMcV1xuOIXnHDKh8mkFkruCWxiV3dcrJSM&#10;C63MXVJLz7ADaukZBwHmG3QvtrFLXSjfdVDf0dmgXDDSobInM/gUvdjbSC+JGVxPQ1zF2vi5HvVQ&#10;AS5DEHZLSsiClXagN8Q87YflntPIHXJKJ880x22yjrNJvuqH5x7sctIBH+SSetO2+F3nkhTi9VM3&#10;rYwDnQkq8S99Oxw6MNGgkmCuCK2wYYWR7uYw48JbsHndp00CXyG6XNv6iEjA1R90uu4jGs17nHGh&#10;la3kao5N22PeaVE8tqejHVt7/E+U8T6EfMQ7FhK2fHBsvWxiW9rlTr8dXgdmWF3aI6frbNM6ybt1&#10;arP5+RZQIWPwhmMyHys+P20jbM4ICQcY4fwgL7hu4ARdpsdkViGCTTqszUYWe3TywbqALs9cy2H/&#10;3NRhEjEQBYY640IrS2mjxhOfGh4If/OD5hHdLdi4rmv/0CYQlikDG/ZW55XMCpu8gSVfY6PbAua2&#10;DtO2DqLDF2wEQaPrCUQHL9woOnjh5lOBwINOK0tp6efOIGzuNjpFwjixwtZnxzy0bKSW8FiGuEe8&#10;KS5k3Hddwv8nR1EfxVumUWHHWniU91fqtK+901JjzrdmtcizzVOW5/Luqq5e1h/yynmN4XrM96MI&#10;mmMIf5jChuWFGnzzTMCRUyfyUhCvAeWvtdi8wZViXSZPWVU3n+O6eY4ruFSFHdQRLlpXbv3XIa5S&#10;18l/L+AmM/LmciFo1MN8EUzBeZX5Zm2+iYtkJ+CCr3Ed/PmhgSe8tCvEr4dGbDN5a6iUQlXoAS5Q&#10;lel02StvaM1nNep8Jf34DwAAAP//AwBQSwMEFAAGAAgAAAAhAJku/kXgAAAABwEAAA8AAABkcnMv&#10;ZG93bnJldi54bWxMj8FOwzAQRO9I/IO1SFwQdZK2NApxKgpCpUUcKHyAG2+TKPE6it02/XuWExxn&#10;ZzTzNl+OthMnHHzjSEE8iUAglc40VCn4/nq9T0H4oMnozhEquKCHZXF9levMuDN94mkXKsEl5DOt&#10;oA6hz6T0ZY1W+4nrkdg7uMHqwHKopBn0mcttJ5MoepBWN8QLte7xucay3R2tgg+7Xa2m2zJpXzZ3&#10;7+tFuzm8jXOlbm/Gp0cQAcfwF4ZffEaHgpn27kjGi05Bks5nHFWwAMH2NI75kz3fZynIIpf/+Ysf&#10;AAAA//8DAFBLAQItABQABgAIAAAAIQC2gziS/gAAAOEBAAATAAAAAAAAAAAAAAAAAAAAAABbQ29u&#10;dGVudF9UeXBlc10ueG1sUEsBAi0AFAAGAAgAAAAhADj9If/WAAAAlAEAAAsAAAAAAAAAAAAAAAAA&#10;LwEAAF9yZWxzLy5yZWxzUEsBAi0AFAAGAAgAAAAhANedynalBgAA2h4AAA4AAAAAAAAAAAAAAAAA&#10;LgIAAGRycy9lMm9Eb2MueG1sUEsBAi0AFAAGAAgAAAAhAJku/kXgAAAABwEAAA8AAAAAAAAAAAAA&#10;AAAA/wgAAGRycy9kb3ducmV2LnhtbFBLBQYAAAAABAAEAPMAAAAMCgAAAAA=&#10;" path="m59,c26,,,27,,59v,33,26,60,59,60c92,119,118,92,118,59,118,27,92,,59,xm111,57v-23,,-23,,-23,c87,49,86,41,83,33v5,-2,10,-5,15,-8c105,34,110,45,111,57xm57,111c50,106,45,99,41,91v5,-2,11,-3,16,-3c57,111,57,111,57,111v,,,,,xm61,8v7,6,13,14,17,23c73,33,67,34,61,34,61,8,61,8,61,8v,,,,,xm67,8v11,2,21,7,28,14c91,25,87,28,82,30,78,22,73,14,67,8xm57,8v,26,,26,,26c51,34,45,33,40,31,44,22,50,14,57,8v,,,,,xm36,30c31,28,27,25,23,22,30,15,40,10,50,8,45,14,40,22,36,30xm38,35v6,2,12,3,19,3c57,57,57,57,57,57v-23,,-23,,-23,c34,49,36,42,38,35xm57,61v,23,,23,,23c51,85,45,86,40,87,36,79,34,71,34,61r23,xm50,110c41,109,32,105,25,99v4,-3,8,-5,13,-7c41,99,45,105,50,110xm61,111v,-23,,-23,,-23c66,88,72,89,77,91v-4,8,-10,15,-16,20c61,111,61,111,61,111xm80,92v5,2,9,4,13,7c86,105,77,109,67,110,73,105,77,99,80,92xm78,87c73,86,67,85,61,84v,-23,,-23,,-23c84,61,84,61,84,61v,10,-2,18,-6,26xm61,57v,-19,,-19,,-19c67,38,74,37,80,35v2,7,4,14,4,22l61,57xm20,25v5,3,10,6,15,8c32,41,30,49,30,57,7,57,7,57,7,57,8,45,13,34,20,25xm7,61v23,,23,,23,c31,71,33,80,36,89v-5,2,-9,4,-14,7c13,87,8,75,7,61xm95,96c91,93,87,91,82,89v3,-9,5,-18,6,-28c111,61,111,61,111,61v-1,14,-7,26,-16,35xm95,96v,,,,,e" fillcolor="#396" strokecolor="#396">
              <v:path arrowok="t" o:extrusionok="f"/>
              <w10:wrap anchorx="page"/>
            </v:shape>
          </w:pict>
        </mc:Fallback>
      </mc:AlternateContent>
    </w:r>
    <w:r w:rsidR="00F74BE9" w:rsidRPr="00463B4D">
      <w:rPr>
        <w:rFonts w:cstheme="minorHAnsi"/>
        <w:color w:val="339966"/>
        <w:lang w:val="en-US"/>
      </w:rPr>
      <w:t>www.bcc.kz</w:t>
    </w:r>
    <w:r w:rsidR="00F74BE9">
      <w:rPr>
        <w:rFonts w:cstheme="minorHAnsi"/>
        <w:color w:val="339966"/>
        <w:lang w:val="kk-KZ"/>
      </w:rPr>
      <w:t xml:space="preserve">                                                                                                                                            605</w:t>
    </w:r>
  </w:p>
  <w:p w:rsidR="00F74BE9" w:rsidRPr="00F74BE9" w:rsidRDefault="00010962" w:rsidP="00F74BE9">
    <w:pPr>
      <w:spacing w:after="0" w:line="240" w:lineRule="auto"/>
      <w:rPr>
        <w:rFonts w:cstheme="minorHAnsi"/>
        <w:color w:val="339966"/>
        <w:lang w:val="en-US"/>
      </w:rPr>
    </w:pPr>
    <w:r w:rsidRPr="00010962">
      <w:rPr>
        <w:rFonts w:ascii="Times New Roman" w:hAnsi="Times New Roman" w:cs="Times New Roman"/>
        <w:b/>
        <w:noProof/>
        <w:color w:val="339966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E43936" wp14:editId="64738F60">
              <wp:simplePos x="0" y="0"/>
              <wp:positionH relativeFrom="column">
                <wp:posOffset>4925517</wp:posOffset>
              </wp:positionH>
              <wp:positionV relativeFrom="paragraph">
                <wp:posOffset>8586</wp:posOffset>
              </wp:positionV>
              <wp:extent cx="138989" cy="138989"/>
              <wp:effectExtent l="0" t="0" r="0" b="0"/>
              <wp:wrapNone/>
              <wp:docPr id="6319" name="Google Shape;6319;p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89" cy="13898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" h="58" extrusionOk="0">
                            <a:moveTo>
                              <a:pt x="58" y="50"/>
                            </a:moveTo>
                            <a:cubicBezTo>
                              <a:pt x="58" y="54"/>
                              <a:pt x="55" y="58"/>
                              <a:pt x="51" y="58"/>
                            </a:cubicBezTo>
                            <a:cubicBezTo>
                              <a:pt x="7" y="58"/>
                              <a:pt x="7" y="58"/>
                              <a:pt x="7" y="58"/>
                            </a:cubicBezTo>
                            <a:cubicBezTo>
                              <a:pt x="3" y="58"/>
                              <a:pt x="0" y="54"/>
                              <a:pt x="0" y="50"/>
                            </a:cubicBezTo>
                            <a:cubicBezTo>
                              <a:pt x="0" y="7"/>
                              <a:pt x="0" y="7"/>
                              <a:pt x="0" y="7"/>
                            </a:cubicBezTo>
                            <a:cubicBezTo>
                              <a:pt x="0" y="3"/>
                              <a:pt x="3" y="0"/>
                              <a:pt x="7" y="0"/>
                            </a:cubicBezTo>
                            <a:cubicBezTo>
                              <a:pt x="51" y="0"/>
                              <a:pt x="51" y="0"/>
                              <a:pt x="51" y="0"/>
                            </a:cubicBezTo>
                            <a:cubicBezTo>
                              <a:pt x="55" y="0"/>
                              <a:pt x="58" y="3"/>
                              <a:pt x="58" y="7"/>
                            </a:cubicBezTo>
                            <a:lnTo>
                              <a:pt x="58" y="50"/>
                            </a:lnTo>
                            <a:close/>
                            <a:moveTo>
                              <a:pt x="51" y="24"/>
                            </a:moveTo>
                            <a:cubicBezTo>
                              <a:pt x="46" y="24"/>
                              <a:pt x="46" y="24"/>
                              <a:pt x="46" y="24"/>
                            </a:cubicBezTo>
                            <a:cubicBezTo>
                              <a:pt x="47" y="26"/>
                              <a:pt x="47" y="27"/>
                              <a:pt x="47" y="29"/>
                            </a:cubicBezTo>
                            <a:cubicBezTo>
                              <a:pt x="47" y="39"/>
                              <a:pt x="39" y="47"/>
                              <a:pt x="29" y="47"/>
                            </a:cubicBezTo>
                            <a:cubicBezTo>
                              <a:pt x="19" y="47"/>
                              <a:pt x="11" y="39"/>
                              <a:pt x="11" y="29"/>
                            </a:cubicBezTo>
                            <a:cubicBezTo>
                              <a:pt x="11" y="27"/>
                              <a:pt x="11" y="26"/>
                              <a:pt x="12" y="24"/>
                            </a:cubicBezTo>
                            <a:cubicBezTo>
                              <a:pt x="6" y="24"/>
                              <a:pt x="6" y="24"/>
                              <a:pt x="6" y="24"/>
                            </a:cubicBezTo>
                            <a:cubicBezTo>
                              <a:pt x="6" y="49"/>
                              <a:pt x="6" y="49"/>
                              <a:pt x="6" y="49"/>
                            </a:cubicBezTo>
                            <a:cubicBezTo>
                              <a:pt x="6" y="50"/>
                              <a:pt x="7" y="51"/>
                              <a:pt x="9" y="51"/>
                            </a:cubicBezTo>
                            <a:cubicBezTo>
                              <a:pt x="49" y="51"/>
                              <a:pt x="49" y="51"/>
                              <a:pt x="49" y="51"/>
                            </a:cubicBezTo>
                            <a:cubicBezTo>
                              <a:pt x="50" y="51"/>
                              <a:pt x="51" y="50"/>
                              <a:pt x="51" y="49"/>
                            </a:cubicBezTo>
                            <a:lnTo>
                              <a:pt x="51" y="24"/>
                            </a:lnTo>
                            <a:close/>
                            <a:moveTo>
                              <a:pt x="29" y="17"/>
                            </a:moveTo>
                            <a:cubicBezTo>
                              <a:pt x="23" y="17"/>
                              <a:pt x="17" y="22"/>
                              <a:pt x="17" y="29"/>
                            </a:cubicBezTo>
                            <a:cubicBezTo>
                              <a:pt x="17" y="35"/>
                              <a:pt x="23" y="40"/>
                              <a:pt x="29" y="40"/>
                            </a:cubicBezTo>
                            <a:cubicBezTo>
                              <a:pt x="35" y="40"/>
                              <a:pt x="41" y="35"/>
                              <a:pt x="41" y="29"/>
                            </a:cubicBezTo>
                            <a:cubicBezTo>
                              <a:pt x="41" y="22"/>
                              <a:pt x="35" y="17"/>
                              <a:pt x="29" y="17"/>
                            </a:cubicBezTo>
                            <a:close/>
                            <a:moveTo>
                              <a:pt x="51" y="9"/>
                            </a:moveTo>
                            <a:cubicBezTo>
                              <a:pt x="51" y="7"/>
                              <a:pt x="50" y="6"/>
                              <a:pt x="49" y="6"/>
                            </a:cubicBezTo>
                            <a:cubicBezTo>
                              <a:pt x="42" y="6"/>
                              <a:pt x="42" y="6"/>
                              <a:pt x="42" y="6"/>
                            </a:cubicBezTo>
                            <a:cubicBezTo>
                              <a:pt x="41" y="6"/>
                              <a:pt x="40" y="7"/>
                              <a:pt x="40" y="9"/>
                            </a:cubicBezTo>
                            <a:cubicBezTo>
                              <a:pt x="40" y="15"/>
                              <a:pt x="40" y="15"/>
                              <a:pt x="40" y="15"/>
                            </a:cubicBezTo>
                            <a:cubicBezTo>
                              <a:pt x="40" y="16"/>
                              <a:pt x="41" y="18"/>
                              <a:pt x="42" y="18"/>
                            </a:cubicBezTo>
                            <a:cubicBezTo>
                              <a:pt x="49" y="18"/>
                              <a:pt x="49" y="18"/>
                              <a:pt x="49" y="18"/>
                            </a:cubicBezTo>
                            <a:cubicBezTo>
                              <a:pt x="50" y="18"/>
                              <a:pt x="51" y="16"/>
                              <a:pt x="51" y="15"/>
                            </a:cubicBezTo>
                            <a:lnTo>
                              <a:pt x="51" y="9"/>
                            </a:lnTo>
                            <a:close/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noFill/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90A7E5" id="Google Shape;6319;p37" o:spid="_x0000_s1026" style="position:absolute;margin-left:387.85pt;margin-top:.7pt;width:10.95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qZMCwQAAD4PAAAOAAAAZHJzL2Uyb0RvYy54bWysV9uO2zYQfS/QfxD03rV1sXftrDdoE2xQ&#10;IGgWSPoBNEXZQiVRJenL9us75JBrTeRdy0FebHJIHp6ZMxyR9++PTR3thdKVbFdxcjONI9FyWVTt&#10;ZhX//e3xt7s40oa1BatlK1bxs9Dx+4dff7k/dEuRyq2sC6EiAGn18tCt4q0x3XIy0XwrGqZvZCda&#10;GCylapiBrtpMCsUOgN7Uk3Q6nU8OUhWdklxoDdaPOBg/OPyyFNx8KUstTFSvYuBm3K9yv2v7O3m4&#10;Z8uNYt224p4G+wEWData2PQF6iMzLNqpagDVVFxJLUtzw2UzkWVZceF8AG+S6XfefN2yTjhfIDi6&#10;ewmT/nmw/K/9k4qqYhXPs2QRRy1rQKVPUm5qEbn939mBd112a2N16PQSlnztnpTvaWhax4+lauw/&#10;uBQdXXyfX+IrjibiYEyyu8UdbMJhyLcBZXJazHfafBLSAbH9Z21QniK02Da0+LENTQUiW3lrJ6+J&#10;I5BXxRHIu0Z5O2bsOsvONqPDKp5BWm7xD8ipnU3fL/9YwnZWI/fim3TzjXXGzgbKM5cuQPc0znfr&#10;iv8h/js3O/e7I8QMIe6IMekZAZei0V7nYG57C8CbUbZRwNkZYDgv1mvih7eFSFCOtIfscIFLnkD4&#10;bdMougiR9YOJHvgT3Y/MeK4z1INgXLKNojtD9SkwJhXxwSeai9YAuG7PZVnwLozyWmrhjs0pSzEa&#10;3pPU6Qnop/FzuuVzpz7ODspdNg5Yn8XGNE7nff1ybySpEowLO/Ma7MytCLyhZ1MZ0FxkMB5p3zgK&#10;2xbIAUyCSUM39EbYYizvsIJQDEYSqCTtKTOK9zkpL9muAM5JrBH4ddsVwFhwg4i+9iV9DVEQyOyx&#10;YQZerqgRlMvGUaSB7hDbnzrqijdikAbY4SifP7Zh9PWD7hM7CWXk7YOeYuHE2SHW0LOupGk/2MF4&#10;RVIjTDbrw/gNc1INw2EM5YyTDyvtYVwA1B1GApP7w0g29MYrDmNYQdz3G0IUhkUEjQMlX9fIZ0AI&#10;5dsS+clkY59spDL4PHa2IRcSUYxhjqWEglywjQNGHSjwme8+JIEVMYSB6kx7njEuSKjAF43jSHsY&#10;yho9ScjFzccNjeOwse58B3PROArbpwLF9jmTEGeC0UVvgB0qC6k7QZowGFIaVtvLtPsqv1ywHeTp&#10;Cq9lXRWPVV3bq7RWm/WHWkV7Bnf1LFss5o4aLCHT6tZObqVdhkXdWib24YFPDdtay+IZni2644+V&#10;0uYz0+aJKXi4gVgHeMytYv3vjikRR/WfLbyWFkmeQrkwrpPPbqegtOqPrPsjrOVbCY8IeEpg84OB&#10;Hj4NWvn7zsiysi8TRwqp+A480lxA/IPSvgL7fTfr9Ox9+B8AAP//AwBQSwMEFAAGAAgAAAAhALQ5&#10;sXXfAAAACAEAAA8AAABkcnMvZG93bnJldi54bWxMj8FOwzAQRO9I/IO1SFwQdWihbkOcykGCUyVE&#10;6KU3J16SiNiOYrdN/p7lBMfVG828zXaT7dkZx9B5J+FhkQBDV3vTuUbC4fP1fgMsRO2M7r1DCTMG&#10;2OXXV5lOjb+4DzyXsWFU4kKqJbQxDinnoW7R6rDwAzpiX360OtI5NtyM+kLltufLJFlzqztHC60e&#10;8KXF+rs8WQmlKvbb/fs8F3fH6q2ejioWSkl5ezOpZ2ARp/gXhl99UoecnCp/ciawXoIQT4KiBB6B&#10;ERdbsQZWSViuVsDzjP9/IP8BAAD//wMAUEsBAi0AFAAGAAgAAAAhALaDOJL+AAAA4QEAABMAAAAA&#10;AAAAAAAAAAAAAAAAAFtDb250ZW50X1R5cGVzXS54bWxQSwECLQAUAAYACAAAACEAOP0h/9YAAACU&#10;AQAACwAAAAAAAAAAAAAAAAAvAQAAX3JlbHMvLnJlbHNQSwECLQAUAAYACAAAACEA+16mTAsEAAA+&#10;DwAADgAAAAAAAAAAAAAAAAAuAgAAZHJzL2Uyb0RvYy54bWxQSwECLQAUAAYACAAAACEAtDmxdd8A&#10;AAAIAQAADwAAAAAAAAAAAAAAAABlBgAAZHJzL2Rvd25yZXYueG1sUEsFBgAAAAAEAAQA8wAAAHEH&#10;AAAAAA==&#10;" path="m58,50v,4,-3,8,-7,8c7,58,7,58,7,58,3,58,,54,,50,,7,,7,,7,,3,3,,7,,51,,51,,51,v4,,7,3,7,7l58,50xm51,24v-5,,-5,,-5,c47,26,47,27,47,29v,10,-8,18,-18,18c19,47,11,39,11,29v,-2,,-3,1,-5c6,24,6,24,6,24v,25,,25,,25c6,50,7,51,9,51v40,,40,,40,c50,51,51,50,51,49r,-25xm29,17v-6,,-12,5,-12,12c17,35,23,40,29,40v6,,12,-5,12,-11c41,22,35,17,29,17xm51,9c51,7,50,6,49,6v-7,,-7,,-7,c41,6,40,7,40,9v,6,,6,,6c40,16,41,18,42,18v7,,7,,7,c50,18,51,16,51,15r,-6xe" fillcolor="#396" stroked="f">
              <v:path arrowok="t" o:extrusionok="f"/>
            </v:shape>
          </w:pict>
        </mc:Fallback>
      </mc:AlternateContent>
    </w:r>
    <w:r w:rsidR="00F74BE9">
      <w:rPr>
        <w:rFonts w:cstheme="minorHAnsi"/>
        <w:color w:val="339966"/>
        <w:lang w:val="kk-KZ"/>
      </w:rPr>
      <w:t xml:space="preserve">                                                                                                         </w:t>
    </w:r>
    <w:r w:rsidR="00F74BE9">
      <w:rPr>
        <w:rFonts w:cstheme="minorHAnsi"/>
        <w:color w:val="339966"/>
        <w:lang w:val="en-US"/>
      </w:rPr>
      <w:t xml:space="preserve">                               </w:t>
    </w:r>
    <w:r>
      <w:rPr>
        <w:rFonts w:ascii="Times New Roman" w:hAnsi="Times New Roman" w:cs="Times New Roman"/>
        <w:b/>
        <w:lang w:val="kk-KZ"/>
      </w:rPr>
      <w:t xml:space="preserve">                       </w:t>
    </w:r>
    <w:r w:rsidR="00F74BE9">
      <w:rPr>
        <w:rFonts w:cstheme="minorHAnsi"/>
        <w:color w:val="339966"/>
        <w:lang w:val="en-US"/>
      </w:rPr>
      <w:t>@bcc.business</w:t>
    </w:r>
  </w:p>
  <w:p w:rsidR="00F74BE9" w:rsidRDefault="00F74BE9" w:rsidP="00F74BE9">
    <w:pPr>
      <w:jc w:val="center"/>
      <w:rPr>
        <w:rFonts w:ascii="Times New Roman" w:hAnsi="Times New Roman" w:cs="Times New Roman"/>
        <w:b/>
      </w:rPr>
    </w:pPr>
  </w:p>
  <w:p w:rsidR="00F74BE9" w:rsidRDefault="00F74B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E9"/>
    <w:rsid w:val="00010962"/>
    <w:rsid w:val="00073340"/>
    <w:rsid w:val="0009325B"/>
    <w:rsid w:val="000E0FB1"/>
    <w:rsid w:val="00114EED"/>
    <w:rsid w:val="0012301D"/>
    <w:rsid w:val="001336C1"/>
    <w:rsid w:val="00163CF8"/>
    <w:rsid w:val="001C41AF"/>
    <w:rsid w:val="001D08D7"/>
    <w:rsid w:val="001D5407"/>
    <w:rsid w:val="001E4047"/>
    <w:rsid w:val="00217133"/>
    <w:rsid w:val="00243786"/>
    <w:rsid w:val="002B4DBE"/>
    <w:rsid w:val="00336E20"/>
    <w:rsid w:val="003E77B2"/>
    <w:rsid w:val="003F4B28"/>
    <w:rsid w:val="00481F4F"/>
    <w:rsid w:val="00483F02"/>
    <w:rsid w:val="004D0AF6"/>
    <w:rsid w:val="00533BA9"/>
    <w:rsid w:val="00561761"/>
    <w:rsid w:val="005860A0"/>
    <w:rsid w:val="005867C7"/>
    <w:rsid w:val="005E0157"/>
    <w:rsid w:val="00611FC6"/>
    <w:rsid w:val="006F3659"/>
    <w:rsid w:val="007308BE"/>
    <w:rsid w:val="00740659"/>
    <w:rsid w:val="00781C74"/>
    <w:rsid w:val="0086099C"/>
    <w:rsid w:val="008A3EBE"/>
    <w:rsid w:val="008D15AD"/>
    <w:rsid w:val="008E340F"/>
    <w:rsid w:val="008E748F"/>
    <w:rsid w:val="00A3584B"/>
    <w:rsid w:val="00A534FA"/>
    <w:rsid w:val="00AA7197"/>
    <w:rsid w:val="00AC31A5"/>
    <w:rsid w:val="00AC6666"/>
    <w:rsid w:val="00AD19B9"/>
    <w:rsid w:val="00AF1E2F"/>
    <w:rsid w:val="00B11017"/>
    <w:rsid w:val="00B83195"/>
    <w:rsid w:val="00BB1266"/>
    <w:rsid w:val="00BC4928"/>
    <w:rsid w:val="00C6611F"/>
    <w:rsid w:val="00CC2B53"/>
    <w:rsid w:val="00D142C2"/>
    <w:rsid w:val="00D21596"/>
    <w:rsid w:val="00D2303C"/>
    <w:rsid w:val="00D24B3F"/>
    <w:rsid w:val="00D716D7"/>
    <w:rsid w:val="00D9222A"/>
    <w:rsid w:val="00DD130B"/>
    <w:rsid w:val="00DF03B5"/>
    <w:rsid w:val="00E02A8F"/>
    <w:rsid w:val="00E36D8D"/>
    <w:rsid w:val="00E7285F"/>
    <w:rsid w:val="00F00A20"/>
    <w:rsid w:val="00F304F5"/>
    <w:rsid w:val="00F74BE9"/>
    <w:rsid w:val="00F81223"/>
    <w:rsid w:val="00F940E8"/>
    <w:rsid w:val="00FF1AC4"/>
    <w:rsid w:val="00FF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509565-B719-45EB-9A51-FA8EBF46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4BE9"/>
  </w:style>
  <w:style w:type="paragraph" w:styleId="a5">
    <w:name w:val="footer"/>
    <w:basedOn w:val="a"/>
    <w:link w:val="a6"/>
    <w:uiPriority w:val="99"/>
    <w:unhideWhenUsed/>
    <w:rsid w:val="00F7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4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2CD14-9A19-4CF1-8834-BC86395D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Омаркулова Мадина Тулебаевна</dc:creator>
  <cp:keywords/>
  <dc:description/>
  <cp:lastModifiedBy>User BCC</cp:lastModifiedBy>
  <cp:revision>45</cp:revision>
  <cp:lastPrinted>2022-07-22T03:51:00Z</cp:lastPrinted>
  <dcterms:created xsi:type="dcterms:W3CDTF">2022-06-22T06:04:00Z</dcterms:created>
  <dcterms:modified xsi:type="dcterms:W3CDTF">2023-10-26T05:32:00Z</dcterms:modified>
</cp:coreProperties>
</file>