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1983" w14:textId="77777777"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B407CBF" wp14:editId="03FE92DE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F3320" w14:textId="46EA53D4" w:rsidR="004D005D" w:rsidRDefault="00F05195" w:rsidP="00BA056C">
      <w:pPr>
        <w:spacing w:line="240" w:lineRule="auto"/>
        <w:jc w:val="center"/>
        <w:rPr>
          <w:rFonts w:ascii="Cambria" w:eastAsia="Yu Gothic UI Semibold" w:hAnsi="Cambria" w:cs="Cambria"/>
          <w:b/>
          <w:sz w:val="28"/>
          <w:szCs w:val="28"/>
          <w:lang w:val="kk-KZ"/>
        </w:rPr>
      </w:pPr>
      <w:r w:rsidRPr="004D005D">
        <w:rPr>
          <w:rFonts w:ascii="Cambria" w:eastAsia="Yu Gothic UI Semibold" w:hAnsi="Cambria" w:cs="Cambria"/>
          <w:b/>
          <w:sz w:val="28"/>
          <w:szCs w:val="28"/>
          <w:lang w:val="kk-KZ"/>
        </w:rPr>
        <w:t>Перечень основных документов для рассмотрения заявки по продукту «Платежная гарантия без залога» для ТОО</w:t>
      </w:r>
      <w:r w:rsidR="00D42500">
        <w:rPr>
          <w:rFonts w:ascii="Cambria" w:eastAsia="Yu Gothic UI Semibold" w:hAnsi="Cambria" w:cs="Cambria"/>
          <w:b/>
          <w:sz w:val="28"/>
          <w:szCs w:val="28"/>
          <w:lang w:val="kk-KZ"/>
        </w:rPr>
        <w:t xml:space="preserve"> </w:t>
      </w:r>
    </w:p>
    <w:p w14:paraId="219CA244" w14:textId="400BD472" w:rsidR="00BA056C" w:rsidRPr="00D42500" w:rsidRDefault="00BA056C" w:rsidP="00BA056C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EB16D6" w:rsidRPr="00BA056C" w14:paraId="12AE8E03" w14:textId="77777777" w:rsidTr="008D62FF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14:paraId="1109BEDB" w14:textId="521DF7C9" w:rsidR="00EB16D6" w:rsidRPr="00BA056C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BA056C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14:paraId="3DEB9B38" w14:textId="4A5EB06E" w:rsidR="00EB16D6" w:rsidRPr="00D42500" w:rsidRDefault="00F05195" w:rsidP="00A52F62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EB16D6" w:rsidRPr="005F16CF" w14:paraId="47E727C0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4D8AB453" w14:textId="77777777" w:rsidR="00EB16D6" w:rsidRPr="00BA056C" w:rsidRDefault="00EB16D6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5D34A692" w14:textId="33E3F539" w:rsidR="00EB16D6" w:rsidRPr="00DC0565" w:rsidRDefault="00D42500" w:rsidP="00761B58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</w:t>
            </w:r>
            <w:r w:rsidRPr="00CD2145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CD2145">
              <w:rPr>
                <w:rFonts w:ascii="Californian FB" w:eastAsia="Yu Gothic UI Light" w:hAnsi="Californian FB" w:cs="Californian FB"/>
                <w:sz w:val="24"/>
                <w:szCs w:val="24"/>
                <w:lang w:eastAsia="ru-RU"/>
              </w:rPr>
              <w:t>–</w:t>
            </w:r>
            <w:r w:rsidRPr="00CD2145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</w:t>
            </w:r>
            <w:r w:rsidRPr="00CD2145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Заемщика</w:t>
            </w:r>
            <w:r w:rsidRPr="00CD2145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(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форму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предоставляет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Банк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)</w:t>
            </w:r>
            <w:r w:rsidR="00CD21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A056C" w:rsidRPr="005F16CF" w14:paraId="68E44388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09ECBC22" w14:textId="77777777" w:rsidR="00BA056C" w:rsidRPr="00BA056C" w:rsidRDefault="00BA056C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59FA0D7C" w14:textId="30E748E3" w:rsidR="00CD2145" w:rsidRPr="00CD2145" w:rsidRDefault="00D42500" w:rsidP="00761B58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Документ, удостоверяющий личность Директора/ учредителя (оригинал)</w:t>
            </w:r>
          </w:p>
        </w:tc>
      </w:tr>
      <w:tr w:rsidR="00761B58" w:rsidRPr="005F16CF" w14:paraId="66E3F5DA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17FFB16B" w14:textId="77777777" w:rsidR="00761B58" w:rsidRPr="00BA056C" w:rsidRDefault="00BA056C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474616C2" w14:textId="44920642" w:rsidR="00CD2145" w:rsidRPr="00CD2145" w:rsidRDefault="00D42500" w:rsidP="00BA056C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Решение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/протокол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уполномоченного органа принципала - юридического лица об обращении в банк за получением гарантии</w:t>
            </w:r>
          </w:p>
        </w:tc>
      </w:tr>
      <w:tr w:rsidR="00BA056C" w:rsidRPr="005F16CF" w14:paraId="505B5668" w14:textId="77777777" w:rsidTr="00BA056C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</w:tcPr>
          <w:p w14:paraId="525BA32E" w14:textId="77777777" w:rsidR="00BA056C" w:rsidRPr="00BA056C" w:rsidRDefault="00BA056C" w:rsidP="00BA056C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209006A3" w14:textId="78077C8B" w:rsidR="00CD2145" w:rsidRPr="00CD2145" w:rsidRDefault="00D42500" w:rsidP="00CD2145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Решение единственного участника/ протокол собрания о назначении директора (не требуется при наличии актуального документа в базе Банка)</w:t>
            </w:r>
          </w:p>
        </w:tc>
      </w:tr>
      <w:tr w:rsidR="00BA056C" w:rsidRPr="005F16CF" w14:paraId="390751F1" w14:textId="77777777" w:rsidTr="00BA056C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</w:tcPr>
          <w:p w14:paraId="5B0EC0A7" w14:textId="77777777" w:rsidR="00BA056C" w:rsidRPr="00BA056C" w:rsidRDefault="00BA056C" w:rsidP="00BA056C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60019D95" w14:textId="6628C171" w:rsidR="00CD2145" w:rsidRPr="00CD2145" w:rsidRDefault="00D42500" w:rsidP="00BA056C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Приказ о назначении директора (не требуется при наличии актуального документа в базе Банка)</w:t>
            </w:r>
          </w:p>
        </w:tc>
      </w:tr>
      <w:tr w:rsidR="00BA056C" w:rsidRPr="005F16CF" w14:paraId="27FBD771" w14:textId="77777777" w:rsidTr="00BA056C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</w:tcPr>
          <w:p w14:paraId="68DF6B35" w14:textId="77777777" w:rsidR="00BA056C" w:rsidRPr="00BA056C" w:rsidRDefault="00BA056C" w:rsidP="00BA056C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5E20B63B" w14:textId="645430A5" w:rsidR="00CD2145" w:rsidRPr="00CD2145" w:rsidRDefault="00D42500" w:rsidP="00CD2145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Справка о государственной регистрации организации (электронная копия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)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(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не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требуется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при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наличии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актуального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документа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в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базе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Банка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)</w:t>
            </w:r>
          </w:p>
        </w:tc>
      </w:tr>
      <w:tr w:rsidR="00BA056C" w:rsidRPr="005F16CF" w14:paraId="5E371E11" w14:textId="77777777" w:rsidTr="00BA056C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</w:tcPr>
          <w:p w14:paraId="0384D402" w14:textId="77777777" w:rsidR="00BA056C" w:rsidRPr="00BA056C" w:rsidRDefault="00BA056C" w:rsidP="00BA056C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19C60EEB" w14:textId="3B53FE3D" w:rsidR="00CD2145" w:rsidRPr="00CD2145" w:rsidRDefault="00D42500" w:rsidP="00BA056C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Образцы подписей (не требуется при наличии актуального документа в базе Банка)</w:t>
            </w:r>
          </w:p>
        </w:tc>
      </w:tr>
      <w:tr w:rsidR="00BA056C" w:rsidRPr="005F16CF" w14:paraId="0B06F6EC" w14:textId="77777777" w:rsidTr="00BD4AAB">
        <w:trPr>
          <w:trHeight w:val="473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03896412" w14:textId="77777777" w:rsidR="00BA056C" w:rsidRPr="00BA056C" w:rsidRDefault="00BA056C" w:rsidP="00BA056C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14:paraId="48D0BD9C" w14:textId="5CF1F45B" w:rsidR="00CD2145" w:rsidRPr="00CD2145" w:rsidRDefault="00D42500" w:rsidP="00BA056C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kk-KZ" w:eastAsia="ru-RU"/>
              </w:rPr>
            </w:pPr>
            <w:r w:rsidRPr="00CD2145">
              <w:rPr>
                <w:rFonts w:ascii="Cambria" w:eastAsia="Yu Gothic UI Light" w:hAnsi="Cambria" w:cs="Cambria"/>
                <w:lang w:eastAsia="ru-RU"/>
              </w:rPr>
              <w:t>Копия Договора о государственных закупках/закупках Самрук-Казына</w:t>
            </w:r>
            <w:r w:rsidR="00C3330F">
              <w:rPr>
                <w:rFonts w:ascii="Cambria" w:eastAsia="Yu Gothic UI Light" w:hAnsi="Cambria" w:cs="Cambria"/>
                <w:lang w:eastAsia="ru-RU"/>
              </w:rPr>
              <w:t xml:space="preserve"> в с реквизитами клиента в АО «Банк ЦентрКредит»</w:t>
            </w:r>
          </w:p>
        </w:tc>
      </w:tr>
    </w:tbl>
    <w:p w14:paraId="00A4F155" w14:textId="77777777" w:rsidR="00AA7197" w:rsidRPr="00F05195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</w:pPr>
    </w:p>
    <w:p w14:paraId="5C3A269B" w14:textId="10314B0A" w:rsidR="00CD2145" w:rsidRPr="00CD2145" w:rsidRDefault="003F4B28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val="kk-KZ" w:eastAsia="ru-RU"/>
        </w:rPr>
      </w:pPr>
      <w:r w:rsidRPr="00D42500"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  <w:t xml:space="preserve">* </w:t>
      </w:r>
      <w:r w:rsidR="00D42500" w:rsidRPr="00D42500">
        <w:rPr>
          <w:rFonts w:ascii="Cambria" w:eastAsia="Yu Gothic UI Light" w:hAnsi="Cambria" w:cs="Cambria"/>
          <w:b/>
          <w:sz w:val="20"/>
          <w:szCs w:val="20"/>
          <w:lang w:val="kk-KZ" w:eastAsia="ru-RU"/>
        </w:rPr>
        <w:t xml:space="preserve"> </w:t>
      </w:r>
      <w:r w:rsidR="00D42500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="00D42500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D42500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="00D42500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D42500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="00D42500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D42500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="00D42500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D42500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="00D42500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D42500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="00D42500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D42500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="00D42500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D42500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="00D42500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D42500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D42500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D42500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дополнительные</w:t>
      </w:r>
      <w:r w:rsidR="00D42500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D42500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D42500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D42500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D42500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D42500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="00D42500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14:paraId="542BA665" w14:textId="77777777" w:rsidR="00C0665D" w:rsidRPr="00A52F62" w:rsidRDefault="00C0665D" w:rsidP="00C0665D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14:paraId="299B5CAA" w14:textId="64E7834B" w:rsidR="00C0665D" w:rsidRPr="00A52F62" w:rsidRDefault="00C0665D" w:rsidP="00C0665D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</w:p>
    <w:p w14:paraId="56B89915" w14:textId="77777777" w:rsidR="005F16CF" w:rsidRDefault="005F16CF" w:rsidP="003F4B28">
      <w:pPr>
        <w:rPr>
          <w:rFonts w:cs="Arial"/>
          <w:lang w:val="kk-KZ"/>
        </w:rPr>
      </w:pPr>
    </w:p>
    <w:p w14:paraId="5BD3B0E7" w14:textId="77777777" w:rsidR="005F16CF" w:rsidRDefault="005F16CF" w:rsidP="003F4B28">
      <w:pPr>
        <w:rPr>
          <w:rFonts w:cs="Arial"/>
          <w:lang w:val="kk-KZ"/>
        </w:rPr>
      </w:pPr>
    </w:p>
    <w:p w14:paraId="3A23048B" w14:textId="77777777" w:rsidR="005F16CF" w:rsidRDefault="005F16CF" w:rsidP="003F4B28">
      <w:pPr>
        <w:rPr>
          <w:rFonts w:cs="Arial"/>
          <w:lang w:val="kk-KZ"/>
        </w:rPr>
      </w:pPr>
    </w:p>
    <w:p w14:paraId="72A48303" w14:textId="77777777" w:rsidR="005F16CF" w:rsidRDefault="005F16CF" w:rsidP="003F4B28">
      <w:pPr>
        <w:rPr>
          <w:rFonts w:cs="Arial"/>
          <w:lang w:val="kk-KZ"/>
        </w:rPr>
      </w:pPr>
    </w:p>
    <w:p w14:paraId="238FA9C1" w14:textId="77777777" w:rsidR="005F16CF" w:rsidRDefault="005F16CF" w:rsidP="003F4B28">
      <w:pPr>
        <w:rPr>
          <w:rFonts w:cs="Arial"/>
          <w:lang w:val="kk-KZ"/>
        </w:rPr>
      </w:pPr>
    </w:p>
    <w:p w14:paraId="3A4FFC50" w14:textId="77777777" w:rsidR="005F16CF" w:rsidRDefault="005F16CF" w:rsidP="003F4B28">
      <w:pPr>
        <w:rPr>
          <w:rFonts w:cs="Arial"/>
          <w:lang w:val="kk-KZ"/>
        </w:rPr>
      </w:pPr>
    </w:p>
    <w:p w14:paraId="79F50A91" w14:textId="77777777" w:rsidR="005F16CF" w:rsidRDefault="005F16CF" w:rsidP="003F4B28">
      <w:pPr>
        <w:rPr>
          <w:rFonts w:cs="Arial"/>
          <w:lang w:val="kk-KZ"/>
        </w:rPr>
      </w:pPr>
    </w:p>
    <w:p w14:paraId="3A9FBE8F" w14:textId="77777777" w:rsidR="005F16CF" w:rsidRDefault="005F16CF" w:rsidP="003F4B28">
      <w:pPr>
        <w:rPr>
          <w:rFonts w:cs="Arial"/>
          <w:lang w:val="kk-KZ"/>
        </w:rPr>
      </w:pPr>
    </w:p>
    <w:p w14:paraId="426E5780" w14:textId="77777777" w:rsidR="005F16CF" w:rsidRDefault="005F16CF" w:rsidP="003F4B28">
      <w:pPr>
        <w:rPr>
          <w:rFonts w:cs="Arial"/>
          <w:lang w:val="kk-KZ"/>
        </w:rPr>
      </w:pPr>
    </w:p>
    <w:p w14:paraId="3D5D02B4" w14:textId="49B5F30F" w:rsidR="005F16CF" w:rsidRDefault="005B2853" w:rsidP="003F4B28">
      <w:pPr>
        <w:rPr>
          <w:rFonts w:cs="Arial"/>
          <w:lang w:val="kk-KZ"/>
        </w:rPr>
      </w:pPr>
      <w:r w:rsidRPr="00BB1266">
        <w:rPr>
          <w:rFonts w:ascii="Californian FB" w:hAnsi="Californian FB" w:cs="Arial"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792223F4" wp14:editId="0D38C3F0">
            <wp:simplePos x="0" y="0"/>
            <wp:positionH relativeFrom="page">
              <wp:posOffset>5406475</wp:posOffset>
            </wp:positionH>
            <wp:positionV relativeFrom="paragraph">
              <wp:posOffset>169109</wp:posOffset>
            </wp:positionV>
            <wp:extent cx="2143125" cy="1943100"/>
            <wp:effectExtent l="0" t="0" r="9525" b="0"/>
            <wp:wrapNone/>
            <wp:docPr id="483286254" name="Рисунок 483286254" descr="Изображение выглядит как дизайн&#10;&#10;Автоматически созданное описание со средним доверительным уровн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93084" name="Рисунок 1790193084" descr="Изображение выглядит как дизайн&#10;&#10;Автоматически созданное описание со средним доверительным уровнем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09A8D" w14:textId="5B2586EC" w:rsidR="005F16CF" w:rsidRDefault="005F16CF" w:rsidP="003F4B28">
      <w:pPr>
        <w:rPr>
          <w:rFonts w:cs="Arial"/>
          <w:lang w:val="kk-KZ"/>
        </w:rPr>
      </w:pPr>
    </w:p>
    <w:p w14:paraId="2E00DF6E" w14:textId="437F6887" w:rsidR="005F16CF" w:rsidRDefault="005F16CF" w:rsidP="003F4B28">
      <w:pPr>
        <w:rPr>
          <w:rFonts w:cs="Arial"/>
          <w:lang w:val="kk-KZ"/>
        </w:rPr>
      </w:pPr>
    </w:p>
    <w:p w14:paraId="73A9A34E" w14:textId="77777777" w:rsidR="005F16CF" w:rsidRDefault="005F16CF" w:rsidP="003F4B28">
      <w:pPr>
        <w:rPr>
          <w:rFonts w:cs="Arial"/>
          <w:lang w:val="kk-KZ"/>
        </w:rPr>
      </w:pPr>
    </w:p>
    <w:p w14:paraId="47822DBA" w14:textId="77777777" w:rsidR="005F16CF" w:rsidRDefault="005F16CF" w:rsidP="003F4B28">
      <w:pPr>
        <w:rPr>
          <w:rFonts w:cs="Arial"/>
          <w:lang w:val="kk-KZ"/>
        </w:rPr>
      </w:pPr>
    </w:p>
    <w:p w14:paraId="7FBB71D2" w14:textId="5565D612" w:rsidR="005F16CF" w:rsidRPr="00A84D3D" w:rsidRDefault="005F16CF" w:rsidP="00A84D3D">
      <w:pPr>
        <w:spacing w:line="240" w:lineRule="auto"/>
        <w:jc w:val="center"/>
        <w:rPr>
          <w:rFonts w:ascii="Cambria" w:eastAsia="Yu Gothic UI Semibold" w:hAnsi="Cambria" w:cs="Cambria"/>
          <w:b/>
          <w:sz w:val="28"/>
          <w:szCs w:val="28"/>
          <w:lang w:val="kk-KZ"/>
        </w:rPr>
      </w:pPr>
      <w:r>
        <w:rPr>
          <w:rFonts w:ascii="Cambria" w:eastAsia="Yu Gothic UI Semibold" w:hAnsi="Cambria" w:cs="Cambria"/>
          <w:b/>
          <w:sz w:val="28"/>
          <w:szCs w:val="28"/>
          <w:lang w:val="kk-KZ"/>
        </w:rPr>
        <w:t>ЖШС үшін «Кепілсіз берілетін төлем кепілдігі» өнімі бойынша өтінім қарастыру үшін негізгі құжаттар тізімі</w:t>
      </w:r>
      <w:r w:rsidRPr="004D005D">
        <w:rPr>
          <w:rFonts w:ascii="Cambria" w:eastAsia="Yu Gothic UI Semibold" w:hAnsi="Cambria" w:cs="Cambria"/>
          <w:b/>
          <w:sz w:val="28"/>
          <w:szCs w:val="28"/>
          <w:lang w:val="kk-KZ"/>
        </w:rPr>
        <w:t xml:space="preserve"> 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5F16CF" w:rsidRPr="00BA056C" w14:paraId="6177C0E8" w14:textId="77777777" w:rsidTr="00863E3B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14:paraId="0F232AEF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BA056C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14:paraId="5332DDE7" w14:textId="3152C89D" w:rsidR="005F16CF" w:rsidRPr="00D42500" w:rsidRDefault="005F16CF" w:rsidP="00863E3B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val="kk-KZ" w:eastAsia="ru-RU"/>
              </w:rPr>
              <w:t xml:space="preserve">Құжат </w:t>
            </w:r>
          </w:p>
        </w:tc>
      </w:tr>
      <w:tr w:rsidR="005F16CF" w:rsidRPr="005F16CF" w14:paraId="6170666B" w14:textId="77777777" w:rsidTr="00863E3B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4A3063E4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182869D2" w14:textId="4C9DFE80" w:rsidR="005F16CF" w:rsidRPr="00A84D3D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proofErr w:type="spellStart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Қарыз</w:t>
            </w:r>
            <w:proofErr w:type="spellEnd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алушының</w:t>
            </w:r>
            <w:proofErr w:type="spellEnd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сауалнама</w:t>
            </w:r>
            <w:proofErr w:type="spellEnd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өтініші</w:t>
            </w:r>
            <w:proofErr w:type="spellEnd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үлгісін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ұсынады</w:t>
            </w:r>
            <w:proofErr w:type="spellEnd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)</w:t>
            </w: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16CF" w:rsidRPr="005F16CF" w14:paraId="7250326B" w14:textId="77777777" w:rsidTr="00863E3B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3015FB80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33983C5B" w14:textId="0D6AFD67" w:rsidR="005F16CF" w:rsidRPr="00CD2145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proofErr w:type="spellStart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құрылтайшының</w:t>
            </w:r>
            <w:proofErr w:type="spellEnd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жеке</w:t>
            </w:r>
            <w:proofErr w:type="spellEnd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басын</w:t>
            </w:r>
            <w:proofErr w:type="spellEnd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куәландыратын</w:t>
            </w:r>
            <w:proofErr w:type="spellEnd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құжат</w:t>
            </w:r>
            <w:proofErr w:type="spellEnd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түпнұсқа</w:t>
            </w:r>
            <w:proofErr w:type="spellEnd"/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сы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)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F16CF" w:rsidRPr="00C3330F" w14:paraId="484E9268" w14:textId="77777777" w:rsidTr="00863E3B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09AB1807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7904CD8D" w14:textId="67B61FB8" w:rsidR="005F16CF" w:rsidRPr="00CD2145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Заңды тұлға – принципалдың уәкілетті органының 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кепілдік алу үшін банкке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өтінім беру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туралы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шешімі / хаттамасы </w:t>
            </w:r>
          </w:p>
        </w:tc>
      </w:tr>
      <w:tr w:rsidR="005F16CF" w:rsidRPr="00C3330F" w14:paraId="67E100EC" w14:textId="77777777" w:rsidTr="00863E3B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</w:tcPr>
          <w:p w14:paraId="0953871C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3F883834" w14:textId="63EF85C8" w:rsidR="005F16CF" w:rsidRPr="00CD2145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Жалғыз қатысушының шешімі/ директорды тағайындау туралы жиналыс хаттамасы (Банк базасында құжат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тың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жарамды нұсқасы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болған жағдайда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,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талап етілмейді)</w:t>
            </w:r>
          </w:p>
        </w:tc>
      </w:tr>
      <w:tr w:rsidR="005F16CF" w:rsidRPr="00C3330F" w14:paraId="5AB7E4F6" w14:textId="77777777" w:rsidTr="00863E3B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</w:tcPr>
          <w:p w14:paraId="3DED5C5D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64C0FD07" w14:textId="15D2A8D7" w:rsidR="005F16CF" w:rsidRPr="00CD2145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F0519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Директорды тағайындау туралы бұйрық (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Банк базасында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құжаттың жарамды нұсқасы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болған жағдайда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,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талап етілмейді</w:t>
            </w:r>
            <w:r w:rsidRPr="00F0519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)</w:t>
            </w:r>
          </w:p>
        </w:tc>
      </w:tr>
      <w:tr w:rsidR="005F16CF" w:rsidRPr="00C3330F" w14:paraId="2D8AF52C" w14:textId="77777777" w:rsidTr="00863E3B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</w:tcPr>
          <w:p w14:paraId="5BD78F07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1F7A2FDD" w14:textId="28A38B82" w:rsidR="005F16CF" w:rsidRPr="00CD2145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F0519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Ұйымды мемлекеттік тіркеу туралы анықтама (электрондық көшірме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)</w:t>
            </w:r>
            <w:r w:rsidRPr="00F0519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(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Банк базасында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құжаттың жарамды нұсқасы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болған жағдайда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,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талап етілмейді</w:t>
            </w:r>
            <w:r w:rsidRPr="00F0519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)</w:t>
            </w:r>
            <w:r w:rsidRPr="00D4250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F16CF" w:rsidRPr="00C3330F" w14:paraId="75F90DE9" w14:textId="77777777" w:rsidTr="00863E3B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</w:tcPr>
          <w:p w14:paraId="46EC6230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1E3BC4C9" w14:textId="7E6F6A5F" w:rsidR="005F16CF" w:rsidRPr="00CD2145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Қол қою үлгілері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(Банк базасында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құжаттың жарамды нұсқасы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болған жағдайда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,</w:t>
            </w:r>
            <w:r w:rsidRPr="00742F9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талап етілмейді)</w:t>
            </w:r>
          </w:p>
        </w:tc>
      </w:tr>
      <w:tr w:rsidR="005F16CF" w:rsidRPr="00C3330F" w14:paraId="101CD66A" w14:textId="77777777" w:rsidTr="00863E3B">
        <w:trPr>
          <w:trHeight w:val="473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6E979B01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14:paraId="181C48AD" w14:textId="76D76B26" w:rsidR="005F16CF" w:rsidRPr="00CD2145" w:rsidRDefault="00C3330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kk-KZ" w:eastAsia="ru-RU"/>
              </w:rPr>
            </w:pPr>
            <w:r w:rsidRPr="00C3330F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«Банк ЦентрКредит» АҚ-да клиенттің деректемелері көрсетілген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м</w:t>
            </w:r>
            <w:r w:rsidR="005F16CF" w:rsidRPr="00CD2145">
              <w:rPr>
                <w:rFonts w:ascii="Cambria" w:eastAsia="Yu Gothic UI Light" w:hAnsi="Cambria" w:cs="Cambria"/>
                <w:lang w:val="kk-KZ" w:eastAsia="ru-RU"/>
              </w:rPr>
              <w:t>емлекеттік сатып алу/ Самұрық-Қазына сатып алулары туралы шарттың көшірмесі</w:t>
            </w:r>
          </w:p>
        </w:tc>
      </w:tr>
    </w:tbl>
    <w:p w14:paraId="3D5A5183" w14:textId="77777777" w:rsidR="005F16CF" w:rsidRPr="00F05195" w:rsidRDefault="005F16CF" w:rsidP="005F16CF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</w:pPr>
    </w:p>
    <w:p w14:paraId="4CF5E07C" w14:textId="77777777" w:rsidR="005F16CF" w:rsidRDefault="005F16CF" w:rsidP="005F16C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val="kk-KZ" w:eastAsia="ru-RU"/>
        </w:rPr>
      </w:pPr>
      <w:r w:rsidRPr="00D42500"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  <w:t xml:space="preserve">* </w:t>
      </w:r>
      <w:r w:rsidRPr="00D42500">
        <w:rPr>
          <w:rFonts w:ascii="Cambria" w:eastAsia="Yu Gothic UI Light" w:hAnsi="Cambria" w:cs="Cambria"/>
          <w:b/>
          <w:sz w:val="20"/>
          <w:szCs w:val="20"/>
          <w:lang w:val="kk-KZ" w:eastAsia="ru-RU"/>
        </w:rPr>
        <w:t>Банк өтінімді қарау үшін қосымша құжаттар мен ақпаратты сұрату</w:t>
      </w:r>
      <w:r>
        <w:rPr>
          <w:rFonts w:ascii="Cambria" w:eastAsia="Yu Gothic UI Light" w:hAnsi="Cambria" w:cs="Cambria"/>
          <w:b/>
          <w:sz w:val="20"/>
          <w:szCs w:val="20"/>
          <w:lang w:val="kk-KZ" w:eastAsia="ru-RU"/>
        </w:rPr>
        <w:t>ға құқылы.</w:t>
      </w:r>
      <w:r>
        <w:rPr>
          <w:rFonts w:eastAsia="Yu Gothic UI Light" w:cs="Arial"/>
          <w:b/>
          <w:sz w:val="20"/>
          <w:szCs w:val="20"/>
          <w:lang w:val="kk-KZ" w:eastAsia="ru-RU"/>
        </w:rPr>
        <w:t>/</w:t>
      </w:r>
    </w:p>
    <w:p w14:paraId="51A18041" w14:textId="7485D1EE" w:rsidR="005F16CF" w:rsidRPr="00CD2145" w:rsidRDefault="005F16CF" w:rsidP="00A84D3D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val="kk-KZ" w:eastAsia="ru-RU"/>
        </w:rPr>
      </w:pPr>
      <w:r w:rsidRPr="00D42500">
        <w:rPr>
          <w:rFonts w:ascii="Cambria" w:eastAsia="Yu Gothic UI Light" w:hAnsi="Cambria" w:cs="Cambria"/>
          <w:b/>
          <w:sz w:val="20"/>
          <w:szCs w:val="20"/>
          <w:lang w:val="kk-KZ" w:eastAsia="ru-RU"/>
        </w:rPr>
        <w:t xml:space="preserve"> </w:t>
      </w:r>
    </w:p>
    <w:p w14:paraId="3BC22564" w14:textId="77777777" w:rsidR="005F16CF" w:rsidRPr="00A52F62" w:rsidRDefault="005F16CF" w:rsidP="005F16CF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</w:pPr>
    </w:p>
    <w:p w14:paraId="222136C3" w14:textId="77777777" w:rsidR="005F16CF" w:rsidRPr="00C3330F" w:rsidRDefault="005F16CF" w:rsidP="005F16CF">
      <w:pPr>
        <w:spacing w:after="0" w:line="240" w:lineRule="auto"/>
        <w:jc w:val="both"/>
        <w:rPr>
          <w:rFonts w:ascii="Cambria" w:eastAsia="Yu Gothic UI Light" w:hAnsi="Cambria" w:cs="Cambria"/>
          <w:sz w:val="24"/>
          <w:szCs w:val="24"/>
          <w:lang w:val="kk-KZ" w:eastAsia="ru-RU"/>
        </w:rPr>
      </w:pPr>
    </w:p>
    <w:p w14:paraId="421E85D0" w14:textId="2BA5868F" w:rsidR="005F16CF" w:rsidRDefault="005F16CF" w:rsidP="003F4B28">
      <w:pPr>
        <w:rPr>
          <w:rFonts w:cs="Arial"/>
          <w:lang w:val="kk-KZ"/>
        </w:rPr>
      </w:pPr>
    </w:p>
    <w:p w14:paraId="634683FD" w14:textId="77777777" w:rsidR="00C3330F" w:rsidRDefault="00C3330F" w:rsidP="003F4B28">
      <w:pPr>
        <w:rPr>
          <w:rFonts w:cs="Arial"/>
          <w:lang w:val="kk-KZ"/>
        </w:rPr>
      </w:pPr>
    </w:p>
    <w:p w14:paraId="47633E19" w14:textId="77777777" w:rsidR="00C3330F" w:rsidRDefault="00C3330F" w:rsidP="003F4B28">
      <w:pPr>
        <w:rPr>
          <w:rFonts w:cs="Arial"/>
          <w:lang w:val="kk-KZ"/>
        </w:rPr>
      </w:pPr>
    </w:p>
    <w:p w14:paraId="7A7BF546" w14:textId="77777777" w:rsidR="00C3330F" w:rsidRDefault="00C3330F" w:rsidP="003F4B28">
      <w:pPr>
        <w:rPr>
          <w:rFonts w:cs="Arial"/>
          <w:lang w:val="kk-KZ"/>
        </w:rPr>
      </w:pPr>
    </w:p>
    <w:p w14:paraId="3163EF0E" w14:textId="0DF87BAE" w:rsidR="005F16CF" w:rsidRDefault="005F16CF" w:rsidP="003F4B28">
      <w:pPr>
        <w:rPr>
          <w:rFonts w:cs="Arial"/>
          <w:lang w:val="kk-KZ"/>
        </w:rPr>
      </w:pPr>
    </w:p>
    <w:p w14:paraId="058B3CC2" w14:textId="18FB2DEA" w:rsidR="005F16CF" w:rsidRDefault="005F16CF" w:rsidP="003F4B28">
      <w:pPr>
        <w:rPr>
          <w:rFonts w:cs="Arial"/>
          <w:lang w:val="kk-KZ"/>
        </w:rPr>
      </w:pPr>
    </w:p>
    <w:p w14:paraId="17A9FEC3" w14:textId="280E5E1A" w:rsidR="005F16CF" w:rsidRDefault="005B2853" w:rsidP="003F4B28">
      <w:pPr>
        <w:rPr>
          <w:rFonts w:cs="Arial"/>
          <w:lang w:val="kk-KZ"/>
        </w:rPr>
      </w:pPr>
      <w:r w:rsidRPr="00BB1266">
        <w:rPr>
          <w:rFonts w:ascii="Californian FB" w:hAnsi="Californian FB" w:cs="Arial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D589694" wp14:editId="4A3CE55C">
            <wp:simplePos x="0" y="0"/>
            <wp:positionH relativeFrom="page">
              <wp:align>right</wp:align>
            </wp:positionH>
            <wp:positionV relativeFrom="paragraph">
              <wp:posOffset>203342</wp:posOffset>
            </wp:positionV>
            <wp:extent cx="2143125" cy="1943100"/>
            <wp:effectExtent l="0" t="0" r="9525" b="0"/>
            <wp:wrapNone/>
            <wp:docPr id="1790193084" name="Рисунок 1790193084" descr="Изображение выглядит как дизайн&#10;&#10;Автоматически созданное описание со средним доверительным уровн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93084" name="Рисунок 1790193084" descr="Изображение выглядит как дизайн&#10;&#10;Автоматически созданное описание со средним доверительным уровнем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8CF52" w14:textId="5E1E6559" w:rsidR="005F16CF" w:rsidRDefault="005F16CF" w:rsidP="003F4B28">
      <w:pPr>
        <w:rPr>
          <w:rFonts w:cs="Arial"/>
          <w:lang w:val="kk-KZ"/>
        </w:rPr>
      </w:pPr>
    </w:p>
    <w:p w14:paraId="3AB9B7EC" w14:textId="58EC251E" w:rsidR="005F16CF" w:rsidRDefault="005F16CF" w:rsidP="003F4B28">
      <w:pPr>
        <w:rPr>
          <w:rFonts w:cs="Arial"/>
          <w:lang w:val="kk-KZ"/>
        </w:rPr>
      </w:pPr>
    </w:p>
    <w:p w14:paraId="617AE894" w14:textId="49611F2F" w:rsidR="005F16CF" w:rsidRDefault="005F16CF" w:rsidP="003F4B28">
      <w:pPr>
        <w:rPr>
          <w:rFonts w:cs="Arial"/>
          <w:lang w:val="kk-KZ"/>
        </w:rPr>
      </w:pPr>
    </w:p>
    <w:p w14:paraId="097ECCAD" w14:textId="570EFB09" w:rsidR="005F16CF" w:rsidRDefault="005F16CF" w:rsidP="003F4B28">
      <w:pPr>
        <w:rPr>
          <w:rFonts w:cs="Arial"/>
          <w:lang w:val="kk-KZ"/>
        </w:rPr>
      </w:pPr>
    </w:p>
    <w:p w14:paraId="79256CA8" w14:textId="5589F1CE" w:rsidR="005F16CF" w:rsidRDefault="005F16CF" w:rsidP="003F4B28">
      <w:pPr>
        <w:rPr>
          <w:rFonts w:cs="Arial"/>
          <w:lang w:val="kk-KZ"/>
        </w:rPr>
      </w:pPr>
    </w:p>
    <w:p w14:paraId="68C0868F" w14:textId="77777777" w:rsidR="00C3330F" w:rsidRDefault="00C3330F" w:rsidP="003F4B28">
      <w:pPr>
        <w:rPr>
          <w:rFonts w:cs="Arial"/>
          <w:lang w:val="kk-KZ"/>
        </w:rPr>
      </w:pPr>
    </w:p>
    <w:p w14:paraId="6E7307A3" w14:textId="77777777" w:rsidR="00C3330F" w:rsidRDefault="00C3330F" w:rsidP="003F4B28">
      <w:pPr>
        <w:rPr>
          <w:rFonts w:cs="Arial"/>
          <w:lang w:val="kk-KZ"/>
        </w:rPr>
      </w:pPr>
    </w:p>
    <w:p w14:paraId="098E789F" w14:textId="77777777" w:rsidR="005F16CF" w:rsidRPr="00D42500" w:rsidRDefault="005F16CF" w:rsidP="005F16CF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D42500">
        <w:rPr>
          <w:rFonts w:ascii="Cambria" w:eastAsia="Yu Gothic UI Semibold" w:hAnsi="Cambria" w:cs="Cambria"/>
          <w:b/>
          <w:sz w:val="28"/>
          <w:szCs w:val="28"/>
          <w:lang w:val="kk-KZ"/>
        </w:rPr>
        <w:t>List of basic documents for application consideration under the product ‘Payment Guarantee without Collateral’ for LLPs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5F16CF" w:rsidRPr="00BA056C" w14:paraId="257A43E3" w14:textId="77777777" w:rsidTr="00863E3B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14:paraId="1CD8E1D1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BA056C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14:paraId="475BBD4E" w14:textId="643A72CB" w:rsidR="005F16CF" w:rsidRPr="00D42500" w:rsidRDefault="005F16CF" w:rsidP="00863E3B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val="kk-KZ" w:eastAsia="ru-RU"/>
              </w:rPr>
            </w:pPr>
            <w:r w:rsidRPr="00D42500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val="kk-KZ" w:eastAsia="ru-RU"/>
              </w:rPr>
              <w:t>Document</w:t>
            </w:r>
          </w:p>
        </w:tc>
      </w:tr>
      <w:tr w:rsidR="005F16CF" w:rsidRPr="00C3330F" w14:paraId="13BCA9CE" w14:textId="77777777" w:rsidTr="00863E3B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5E8B1A2E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5DEACCB8" w14:textId="77777777" w:rsidR="005F16CF" w:rsidRPr="00CD2145" w:rsidRDefault="005F16CF" w:rsidP="00863E3B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sz w:val="24"/>
                <w:szCs w:val="24"/>
                <w:lang w:val="kk-KZ" w:eastAsia="ru-RU"/>
              </w:rPr>
            </w:pPr>
            <w:r w:rsidRPr="00CD21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Questionnaire - Borrower's Application (the form is provided by the Bank)</w:t>
            </w:r>
          </w:p>
        </w:tc>
      </w:tr>
      <w:tr w:rsidR="005F16CF" w:rsidRPr="00C3330F" w14:paraId="6DC887A9" w14:textId="77777777" w:rsidTr="00863E3B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47CAFA15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5F5227AA" w14:textId="77777777" w:rsidR="005F16CF" w:rsidRPr="00CD2145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CD21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Document certifying the identity of the Director/founder (original)</w:t>
            </w:r>
          </w:p>
        </w:tc>
      </w:tr>
      <w:tr w:rsidR="005F16CF" w:rsidRPr="00C3330F" w14:paraId="5D917488" w14:textId="77777777" w:rsidTr="00863E3B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4109559B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73DF6E25" w14:textId="77777777" w:rsidR="005F16CF" w:rsidRPr="00CD2145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CD21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Decision/ minutes of the authorised body of the principal - legal entity on application to the bank for obtaining a guarantee</w:t>
            </w:r>
          </w:p>
        </w:tc>
      </w:tr>
      <w:tr w:rsidR="005F16CF" w:rsidRPr="00C3330F" w14:paraId="5D846A21" w14:textId="77777777" w:rsidTr="00863E3B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</w:tcPr>
          <w:p w14:paraId="30305F3F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06754FD6" w14:textId="77777777" w:rsidR="005F16CF" w:rsidRPr="00CD2145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CD21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Decision of the sole participant / minutes of the meeting on appointment of the director (not required if there is an up-to-date document in the Bank's database)</w:t>
            </w:r>
          </w:p>
        </w:tc>
      </w:tr>
      <w:tr w:rsidR="005F16CF" w:rsidRPr="00C3330F" w14:paraId="7C3F3E82" w14:textId="77777777" w:rsidTr="00863E3B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</w:tcPr>
          <w:p w14:paraId="3BE86654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4ABAD30C" w14:textId="77777777" w:rsidR="005F16CF" w:rsidRPr="00CD2145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CD21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Order on appointment of the director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 w:rsidRPr="00CD21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(not required if there is an up-to-date document in the Bank's database)</w:t>
            </w:r>
          </w:p>
        </w:tc>
      </w:tr>
      <w:tr w:rsidR="005F16CF" w:rsidRPr="00C3330F" w14:paraId="4D9892B1" w14:textId="77777777" w:rsidTr="00863E3B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</w:tcPr>
          <w:p w14:paraId="214E088D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5959C9CB" w14:textId="77777777" w:rsidR="005F16CF" w:rsidRPr="00CD2145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CD21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Certificate of state registration of the organisation (electronic copy)</w:t>
            </w:r>
          </w:p>
          <w:p w14:paraId="649F47F6" w14:textId="77777777" w:rsidR="005F16CF" w:rsidRPr="00CD2145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CD21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(not required if there is an up-to-date document in the Bank's database)</w:t>
            </w:r>
          </w:p>
        </w:tc>
      </w:tr>
      <w:tr w:rsidR="005F16CF" w:rsidRPr="00C3330F" w14:paraId="4E595561" w14:textId="77777777" w:rsidTr="00863E3B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</w:tcPr>
          <w:p w14:paraId="71406079" w14:textId="77777777" w:rsidR="005F16CF" w:rsidRPr="00BA056C" w:rsidRDefault="005F16C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BA056C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6195E404" w14:textId="77777777" w:rsidR="005F16CF" w:rsidRPr="00CD2145" w:rsidRDefault="005F16C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CD2145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Sample signatures (not required if there is an up-to-date document in the Bank's database)</w:t>
            </w:r>
          </w:p>
        </w:tc>
      </w:tr>
      <w:tr w:rsidR="00C3330F" w:rsidRPr="00C3330F" w14:paraId="440A5A94" w14:textId="77777777" w:rsidTr="00863E3B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</w:tcPr>
          <w:p w14:paraId="1B3B27D5" w14:textId="5C41BC3A" w:rsidR="00C3330F" w:rsidRPr="00BA056C" w:rsidRDefault="00C3330F" w:rsidP="00863E3B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4773E44E" w14:textId="173FE06F" w:rsidR="00C3330F" w:rsidRPr="00C3330F" w:rsidRDefault="00C3330F" w:rsidP="00863E3B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C3330F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Copy of the Agreement on Public Purchase/Purchase of Samruk-Kazyna with the client’s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 w:rsidRPr="00C3330F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details at Bank CenterCredit JSC</w:t>
            </w:r>
          </w:p>
        </w:tc>
      </w:tr>
    </w:tbl>
    <w:p w14:paraId="67F810E4" w14:textId="77777777" w:rsidR="00C3330F" w:rsidRDefault="00C3330F" w:rsidP="005F16CF">
      <w:pPr>
        <w:spacing w:after="0" w:line="240" w:lineRule="auto"/>
        <w:jc w:val="both"/>
        <w:rPr>
          <w:rFonts w:ascii="Cambria" w:eastAsia="Yu Gothic UI Light" w:hAnsi="Cambria" w:cs="Cambria"/>
          <w:sz w:val="24"/>
          <w:szCs w:val="24"/>
          <w:lang w:val="kk-KZ" w:eastAsia="ru-RU"/>
        </w:rPr>
      </w:pPr>
    </w:p>
    <w:p w14:paraId="09867615" w14:textId="43567CA1" w:rsidR="005F16CF" w:rsidRPr="005B2853" w:rsidRDefault="005F16CF" w:rsidP="005F16CF">
      <w:pPr>
        <w:spacing w:after="0" w:line="240" w:lineRule="auto"/>
        <w:jc w:val="both"/>
        <w:rPr>
          <w:rFonts w:ascii="Cambria" w:eastAsia="Yu Gothic UI Light" w:hAnsi="Cambria" w:cs="Cambria"/>
          <w:b/>
          <w:sz w:val="20"/>
          <w:szCs w:val="20"/>
          <w:lang w:val="kk-KZ" w:eastAsia="ru-RU"/>
        </w:rPr>
      </w:pPr>
      <w:r w:rsidRPr="00D42500"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  <w:t xml:space="preserve">* </w:t>
      </w:r>
      <w:r w:rsidRPr="005B2853">
        <w:rPr>
          <w:rFonts w:ascii="Cambria" w:eastAsia="Yu Gothic UI Light" w:hAnsi="Cambria" w:cs="Cambria"/>
          <w:b/>
          <w:sz w:val="20"/>
          <w:szCs w:val="20"/>
          <w:lang w:val="kk-KZ" w:eastAsia="ru-RU"/>
        </w:rPr>
        <w:t>The Bank reserves the right to request additional documents and information for consideration of the application</w:t>
      </w:r>
    </w:p>
    <w:p w14:paraId="066CC57F" w14:textId="77777777" w:rsidR="005F16CF" w:rsidRPr="00C3330F" w:rsidRDefault="005F16CF" w:rsidP="005F16CF">
      <w:pPr>
        <w:spacing w:after="0" w:line="240" w:lineRule="auto"/>
        <w:jc w:val="both"/>
        <w:rPr>
          <w:rFonts w:ascii="Cambria" w:eastAsia="Yu Gothic UI Light" w:hAnsi="Cambria" w:cs="Cambria"/>
          <w:sz w:val="24"/>
          <w:szCs w:val="24"/>
          <w:lang w:val="kk-KZ" w:eastAsia="ru-RU"/>
        </w:rPr>
      </w:pPr>
    </w:p>
    <w:p w14:paraId="5EF171C7" w14:textId="01EE1500" w:rsidR="005F16CF" w:rsidRPr="00C3330F" w:rsidRDefault="005F16CF" w:rsidP="00C3330F">
      <w:pPr>
        <w:spacing w:after="0" w:line="240" w:lineRule="auto"/>
        <w:jc w:val="both"/>
        <w:rPr>
          <w:rFonts w:ascii="Cambria" w:eastAsia="Yu Gothic UI Light" w:hAnsi="Cambria" w:cs="Cambria"/>
          <w:sz w:val="24"/>
          <w:szCs w:val="24"/>
          <w:lang w:eastAsia="ru-RU"/>
        </w:rPr>
      </w:pPr>
    </w:p>
    <w:p w14:paraId="6CE1FEF3" w14:textId="53130C95" w:rsidR="005F16CF" w:rsidRDefault="005F16CF" w:rsidP="003F4B28">
      <w:pPr>
        <w:rPr>
          <w:rFonts w:cs="Arial"/>
          <w:lang w:val="kk-KZ"/>
        </w:rPr>
      </w:pPr>
    </w:p>
    <w:p w14:paraId="13A20FB0" w14:textId="44183322" w:rsidR="003F4B28" w:rsidRPr="005B2853" w:rsidRDefault="005B2853" w:rsidP="003F4B28">
      <w:pPr>
        <w:rPr>
          <w:rFonts w:ascii="Californian FB" w:hAnsi="Californian FB" w:cs="Arial"/>
          <w:lang w:val="kk-KZ"/>
        </w:rPr>
      </w:pPr>
      <w:r w:rsidRPr="00BB1266">
        <w:rPr>
          <w:rFonts w:ascii="Californian FB" w:hAnsi="Californian FB" w:cs="Arial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E432F97" wp14:editId="6F6E6735">
            <wp:simplePos x="0" y="0"/>
            <wp:positionH relativeFrom="page">
              <wp:align>right</wp:align>
            </wp:positionH>
            <wp:positionV relativeFrom="paragraph">
              <wp:posOffset>1741378</wp:posOffset>
            </wp:positionV>
            <wp:extent cx="2143125" cy="1943100"/>
            <wp:effectExtent l="0" t="0" r="9525" b="0"/>
            <wp:wrapNone/>
            <wp:docPr id="1538952457" name="Рисунок 1538952457" descr="Изображение выглядит как дизайн&#10;&#10;Автоматически созданное описание со средним доверительным уровн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52457" name="Рисунок 1538952457" descr="Изображение выглядит как дизайн&#10;&#10;Автоматически созданное описание со средним доверительным уровнем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B28" w:rsidRPr="005B285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1759" w14:textId="77777777" w:rsidR="00D62D1A" w:rsidRDefault="00D62D1A" w:rsidP="00F74BE9">
      <w:pPr>
        <w:spacing w:after="0" w:line="240" w:lineRule="auto"/>
      </w:pPr>
      <w:r>
        <w:separator/>
      </w:r>
    </w:p>
  </w:endnote>
  <w:endnote w:type="continuationSeparator" w:id="0">
    <w:p w14:paraId="3DECE091" w14:textId="77777777" w:rsidR="00D62D1A" w:rsidRDefault="00D62D1A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B0A1" w14:textId="77777777" w:rsidR="00D62D1A" w:rsidRDefault="00D62D1A" w:rsidP="00F74BE9">
      <w:pPr>
        <w:spacing w:after="0" w:line="240" w:lineRule="auto"/>
      </w:pPr>
      <w:r>
        <w:separator/>
      </w:r>
    </w:p>
  </w:footnote>
  <w:footnote w:type="continuationSeparator" w:id="0">
    <w:p w14:paraId="059FFD80" w14:textId="77777777" w:rsidR="00D62D1A" w:rsidRDefault="00D62D1A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7C5E" w14:textId="77777777"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0D6170" wp14:editId="5F5FD9FB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7EB56A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3A5948" wp14:editId="08801CF7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394DAF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3E24F" wp14:editId="026DBB7B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560F0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E1BCD" wp14:editId="063D5135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C7D31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14:paraId="57F6FA1D" w14:textId="77777777"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611E8A" wp14:editId="1DDD8E7E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F2A87B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</w:t>
    </w:r>
    <w:proofErr w:type="gramStart"/>
    <w:r w:rsidR="00F74BE9">
      <w:rPr>
        <w:rFonts w:cstheme="minorHAnsi"/>
        <w:color w:val="339966"/>
        <w:lang w:val="en-US"/>
      </w:rPr>
      <w:t>bcc.business</w:t>
    </w:r>
    <w:proofErr w:type="gramEnd"/>
  </w:p>
  <w:p w14:paraId="38E60DD1" w14:textId="77777777" w:rsidR="00F74BE9" w:rsidRDefault="00F74BE9" w:rsidP="00F74BE9">
    <w:pPr>
      <w:jc w:val="center"/>
      <w:rPr>
        <w:rFonts w:ascii="Times New Roman" w:hAnsi="Times New Roman" w:cs="Times New Roman"/>
        <w:b/>
      </w:rPr>
    </w:pPr>
  </w:p>
  <w:p w14:paraId="6CACD840" w14:textId="77777777"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E9"/>
    <w:rsid w:val="00010962"/>
    <w:rsid w:val="00073340"/>
    <w:rsid w:val="000D4841"/>
    <w:rsid w:val="0012301D"/>
    <w:rsid w:val="00163CF8"/>
    <w:rsid w:val="001C41AF"/>
    <w:rsid w:val="00243786"/>
    <w:rsid w:val="002639E6"/>
    <w:rsid w:val="00336E20"/>
    <w:rsid w:val="00343AF6"/>
    <w:rsid w:val="003913F2"/>
    <w:rsid w:val="00395724"/>
    <w:rsid w:val="003E77B2"/>
    <w:rsid w:val="003F4B28"/>
    <w:rsid w:val="00464E9C"/>
    <w:rsid w:val="00481F4F"/>
    <w:rsid w:val="0049004B"/>
    <w:rsid w:val="004D005D"/>
    <w:rsid w:val="004D0AF6"/>
    <w:rsid w:val="005245EC"/>
    <w:rsid w:val="00533BA9"/>
    <w:rsid w:val="00566BED"/>
    <w:rsid w:val="0058525E"/>
    <w:rsid w:val="005860A0"/>
    <w:rsid w:val="005867C7"/>
    <w:rsid w:val="005B2853"/>
    <w:rsid w:val="005E0157"/>
    <w:rsid w:val="005F16CF"/>
    <w:rsid w:val="00611FC6"/>
    <w:rsid w:val="006C03BE"/>
    <w:rsid w:val="006F08D4"/>
    <w:rsid w:val="006F3659"/>
    <w:rsid w:val="007308BE"/>
    <w:rsid w:val="0073475F"/>
    <w:rsid w:val="00742F98"/>
    <w:rsid w:val="00761B58"/>
    <w:rsid w:val="00781C74"/>
    <w:rsid w:val="007D3F03"/>
    <w:rsid w:val="00801168"/>
    <w:rsid w:val="0084037C"/>
    <w:rsid w:val="0086099C"/>
    <w:rsid w:val="0088266C"/>
    <w:rsid w:val="008900F7"/>
    <w:rsid w:val="008A3EBE"/>
    <w:rsid w:val="008B27CE"/>
    <w:rsid w:val="008D15AD"/>
    <w:rsid w:val="008E340F"/>
    <w:rsid w:val="008E4C71"/>
    <w:rsid w:val="009808A6"/>
    <w:rsid w:val="009872F9"/>
    <w:rsid w:val="009A4C1A"/>
    <w:rsid w:val="00A37F2F"/>
    <w:rsid w:val="00A52F62"/>
    <w:rsid w:val="00A750F6"/>
    <w:rsid w:val="00A772CB"/>
    <w:rsid w:val="00A84D3D"/>
    <w:rsid w:val="00AA7197"/>
    <w:rsid w:val="00AA7E6C"/>
    <w:rsid w:val="00AC31A5"/>
    <w:rsid w:val="00AD19B9"/>
    <w:rsid w:val="00B11017"/>
    <w:rsid w:val="00B653B5"/>
    <w:rsid w:val="00B83195"/>
    <w:rsid w:val="00BA056C"/>
    <w:rsid w:val="00BB1266"/>
    <w:rsid w:val="00BC4928"/>
    <w:rsid w:val="00BD4AAB"/>
    <w:rsid w:val="00C0665D"/>
    <w:rsid w:val="00C3330F"/>
    <w:rsid w:val="00C6611F"/>
    <w:rsid w:val="00C70E18"/>
    <w:rsid w:val="00CC2525"/>
    <w:rsid w:val="00CD2145"/>
    <w:rsid w:val="00D2303C"/>
    <w:rsid w:val="00D24B3F"/>
    <w:rsid w:val="00D42500"/>
    <w:rsid w:val="00D62D1A"/>
    <w:rsid w:val="00DC0565"/>
    <w:rsid w:val="00DF03B5"/>
    <w:rsid w:val="00E02A8F"/>
    <w:rsid w:val="00E36D8D"/>
    <w:rsid w:val="00EB16D6"/>
    <w:rsid w:val="00F05195"/>
    <w:rsid w:val="00F07FA2"/>
    <w:rsid w:val="00F304F5"/>
    <w:rsid w:val="00F6061D"/>
    <w:rsid w:val="00F6704A"/>
    <w:rsid w:val="00F74BE9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A1ECC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  <w:style w:type="paragraph" w:styleId="a7">
    <w:name w:val="List Paragraph"/>
    <w:basedOn w:val="a"/>
    <w:uiPriority w:val="34"/>
    <w:qFormat/>
    <w:rsid w:val="000D484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33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3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3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2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B4AD-5C0A-45E8-8746-0345C2C5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Ивашина Оксана Владиславовна</cp:lastModifiedBy>
  <cp:revision>7</cp:revision>
  <cp:lastPrinted>2022-07-22T03:55:00Z</cp:lastPrinted>
  <dcterms:created xsi:type="dcterms:W3CDTF">2024-07-29T04:44:00Z</dcterms:created>
  <dcterms:modified xsi:type="dcterms:W3CDTF">2024-09-17T05:37:00Z</dcterms:modified>
</cp:coreProperties>
</file>