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B066CA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7459A3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B066CA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(7262) 999–739 ішкі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23BAA082" w:rsidR="00B066CA" w:rsidRPr="00847F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B066CA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8944FBA" w:rsidR="00B066CA" w:rsidRPr="00847FC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B066CA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9920D06" w:rsidR="00B066CA" w:rsidRPr="00847FC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B066CA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4DB98C60" w:rsidR="00B066CA" w:rsidRPr="00847FC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B066CA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49B722F6" w:rsidR="00B066CA" w:rsidRPr="00847FC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CE53C2" w:rsidRPr="007459A3" w14:paraId="6E9BC9CC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C978A5A" w14:textId="77777777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43401FA" w14:textId="77777777" w:rsidR="00847FCA" w:rsidRPr="007459A3" w:rsidRDefault="00847FCA" w:rsidP="00847F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CA382CE" w14:textId="3A3CBF1E" w:rsidR="00CE53C2" w:rsidRPr="007459A3" w:rsidRDefault="00847FCA" w:rsidP="00847FCA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7DDBFB8" w14:textId="518F2DEE" w:rsidR="00CE53C2" w:rsidRPr="00847FCA" w:rsidRDefault="00CE53C2" w:rsidP="00CE53C2">
            <w:pPr>
              <w:spacing w:after="0"/>
              <w:rPr>
                <w:rFonts w:ascii="Times New Roman" w:hAnsi="Times New Roman"/>
                <w:sz w:val="20"/>
              </w:rPr>
            </w:pPr>
            <w:r w:rsidRPr="00847FCA">
              <w:rPr>
                <w:rFonts w:ascii="Times New Roman" w:hAnsi="Times New Roman" w:cs="Times New Roman"/>
                <w:sz w:val="20"/>
                <w:szCs w:val="20"/>
              </w:rPr>
              <w:t>Нуржан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11110077" w14:textId="740337EB" w:rsidR="00CE53C2" w:rsidRPr="00847FCA" w:rsidRDefault="00847FCA" w:rsidP="00CE53C2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847FCA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FD12631" w14:textId="77777777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  <w:szCs w:val="20"/>
              </w:rPr>
              <w:t>+7(7252) 997-287</w:t>
            </w:r>
          </w:p>
          <w:p w14:paraId="544B8A34" w14:textId="3A57F2B9" w:rsidR="00CE53C2" w:rsidRPr="00847FCA" w:rsidRDefault="00847FCA" w:rsidP="00CE53C2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847FCA">
              <w:rPr>
                <w:color w:val="000000"/>
                <w:sz w:val="20"/>
              </w:rPr>
              <w:t xml:space="preserve">ішкі </w:t>
            </w:r>
            <w:r w:rsidR="00CE53C2" w:rsidRPr="00847FCA"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101D6D6" w14:textId="3B3FA400" w:rsidR="00CE53C2" w:rsidRPr="00847FCA" w:rsidRDefault="00847FCA" w:rsidP="00CE53C2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CE53C2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CE53C2" w:rsidRPr="00847FCA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0538408" w14:textId="618220A2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CE53C2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32DE374C" w:rsidR="00CE53C2" w:rsidRPr="00847FCA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15D6FDAC" w14:textId="1BDD17CC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CE53C2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CE53C2" w:rsidRPr="007459A3" w:rsidRDefault="00CE53C2" w:rsidP="00CE53C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CE53C2" w:rsidRPr="007459A3" w:rsidRDefault="00CE53C2" w:rsidP="00CE53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598B3993" w:rsidR="00CE53C2" w:rsidRPr="00847FCA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97D4599" w14:textId="2B2CB505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CE53C2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(7272) 598–598 ішкі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CE53C2" w:rsidRPr="007459A3" w14:paraId="367D879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Арман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CE53C2" w:rsidRPr="00847FCA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(7272) 598–598 ішкі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1A0E6D23" w14:textId="10205EF5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CE53C2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CE53C2" w:rsidRPr="00847FCA" w:rsidRDefault="00847FCA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2547BA54" w:rsidR="00CE53C2" w:rsidRPr="00847FCA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0B07870C" w:rsidR="00CE53C2" w:rsidRPr="00847FCA" w:rsidRDefault="00847FCA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4798CA97" w:rsidR="00CE53C2" w:rsidRPr="00847FCA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  <w:szCs w:val="20"/>
              </w:rPr>
              <w:t xml:space="preserve">+7 (7272) 598–598 </w:t>
            </w:r>
            <w:r w:rsidR="00847FCA" w:rsidRPr="00847FCA">
              <w:rPr>
                <w:color w:val="000000"/>
                <w:sz w:val="20"/>
              </w:rPr>
              <w:t xml:space="preserve">ішкі </w:t>
            </w:r>
            <w:r w:rsidRPr="00847FCA">
              <w:rPr>
                <w:color w:val="000000"/>
                <w:sz w:val="20"/>
                <w:szCs w:val="20"/>
              </w:rPr>
              <w:t>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7790C54" w14:textId="77777777" w:rsidR="00847FCA" w:rsidRPr="007459A3" w:rsidRDefault="00847FCA" w:rsidP="00847F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59DAD293" w:rsidR="00CE53C2" w:rsidRPr="007459A3" w:rsidRDefault="00847FCA" w:rsidP="00847F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CE53C2" w:rsidRPr="007459A3" w14:paraId="17E257F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CE53C2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2086FF7E" w:rsidR="00CE53C2" w:rsidRPr="00FF479D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ішкі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CE53C2" w:rsidRPr="007459A3" w14:paraId="631364D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6295021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ішкі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CE53C2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CE53C2" w:rsidRPr="007459A3" w:rsidRDefault="00CE53C2" w:rsidP="00CE53C2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CE53C2" w:rsidRPr="007F181D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CE53C2" w:rsidRPr="007F181D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CE53C2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CE53C2" w:rsidRPr="007459A3" w:rsidRDefault="00CE53C2" w:rsidP="00CE53C2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CE53C2" w:rsidRPr="007F181D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CE53C2" w:rsidRPr="007F181D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CE53C2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CE53C2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CE53C2" w:rsidRPr="007459A3" w:rsidRDefault="00CE53C2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CE53C2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CE53C2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CE53C2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lastRenderedPageBreak/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lastRenderedPageBreak/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lastRenderedPageBreak/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102-каб.</w:t>
            </w:r>
          </w:p>
        </w:tc>
      </w:tr>
      <w:tr w:rsidR="00CE53C2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CE53C2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CE53C2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CE53C2" w:rsidRPr="007459A3" w14:paraId="2378D87A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CE53C2" w:rsidRPr="007459A3" w14:paraId="3843F97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CE53C2" w:rsidRPr="007459A3" w:rsidRDefault="00CE53C2" w:rsidP="00CE53C2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CE53C2" w:rsidRPr="007459A3" w:rsidRDefault="00CE53C2" w:rsidP="00CE53C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CE53C2" w:rsidRPr="007459A3" w:rsidRDefault="00CE53C2" w:rsidP="00CE53C2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CE53C2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CE53C2" w:rsidRPr="007459A3" w:rsidRDefault="00CE53C2" w:rsidP="00CE53C2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CE53C2" w:rsidRPr="007459A3" w:rsidRDefault="00CE53C2" w:rsidP="00CE53C2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CE53C2" w:rsidRPr="007459A3" w14:paraId="22C0143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CE53C2" w:rsidRPr="007459A3" w:rsidRDefault="00CE53C2" w:rsidP="00CE53C2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CE53C2" w:rsidRPr="00063FA6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CE53C2" w:rsidRPr="00063FA6" w:rsidRDefault="00CE53C2" w:rsidP="00CE53C2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CE53C2" w:rsidRPr="00063FA6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CE53C2" w:rsidRPr="00063FA6" w:rsidRDefault="00CE53C2" w:rsidP="00CE53C2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CE53C2" w:rsidRPr="007459A3" w:rsidRDefault="00CE53C2" w:rsidP="00CE53C2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CE53C2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CE53C2" w:rsidRPr="007459A3" w:rsidRDefault="00CE53C2" w:rsidP="00CE53C2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CE53C2" w:rsidRPr="00063FA6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CE53C2" w:rsidRPr="00063FA6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CE53C2" w:rsidRPr="00063FA6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CE53C2" w:rsidRPr="00063FA6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CE53C2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7B539066" w:rsidR="00CE53C2" w:rsidRPr="007459A3" w:rsidRDefault="00CE53C2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CE53C2" w:rsidRPr="00063FA6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Тимур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CE53C2" w:rsidRPr="00063FA6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CE53C2" w:rsidRPr="00063FA6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1BCC3F83" w14:textId="6610BB66" w:rsidR="00CE53C2" w:rsidRPr="00063FA6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CE53C2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CE53C2" w:rsidRPr="00063FA6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CE53C2" w:rsidRPr="00063FA6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CE53C2" w:rsidRPr="00063FA6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CE53C2" w:rsidRPr="00063FA6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CE53C2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CE53C2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CE53C2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CE53C2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CE53C2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CE53C2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CE53C2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CE53C2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CE53C2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CE53C2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CE53C2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CE53C2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CE53C2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CE53C2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37F54CF1" w14:textId="77777777" w:rsidTr="008318B6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Сымбат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7F8B7FF4" w14:textId="38FE4573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CE53C2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CE53C2" w:rsidRPr="007459A3" w:rsidRDefault="00CE53C2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CE53C2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CE53C2" w:rsidRPr="007459A3" w:rsidRDefault="00CE53C2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CE53C2" w:rsidRPr="007459A3" w:rsidRDefault="00CE53C2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CE53C2" w:rsidRPr="007459A3" w:rsidRDefault="00CE53C2" w:rsidP="00CE53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CE53C2" w:rsidRPr="007459A3" w:rsidRDefault="00CE53C2" w:rsidP="00CE53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981</Words>
  <Characters>4908</Characters>
  <Application>Microsoft Office Word</Application>
  <DocSecurity>0</DocSecurity>
  <Lines>545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12</cp:revision>
  <cp:lastPrinted>2025-02-20T11:02:00Z</cp:lastPrinted>
  <dcterms:created xsi:type="dcterms:W3CDTF">2025-07-04T10:25:00Z</dcterms:created>
  <dcterms:modified xsi:type="dcterms:W3CDTF">2026-01-05T04:14:00Z</dcterms:modified>
</cp:coreProperties>
</file>