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991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283"/>
        <w:gridCol w:w="4672"/>
      </w:tblGrid>
      <w:tr w:rsidR="00A77BD6" w:rsidRPr="00F0365D" w14:paraId="6B516DAA" w14:textId="77777777" w:rsidTr="0078362F">
        <w:tc>
          <w:tcPr>
            <w:tcW w:w="4956" w:type="dxa"/>
          </w:tcPr>
          <w:p w14:paraId="707B1581" w14:textId="77777777" w:rsidR="00A77BD6" w:rsidRPr="00F0365D" w:rsidRDefault="00350801" w:rsidP="00350801">
            <w:pPr>
              <w:contextualSpacing/>
              <w:rPr>
                <w:b/>
                <w:sz w:val="22"/>
                <w:szCs w:val="22"/>
                <w:lang w:val="kk-KZ"/>
              </w:rPr>
            </w:pPr>
            <w:r w:rsidRPr="00F0365D">
              <w:rPr>
                <w:b/>
                <w:sz w:val="22"/>
                <w:szCs w:val="22"/>
                <w:lang w:val="kk-KZ"/>
              </w:rPr>
              <w:t>«Банк ЦентрКредит» АҚ</w:t>
            </w:r>
          </w:p>
          <w:p w14:paraId="1B406B22" w14:textId="115AA7C2" w:rsidR="00350801" w:rsidRPr="00F0365D" w:rsidRDefault="00350801" w:rsidP="00350801">
            <w:pPr>
              <w:contextualSpacing/>
              <w:rPr>
                <w:b/>
                <w:sz w:val="22"/>
                <w:szCs w:val="22"/>
                <w:lang w:val="kk-KZ"/>
              </w:rPr>
            </w:pPr>
            <w:r w:rsidRPr="00F0365D">
              <w:rPr>
                <w:b/>
                <w:sz w:val="22"/>
                <w:szCs w:val="22"/>
                <w:lang w:val="kk-KZ"/>
              </w:rPr>
              <w:t>Басқарма шешіміне жасалған</w:t>
            </w:r>
          </w:p>
          <w:p w14:paraId="5F2DEF10" w14:textId="5DE27DFD" w:rsidR="00350801" w:rsidRPr="00F0365D" w:rsidRDefault="00350801" w:rsidP="00350801">
            <w:pPr>
              <w:contextualSpacing/>
              <w:rPr>
                <w:b/>
                <w:sz w:val="22"/>
                <w:szCs w:val="22"/>
                <w:lang w:val="kk-KZ"/>
              </w:rPr>
            </w:pPr>
            <w:r w:rsidRPr="00F0365D">
              <w:rPr>
                <w:b/>
                <w:sz w:val="22"/>
                <w:szCs w:val="22"/>
                <w:lang w:val="kk-KZ"/>
              </w:rPr>
              <w:t>қосымша</w:t>
            </w:r>
          </w:p>
        </w:tc>
        <w:tc>
          <w:tcPr>
            <w:tcW w:w="283" w:type="dxa"/>
          </w:tcPr>
          <w:p w14:paraId="4EDB3CF3" w14:textId="5DF01A4D" w:rsidR="00A77BD6" w:rsidRPr="00F0365D" w:rsidRDefault="00A77BD6" w:rsidP="00A77BD6">
            <w:pPr>
              <w:contextualSpacing/>
              <w:jc w:val="right"/>
              <w:rPr>
                <w:b/>
                <w:sz w:val="22"/>
                <w:szCs w:val="22"/>
                <w:lang w:val="kk-KZ"/>
              </w:rPr>
            </w:pPr>
          </w:p>
        </w:tc>
        <w:tc>
          <w:tcPr>
            <w:tcW w:w="4672" w:type="dxa"/>
          </w:tcPr>
          <w:p w14:paraId="4FFB43F5" w14:textId="77777777" w:rsidR="00350801" w:rsidRPr="00F0365D" w:rsidRDefault="00A77BD6" w:rsidP="00350801">
            <w:pPr>
              <w:contextualSpacing/>
              <w:jc w:val="right"/>
              <w:rPr>
                <w:sz w:val="22"/>
                <w:szCs w:val="22"/>
                <w:lang w:val="kk-KZ"/>
              </w:rPr>
            </w:pPr>
            <w:r w:rsidRPr="00F0365D">
              <w:rPr>
                <w:sz w:val="22"/>
                <w:szCs w:val="22"/>
                <w:lang w:val="kk-KZ"/>
              </w:rPr>
              <w:t>Приложение</w:t>
            </w:r>
          </w:p>
          <w:p w14:paraId="39394AEE" w14:textId="1E96C01C" w:rsidR="00350801" w:rsidRPr="00F0365D" w:rsidRDefault="00350801" w:rsidP="00350801">
            <w:pPr>
              <w:contextualSpacing/>
              <w:jc w:val="right"/>
              <w:rPr>
                <w:sz w:val="22"/>
                <w:szCs w:val="22"/>
              </w:rPr>
            </w:pPr>
            <w:r w:rsidRPr="00F0365D">
              <w:rPr>
                <w:sz w:val="22"/>
                <w:szCs w:val="22"/>
                <w:lang w:val="kk-KZ"/>
              </w:rPr>
              <w:t xml:space="preserve"> к </w:t>
            </w:r>
            <w:r w:rsidR="0052207B" w:rsidRPr="00F0365D">
              <w:rPr>
                <w:sz w:val="22"/>
                <w:szCs w:val="22"/>
                <w:lang w:val="kk-KZ"/>
              </w:rPr>
              <w:t xml:space="preserve">Протоколу </w:t>
            </w:r>
            <w:r w:rsidRPr="00F0365D">
              <w:rPr>
                <w:sz w:val="22"/>
                <w:szCs w:val="22"/>
                <w:lang w:val="kk-KZ"/>
              </w:rPr>
              <w:t xml:space="preserve">Правления </w:t>
            </w:r>
            <w:r w:rsidR="0052207B" w:rsidRPr="00F0365D">
              <w:rPr>
                <w:sz w:val="22"/>
                <w:szCs w:val="22"/>
                <w:lang w:val="kk-KZ"/>
              </w:rPr>
              <w:t>(Решение</w:t>
            </w:r>
            <w:r w:rsidR="0052207B" w:rsidRPr="00F0365D">
              <w:rPr>
                <w:sz w:val="22"/>
                <w:szCs w:val="22"/>
              </w:rPr>
              <w:t>)</w:t>
            </w:r>
          </w:p>
          <w:p w14:paraId="1854B1CA" w14:textId="1AE98E88" w:rsidR="0052207B" w:rsidRPr="00F0365D" w:rsidRDefault="0052207B" w:rsidP="00350801">
            <w:pPr>
              <w:contextualSpacing/>
              <w:jc w:val="right"/>
              <w:rPr>
                <w:sz w:val="22"/>
                <w:szCs w:val="22"/>
              </w:rPr>
            </w:pPr>
            <w:r w:rsidRPr="00F0365D">
              <w:rPr>
                <w:sz w:val="22"/>
                <w:szCs w:val="22"/>
              </w:rPr>
              <w:t>№3-0606-07 от 06.06.2022г.</w:t>
            </w:r>
          </w:p>
          <w:p w14:paraId="575AE8B0" w14:textId="77777777" w:rsidR="0052207B" w:rsidRPr="00F0365D" w:rsidRDefault="0052207B" w:rsidP="00350801">
            <w:pPr>
              <w:contextualSpacing/>
              <w:jc w:val="right"/>
              <w:rPr>
                <w:sz w:val="22"/>
                <w:szCs w:val="22"/>
              </w:rPr>
            </w:pPr>
          </w:p>
          <w:p w14:paraId="6C96AC00" w14:textId="559D9EFF" w:rsidR="00A77BD6" w:rsidRPr="00F0365D" w:rsidRDefault="00A77BD6" w:rsidP="00350801">
            <w:pPr>
              <w:contextualSpacing/>
              <w:jc w:val="right"/>
              <w:rPr>
                <w:sz w:val="22"/>
                <w:szCs w:val="22"/>
                <w:lang w:val="kk-KZ"/>
              </w:rPr>
            </w:pPr>
          </w:p>
        </w:tc>
      </w:tr>
      <w:tr w:rsidR="00A77BD6" w:rsidRPr="00F0365D" w14:paraId="5EF416DB" w14:textId="77777777" w:rsidTr="0078362F">
        <w:tc>
          <w:tcPr>
            <w:tcW w:w="4956" w:type="dxa"/>
          </w:tcPr>
          <w:p w14:paraId="288D6257" w14:textId="77777777" w:rsidR="00A77BD6" w:rsidRPr="00F0365D" w:rsidRDefault="00A77BD6" w:rsidP="00A77BD6">
            <w:pPr>
              <w:contextualSpacing/>
              <w:jc w:val="right"/>
              <w:rPr>
                <w:b/>
                <w:sz w:val="22"/>
                <w:szCs w:val="22"/>
                <w:lang w:val="kk-KZ"/>
              </w:rPr>
            </w:pPr>
          </w:p>
        </w:tc>
        <w:tc>
          <w:tcPr>
            <w:tcW w:w="283" w:type="dxa"/>
          </w:tcPr>
          <w:p w14:paraId="58E6F941" w14:textId="003912A8" w:rsidR="00A77BD6" w:rsidRPr="00F0365D" w:rsidRDefault="00A77BD6" w:rsidP="00A77BD6">
            <w:pPr>
              <w:contextualSpacing/>
              <w:jc w:val="right"/>
              <w:rPr>
                <w:b/>
                <w:sz w:val="22"/>
                <w:szCs w:val="22"/>
                <w:lang w:val="kk-KZ"/>
              </w:rPr>
            </w:pPr>
          </w:p>
        </w:tc>
        <w:tc>
          <w:tcPr>
            <w:tcW w:w="4672" w:type="dxa"/>
          </w:tcPr>
          <w:p w14:paraId="4EDCD1C8" w14:textId="0FC9511C" w:rsidR="00350801" w:rsidRPr="00F0365D" w:rsidRDefault="00A77BD6" w:rsidP="00350801">
            <w:pPr>
              <w:contextualSpacing/>
              <w:jc w:val="right"/>
              <w:rPr>
                <w:b/>
                <w:sz w:val="22"/>
                <w:szCs w:val="22"/>
                <w:lang w:val="kk-KZ"/>
              </w:rPr>
            </w:pPr>
            <w:r w:rsidRPr="00F0365D">
              <w:rPr>
                <w:b/>
                <w:sz w:val="22"/>
                <w:szCs w:val="22"/>
                <w:lang w:val="kk-KZ"/>
              </w:rPr>
              <w:t xml:space="preserve"> </w:t>
            </w:r>
          </w:p>
          <w:p w14:paraId="2DE901BA" w14:textId="48CDDFE7" w:rsidR="00A77BD6" w:rsidRPr="00F0365D" w:rsidRDefault="00A77BD6" w:rsidP="00A77BD6">
            <w:pPr>
              <w:contextualSpacing/>
              <w:jc w:val="right"/>
              <w:rPr>
                <w:b/>
                <w:sz w:val="22"/>
                <w:szCs w:val="22"/>
                <w:lang w:val="kk-KZ"/>
              </w:rPr>
            </w:pPr>
          </w:p>
        </w:tc>
      </w:tr>
      <w:tr w:rsidR="00350801" w:rsidRPr="00F0365D" w14:paraId="3EBBBD40" w14:textId="77777777" w:rsidTr="0078362F">
        <w:tc>
          <w:tcPr>
            <w:tcW w:w="9911" w:type="dxa"/>
            <w:gridSpan w:val="3"/>
          </w:tcPr>
          <w:p w14:paraId="0D0B0BB6" w14:textId="77777777" w:rsidR="00350801" w:rsidRPr="00F0365D" w:rsidRDefault="00350801" w:rsidP="00A77BD6">
            <w:pPr>
              <w:contextualSpacing/>
              <w:jc w:val="center"/>
              <w:rPr>
                <w:b/>
                <w:sz w:val="22"/>
                <w:szCs w:val="22"/>
                <w:lang w:val="kk-KZ"/>
              </w:rPr>
            </w:pPr>
            <w:r w:rsidRPr="00F0365D">
              <w:rPr>
                <w:b/>
                <w:sz w:val="22"/>
                <w:szCs w:val="22"/>
                <w:lang w:val="kk-KZ"/>
              </w:rPr>
              <w:t xml:space="preserve">«БАНК ЦЕНТРКРЕДИТ» АҚ-тағы </w:t>
            </w:r>
          </w:p>
          <w:p w14:paraId="164F3CF3" w14:textId="03B9D641" w:rsidR="00350801" w:rsidRPr="00F0365D" w:rsidRDefault="00350801" w:rsidP="00A77BD6">
            <w:pPr>
              <w:contextualSpacing/>
              <w:jc w:val="center"/>
              <w:rPr>
                <w:b/>
                <w:sz w:val="22"/>
                <w:szCs w:val="22"/>
                <w:lang w:val="kk-KZ"/>
              </w:rPr>
            </w:pPr>
            <w:r w:rsidRPr="00F0365D">
              <w:rPr>
                <w:b/>
                <w:sz w:val="22"/>
                <w:szCs w:val="22"/>
                <w:lang w:val="kk-KZ"/>
              </w:rPr>
              <w:t xml:space="preserve">БИЗНЕС-КЛИЕНТТІҢ АҒЫМДАҒЫ ШОТ ШАРТЫНЫҢ ҮЛГІ НЫСАНЫ/ </w:t>
            </w:r>
          </w:p>
          <w:p w14:paraId="0427AC53" w14:textId="205FCD2F" w:rsidR="00350801" w:rsidRPr="00F0365D" w:rsidRDefault="00350801" w:rsidP="00A77BD6">
            <w:pPr>
              <w:contextualSpacing/>
              <w:jc w:val="center"/>
              <w:rPr>
                <w:b/>
                <w:sz w:val="22"/>
                <w:szCs w:val="22"/>
                <w:lang w:val="kk-KZ"/>
              </w:rPr>
            </w:pPr>
            <w:r w:rsidRPr="00F0365D">
              <w:rPr>
                <w:b/>
                <w:sz w:val="22"/>
                <w:szCs w:val="22"/>
                <w:lang w:val="kk-KZ"/>
              </w:rPr>
              <w:t xml:space="preserve">ТИПОВАЯ ФОРМА ДОГОВОРА ТЕКУЩЕГО СЧЁТА </w:t>
            </w:r>
          </w:p>
          <w:p w14:paraId="06D1EE9D" w14:textId="4F3CB46D" w:rsidR="00350801" w:rsidRPr="00F0365D" w:rsidRDefault="00350801" w:rsidP="0078362F">
            <w:pPr>
              <w:contextualSpacing/>
              <w:jc w:val="center"/>
              <w:rPr>
                <w:b/>
                <w:sz w:val="22"/>
                <w:szCs w:val="22"/>
                <w:lang w:val="kk-KZ"/>
              </w:rPr>
            </w:pPr>
            <w:r w:rsidRPr="00F0365D">
              <w:rPr>
                <w:b/>
                <w:sz w:val="22"/>
                <w:szCs w:val="22"/>
                <w:lang w:val="kk-KZ"/>
              </w:rPr>
              <w:t>БИЗНЕС-КЛИЕНТА В АО «БАНК ЦЕНТРКРЕДИТ»</w:t>
            </w:r>
          </w:p>
        </w:tc>
      </w:tr>
      <w:tr w:rsidR="00A77BD6" w:rsidRPr="00F0365D" w14:paraId="65AFE4E0" w14:textId="77777777" w:rsidTr="0078362F">
        <w:tc>
          <w:tcPr>
            <w:tcW w:w="4956" w:type="dxa"/>
          </w:tcPr>
          <w:p w14:paraId="2334F3DC" w14:textId="77777777" w:rsidR="00A77BD6" w:rsidRPr="00F0365D" w:rsidRDefault="00A77BD6" w:rsidP="00A77BD6">
            <w:pPr>
              <w:rPr>
                <w:sz w:val="22"/>
                <w:szCs w:val="22"/>
                <w:lang w:val="kk-KZ"/>
              </w:rPr>
            </w:pPr>
          </w:p>
        </w:tc>
        <w:tc>
          <w:tcPr>
            <w:tcW w:w="283" w:type="dxa"/>
          </w:tcPr>
          <w:p w14:paraId="6C79EC18" w14:textId="3B0E0079" w:rsidR="00A77BD6" w:rsidRPr="00F0365D" w:rsidRDefault="00A77BD6" w:rsidP="00A77BD6">
            <w:pPr>
              <w:rPr>
                <w:sz w:val="22"/>
                <w:szCs w:val="22"/>
                <w:lang w:val="kk-KZ"/>
              </w:rPr>
            </w:pPr>
          </w:p>
        </w:tc>
        <w:tc>
          <w:tcPr>
            <w:tcW w:w="4672" w:type="dxa"/>
          </w:tcPr>
          <w:p w14:paraId="03296261" w14:textId="41EAEC59" w:rsidR="00A77BD6" w:rsidRPr="00F0365D" w:rsidRDefault="00A77BD6" w:rsidP="00A77BD6">
            <w:pPr>
              <w:rPr>
                <w:sz w:val="22"/>
                <w:szCs w:val="22"/>
                <w:lang w:val="kk-KZ"/>
              </w:rPr>
            </w:pPr>
          </w:p>
        </w:tc>
      </w:tr>
      <w:tr w:rsidR="00A77BD6" w:rsidRPr="00F0365D" w14:paraId="2DEE81E6" w14:textId="77777777" w:rsidTr="0078362F">
        <w:tc>
          <w:tcPr>
            <w:tcW w:w="4956" w:type="dxa"/>
          </w:tcPr>
          <w:p w14:paraId="4BD27BEF" w14:textId="1F1DB8CF" w:rsidR="00A77BD6" w:rsidRPr="00F0365D" w:rsidRDefault="00350801" w:rsidP="00350801">
            <w:pPr>
              <w:rPr>
                <w:b/>
                <w:sz w:val="22"/>
                <w:szCs w:val="22"/>
                <w:lang w:val="kk-KZ"/>
              </w:rPr>
            </w:pPr>
            <w:r w:rsidRPr="00F0365D">
              <w:rPr>
                <w:b/>
                <w:sz w:val="22"/>
                <w:szCs w:val="22"/>
                <w:lang w:val="kk-KZ"/>
              </w:rPr>
              <w:t xml:space="preserve">                      Мазмұны</w:t>
            </w:r>
          </w:p>
        </w:tc>
        <w:tc>
          <w:tcPr>
            <w:tcW w:w="283" w:type="dxa"/>
          </w:tcPr>
          <w:p w14:paraId="27790D9B" w14:textId="417BF77E" w:rsidR="00A77BD6" w:rsidRPr="00F0365D" w:rsidRDefault="00A77BD6" w:rsidP="00A77BD6">
            <w:pPr>
              <w:jc w:val="center"/>
              <w:rPr>
                <w:b/>
                <w:sz w:val="22"/>
                <w:szCs w:val="22"/>
                <w:lang w:val="kk-KZ"/>
              </w:rPr>
            </w:pPr>
          </w:p>
        </w:tc>
        <w:tc>
          <w:tcPr>
            <w:tcW w:w="4672" w:type="dxa"/>
          </w:tcPr>
          <w:p w14:paraId="27EC43B7" w14:textId="1C6345CA" w:rsidR="00A77BD6" w:rsidRPr="00F0365D" w:rsidRDefault="00A77BD6" w:rsidP="00A77BD6">
            <w:pPr>
              <w:jc w:val="center"/>
              <w:rPr>
                <w:b/>
                <w:sz w:val="22"/>
                <w:szCs w:val="22"/>
                <w:lang w:val="kk-KZ"/>
              </w:rPr>
            </w:pPr>
            <w:r w:rsidRPr="00F0365D">
              <w:rPr>
                <w:b/>
                <w:sz w:val="22"/>
                <w:szCs w:val="22"/>
                <w:lang w:val="kk-KZ"/>
              </w:rPr>
              <w:t>Содержание</w:t>
            </w:r>
          </w:p>
        </w:tc>
      </w:tr>
      <w:tr w:rsidR="00A77BD6" w:rsidRPr="00F0365D" w14:paraId="61D63846" w14:textId="77777777" w:rsidTr="0078362F">
        <w:tc>
          <w:tcPr>
            <w:tcW w:w="4956" w:type="dxa"/>
          </w:tcPr>
          <w:p w14:paraId="654FF561" w14:textId="77777777" w:rsidR="00A77BD6" w:rsidRPr="00F0365D" w:rsidRDefault="00A77BD6" w:rsidP="00A77BD6">
            <w:pPr>
              <w:rPr>
                <w:b/>
                <w:sz w:val="22"/>
                <w:szCs w:val="22"/>
                <w:lang w:val="kk-KZ"/>
              </w:rPr>
            </w:pPr>
          </w:p>
        </w:tc>
        <w:tc>
          <w:tcPr>
            <w:tcW w:w="283" w:type="dxa"/>
          </w:tcPr>
          <w:p w14:paraId="61096524" w14:textId="64E94D86" w:rsidR="00A77BD6" w:rsidRPr="00F0365D" w:rsidRDefault="00A77BD6" w:rsidP="00A77BD6">
            <w:pPr>
              <w:rPr>
                <w:b/>
                <w:sz w:val="22"/>
                <w:szCs w:val="22"/>
                <w:lang w:val="kk-KZ"/>
              </w:rPr>
            </w:pPr>
          </w:p>
        </w:tc>
        <w:tc>
          <w:tcPr>
            <w:tcW w:w="4672" w:type="dxa"/>
          </w:tcPr>
          <w:p w14:paraId="31FA13CC" w14:textId="6A0BC820" w:rsidR="00A77BD6" w:rsidRPr="00F0365D" w:rsidRDefault="00A77BD6" w:rsidP="00A77BD6">
            <w:pPr>
              <w:rPr>
                <w:b/>
                <w:sz w:val="22"/>
                <w:szCs w:val="22"/>
                <w:lang w:val="kk-KZ"/>
              </w:rPr>
            </w:pPr>
          </w:p>
        </w:tc>
      </w:tr>
      <w:tr w:rsidR="00A77BD6" w:rsidRPr="00F0365D" w14:paraId="2ABAD398" w14:textId="77777777" w:rsidTr="0078362F">
        <w:tc>
          <w:tcPr>
            <w:tcW w:w="4956" w:type="dxa"/>
          </w:tcPr>
          <w:p w14:paraId="659C0B12" w14:textId="013F2873" w:rsidR="00A77BD6" w:rsidRPr="00F0365D" w:rsidRDefault="00350801" w:rsidP="00A77BD6">
            <w:pPr>
              <w:rPr>
                <w:b/>
                <w:sz w:val="22"/>
                <w:szCs w:val="22"/>
                <w:lang w:val="kk-KZ"/>
              </w:rPr>
            </w:pPr>
            <w:r w:rsidRPr="00F0365D">
              <w:rPr>
                <w:b/>
                <w:sz w:val="22"/>
                <w:szCs w:val="22"/>
                <w:lang w:val="kk-KZ"/>
              </w:rPr>
              <w:t xml:space="preserve">1-тарау. </w:t>
            </w:r>
            <w:r w:rsidRPr="00F0365D">
              <w:rPr>
                <w:sz w:val="22"/>
                <w:szCs w:val="22"/>
                <w:lang w:val="kk-KZ"/>
              </w:rPr>
              <w:t>Терминдер мен анықтамалар.</w:t>
            </w:r>
          </w:p>
        </w:tc>
        <w:tc>
          <w:tcPr>
            <w:tcW w:w="283" w:type="dxa"/>
          </w:tcPr>
          <w:p w14:paraId="2206EFC2" w14:textId="47857310" w:rsidR="00A77BD6" w:rsidRPr="00F0365D" w:rsidRDefault="00A77BD6" w:rsidP="00A77BD6">
            <w:pPr>
              <w:rPr>
                <w:b/>
                <w:sz w:val="22"/>
                <w:szCs w:val="22"/>
                <w:lang w:val="kk-KZ"/>
              </w:rPr>
            </w:pPr>
          </w:p>
        </w:tc>
        <w:tc>
          <w:tcPr>
            <w:tcW w:w="4672" w:type="dxa"/>
          </w:tcPr>
          <w:p w14:paraId="7239B3FD" w14:textId="4079F709" w:rsidR="00A77BD6" w:rsidRPr="00F0365D" w:rsidRDefault="00A77BD6" w:rsidP="00A77BD6">
            <w:pPr>
              <w:rPr>
                <w:sz w:val="22"/>
                <w:szCs w:val="22"/>
                <w:lang w:val="kk-KZ"/>
              </w:rPr>
            </w:pPr>
            <w:r w:rsidRPr="00F0365D">
              <w:rPr>
                <w:b/>
                <w:sz w:val="22"/>
                <w:szCs w:val="22"/>
                <w:lang w:val="kk-KZ"/>
              </w:rPr>
              <w:t xml:space="preserve">Глава 1. </w:t>
            </w:r>
            <w:r w:rsidRPr="00F0365D">
              <w:rPr>
                <w:sz w:val="22"/>
                <w:szCs w:val="22"/>
                <w:lang w:val="kk-KZ"/>
              </w:rPr>
              <w:t>Термины и определения.</w:t>
            </w:r>
          </w:p>
        </w:tc>
      </w:tr>
      <w:tr w:rsidR="00A77BD6" w:rsidRPr="00F0365D" w14:paraId="23E52C98" w14:textId="77777777" w:rsidTr="0078362F">
        <w:tc>
          <w:tcPr>
            <w:tcW w:w="4956" w:type="dxa"/>
          </w:tcPr>
          <w:p w14:paraId="7212788B" w14:textId="052D1373" w:rsidR="00A77BD6" w:rsidRPr="00F0365D" w:rsidRDefault="00350801" w:rsidP="00A77BD6">
            <w:pPr>
              <w:rPr>
                <w:b/>
                <w:sz w:val="22"/>
                <w:szCs w:val="22"/>
                <w:lang w:val="kk-KZ"/>
              </w:rPr>
            </w:pPr>
            <w:r w:rsidRPr="00F0365D">
              <w:rPr>
                <w:b/>
                <w:sz w:val="22"/>
                <w:szCs w:val="22"/>
                <w:lang w:val="kk-KZ"/>
              </w:rPr>
              <w:t xml:space="preserve">2-тарау. </w:t>
            </w:r>
            <w:r w:rsidRPr="00F0365D">
              <w:rPr>
                <w:sz w:val="22"/>
                <w:szCs w:val="22"/>
                <w:lang w:val="kk-KZ"/>
              </w:rPr>
              <w:t>Жалпы қағида</w:t>
            </w:r>
          </w:p>
        </w:tc>
        <w:tc>
          <w:tcPr>
            <w:tcW w:w="283" w:type="dxa"/>
          </w:tcPr>
          <w:p w14:paraId="58014674" w14:textId="2E619EB6" w:rsidR="00A77BD6" w:rsidRPr="00F0365D" w:rsidRDefault="00A77BD6" w:rsidP="00A77BD6">
            <w:pPr>
              <w:rPr>
                <w:b/>
                <w:sz w:val="22"/>
                <w:szCs w:val="22"/>
                <w:lang w:val="kk-KZ"/>
              </w:rPr>
            </w:pPr>
          </w:p>
        </w:tc>
        <w:tc>
          <w:tcPr>
            <w:tcW w:w="4672" w:type="dxa"/>
          </w:tcPr>
          <w:p w14:paraId="5C542A3C" w14:textId="7F28B6FF" w:rsidR="00A77BD6" w:rsidRPr="00F0365D" w:rsidRDefault="00A77BD6" w:rsidP="00A77BD6">
            <w:pPr>
              <w:rPr>
                <w:sz w:val="22"/>
                <w:szCs w:val="22"/>
                <w:lang w:val="kk-KZ"/>
              </w:rPr>
            </w:pPr>
            <w:r w:rsidRPr="00F0365D">
              <w:rPr>
                <w:b/>
                <w:sz w:val="22"/>
                <w:szCs w:val="22"/>
                <w:lang w:val="kk-KZ"/>
              </w:rPr>
              <w:t xml:space="preserve">Глава 2. </w:t>
            </w:r>
            <w:r w:rsidRPr="00F0365D">
              <w:rPr>
                <w:sz w:val="22"/>
                <w:szCs w:val="22"/>
                <w:lang w:val="kk-KZ"/>
              </w:rPr>
              <w:t>Общие положения.</w:t>
            </w:r>
          </w:p>
        </w:tc>
      </w:tr>
      <w:tr w:rsidR="00A77BD6" w:rsidRPr="00F0365D" w14:paraId="73D6AB30" w14:textId="77777777" w:rsidTr="0078362F">
        <w:tc>
          <w:tcPr>
            <w:tcW w:w="4956" w:type="dxa"/>
          </w:tcPr>
          <w:p w14:paraId="32D490E2" w14:textId="296A9ED5" w:rsidR="00A77BD6" w:rsidRPr="00F0365D" w:rsidRDefault="00350801" w:rsidP="00A77BD6">
            <w:pPr>
              <w:rPr>
                <w:b/>
                <w:sz w:val="22"/>
                <w:szCs w:val="22"/>
                <w:lang w:val="kk-KZ"/>
              </w:rPr>
            </w:pPr>
            <w:r w:rsidRPr="00F0365D">
              <w:rPr>
                <w:b/>
                <w:sz w:val="22"/>
                <w:szCs w:val="22"/>
                <w:lang w:val="kk-KZ"/>
              </w:rPr>
              <w:t xml:space="preserve">3-тарау. </w:t>
            </w:r>
            <w:r w:rsidRPr="00F0365D">
              <w:rPr>
                <w:sz w:val="22"/>
                <w:szCs w:val="22"/>
                <w:lang w:val="kk-KZ"/>
              </w:rPr>
              <w:t>Шарттың мәні</w:t>
            </w:r>
            <w:r w:rsidRPr="00F0365D">
              <w:rPr>
                <w:b/>
                <w:sz w:val="22"/>
                <w:szCs w:val="22"/>
                <w:lang w:val="kk-KZ"/>
              </w:rPr>
              <w:t xml:space="preserve"> </w:t>
            </w:r>
          </w:p>
        </w:tc>
        <w:tc>
          <w:tcPr>
            <w:tcW w:w="283" w:type="dxa"/>
          </w:tcPr>
          <w:p w14:paraId="351F598C" w14:textId="49A750D3" w:rsidR="00A77BD6" w:rsidRPr="00F0365D" w:rsidRDefault="00A77BD6" w:rsidP="00A77BD6">
            <w:pPr>
              <w:rPr>
                <w:b/>
                <w:sz w:val="22"/>
                <w:szCs w:val="22"/>
                <w:lang w:val="kk-KZ"/>
              </w:rPr>
            </w:pPr>
          </w:p>
        </w:tc>
        <w:tc>
          <w:tcPr>
            <w:tcW w:w="4672" w:type="dxa"/>
          </w:tcPr>
          <w:p w14:paraId="29EC932B" w14:textId="43F8A6AF" w:rsidR="00A77BD6" w:rsidRPr="00F0365D" w:rsidRDefault="00A77BD6" w:rsidP="00A77BD6">
            <w:pPr>
              <w:rPr>
                <w:sz w:val="22"/>
                <w:szCs w:val="22"/>
                <w:lang w:val="kk-KZ"/>
              </w:rPr>
            </w:pPr>
            <w:r w:rsidRPr="00F0365D">
              <w:rPr>
                <w:b/>
                <w:sz w:val="22"/>
                <w:szCs w:val="22"/>
                <w:lang w:val="kk-KZ"/>
              </w:rPr>
              <w:t>Глава 3.</w:t>
            </w:r>
            <w:r w:rsidRPr="00F0365D">
              <w:rPr>
                <w:sz w:val="22"/>
                <w:szCs w:val="22"/>
                <w:lang w:val="kk-KZ"/>
              </w:rPr>
              <w:t xml:space="preserve"> Предмет.</w:t>
            </w:r>
          </w:p>
        </w:tc>
      </w:tr>
      <w:tr w:rsidR="00A77BD6" w:rsidRPr="00F0365D" w14:paraId="7683AA33" w14:textId="77777777" w:rsidTr="0078362F">
        <w:tc>
          <w:tcPr>
            <w:tcW w:w="4956" w:type="dxa"/>
          </w:tcPr>
          <w:p w14:paraId="3249118F" w14:textId="2CD17936" w:rsidR="00A77BD6" w:rsidRPr="00F0365D" w:rsidRDefault="00350801" w:rsidP="00A77BD6">
            <w:pPr>
              <w:rPr>
                <w:b/>
                <w:sz w:val="22"/>
                <w:szCs w:val="22"/>
                <w:lang w:val="kk-KZ"/>
              </w:rPr>
            </w:pPr>
            <w:r w:rsidRPr="00F0365D">
              <w:rPr>
                <w:b/>
                <w:sz w:val="22"/>
                <w:szCs w:val="22"/>
                <w:lang w:val="kk-KZ"/>
              </w:rPr>
              <w:t xml:space="preserve">4-тарау. </w:t>
            </w:r>
            <w:r w:rsidRPr="00F0365D">
              <w:rPr>
                <w:sz w:val="22"/>
                <w:szCs w:val="22"/>
                <w:lang w:val="kk-KZ"/>
              </w:rPr>
              <w:t>Ақшаны басқару талаптары мен тәртібі</w:t>
            </w:r>
          </w:p>
        </w:tc>
        <w:tc>
          <w:tcPr>
            <w:tcW w:w="283" w:type="dxa"/>
          </w:tcPr>
          <w:p w14:paraId="3B97DC95" w14:textId="1FC70CF7" w:rsidR="00A77BD6" w:rsidRPr="00F0365D" w:rsidRDefault="00A77BD6" w:rsidP="00A77BD6">
            <w:pPr>
              <w:rPr>
                <w:b/>
                <w:sz w:val="22"/>
                <w:szCs w:val="22"/>
                <w:lang w:val="kk-KZ"/>
              </w:rPr>
            </w:pPr>
          </w:p>
        </w:tc>
        <w:tc>
          <w:tcPr>
            <w:tcW w:w="4672" w:type="dxa"/>
          </w:tcPr>
          <w:p w14:paraId="0D725716" w14:textId="0EBB1EC3" w:rsidR="00A77BD6" w:rsidRPr="00F0365D" w:rsidRDefault="00A77BD6" w:rsidP="00A77BD6">
            <w:pPr>
              <w:rPr>
                <w:sz w:val="22"/>
                <w:szCs w:val="22"/>
                <w:lang w:val="kk-KZ"/>
              </w:rPr>
            </w:pPr>
            <w:r w:rsidRPr="00F0365D">
              <w:rPr>
                <w:b/>
                <w:sz w:val="22"/>
                <w:szCs w:val="22"/>
                <w:lang w:val="kk-KZ"/>
              </w:rPr>
              <w:t xml:space="preserve">Глава 4. </w:t>
            </w:r>
            <w:r w:rsidRPr="00F0365D">
              <w:rPr>
                <w:sz w:val="22"/>
                <w:szCs w:val="22"/>
                <w:lang w:val="kk-KZ"/>
              </w:rPr>
              <w:t>Условия и порядок распоряжения деньгами.</w:t>
            </w:r>
          </w:p>
        </w:tc>
      </w:tr>
      <w:tr w:rsidR="00A77BD6" w:rsidRPr="00F0365D" w14:paraId="197E4A22" w14:textId="77777777" w:rsidTr="0078362F">
        <w:tc>
          <w:tcPr>
            <w:tcW w:w="4956" w:type="dxa"/>
          </w:tcPr>
          <w:p w14:paraId="27E0A8E5" w14:textId="688E9FE8" w:rsidR="00A77BD6" w:rsidRPr="00F0365D" w:rsidRDefault="00350801" w:rsidP="00A77BD6">
            <w:pPr>
              <w:rPr>
                <w:b/>
                <w:sz w:val="22"/>
                <w:szCs w:val="22"/>
                <w:lang w:val="kk-KZ"/>
              </w:rPr>
            </w:pPr>
            <w:r w:rsidRPr="00F0365D">
              <w:rPr>
                <w:b/>
                <w:sz w:val="22"/>
                <w:szCs w:val="22"/>
                <w:lang w:val="kk-KZ"/>
              </w:rPr>
              <w:t xml:space="preserve">5-тарау. </w:t>
            </w:r>
            <w:r w:rsidRPr="00F0365D">
              <w:rPr>
                <w:sz w:val="22"/>
                <w:szCs w:val="22"/>
                <w:lang w:val="kk-KZ"/>
              </w:rPr>
              <w:t>Тараптардың құқықтары мен міндеттері</w:t>
            </w:r>
          </w:p>
        </w:tc>
        <w:tc>
          <w:tcPr>
            <w:tcW w:w="283" w:type="dxa"/>
          </w:tcPr>
          <w:p w14:paraId="396C267E" w14:textId="38336CC6" w:rsidR="00A77BD6" w:rsidRPr="00F0365D" w:rsidRDefault="00A77BD6" w:rsidP="00A77BD6">
            <w:pPr>
              <w:rPr>
                <w:b/>
                <w:sz w:val="22"/>
                <w:szCs w:val="22"/>
                <w:lang w:val="kk-KZ"/>
              </w:rPr>
            </w:pPr>
          </w:p>
        </w:tc>
        <w:tc>
          <w:tcPr>
            <w:tcW w:w="4672" w:type="dxa"/>
          </w:tcPr>
          <w:p w14:paraId="3425641C" w14:textId="4BF60D61" w:rsidR="00A77BD6" w:rsidRPr="00F0365D" w:rsidRDefault="00A77BD6" w:rsidP="00A77BD6">
            <w:pPr>
              <w:rPr>
                <w:sz w:val="22"/>
                <w:szCs w:val="22"/>
                <w:lang w:val="kk-KZ"/>
              </w:rPr>
            </w:pPr>
            <w:r w:rsidRPr="00F0365D">
              <w:rPr>
                <w:b/>
                <w:sz w:val="22"/>
                <w:szCs w:val="22"/>
                <w:lang w:val="kk-KZ"/>
              </w:rPr>
              <w:t>Глава 5.</w:t>
            </w:r>
            <w:r w:rsidRPr="00F0365D">
              <w:rPr>
                <w:sz w:val="22"/>
                <w:szCs w:val="22"/>
                <w:lang w:val="kk-KZ"/>
              </w:rPr>
              <w:t xml:space="preserve"> Права и обязанности сторон.</w:t>
            </w:r>
          </w:p>
        </w:tc>
      </w:tr>
      <w:tr w:rsidR="00A77BD6" w:rsidRPr="00F0365D" w14:paraId="0FDC5E29" w14:textId="77777777" w:rsidTr="0078362F">
        <w:tc>
          <w:tcPr>
            <w:tcW w:w="4956" w:type="dxa"/>
          </w:tcPr>
          <w:p w14:paraId="7C04CDD9" w14:textId="4B1D93FF" w:rsidR="00A77BD6" w:rsidRPr="00F0365D" w:rsidRDefault="00350801" w:rsidP="00A77BD6">
            <w:pPr>
              <w:rPr>
                <w:b/>
                <w:sz w:val="22"/>
                <w:szCs w:val="22"/>
                <w:lang w:val="kk-KZ"/>
              </w:rPr>
            </w:pPr>
            <w:r w:rsidRPr="00F0365D">
              <w:rPr>
                <w:b/>
                <w:sz w:val="22"/>
                <w:szCs w:val="22"/>
                <w:lang w:val="kk-KZ"/>
              </w:rPr>
              <w:t xml:space="preserve">6-тарау. </w:t>
            </w:r>
            <w:r w:rsidRPr="00F0365D">
              <w:rPr>
                <w:sz w:val="22"/>
                <w:szCs w:val="22"/>
                <w:lang w:val="kk-KZ"/>
              </w:rPr>
              <w:t>Тараптардың жауапкершілігі</w:t>
            </w:r>
          </w:p>
        </w:tc>
        <w:tc>
          <w:tcPr>
            <w:tcW w:w="283" w:type="dxa"/>
          </w:tcPr>
          <w:p w14:paraId="7398DB60" w14:textId="70BC1F2C" w:rsidR="00A77BD6" w:rsidRPr="00F0365D" w:rsidRDefault="00A77BD6" w:rsidP="00A77BD6">
            <w:pPr>
              <w:rPr>
                <w:b/>
                <w:sz w:val="22"/>
                <w:szCs w:val="22"/>
                <w:lang w:val="kk-KZ"/>
              </w:rPr>
            </w:pPr>
          </w:p>
        </w:tc>
        <w:tc>
          <w:tcPr>
            <w:tcW w:w="4672" w:type="dxa"/>
          </w:tcPr>
          <w:p w14:paraId="1CEECA87" w14:textId="050D8AF7" w:rsidR="00A77BD6" w:rsidRPr="00F0365D" w:rsidRDefault="00A77BD6" w:rsidP="00A77BD6">
            <w:pPr>
              <w:rPr>
                <w:sz w:val="22"/>
                <w:szCs w:val="22"/>
                <w:lang w:val="kk-KZ"/>
              </w:rPr>
            </w:pPr>
            <w:r w:rsidRPr="00F0365D">
              <w:rPr>
                <w:b/>
                <w:sz w:val="22"/>
                <w:szCs w:val="22"/>
                <w:lang w:val="kk-KZ"/>
              </w:rPr>
              <w:t xml:space="preserve">Глава 6. </w:t>
            </w:r>
            <w:r w:rsidRPr="00F0365D">
              <w:rPr>
                <w:sz w:val="22"/>
                <w:szCs w:val="22"/>
                <w:lang w:val="kk-KZ"/>
              </w:rPr>
              <w:t>Ответственность сторон.</w:t>
            </w:r>
          </w:p>
        </w:tc>
      </w:tr>
      <w:tr w:rsidR="00A77BD6" w:rsidRPr="00F0365D" w14:paraId="038C3E68" w14:textId="77777777" w:rsidTr="0078362F">
        <w:tc>
          <w:tcPr>
            <w:tcW w:w="4956" w:type="dxa"/>
          </w:tcPr>
          <w:p w14:paraId="175454F9" w14:textId="0D5CC297" w:rsidR="00A77BD6" w:rsidRPr="00F0365D" w:rsidRDefault="00350801" w:rsidP="00A77BD6">
            <w:pPr>
              <w:rPr>
                <w:b/>
                <w:sz w:val="22"/>
                <w:szCs w:val="22"/>
                <w:lang w:val="kk-KZ"/>
              </w:rPr>
            </w:pPr>
            <w:r w:rsidRPr="00F0365D">
              <w:rPr>
                <w:b/>
                <w:sz w:val="22"/>
                <w:szCs w:val="22"/>
                <w:lang w:val="kk-KZ"/>
              </w:rPr>
              <w:t xml:space="preserve">7-тарау. </w:t>
            </w:r>
            <w:r w:rsidRPr="00F0365D">
              <w:rPr>
                <w:sz w:val="22"/>
                <w:szCs w:val="22"/>
                <w:lang w:val="kk-KZ"/>
              </w:rPr>
              <w:t>Қорытынды қағида</w:t>
            </w:r>
          </w:p>
        </w:tc>
        <w:tc>
          <w:tcPr>
            <w:tcW w:w="283" w:type="dxa"/>
          </w:tcPr>
          <w:p w14:paraId="06B83765" w14:textId="5F59E934" w:rsidR="00A77BD6" w:rsidRPr="00F0365D" w:rsidRDefault="00A77BD6" w:rsidP="00A77BD6">
            <w:pPr>
              <w:rPr>
                <w:b/>
                <w:sz w:val="22"/>
                <w:szCs w:val="22"/>
                <w:lang w:val="kk-KZ"/>
              </w:rPr>
            </w:pPr>
          </w:p>
        </w:tc>
        <w:tc>
          <w:tcPr>
            <w:tcW w:w="4672" w:type="dxa"/>
          </w:tcPr>
          <w:p w14:paraId="1414F874" w14:textId="4A24F42D" w:rsidR="00A77BD6" w:rsidRPr="00F0365D" w:rsidRDefault="00A77BD6" w:rsidP="00A77BD6">
            <w:pPr>
              <w:rPr>
                <w:sz w:val="22"/>
                <w:szCs w:val="22"/>
                <w:lang w:val="kk-KZ"/>
              </w:rPr>
            </w:pPr>
            <w:r w:rsidRPr="00F0365D">
              <w:rPr>
                <w:b/>
                <w:sz w:val="22"/>
                <w:szCs w:val="22"/>
                <w:lang w:val="kk-KZ"/>
              </w:rPr>
              <w:t xml:space="preserve">Глава 7. </w:t>
            </w:r>
            <w:r w:rsidRPr="00F0365D">
              <w:rPr>
                <w:sz w:val="22"/>
                <w:szCs w:val="22"/>
                <w:lang w:val="kk-KZ"/>
              </w:rPr>
              <w:t>Заключительные положения.</w:t>
            </w:r>
          </w:p>
        </w:tc>
      </w:tr>
      <w:tr w:rsidR="00A77BD6" w:rsidRPr="00F0365D" w14:paraId="36D1FF46" w14:textId="77777777" w:rsidTr="0078362F">
        <w:tc>
          <w:tcPr>
            <w:tcW w:w="4956" w:type="dxa"/>
          </w:tcPr>
          <w:p w14:paraId="5F45C2AD" w14:textId="77777777" w:rsidR="00A77BD6" w:rsidRPr="00F0365D" w:rsidRDefault="00A77BD6" w:rsidP="00A77BD6">
            <w:pPr>
              <w:rPr>
                <w:sz w:val="22"/>
                <w:szCs w:val="22"/>
                <w:lang w:val="kk-KZ"/>
              </w:rPr>
            </w:pPr>
          </w:p>
        </w:tc>
        <w:tc>
          <w:tcPr>
            <w:tcW w:w="283" w:type="dxa"/>
          </w:tcPr>
          <w:p w14:paraId="447ABEEB" w14:textId="608EBF17" w:rsidR="00A77BD6" w:rsidRPr="00F0365D" w:rsidRDefault="00A77BD6" w:rsidP="00A77BD6">
            <w:pPr>
              <w:rPr>
                <w:sz w:val="22"/>
                <w:szCs w:val="22"/>
                <w:lang w:val="kk-KZ"/>
              </w:rPr>
            </w:pPr>
          </w:p>
        </w:tc>
        <w:tc>
          <w:tcPr>
            <w:tcW w:w="4672" w:type="dxa"/>
          </w:tcPr>
          <w:p w14:paraId="1080C353" w14:textId="612E3381" w:rsidR="00A77BD6" w:rsidRPr="00F0365D" w:rsidRDefault="00A77BD6" w:rsidP="00A77BD6">
            <w:pPr>
              <w:rPr>
                <w:sz w:val="22"/>
                <w:szCs w:val="22"/>
                <w:lang w:val="kk-KZ"/>
              </w:rPr>
            </w:pPr>
          </w:p>
        </w:tc>
      </w:tr>
      <w:tr w:rsidR="00A77BD6" w:rsidRPr="00F0365D" w14:paraId="3EE7D781" w14:textId="77777777" w:rsidTr="0078362F">
        <w:tc>
          <w:tcPr>
            <w:tcW w:w="4956" w:type="dxa"/>
          </w:tcPr>
          <w:p w14:paraId="45B490B4" w14:textId="6E22DA2F" w:rsidR="00A77BD6" w:rsidRPr="00F0365D" w:rsidRDefault="00350801" w:rsidP="00350801">
            <w:pPr>
              <w:rPr>
                <w:b/>
                <w:sz w:val="22"/>
                <w:szCs w:val="22"/>
                <w:lang w:val="kk-KZ"/>
              </w:rPr>
            </w:pPr>
            <w:r w:rsidRPr="00F0365D">
              <w:rPr>
                <w:b/>
                <w:sz w:val="22"/>
                <w:szCs w:val="22"/>
                <w:lang w:val="kk-KZ"/>
              </w:rPr>
              <w:t>1-тарау.Терминдер мен анықтамалар</w:t>
            </w:r>
          </w:p>
        </w:tc>
        <w:tc>
          <w:tcPr>
            <w:tcW w:w="283" w:type="dxa"/>
          </w:tcPr>
          <w:p w14:paraId="4373FBC1" w14:textId="124A4137" w:rsidR="00A77BD6" w:rsidRPr="00F0365D" w:rsidRDefault="00A77BD6" w:rsidP="00A77BD6">
            <w:pPr>
              <w:jc w:val="center"/>
              <w:rPr>
                <w:b/>
                <w:sz w:val="22"/>
                <w:szCs w:val="22"/>
                <w:lang w:val="kk-KZ"/>
              </w:rPr>
            </w:pPr>
          </w:p>
        </w:tc>
        <w:tc>
          <w:tcPr>
            <w:tcW w:w="4672" w:type="dxa"/>
          </w:tcPr>
          <w:p w14:paraId="313AFC25" w14:textId="33FB1C28" w:rsidR="00A77BD6" w:rsidRPr="00F0365D" w:rsidRDefault="00A77BD6" w:rsidP="00A77BD6">
            <w:pPr>
              <w:jc w:val="center"/>
              <w:rPr>
                <w:b/>
                <w:sz w:val="22"/>
                <w:szCs w:val="22"/>
                <w:lang w:val="kk-KZ"/>
              </w:rPr>
            </w:pPr>
            <w:r w:rsidRPr="00F0365D">
              <w:rPr>
                <w:b/>
                <w:sz w:val="22"/>
                <w:szCs w:val="22"/>
                <w:lang w:val="kk-KZ"/>
              </w:rPr>
              <w:t>Глава 1. Термины и определения</w:t>
            </w:r>
          </w:p>
        </w:tc>
      </w:tr>
      <w:tr w:rsidR="00A77BD6" w:rsidRPr="00F0365D" w14:paraId="72A2DB8B" w14:textId="77777777" w:rsidTr="0078362F">
        <w:tc>
          <w:tcPr>
            <w:tcW w:w="4956" w:type="dxa"/>
          </w:tcPr>
          <w:p w14:paraId="7606EC49" w14:textId="16950621" w:rsidR="00A77BD6" w:rsidRPr="00F0365D" w:rsidRDefault="003A67D1" w:rsidP="003A67D1">
            <w:pPr>
              <w:jc w:val="both"/>
              <w:rPr>
                <w:sz w:val="22"/>
                <w:szCs w:val="22"/>
                <w:lang w:val="kk-KZ"/>
              </w:rPr>
            </w:pPr>
            <w:r w:rsidRPr="00F0365D">
              <w:rPr>
                <w:sz w:val="22"/>
                <w:szCs w:val="22"/>
                <w:lang w:val="kk-KZ"/>
              </w:rPr>
              <w:t>1. «Банк ЦентрКредит» АҚ-тағы бизнес-клиенттің ағымдағы шот шартының (бұдан кейін – шарт) үлгі нысанында және (немесе) оның қосымшаларында пайдаланылатын терминдер және (немесе) қысқарған сөздер егер Шарттың мәтінінен тікелей өзгеше туындамаса және (немесе) құжаттың жекелеген тарауларында, тармақтарында, тармақшаларында, бөліктерінде өзгеше белгіленбесе, төмендегідей мәнге ие болады және ол Банктің әдет-ғұрыптарына, іскерлік айналымына және (немесе) ішкі құжаттарына сәйкес ҚР заңнамасында және (немесе) банк практикасында пайдаланылатын терминологиялар мен қысқартуларға сәйкес келеді.</w:t>
            </w:r>
          </w:p>
        </w:tc>
        <w:tc>
          <w:tcPr>
            <w:tcW w:w="283" w:type="dxa"/>
          </w:tcPr>
          <w:p w14:paraId="08ED59D3" w14:textId="0B5FD1F9" w:rsidR="00A77BD6" w:rsidRPr="00F0365D" w:rsidRDefault="00A77BD6" w:rsidP="00A77BD6">
            <w:pPr>
              <w:jc w:val="both"/>
              <w:rPr>
                <w:b/>
                <w:sz w:val="22"/>
                <w:szCs w:val="22"/>
                <w:lang w:val="kk-KZ"/>
              </w:rPr>
            </w:pPr>
          </w:p>
        </w:tc>
        <w:tc>
          <w:tcPr>
            <w:tcW w:w="4672" w:type="dxa"/>
          </w:tcPr>
          <w:p w14:paraId="15016C42" w14:textId="5DE08223" w:rsidR="00A77BD6" w:rsidRPr="00F0365D" w:rsidRDefault="00A77BD6" w:rsidP="00A77BD6">
            <w:pPr>
              <w:jc w:val="both"/>
              <w:rPr>
                <w:sz w:val="22"/>
                <w:szCs w:val="22"/>
                <w:lang w:val="kk-KZ"/>
              </w:rPr>
            </w:pPr>
            <w:r w:rsidRPr="00F0365D">
              <w:rPr>
                <w:sz w:val="22"/>
                <w:szCs w:val="22"/>
                <w:lang w:val="kk-KZ"/>
              </w:rPr>
              <w:t>1. Термины и (или) сокращения, используемые в типовой форме Договора текущего счёта бизнес-клиента в АО «Банк ЦентрКредит» (далее – договор) и (или) в приложениях к нему, имеют следующие значения, если иное прямо не вытекает из контекста договора и (или) иное не установлено отдельными главами, пунктами, подпунктами, частями документа, соответствуют терминологии и сокращениям, используемые в законодательстве РК и (или) банковской практике согласно обычаям, делового оборота и (или) внутренних документов банка.</w:t>
            </w:r>
          </w:p>
        </w:tc>
      </w:tr>
      <w:tr w:rsidR="00A77BD6" w:rsidRPr="00F0365D" w14:paraId="1B09E34C" w14:textId="77777777" w:rsidTr="0078362F">
        <w:tc>
          <w:tcPr>
            <w:tcW w:w="4956" w:type="dxa"/>
          </w:tcPr>
          <w:p w14:paraId="596B864E" w14:textId="663B0F3E" w:rsidR="00A77BD6" w:rsidRPr="00F0365D" w:rsidRDefault="000F5A8C" w:rsidP="00A77BD6">
            <w:pPr>
              <w:jc w:val="both"/>
              <w:rPr>
                <w:sz w:val="22"/>
                <w:szCs w:val="22"/>
                <w:lang w:val="kk-KZ"/>
              </w:rPr>
            </w:pPr>
            <w:r w:rsidRPr="00F0365D">
              <w:rPr>
                <w:sz w:val="22"/>
                <w:szCs w:val="22"/>
                <w:lang w:val="kk-KZ"/>
              </w:rPr>
              <w:t>2. Термин және (немесе) қысқарту болмаған жағдайда, ҚР заңнамасын басшылыққа алу қажет.</w:t>
            </w:r>
          </w:p>
        </w:tc>
        <w:tc>
          <w:tcPr>
            <w:tcW w:w="283" w:type="dxa"/>
          </w:tcPr>
          <w:p w14:paraId="34BD53C3" w14:textId="02A39A85" w:rsidR="00A77BD6" w:rsidRPr="00F0365D" w:rsidRDefault="00A77BD6" w:rsidP="00A77BD6">
            <w:pPr>
              <w:jc w:val="both"/>
              <w:rPr>
                <w:b/>
                <w:sz w:val="22"/>
                <w:szCs w:val="22"/>
                <w:lang w:val="kk-KZ"/>
              </w:rPr>
            </w:pPr>
          </w:p>
        </w:tc>
        <w:tc>
          <w:tcPr>
            <w:tcW w:w="4672" w:type="dxa"/>
          </w:tcPr>
          <w:p w14:paraId="6CCD4CD8" w14:textId="149BB6B7" w:rsidR="00A77BD6" w:rsidRPr="00F0365D" w:rsidRDefault="00A77BD6" w:rsidP="00A77BD6">
            <w:pPr>
              <w:jc w:val="both"/>
              <w:rPr>
                <w:sz w:val="22"/>
                <w:szCs w:val="22"/>
                <w:lang w:val="kk-KZ"/>
              </w:rPr>
            </w:pPr>
            <w:r w:rsidRPr="00F0365D">
              <w:rPr>
                <w:sz w:val="22"/>
                <w:szCs w:val="22"/>
                <w:lang w:val="kk-KZ"/>
              </w:rPr>
              <w:t>2. В случае отсутствия термина и (или) сокращения, необходимо руководствоваться законодательством РК.</w:t>
            </w:r>
          </w:p>
        </w:tc>
      </w:tr>
      <w:tr w:rsidR="00A77BD6" w:rsidRPr="00F0365D" w14:paraId="6B412BE7" w14:textId="77777777" w:rsidTr="0078362F">
        <w:tc>
          <w:tcPr>
            <w:tcW w:w="4956" w:type="dxa"/>
          </w:tcPr>
          <w:p w14:paraId="295B18F2" w14:textId="799767D0" w:rsidR="00A77BD6" w:rsidRPr="00F0365D" w:rsidRDefault="00216CDC" w:rsidP="00216CDC">
            <w:pPr>
              <w:pBdr>
                <w:top w:val="nil"/>
                <w:left w:val="nil"/>
                <w:bottom w:val="nil"/>
                <w:right w:val="nil"/>
                <w:between w:val="nil"/>
              </w:pBdr>
              <w:ind w:hanging="2"/>
              <w:jc w:val="both"/>
              <w:rPr>
                <w:sz w:val="22"/>
                <w:szCs w:val="22"/>
                <w:lang w:val="kk-KZ"/>
              </w:rPr>
            </w:pPr>
            <w:r w:rsidRPr="00F0365D">
              <w:rPr>
                <w:b/>
                <w:sz w:val="22"/>
                <w:szCs w:val="22"/>
                <w:lang w:val="kk-KZ"/>
              </w:rPr>
              <w:t>ҰБАҚ (ұялы байланыстың абоненттік құрылғысы)</w:t>
            </w:r>
            <w:r w:rsidRPr="00F0365D">
              <w:rPr>
                <w:sz w:val="22"/>
                <w:szCs w:val="22"/>
                <w:lang w:val="kk-KZ"/>
              </w:rPr>
              <w:t xml:space="preserve"> – абонент берген ақпаратты беру немесе қабылдау үшін Электр байланысының сигналдарын қалыптастыратын және ұялы байланыс операторының желісіне қосылатын, қызмет көрсетілетін аумақ шеңберінде географиялық жағынан айқындалатын тұрақты орналасқан жері жоқ, ұялы байланыс желілерінде жұмыс істейтін жеке пайдаланылатын байланыс құралы.</w:t>
            </w:r>
          </w:p>
        </w:tc>
        <w:tc>
          <w:tcPr>
            <w:tcW w:w="283" w:type="dxa"/>
          </w:tcPr>
          <w:p w14:paraId="51FD716B" w14:textId="0D0C3BB4" w:rsidR="00A77BD6" w:rsidRPr="00F0365D" w:rsidRDefault="00A77BD6" w:rsidP="00A77BD6">
            <w:pPr>
              <w:jc w:val="both"/>
              <w:rPr>
                <w:b/>
                <w:sz w:val="22"/>
                <w:szCs w:val="22"/>
                <w:lang w:val="kk-KZ"/>
              </w:rPr>
            </w:pPr>
          </w:p>
        </w:tc>
        <w:tc>
          <w:tcPr>
            <w:tcW w:w="4672" w:type="dxa"/>
          </w:tcPr>
          <w:p w14:paraId="65619294" w14:textId="5E432C0A" w:rsidR="00A77BD6" w:rsidRPr="00F0365D" w:rsidRDefault="00A77BD6" w:rsidP="00A77BD6">
            <w:pPr>
              <w:jc w:val="both"/>
              <w:rPr>
                <w:sz w:val="22"/>
                <w:szCs w:val="22"/>
                <w:lang w:val="kk-KZ"/>
              </w:rPr>
            </w:pPr>
            <w:r w:rsidRPr="00F0365D">
              <w:rPr>
                <w:b/>
                <w:sz w:val="22"/>
                <w:szCs w:val="22"/>
                <w:lang w:val="kk-KZ"/>
              </w:rPr>
              <w:t>АУСС (абонентское устройство сотовой связи)</w:t>
            </w:r>
            <w:r w:rsidRPr="00F0365D">
              <w:rPr>
                <w:sz w:val="22"/>
                <w:szCs w:val="22"/>
                <w:lang w:val="kk-KZ"/>
              </w:rPr>
              <w:t xml:space="preserve">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
        </w:tc>
      </w:tr>
      <w:tr w:rsidR="00A77BD6" w:rsidRPr="00F0365D" w14:paraId="721AFE45" w14:textId="77777777" w:rsidTr="0078362F">
        <w:tc>
          <w:tcPr>
            <w:tcW w:w="4956" w:type="dxa"/>
          </w:tcPr>
          <w:p w14:paraId="65D83271" w14:textId="1A338332" w:rsidR="00A77BD6" w:rsidRPr="00F0365D" w:rsidRDefault="00216CDC" w:rsidP="00EA1080">
            <w:pPr>
              <w:jc w:val="both"/>
              <w:rPr>
                <w:b/>
                <w:sz w:val="22"/>
                <w:szCs w:val="22"/>
                <w:lang w:val="kk-KZ"/>
              </w:rPr>
            </w:pPr>
            <w:r w:rsidRPr="00F0365D">
              <w:rPr>
                <w:b/>
                <w:sz w:val="22"/>
                <w:szCs w:val="22"/>
                <w:lang w:val="kk-KZ"/>
              </w:rPr>
              <w:t xml:space="preserve">Банк – </w:t>
            </w:r>
            <w:r w:rsidRPr="00F0365D">
              <w:rPr>
                <w:sz w:val="22"/>
                <w:szCs w:val="22"/>
                <w:lang w:val="kk-KZ"/>
              </w:rPr>
              <w:t xml:space="preserve">«Банк ЦентрКредит» АҚ, бірге және әрқайсысы жеке-жеке </w:t>
            </w:r>
            <w:r w:rsidR="00EA1080" w:rsidRPr="00F0365D">
              <w:rPr>
                <w:sz w:val="22"/>
                <w:szCs w:val="22"/>
                <w:lang w:val="kk-KZ"/>
              </w:rPr>
              <w:t xml:space="preserve">алынған </w:t>
            </w:r>
            <w:r w:rsidRPr="00F0365D">
              <w:rPr>
                <w:sz w:val="22"/>
                <w:szCs w:val="22"/>
                <w:lang w:val="kk-KZ"/>
              </w:rPr>
              <w:t>оның филиалдары және (немесе) бөлімшелері.</w:t>
            </w:r>
          </w:p>
        </w:tc>
        <w:tc>
          <w:tcPr>
            <w:tcW w:w="283" w:type="dxa"/>
          </w:tcPr>
          <w:p w14:paraId="0CB64719" w14:textId="26D8CA5E" w:rsidR="00A77BD6" w:rsidRPr="00F0365D" w:rsidRDefault="00A77BD6" w:rsidP="00A77BD6">
            <w:pPr>
              <w:jc w:val="both"/>
              <w:rPr>
                <w:b/>
                <w:sz w:val="22"/>
                <w:szCs w:val="22"/>
                <w:lang w:val="kk-KZ"/>
              </w:rPr>
            </w:pPr>
          </w:p>
        </w:tc>
        <w:tc>
          <w:tcPr>
            <w:tcW w:w="4672" w:type="dxa"/>
          </w:tcPr>
          <w:p w14:paraId="3E3E2B96" w14:textId="02F50465" w:rsidR="00A77BD6" w:rsidRPr="00F0365D" w:rsidRDefault="00A77BD6" w:rsidP="00A77BD6">
            <w:pPr>
              <w:jc w:val="both"/>
              <w:rPr>
                <w:sz w:val="22"/>
                <w:szCs w:val="22"/>
                <w:lang w:val="kk-KZ"/>
              </w:rPr>
            </w:pPr>
            <w:r w:rsidRPr="00F0365D">
              <w:rPr>
                <w:b/>
                <w:sz w:val="22"/>
                <w:szCs w:val="22"/>
                <w:lang w:val="kk-KZ"/>
              </w:rPr>
              <w:t>Банк</w:t>
            </w:r>
            <w:r w:rsidRPr="00F0365D">
              <w:rPr>
                <w:sz w:val="22"/>
                <w:szCs w:val="22"/>
                <w:lang w:val="kk-KZ"/>
              </w:rPr>
              <w:t xml:space="preserve"> – АО «Банк ЦентрКредит», его филиалы и (или) подразделения вместе взятые и каждый в отдельности.</w:t>
            </w:r>
          </w:p>
        </w:tc>
      </w:tr>
      <w:tr w:rsidR="00A77BD6" w:rsidRPr="00F0365D" w14:paraId="6C36BFA6" w14:textId="77777777" w:rsidTr="0078362F">
        <w:tc>
          <w:tcPr>
            <w:tcW w:w="4956" w:type="dxa"/>
          </w:tcPr>
          <w:p w14:paraId="442B918D" w14:textId="41284EDC" w:rsidR="00A77BD6" w:rsidRPr="00F0365D" w:rsidRDefault="00216CDC" w:rsidP="00216CDC">
            <w:pPr>
              <w:jc w:val="both"/>
              <w:rPr>
                <w:b/>
                <w:sz w:val="22"/>
                <w:szCs w:val="22"/>
                <w:lang w:val="kk-KZ"/>
              </w:rPr>
            </w:pPr>
            <w:r w:rsidRPr="00F0365D">
              <w:rPr>
                <w:b/>
                <w:sz w:val="22"/>
                <w:szCs w:val="22"/>
                <w:lang w:val="kk-KZ"/>
              </w:rPr>
              <w:t xml:space="preserve">Биометриялық сәйкестендіру – </w:t>
            </w:r>
            <w:r w:rsidRPr="00F0365D">
              <w:rPr>
                <w:sz w:val="22"/>
                <w:szCs w:val="22"/>
                <w:lang w:val="kk-KZ"/>
              </w:rPr>
              <w:t xml:space="preserve">клиенттің физиологиялық және биологиялық </w:t>
            </w:r>
            <w:r w:rsidRPr="00F0365D">
              <w:rPr>
                <w:sz w:val="22"/>
                <w:szCs w:val="22"/>
                <w:lang w:val="kk-KZ"/>
              </w:rPr>
              <w:lastRenderedPageBreak/>
              <w:t>ерекшеліктерінің негізінде электрондық банктік қызметтерді алу құқығын біржақты растау мақсатында оның жеке тұлғасын анықтау процедурасы.</w:t>
            </w:r>
          </w:p>
        </w:tc>
        <w:tc>
          <w:tcPr>
            <w:tcW w:w="283" w:type="dxa"/>
          </w:tcPr>
          <w:p w14:paraId="6984A91C" w14:textId="3213FF08" w:rsidR="00A77BD6" w:rsidRPr="00F0365D" w:rsidRDefault="00A77BD6" w:rsidP="00A77BD6">
            <w:pPr>
              <w:jc w:val="both"/>
              <w:rPr>
                <w:b/>
                <w:sz w:val="22"/>
                <w:szCs w:val="22"/>
                <w:lang w:val="kk-KZ"/>
              </w:rPr>
            </w:pPr>
          </w:p>
        </w:tc>
        <w:tc>
          <w:tcPr>
            <w:tcW w:w="4672" w:type="dxa"/>
          </w:tcPr>
          <w:p w14:paraId="109982AC" w14:textId="47D24A99" w:rsidR="00A77BD6" w:rsidRPr="00F0365D" w:rsidRDefault="00A77BD6" w:rsidP="00A77BD6">
            <w:pPr>
              <w:jc w:val="both"/>
              <w:rPr>
                <w:sz w:val="22"/>
                <w:szCs w:val="22"/>
                <w:lang w:val="kk-KZ"/>
              </w:rPr>
            </w:pPr>
            <w:r w:rsidRPr="00F0365D">
              <w:rPr>
                <w:b/>
                <w:sz w:val="22"/>
                <w:szCs w:val="22"/>
                <w:lang w:val="kk-KZ"/>
              </w:rPr>
              <w:t>Биометрическая идентификация</w:t>
            </w:r>
            <w:r w:rsidRPr="00F0365D">
              <w:rPr>
                <w:sz w:val="22"/>
                <w:szCs w:val="22"/>
                <w:lang w:val="kk-KZ"/>
              </w:rPr>
              <w:t xml:space="preserve"> – процедура установления личности клиента с </w:t>
            </w:r>
            <w:r w:rsidRPr="00F0365D">
              <w:rPr>
                <w:sz w:val="22"/>
                <w:szCs w:val="22"/>
                <w:lang w:val="kk-KZ"/>
              </w:rPr>
              <w:lastRenderedPageBreak/>
              <w:t>целью однозначного подтверждения его прав на получение электронных банковских услуг на основе его физиологических и биологических особенностей.</w:t>
            </w:r>
          </w:p>
        </w:tc>
      </w:tr>
      <w:tr w:rsidR="00A77BD6" w:rsidRPr="00F0365D" w14:paraId="7516FE1D" w14:textId="77777777" w:rsidTr="0078362F">
        <w:tc>
          <w:tcPr>
            <w:tcW w:w="4956" w:type="dxa"/>
          </w:tcPr>
          <w:p w14:paraId="5E89DAE6" w14:textId="7EF585C8" w:rsidR="00A77BD6" w:rsidRPr="00F0365D" w:rsidRDefault="00216CDC" w:rsidP="00216CDC">
            <w:pPr>
              <w:jc w:val="both"/>
              <w:rPr>
                <w:b/>
                <w:sz w:val="22"/>
                <w:szCs w:val="22"/>
                <w:lang w:val="kk-KZ"/>
              </w:rPr>
            </w:pPr>
            <w:r w:rsidRPr="00F0365D">
              <w:rPr>
                <w:b/>
                <w:sz w:val="22"/>
                <w:szCs w:val="22"/>
                <w:lang w:val="kk-KZ"/>
              </w:rPr>
              <w:lastRenderedPageBreak/>
              <w:t>Веб-сайт / Интернет-ресурс –</w:t>
            </w:r>
            <w:r w:rsidRPr="00F0365D">
              <w:rPr>
                <w:sz w:val="22"/>
                <w:szCs w:val="22"/>
                <w:lang w:val="kk-KZ"/>
              </w:rPr>
              <w:t xml:space="preserve"> бірегей желілік мекенжайы және (немесе) домендік аты бар және Интернетте жұмыс істейтін аппараттық-бағдарламалық кешенде орналастырылған (мәтіндік, графикалық, аудиовизуалды / өзге түрдегі) ақпарат.</w:t>
            </w:r>
          </w:p>
        </w:tc>
        <w:tc>
          <w:tcPr>
            <w:tcW w:w="283" w:type="dxa"/>
          </w:tcPr>
          <w:p w14:paraId="5CC2C5EB" w14:textId="567B982D" w:rsidR="00A77BD6" w:rsidRPr="00F0365D" w:rsidRDefault="00A77BD6" w:rsidP="00A77BD6">
            <w:pPr>
              <w:jc w:val="both"/>
              <w:rPr>
                <w:b/>
                <w:sz w:val="22"/>
                <w:szCs w:val="22"/>
                <w:lang w:val="kk-KZ"/>
              </w:rPr>
            </w:pPr>
          </w:p>
        </w:tc>
        <w:tc>
          <w:tcPr>
            <w:tcW w:w="4672" w:type="dxa"/>
          </w:tcPr>
          <w:p w14:paraId="0B6321DE" w14:textId="21588A6A" w:rsidR="00A77BD6" w:rsidRPr="00F0365D" w:rsidRDefault="00A77BD6" w:rsidP="00A77BD6">
            <w:pPr>
              <w:jc w:val="both"/>
              <w:rPr>
                <w:sz w:val="22"/>
                <w:szCs w:val="22"/>
                <w:lang w:val="kk-KZ"/>
              </w:rPr>
            </w:pPr>
            <w:r w:rsidRPr="00F0365D">
              <w:rPr>
                <w:b/>
                <w:sz w:val="22"/>
                <w:szCs w:val="22"/>
                <w:lang w:val="kk-KZ"/>
              </w:rPr>
              <w:t>Веб-сайт / Интернет-ресурс</w:t>
            </w:r>
            <w:r w:rsidRPr="00F0365D">
              <w:rPr>
                <w:sz w:val="22"/>
                <w:szCs w:val="22"/>
                <w:lang w:val="kk-KZ"/>
              </w:rPr>
              <w:t xml:space="preserve"> – информация (в текстовом, графическом, аудиовизуальном / ином виде), размещенная на аппаратно-программном комплексе, имеющем уникальный сетевой адрес и (или) доменное имя и функционирующем в интернете.</w:t>
            </w:r>
          </w:p>
        </w:tc>
      </w:tr>
      <w:tr w:rsidR="00A77BD6" w:rsidRPr="00F0365D" w14:paraId="6BB54607" w14:textId="77777777" w:rsidTr="0078362F">
        <w:tc>
          <w:tcPr>
            <w:tcW w:w="4956" w:type="dxa"/>
          </w:tcPr>
          <w:p w14:paraId="2BE198ED" w14:textId="1D8B6BC1" w:rsidR="00A77BD6" w:rsidRPr="00F0365D" w:rsidRDefault="004A1933" w:rsidP="00A77BD6">
            <w:pPr>
              <w:jc w:val="both"/>
              <w:rPr>
                <w:b/>
                <w:sz w:val="22"/>
                <w:szCs w:val="22"/>
                <w:lang w:val="kk-KZ"/>
              </w:rPr>
            </w:pPr>
            <w:r w:rsidRPr="00F0365D">
              <w:rPr>
                <w:b/>
                <w:sz w:val="22"/>
                <w:szCs w:val="22"/>
                <w:lang w:val="kk-KZ"/>
              </w:rPr>
              <w:t xml:space="preserve">ҚР АК </w:t>
            </w:r>
            <w:r w:rsidRPr="00F0365D">
              <w:rPr>
                <w:sz w:val="22"/>
                <w:szCs w:val="22"/>
                <w:lang w:val="kk-KZ"/>
              </w:rPr>
              <w:t>–</w:t>
            </w:r>
            <w:r w:rsidRPr="00F0365D">
              <w:rPr>
                <w:b/>
                <w:sz w:val="22"/>
                <w:szCs w:val="22"/>
                <w:lang w:val="kk-KZ"/>
              </w:rPr>
              <w:t xml:space="preserve"> </w:t>
            </w:r>
            <w:r w:rsidRPr="00F0365D">
              <w:rPr>
                <w:sz w:val="22"/>
                <w:szCs w:val="22"/>
                <w:lang w:val="kk-KZ"/>
              </w:rPr>
              <w:t>Қазақстан Республикасының Азаматтық кодексі.</w:t>
            </w:r>
          </w:p>
        </w:tc>
        <w:tc>
          <w:tcPr>
            <w:tcW w:w="283" w:type="dxa"/>
          </w:tcPr>
          <w:p w14:paraId="3CB8FD66" w14:textId="699FA09D" w:rsidR="00A77BD6" w:rsidRPr="00F0365D" w:rsidRDefault="00A77BD6" w:rsidP="00A77BD6">
            <w:pPr>
              <w:jc w:val="both"/>
              <w:rPr>
                <w:b/>
                <w:sz w:val="22"/>
                <w:szCs w:val="22"/>
                <w:lang w:val="kk-KZ"/>
              </w:rPr>
            </w:pPr>
          </w:p>
        </w:tc>
        <w:tc>
          <w:tcPr>
            <w:tcW w:w="4672" w:type="dxa"/>
          </w:tcPr>
          <w:p w14:paraId="0E1F8EC8" w14:textId="372FB82A" w:rsidR="00A77BD6" w:rsidRPr="00F0365D" w:rsidRDefault="00A77BD6" w:rsidP="00A77BD6">
            <w:pPr>
              <w:jc w:val="both"/>
              <w:rPr>
                <w:sz w:val="22"/>
                <w:szCs w:val="22"/>
                <w:lang w:val="kk-KZ"/>
              </w:rPr>
            </w:pPr>
            <w:r w:rsidRPr="00F0365D">
              <w:rPr>
                <w:b/>
                <w:sz w:val="22"/>
                <w:szCs w:val="22"/>
                <w:lang w:val="kk-KZ"/>
              </w:rPr>
              <w:t>ГК РК</w:t>
            </w:r>
            <w:r w:rsidRPr="00F0365D">
              <w:rPr>
                <w:sz w:val="22"/>
                <w:szCs w:val="22"/>
                <w:lang w:val="kk-KZ"/>
              </w:rPr>
              <w:t xml:space="preserve"> – Гражданский кодекс Республики Казахстан.</w:t>
            </w:r>
          </w:p>
        </w:tc>
      </w:tr>
      <w:tr w:rsidR="00A77BD6" w:rsidRPr="00F0365D" w14:paraId="20A41609" w14:textId="77777777" w:rsidTr="0078362F">
        <w:tc>
          <w:tcPr>
            <w:tcW w:w="4956" w:type="dxa"/>
          </w:tcPr>
          <w:p w14:paraId="1372E3A8" w14:textId="7AD6AE5B" w:rsidR="00A77BD6" w:rsidRPr="00F0365D" w:rsidRDefault="004A1933" w:rsidP="004A1933">
            <w:pPr>
              <w:jc w:val="both"/>
              <w:rPr>
                <w:b/>
                <w:sz w:val="22"/>
                <w:szCs w:val="22"/>
                <w:lang w:val="kk-KZ"/>
              </w:rPr>
            </w:pPr>
            <w:r w:rsidRPr="00F0365D">
              <w:rPr>
                <w:b/>
                <w:sz w:val="22"/>
                <w:szCs w:val="22"/>
                <w:lang w:val="kk-KZ"/>
              </w:rPr>
              <w:t>Шарт</w:t>
            </w:r>
            <w:r w:rsidRPr="00F0365D">
              <w:rPr>
                <w:sz w:val="22"/>
                <w:szCs w:val="22"/>
                <w:lang w:val="kk-KZ"/>
              </w:rPr>
              <w:t xml:space="preserve"> – «Банк ЦентрКредит» АҚ-тағы бизнес-клиенттердің ағымдағы шот шартының үлгі нысаны.</w:t>
            </w:r>
          </w:p>
        </w:tc>
        <w:tc>
          <w:tcPr>
            <w:tcW w:w="283" w:type="dxa"/>
          </w:tcPr>
          <w:p w14:paraId="21AF6211" w14:textId="08B49989" w:rsidR="00A77BD6" w:rsidRPr="00F0365D" w:rsidRDefault="00A77BD6" w:rsidP="00A77BD6">
            <w:pPr>
              <w:jc w:val="both"/>
              <w:rPr>
                <w:b/>
                <w:sz w:val="22"/>
                <w:szCs w:val="22"/>
                <w:lang w:val="kk-KZ"/>
              </w:rPr>
            </w:pPr>
          </w:p>
        </w:tc>
        <w:tc>
          <w:tcPr>
            <w:tcW w:w="4672" w:type="dxa"/>
          </w:tcPr>
          <w:p w14:paraId="244C5D4D" w14:textId="1FDDF93D" w:rsidR="00A77BD6" w:rsidRPr="00F0365D" w:rsidRDefault="00A77BD6" w:rsidP="00A77BD6">
            <w:pPr>
              <w:jc w:val="both"/>
              <w:rPr>
                <w:sz w:val="22"/>
                <w:szCs w:val="22"/>
                <w:lang w:val="kk-KZ"/>
              </w:rPr>
            </w:pPr>
            <w:r w:rsidRPr="00F0365D">
              <w:rPr>
                <w:b/>
                <w:sz w:val="22"/>
                <w:szCs w:val="22"/>
                <w:lang w:val="kk-KZ"/>
              </w:rPr>
              <w:t>Договор</w:t>
            </w:r>
            <w:r w:rsidRPr="00F0365D">
              <w:rPr>
                <w:sz w:val="22"/>
                <w:szCs w:val="22"/>
                <w:lang w:val="kk-KZ"/>
              </w:rPr>
              <w:t xml:space="preserve"> – типовая форма Договора текущего счёта бизнес-клиентов в АО «Банк ЦентрКредит».</w:t>
            </w:r>
          </w:p>
        </w:tc>
      </w:tr>
      <w:tr w:rsidR="00A77BD6" w:rsidRPr="00F0365D" w14:paraId="37638D6D" w14:textId="77777777" w:rsidTr="0078362F">
        <w:tc>
          <w:tcPr>
            <w:tcW w:w="4956" w:type="dxa"/>
          </w:tcPr>
          <w:p w14:paraId="09F6B306" w14:textId="25B0B7AB" w:rsidR="00A77BD6" w:rsidRPr="00F0365D" w:rsidRDefault="004A1933" w:rsidP="004A1933">
            <w:pPr>
              <w:jc w:val="both"/>
              <w:rPr>
                <w:b/>
                <w:sz w:val="22"/>
                <w:szCs w:val="22"/>
                <w:lang w:val="kk-KZ"/>
              </w:rPr>
            </w:pPr>
            <w:r w:rsidRPr="00F0365D">
              <w:rPr>
                <w:b/>
                <w:sz w:val="22"/>
                <w:szCs w:val="22"/>
                <w:lang w:val="kk-KZ"/>
              </w:rPr>
              <w:t xml:space="preserve">ЭБҚ шарты </w:t>
            </w:r>
            <w:r w:rsidRPr="00F0365D">
              <w:rPr>
                <w:sz w:val="22"/>
                <w:szCs w:val="22"/>
                <w:lang w:val="kk-KZ"/>
              </w:rPr>
              <w:t>– «Банк ЦентрКредит» АҚ-тың бизнес-клиенттеріне электрондық банк қызмет көрсету туралы шарт.</w:t>
            </w:r>
          </w:p>
        </w:tc>
        <w:tc>
          <w:tcPr>
            <w:tcW w:w="283" w:type="dxa"/>
          </w:tcPr>
          <w:p w14:paraId="43535C96" w14:textId="39945110" w:rsidR="00A77BD6" w:rsidRPr="00F0365D" w:rsidRDefault="00A77BD6" w:rsidP="00A77BD6">
            <w:pPr>
              <w:jc w:val="both"/>
              <w:rPr>
                <w:b/>
                <w:sz w:val="22"/>
                <w:szCs w:val="22"/>
                <w:lang w:val="kk-KZ"/>
              </w:rPr>
            </w:pPr>
          </w:p>
        </w:tc>
        <w:tc>
          <w:tcPr>
            <w:tcW w:w="4672" w:type="dxa"/>
          </w:tcPr>
          <w:p w14:paraId="51EE208C" w14:textId="6051F5E6" w:rsidR="00A77BD6" w:rsidRPr="00F0365D" w:rsidRDefault="00A77BD6" w:rsidP="00A77BD6">
            <w:pPr>
              <w:jc w:val="both"/>
              <w:rPr>
                <w:sz w:val="22"/>
                <w:szCs w:val="22"/>
                <w:lang w:val="kk-KZ"/>
              </w:rPr>
            </w:pPr>
            <w:r w:rsidRPr="00F0365D">
              <w:rPr>
                <w:b/>
                <w:sz w:val="22"/>
                <w:szCs w:val="22"/>
                <w:lang w:val="kk-KZ"/>
              </w:rPr>
              <w:t>Договор ЭБУ</w:t>
            </w:r>
            <w:r w:rsidRPr="00F0365D">
              <w:rPr>
                <w:sz w:val="22"/>
                <w:szCs w:val="22"/>
                <w:lang w:val="kk-KZ"/>
              </w:rPr>
              <w:t xml:space="preserve"> – Договор о предоставлении электронных банковских услуг бизнес-клиентам в АО «Банк ЦентрКредит».</w:t>
            </w:r>
          </w:p>
        </w:tc>
      </w:tr>
      <w:tr w:rsidR="00A77BD6" w:rsidRPr="00F0365D" w14:paraId="7764D455" w14:textId="77777777" w:rsidTr="0078362F">
        <w:tc>
          <w:tcPr>
            <w:tcW w:w="4956" w:type="dxa"/>
          </w:tcPr>
          <w:p w14:paraId="3AB84CB3" w14:textId="468F68DA" w:rsidR="004A1933" w:rsidRPr="00F0365D" w:rsidRDefault="004A1933" w:rsidP="004A1933">
            <w:pPr>
              <w:jc w:val="both"/>
              <w:rPr>
                <w:sz w:val="22"/>
                <w:szCs w:val="22"/>
                <w:lang w:val="kk-KZ"/>
              </w:rPr>
            </w:pPr>
            <w:r w:rsidRPr="00F0365D">
              <w:rPr>
                <w:b/>
                <w:bCs/>
                <w:sz w:val="22"/>
                <w:szCs w:val="22"/>
                <w:lang w:val="kk-KZ"/>
              </w:rPr>
              <w:t>Динамикалық сәйкестендіру</w:t>
            </w:r>
            <w:r w:rsidR="00AB33A4" w:rsidRPr="00F0365D">
              <w:rPr>
                <w:sz w:val="22"/>
                <w:szCs w:val="22"/>
                <w:lang w:val="kk-KZ"/>
              </w:rPr>
              <w:t xml:space="preserve"> – бір</w:t>
            </w:r>
            <w:r w:rsidRPr="00F0365D">
              <w:rPr>
                <w:sz w:val="22"/>
                <w:szCs w:val="22"/>
                <w:lang w:val="kk-KZ"/>
              </w:rPr>
              <w:t>жолғы (</w:t>
            </w:r>
            <w:r w:rsidR="00AB33A4" w:rsidRPr="00F0365D">
              <w:rPr>
                <w:sz w:val="22"/>
                <w:szCs w:val="22"/>
                <w:lang w:val="kk-KZ"/>
              </w:rPr>
              <w:t>бірреттік</w:t>
            </w:r>
            <w:r w:rsidRPr="00F0365D">
              <w:rPr>
                <w:sz w:val="22"/>
                <w:szCs w:val="22"/>
                <w:lang w:val="kk-KZ"/>
              </w:rPr>
              <w:t>) кодты пайдалану арқылы оның электрондық банктік қызметті алу құқығын бірыңғай растау мақсатында клиенттің жеке тұлғасын белгілеу процедурасы.</w:t>
            </w:r>
          </w:p>
          <w:p w14:paraId="76F38FB3" w14:textId="33435FA0" w:rsidR="00A77BD6" w:rsidRPr="00F0365D" w:rsidRDefault="00A77BD6" w:rsidP="00A77BD6">
            <w:pPr>
              <w:jc w:val="both"/>
              <w:rPr>
                <w:b/>
                <w:sz w:val="22"/>
                <w:szCs w:val="22"/>
                <w:lang w:val="kk-KZ"/>
              </w:rPr>
            </w:pPr>
          </w:p>
        </w:tc>
        <w:tc>
          <w:tcPr>
            <w:tcW w:w="283" w:type="dxa"/>
          </w:tcPr>
          <w:p w14:paraId="3DD8104E" w14:textId="583EA959" w:rsidR="00A77BD6" w:rsidRPr="00F0365D" w:rsidRDefault="00A77BD6" w:rsidP="00A77BD6">
            <w:pPr>
              <w:jc w:val="both"/>
              <w:rPr>
                <w:b/>
                <w:sz w:val="22"/>
                <w:szCs w:val="22"/>
                <w:lang w:val="kk-KZ"/>
              </w:rPr>
            </w:pPr>
          </w:p>
        </w:tc>
        <w:tc>
          <w:tcPr>
            <w:tcW w:w="4672" w:type="dxa"/>
          </w:tcPr>
          <w:p w14:paraId="01355E07" w14:textId="7013ACC6" w:rsidR="00A77BD6" w:rsidRPr="00F0365D" w:rsidRDefault="00A77BD6" w:rsidP="00A77BD6">
            <w:pPr>
              <w:jc w:val="both"/>
              <w:rPr>
                <w:sz w:val="22"/>
                <w:szCs w:val="22"/>
                <w:lang w:val="kk-KZ"/>
              </w:rPr>
            </w:pPr>
            <w:r w:rsidRPr="00F0365D">
              <w:rPr>
                <w:b/>
                <w:sz w:val="22"/>
                <w:szCs w:val="22"/>
                <w:lang w:val="kk-KZ"/>
              </w:rPr>
              <w:t>Динамическая идентификация</w:t>
            </w:r>
            <w:r w:rsidRPr="00F0365D">
              <w:rPr>
                <w:sz w:val="22"/>
                <w:szCs w:val="22"/>
                <w:lang w:val="kk-KZ"/>
              </w:rPr>
              <w:t xml:space="preserve">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tc>
      </w:tr>
      <w:tr w:rsidR="00A77BD6" w:rsidRPr="00F0365D" w14:paraId="1FB04525" w14:textId="77777777" w:rsidTr="0078362F">
        <w:tc>
          <w:tcPr>
            <w:tcW w:w="4956" w:type="dxa"/>
          </w:tcPr>
          <w:p w14:paraId="45F5F67A" w14:textId="1AFB589C" w:rsidR="00A77BD6" w:rsidRPr="00F0365D" w:rsidRDefault="000A5628" w:rsidP="00AE1C31">
            <w:pPr>
              <w:jc w:val="both"/>
              <w:rPr>
                <w:b/>
                <w:sz w:val="22"/>
                <w:szCs w:val="22"/>
                <w:lang w:val="kk-KZ"/>
              </w:rPr>
            </w:pPr>
            <w:r w:rsidRPr="00F0365D">
              <w:rPr>
                <w:b/>
                <w:sz w:val="22"/>
                <w:szCs w:val="22"/>
                <w:lang w:val="kk-KZ"/>
              </w:rPr>
              <w:t xml:space="preserve">Шартқа жасалған өтініш </w:t>
            </w:r>
            <w:r w:rsidRPr="00F0365D">
              <w:rPr>
                <w:sz w:val="22"/>
                <w:szCs w:val="22"/>
                <w:lang w:val="kk-KZ"/>
              </w:rPr>
              <w:t>–</w:t>
            </w:r>
            <w:r w:rsidRPr="00F0365D">
              <w:rPr>
                <w:b/>
                <w:sz w:val="22"/>
                <w:szCs w:val="22"/>
                <w:lang w:val="kk-KZ"/>
              </w:rPr>
              <w:t xml:space="preserve"> </w:t>
            </w:r>
            <w:r w:rsidRPr="00F0365D">
              <w:rPr>
                <w:sz w:val="22"/>
                <w:szCs w:val="22"/>
                <w:lang w:val="kk-KZ"/>
              </w:rPr>
              <w:t>Банкке банктік қызмет көрсету бойынша құқықтық қатынастарды орнатуға және (немесе) жүзеге асыруға байланысты әрекеттерді жасауға өкілеттік беретін клиенттің электронды</w:t>
            </w:r>
            <w:r w:rsidR="00AE1C31" w:rsidRPr="00F0365D">
              <w:rPr>
                <w:sz w:val="22"/>
                <w:szCs w:val="22"/>
                <w:lang w:val="kk-KZ"/>
              </w:rPr>
              <w:t xml:space="preserve"> түрде</w:t>
            </w:r>
            <w:r w:rsidRPr="00F0365D">
              <w:rPr>
                <w:sz w:val="22"/>
                <w:szCs w:val="22"/>
                <w:lang w:val="kk-KZ"/>
              </w:rPr>
              <w:t xml:space="preserve"> немесе қағаз түрінде тіркелген жазбаша ерік білдіруі.</w:t>
            </w:r>
          </w:p>
        </w:tc>
        <w:tc>
          <w:tcPr>
            <w:tcW w:w="283" w:type="dxa"/>
          </w:tcPr>
          <w:p w14:paraId="1A168036" w14:textId="78DCB418" w:rsidR="00A77BD6" w:rsidRPr="00F0365D" w:rsidRDefault="00A77BD6" w:rsidP="00A77BD6">
            <w:pPr>
              <w:jc w:val="both"/>
              <w:rPr>
                <w:b/>
                <w:sz w:val="22"/>
                <w:szCs w:val="22"/>
                <w:lang w:val="kk-KZ"/>
              </w:rPr>
            </w:pPr>
          </w:p>
        </w:tc>
        <w:tc>
          <w:tcPr>
            <w:tcW w:w="4672" w:type="dxa"/>
          </w:tcPr>
          <w:p w14:paraId="7232BE02" w14:textId="24F65B3A" w:rsidR="00A77BD6" w:rsidRPr="00F0365D" w:rsidRDefault="00A77BD6" w:rsidP="00A77BD6">
            <w:pPr>
              <w:jc w:val="both"/>
              <w:rPr>
                <w:sz w:val="22"/>
                <w:szCs w:val="22"/>
                <w:lang w:val="kk-KZ"/>
              </w:rPr>
            </w:pPr>
            <w:r w:rsidRPr="00F0365D">
              <w:rPr>
                <w:b/>
                <w:sz w:val="22"/>
                <w:szCs w:val="22"/>
                <w:lang w:val="kk-KZ"/>
              </w:rPr>
              <w:t>Заявление</w:t>
            </w:r>
            <w:r w:rsidRPr="00F0365D">
              <w:rPr>
                <w:sz w:val="22"/>
                <w:szCs w:val="22"/>
                <w:lang w:val="kk-KZ"/>
              </w:rPr>
              <w:t xml:space="preserve"> к договору – письменное волеизъявление клиента, зафиксированное в электронном или бумажном виде, предоставляющее полномочия банку на совершение действий, связанных с установлением и (или) осуществлением правоотношений по банковскому обслуживанию.</w:t>
            </w:r>
          </w:p>
        </w:tc>
      </w:tr>
      <w:tr w:rsidR="00A77BD6" w:rsidRPr="00F0365D" w14:paraId="277823BB" w14:textId="77777777" w:rsidTr="0078362F">
        <w:tc>
          <w:tcPr>
            <w:tcW w:w="4956" w:type="dxa"/>
          </w:tcPr>
          <w:p w14:paraId="2421AB72" w14:textId="13F71858" w:rsidR="00A77BD6" w:rsidRPr="00F0365D" w:rsidRDefault="000A5628" w:rsidP="000A5628">
            <w:pPr>
              <w:jc w:val="both"/>
              <w:rPr>
                <w:b/>
                <w:sz w:val="22"/>
                <w:szCs w:val="22"/>
                <w:lang w:val="kk-KZ"/>
              </w:rPr>
            </w:pPr>
            <w:r w:rsidRPr="00F0365D">
              <w:rPr>
                <w:b/>
                <w:sz w:val="22"/>
                <w:szCs w:val="22"/>
                <w:lang w:val="kk-KZ"/>
              </w:rPr>
              <w:t xml:space="preserve">Клиент/Бизнес-клиент </w:t>
            </w:r>
            <w:r w:rsidRPr="00F0365D">
              <w:rPr>
                <w:sz w:val="22"/>
                <w:szCs w:val="22"/>
                <w:lang w:val="kk-KZ"/>
              </w:rPr>
              <w:t>–</w:t>
            </w:r>
            <w:r w:rsidRPr="00F0365D">
              <w:rPr>
                <w:b/>
                <w:sz w:val="22"/>
                <w:szCs w:val="22"/>
                <w:lang w:val="kk-KZ"/>
              </w:rPr>
              <w:t xml:space="preserve"> </w:t>
            </w:r>
            <w:r w:rsidRPr="00F0365D">
              <w:rPr>
                <w:sz w:val="22"/>
                <w:szCs w:val="22"/>
                <w:lang w:val="kk-KZ"/>
              </w:rPr>
              <w:t>Банкпен шарт жасасқан жеке кәсіпкер, шаруа (фермер) қожалығы, жеке нотариус, жеке сот орындаушысы, адвокат, кәсіби медиатор, заңды тұлға (филиал және / немесе өкілдік), таратылатын банк, сақтандыру (қайта сақтандыру) ұйымы (филиал), ерікті жинақтаушы зейнетақы қоры, шетелдік дипломатиялық және консулдық өкілдік.</w:t>
            </w:r>
          </w:p>
        </w:tc>
        <w:tc>
          <w:tcPr>
            <w:tcW w:w="283" w:type="dxa"/>
          </w:tcPr>
          <w:p w14:paraId="22B38952" w14:textId="07FD869B" w:rsidR="00A77BD6" w:rsidRPr="00F0365D" w:rsidRDefault="00A77BD6" w:rsidP="00A77BD6">
            <w:pPr>
              <w:jc w:val="both"/>
              <w:rPr>
                <w:b/>
                <w:sz w:val="22"/>
                <w:szCs w:val="22"/>
                <w:lang w:val="kk-KZ"/>
              </w:rPr>
            </w:pPr>
          </w:p>
        </w:tc>
        <w:tc>
          <w:tcPr>
            <w:tcW w:w="4672" w:type="dxa"/>
          </w:tcPr>
          <w:p w14:paraId="48595E01" w14:textId="6C415DAC" w:rsidR="00A77BD6" w:rsidRPr="00F0365D" w:rsidRDefault="00A77BD6" w:rsidP="00A77BD6">
            <w:pPr>
              <w:jc w:val="both"/>
              <w:rPr>
                <w:sz w:val="22"/>
                <w:szCs w:val="22"/>
                <w:lang w:val="kk-KZ"/>
              </w:rPr>
            </w:pPr>
            <w:r w:rsidRPr="00F0365D">
              <w:rPr>
                <w:b/>
                <w:sz w:val="22"/>
                <w:szCs w:val="22"/>
                <w:lang w:val="kk-KZ"/>
              </w:rPr>
              <w:t>Клиент</w:t>
            </w:r>
            <w:r w:rsidRPr="00F0365D">
              <w:rPr>
                <w:sz w:val="22"/>
                <w:szCs w:val="22"/>
                <w:lang w:val="kk-KZ"/>
              </w:rPr>
              <w:t xml:space="preserve"> </w:t>
            </w:r>
            <w:r w:rsidRPr="00F0365D">
              <w:rPr>
                <w:b/>
                <w:sz w:val="22"/>
                <w:szCs w:val="22"/>
                <w:lang w:val="kk-KZ"/>
              </w:rPr>
              <w:t>/ Бизнес-клиент</w:t>
            </w:r>
            <w:r w:rsidRPr="00F0365D">
              <w:rPr>
                <w:sz w:val="22"/>
                <w:szCs w:val="22"/>
                <w:lang w:val="kk-KZ"/>
              </w:rPr>
              <w:t xml:space="preserve"> – индивидуальный предприниматель, крестьянское (фермерское) хозяйство, частный нотариус, частный судебный исполнитель, адвокат, профессиональный медиатор, юридическое лицо (филиал и / или представительство), ликвидируемый банк, страховая (перестраховочная) организация (филиал), добровольный накопительный пенсионный фонд, иностранное дипломатическое и консульское представительство, заключившее с банком договор. </w:t>
            </w:r>
          </w:p>
        </w:tc>
      </w:tr>
      <w:tr w:rsidR="00A77BD6" w:rsidRPr="00F0365D" w14:paraId="5517494F" w14:textId="77777777" w:rsidTr="0078362F">
        <w:tc>
          <w:tcPr>
            <w:tcW w:w="4956" w:type="dxa"/>
          </w:tcPr>
          <w:p w14:paraId="33AEB5D7" w14:textId="3B94D6CC" w:rsidR="00A77BD6" w:rsidRPr="00F0365D" w:rsidRDefault="000A5628" w:rsidP="00105CAE">
            <w:pPr>
              <w:jc w:val="both"/>
              <w:rPr>
                <w:b/>
                <w:sz w:val="22"/>
                <w:szCs w:val="22"/>
                <w:lang w:val="kk-KZ"/>
              </w:rPr>
            </w:pPr>
            <w:r w:rsidRPr="00F0365D">
              <w:rPr>
                <w:b/>
                <w:sz w:val="22"/>
                <w:szCs w:val="22"/>
                <w:lang w:val="kk-KZ"/>
              </w:rPr>
              <w:t xml:space="preserve">Жүйенің мобильді қосымшасы </w:t>
            </w:r>
            <w:r w:rsidRPr="00F0365D">
              <w:rPr>
                <w:sz w:val="22"/>
                <w:szCs w:val="22"/>
                <w:lang w:val="kk-KZ"/>
              </w:rPr>
              <w:t xml:space="preserve">– клиент сәйкестендіру құралдарын пайдалана отырып, белгілі бір платформаның </w:t>
            </w:r>
            <w:r w:rsidR="00105CAE" w:rsidRPr="00F0365D">
              <w:rPr>
                <w:sz w:val="22"/>
                <w:szCs w:val="22"/>
                <w:lang w:val="kk-KZ"/>
              </w:rPr>
              <w:t>ҰБАҚ-ның</w:t>
            </w:r>
            <w:r w:rsidRPr="00F0365D">
              <w:rPr>
                <w:sz w:val="22"/>
                <w:szCs w:val="22"/>
                <w:lang w:val="kk-KZ"/>
              </w:rPr>
              <w:t xml:space="preserve"> қолданбалы бағдарламасымен </w:t>
            </w:r>
            <w:r w:rsidR="00105CAE" w:rsidRPr="00F0365D">
              <w:rPr>
                <w:sz w:val="22"/>
                <w:szCs w:val="22"/>
                <w:lang w:val="kk-KZ"/>
              </w:rPr>
              <w:t>бірлесіп әрекет ететін «BCC Business»</w:t>
            </w:r>
            <w:r w:rsidRPr="00F0365D">
              <w:rPr>
                <w:sz w:val="22"/>
                <w:szCs w:val="22"/>
                <w:lang w:val="kk-KZ"/>
              </w:rPr>
              <w:t xml:space="preserve"> жүйесінің мобильді қосымшасы.</w:t>
            </w:r>
          </w:p>
        </w:tc>
        <w:tc>
          <w:tcPr>
            <w:tcW w:w="283" w:type="dxa"/>
          </w:tcPr>
          <w:p w14:paraId="2CD9E519" w14:textId="3ABB04AA" w:rsidR="00A77BD6" w:rsidRPr="00F0365D" w:rsidRDefault="00A77BD6" w:rsidP="00A77BD6">
            <w:pPr>
              <w:jc w:val="both"/>
              <w:rPr>
                <w:b/>
                <w:sz w:val="22"/>
                <w:szCs w:val="22"/>
                <w:lang w:val="kk-KZ"/>
              </w:rPr>
            </w:pPr>
          </w:p>
        </w:tc>
        <w:tc>
          <w:tcPr>
            <w:tcW w:w="4672" w:type="dxa"/>
          </w:tcPr>
          <w:p w14:paraId="46FF8ED5" w14:textId="0340C226" w:rsidR="00A77BD6" w:rsidRPr="00F0365D" w:rsidRDefault="00A77BD6" w:rsidP="00A77BD6">
            <w:pPr>
              <w:jc w:val="both"/>
              <w:rPr>
                <w:sz w:val="22"/>
                <w:szCs w:val="22"/>
                <w:lang w:val="kk-KZ"/>
              </w:rPr>
            </w:pPr>
            <w:r w:rsidRPr="00F0365D">
              <w:rPr>
                <w:b/>
                <w:sz w:val="22"/>
                <w:szCs w:val="22"/>
                <w:lang w:val="kk-KZ"/>
              </w:rPr>
              <w:t>Мобильное приложение системы</w:t>
            </w:r>
            <w:r w:rsidRPr="00F0365D">
              <w:rPr>
                <w:sz w:val="22"/>
                <w:szCs w:val="22"/>
                <w:lang w:val="kk-KZ"/>
              </w:rPr>
              <w:t xml:space="preserve"> – мобильное нативное приложение системы «BCC Business», в котором клиент взаимодействует с прикладной программой на АУСС определённой платформы с использов</w:t>
            </w:r>
            <w:r w:rsidR="00105CAE" w:rsidRPr="00F0365D">
              <w:rPr>
                <w:sz w:val="22"/>
                <w:szCs w:val="22"/>
                <w:lang w:val="kk-KZ"/>
              </w:rPr>
              <w:t>анием идентификационных средств.</w:t>
            </w:r>
          </w:p>
        </w:tc>
      </w:tr>
      <w:tr w:rsidR="00A77BD6" w:rsidRPr="00F0365D" w14:paraId="168EA7FA" w14:textId="77777777" w:rsidTr="0078362F">
        <w:tc>
          <w:tcPr>
            <w:tcW w:w="4956" w:type="dxa"/>
          </w:tcPr>
          <w:p w14:paraId="446230EA" w14:textId="6CBDE4E1" w:rsidR="00A77BD6" w:rsidRPr="00F0365D" w:rsidRDefault="00105CAE" w:rsidP="00105CAE">
            <w:pPr>
              <w:jc w:val="both"/>
              <w:rPr>
                <w:b/>
                <w:sz w:val="22"/>
                <w:szCs w:val="22"/>
                <w:lang w:val="kk-KZ"/>
              </w:rPr>
            </w:pPr>
            <w:r w:rsidRPr="00F0365D">
              <w:rPr>
                <w:b/>
                <w:sz w:val="22"/>
                <w:szCs w:val="22"/>
                <w:lang w:val="kk-KZ"/>
              </w:rPr>
              <w:t xml:space="preserve">Операциялық күн </w:t>
            </w:r>
            <w:r w:rsidRPr="00F0365D">
              <w:rPr>
                <w:sz w:val="22"/>
                <w:szCs w:val="22"/>
                <w:lang w:val="kk-KZ"/>
              </w:rPr>
              <w:t>–</w:t>
            </w:r>
            <w:r w:rsidRPr="00F0365D">
              <w:rPr>
                <w:b/>
                <w:sz w:val="22"/>
                <w:szCs w:val="22"/>
                <w:lang w:val="kk-KZ"/>
              </w:rPr>
              <w:t xml:space="preserve"> </w:t>
            </w:r>
            <w:r w:rsidRPr="00F0365D">
              <w:rPr>
                <w:sz w:val="22"/>
                <w:szCs w:val="22"/>
                <w:lang w:val="kk-KZ"/>
              </w:rPr>
              <w:t>Төлем жүйесінің операторы немесе төлем қызметтерін көрсетуші нұсқауларды орындауды тоқтата тұру немесе осындай нұсқауларды кері қайтарып алу туралы нұсқауларды, өкімдерді қабылдауды және өңдеуді жүзеге асыратын уақыт кезеңі.</w:t>
            </w:r>
          </w:p>
        </w:tc>
        <w:tc>
          <w:tcPr>
            <w:tcW w:w="283" w:type="dxa"/>
          </w:tcPr>
          <w:p w14:paraId="54ED8B6D" w14:textId="5082C8E7" w:rsidR="00A77BD6" w:rsidRPr="00F0365D" w:rsidRDefault="00A77BD6" w:rsidP="00A77BD6">
            <w:pPr>
              <w:jc w:val="both"/>
              <w:rPr>
                <w:b/>
                <w:sz w:val="22"/>
                <w:szCs w:val="22"/>
                <w:lang w:val="kk-KZ"/>
              </w:rPr>
            </w:pPr>
          </w:p>
        </w:tc>
        <w:tc>
          <w:tcPr>
            <w:tcW w:w="4672" w:type="dxa"/>
          </w:tcPr>
          <w:p w14:paraId="796443EC" w14:textId="3E36BC96" w:rsidR="00A77BD6" w:rsidRPr="00F0365D" w:rsidRDefault="00A77BD6" w:rsidP="00A77BD6">
            <w:pPr>
              <w:jc w:val="both"/>
              <w:rPr>
                <w:sz w:val="22"/>
                <w:szCs w:val="22"/>
                <w:lang w:val="kk-KZ"/>
              </w:rPr>
            </w:pPr>
            <w:r w:rsidRPr="00F0365D">
              <w:rPr>
                <w:b/>
                <w:sz w:val="22"/>
                <w:szCs w:val="22"/>
                <w:lang w:val="kk-KZ"/>
              </w:rPr>
              <w:t>Операционный день</w:t>
            </w:r>
            <w:r w:rsidRPr="00F0365D">
              <w:rPr>
                <w:sz w:val="22"/>
                <w:szCs w:val="22"/>
                <w:lang w:val="kk-KZ"/>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p>
        </w:tc>
      </w:tr>
      <w:tr w:rsidR="00A77BD6" w:rsidRPr="00F0365D" w14:paraId="10F5FDF9" w14:textId="77777777" w:rsidTr="0078362F">
        <w:tc>
          <w:tcPr>
            <w:tcW w:w="4956" w:type="dxa"/>
          </w:tcPr>
          <w:p w14:paraId="190C6F29" w14:textId="51D5CB9D" w:rsidR="00A77BD6" w:rsidRPr="00F0365D" w:rsidRDefault="00105CAE" w:rsidP="00105CAE">
            <w:pPr>
              <w:jc w:val="both"/>
              <w:rPr>
                <w:b/>
                <w:sz w:val="22"/>
                <w:szCs w:val="22"/>
                <w:lang w:val="kk-KZ"/>
              </w:rPr>
            </w:pPr>
            <w:r w:rsidRPr="00F0365D">
              <w:rPr>
                <w:b/>
                <w:sz w:val="22"/>
                <w:szCs w:val="22"/>
                <w:lang w:val="kk-KZ"/>
              </w:rPr>
              <w:lastRenderedPageBreak/>
              <w:t xml:space="preserve">Ережелер </w:t>
            </w:r>
            <w:r w:rsidRPr="00F0365D">
              <w:rPr>
                <w:sz w:val="22"/>
                <w:szCs w:val="22"/>
                <w:lang w:val="kk-KZ"/>
              </w:rPr>
              <w:t>– «Банк ЦентрКредит» АҚ операцияларын жүргізудің жалпы талаптары туралы ережелер.</w:t>
            </w:r>
          </w:p>
        </w:tc>
        <w:tc>
          <w:tcPr>
            <w:tcW w:w="283" w:type="dxa"/>
          </w:tcPr>
          <w:p w14:paraId="0D73C91F" w14:textId="05FB6989" w:rsidR="00A77BD6" w:rsidRPr="00F0365D" w:rsidRDefault="00A77BD6" w:rsidP="00A77BD6">
            <w:pPr>
              <w:jc w:val="both"/>
              <w:rPr>
                <w:b/>
                <w:sz w:val="22"/>
                <w:szCs w:val="22"/>
                <w:lang w:val="kk-KZ"/>
              </w:rPr>
            </w:pPr>
          </w:p>
        </w:tc>
        <w:tc>
          <w:tcPr>
            <w:tcW w:w="4672" w:type="dxa"/>
          </w:tcPr>
          <w:p w14:paraId="79CEE361" w14:textId="380AB2A2" w:rsidR="00A77BD6" w:rsidRPr="00F0365D" w:rsidRDefault="00A77BD6" w:rsidP="00A77BD6">
            <w:pPr>
              <w:jc w:val="both"/>
              <w:rPr>
                <w:sz w:val="22"/>
                <w:szCs w:val="22"/>
                <w:lang w:val="kk-KZ"/>
              </w:rPr>
            </w:pPr>
            <w:r w:rsidRPr="00F0365D">
              <w:rPr>
                <w:b/>
                <w:sz w:val="22"/>
                <w:szCs w:val="22"/>
                <w:lang w:val="kk-KZ"/>
              </w:rPr>
              <w:t>Правила</w:t>
            </w:r>
            <w:r w:rsidRPr="00F0365D">
              <w:rPr>
                <w:sz w:val="22"/>
                <w:szCs w:val="22"/>
                <w:lang w:val="kk-KZ"/>
              </w:rPr>
              <w:t xml:space="preserve"> – правила об общих условиях проведения операций АО «Банк ЦентрКредит».</w:t>
            </w:r>
          </w:p>
        </w:tc>
      </w:tr>
      <w:tr w:rsidR="00A77BD6" w:rsidRPr="00F0365D" w14:paraId="178F6BF3" w14:textId="77777777" w:rsidTr="0078362F">
        <w:tc>
          <w:tcPr>
            <w:tcW w:w="4956" w:type="dxa"/>
          </w:tcPr>
          <w:p w14:paraId="6657F194" w14:textId="11F833DE" w:rsidR="00A77BD6" w:rsidRPr="00F0365D" w:rsidRDefault="00105CAE" w:rsidP="00A77BD6">
            <w:pPr>
              <w:jc w:val="both"/>
              <w:rPr>
                <w:b/>
                <w:sz w:val="22"/>
                <w:szCs w:val="22"/>
                <w:lang w:val="kk-KZ"/>
              </w:rPr>
            </w:pPr>
            <w:r w:rsidRPr="00F0365D">
              <w:rPr>
                <w:b/>
                <w:sz w:val="22"/>
                <w:szCs w:val="22"/>
                <w:lang w:val="kk-KZ"/>
              </w:rPr>
              <w:t xml:space="preserve">Тізбе </w:t>
            </w:r>
            <w:r w:rsidRPr="00F0365D">
              <w:rPr>
                <w:sz w:val="22"/>
                <w:szCs w:val="22"/>
                <w:lang w:val="kk-KZ"/>
              </w:rPr>
              <w:t>–</w:t>
            </w:r>
            <w:r w:rsidRPr="00F0365D">
              <w:rPr>
                <w:b/>
                <w:sz w:val="22"/>
                <w:szCs w:val="22"/>
                <w:lang w:val="kk-KZ"/>
              </w:rPr>
              <w:t xml:space="preserve"> </w:t>
            </w:r>
            <w:r w:rsidRPr="00F0365D">
              <w:rPr>
                <w:sz w:val="22"/>
                <w:szCs w:val="22"/>
                <w:lang w:val="kk-KZ"/>
              </w:rPr>
              <w:t>шарт жасасу үшін қажетті құжаттар тізбесі.</w:t>
            </w:r>
          </w:p>
        </w:tc>
        <w:tc>
          <w:tcPr>
            <w:tcW w:w="283" w:type="dxa"/>
          </w:tcPr>
          <w:p w14:paraId="05ABAF25" w14:textId="0D1128D3" w:rsidR="00A77BD6" w:rsidRPr="00F0365D" w:rsidRDefault="00A77BD6" w:rsidP="00A77BD6">
            <w:pPr>
              <w:jc w:val="both"/>
              <w:rPr>
                <w:b/>
                <w:sz w:val="22"/>
                <w:szCs w:val="22"/>
                <w:lang w:val="kk-KZ"/>
              </w:rPr>
            </w:pPr>
          </w:p>
        </w:tc>
        <w:tc>
          <w:tcPr>
            <w:tcW w:w="4672" w:type="dxa"/>
          </w:tcPr>
          <w:p w14:paraId="481CE524" w14:textId="2DF75CB1" w:rsidR="00A77BD6" w:rsidRPr="00F0365D" w:rsidRDefault="00A77BD6" w:rsidP="00A77BD6">
            <w:pPr>
              <w:jc w:val="both"/>
              <w:rPr>
                <w:sz w:val="22"/>
                <w:szCs w:val="22"/>
                <w:lang w:val="kk-KZ"/>
              </w:rPr>
            </w:pPr>
            <w:r w:rsidRPr="00F0365D">
              <w:rPr>
                <w:b/>
                <w:sz w:val="22"/>
                <w:szCs w:val="22"/>
                <w:lang w:val="kk-KZ"/>
              </w:rPr>
              <w:t xml:space="preserve">Перечень </w:t>
            </w:r>
            <w:r w:rsidRPr="00F0365D">
              <w:rPr>
                <w:sz w:val="22"/>
                <w:szCs w:val="22"/>
                <w:lang w:val="kk-KZ"/>
              </w:rPr>
              <w:t>– перечень документов необходимых для заключения договора.</w:t>
            </w:r>
          </w:p>
        </w:tc>
      </w:tr>
      <w:tr w:rsidR="00A77BD6" w:rsidRPr="00F0365D" w14:paraId="7DD4FF2D" w14:textId="77777777" w:rsidTr="0078362F">
        <w:tc>
          <w:tcPr>
            <w:tcW w:w="4956" w:type="dxa"/>
          </w:tcPr>
          <w:p w14:paraId="448FA590" w14:textId="484A4497" w:rsidR="00A77BD6" w:rsidRPr="00F0365D" w:rsidRDefault="00105CAE" w:rsidP="0007601D">
            <w:pPr>
              <w:jc w:val="both"/>
              <w:rPr>
                <w:sz w:val="22"/>
                <w:szCs w:val="22"/>
                <w:lang w:val="kk-KZ"/>
              </w:rPr>
            </w:pPr>
            <w:r w:rsidRPr="00F0365D">
              <w:rPr>
                <w:b/>
                <w:sz w:val="22"/>
                <w:szCs w:val="22"/>
                <w:lang w:val="kk-KZ"/>
              </w:rPr>
              <w:t>Шот</w:t>
            </w:r>
            <w:r w:rsidRPr="00F0365D">
              <w:rPr>
                <w:sz w:val="22"/>
                <w:szCs w:val="22"/>
                <w:lang w:val="kk-KZ"/>
              </w:rPr>
              <w:t xml:space="preserve"> – Банктің, клиенттің және (немесе) үшінші тұлғалардың корреспондент</w:t>
            </w:r>
            <w:r w:rsidR="0007601D" w:rsidRPr="00F0365D">
              <w:rPr>
                <w:sz w:val="22"/>
                <w:szCs w:val="22"/>
                <w:lang w:val="kk-KZ"/>
              </w:rPr>
              <w:t>тік, ағымдағы, жинақ шоттары – Б</w:t>
            </w:r>
            <w:r w:rsidRPr="00F0365D">
              <w:rPr>
                <w:sz w:val="22"/>
                <w:szCs w:val="22"/>
                <w:lang w:val="kk-KZ"/>
              </w:rPr>
              <w:t>анк пен клиент арасындағы клиентке банктік қызмет көрсету жөніндегі шарт</w:t>
            </w:r>
            <w:r w:rsidR="0007601D" w:rsidRPr="00F0365D">
              <w:rPr>
                <w:sz w:val="22"/>
                <w:szCs w:val="22"/>
                <w:lang w:val="kk-KZ"/>
              </w:rPr>
              <w:t xml:space="preserve"> бойынша </w:t>
            </w:r>
            <w:r w:rsidRPr="00F0365D">
              <w:rPr>
                <w:sz w:val="22"/>
                <w:szCs w:val="22"/>
                <w:lang w:val="kk-KZ"/>
              </w:rPr>
              <w:t>қатынастарды көрсету және клиенттің банктегі ақша қозғалысын есепке алу тәсілі.</w:t>
            </w:r>
          </w:p>
        </w:tc>
        <w:tc>
          <w:tcPr>
            <w:tcW w:w="283" w:type="dxa"/>
          </w:tcPr>
          <w:p w14:paraId="6DD85573" w14:textId="56DBAD2E" w:rsidR="00A77BD6" w:rsidRPr="00F0365D" w:rsidRDefault="00A77BD6" w:rsidP="00A77BD6">
            <w:pPr>
              <w:jc w:val="both"/>
              <w:rPr>
                <w:b/>
                <w:sz w:val="22"/>
                <w:szCs w:val="22"/>
                <w:lang w:val="kk-KZ"/>
              </w:rPr>
            </w:pPr>
          </w:p>
        </w:tc>
        <w:tc>
          <w:tcPr>
            <w:tcW w:w="4672" w:type="dxa"/>
          </w:tcPr>
          <w:p w14:paraId="742D02E5" w14:textId="266AE4CD" w:rsidR="00A77BD6" w:rsidRPr="00F0365D" w:rsidRDefault="00A77BD6" w:rsidP="00A77BD6">
            <w:pPr>
              <w:jc w:val="both"/>
              <w:rPr>
                <w:sz w:val="22"/>
                <w:szCs w:val="22"/>
                <w:lang w:val="kk-KZ"/>
              </w:rPr>
            </w:pPr>
            <w:r w:rsidRPr="00F0365D">
              <w:rPr>
                <w:b/>
                <w:sz w:val="22"/>
                <w:szCs w:val="22"/>
                <w:lang w:val="kk-KZ"/>
              </w:rPr>
              <w:t>Счёт</w:t>
            </w:r>
            <w:r w:rsidRPr="00F0365D">
              <w:rPr>
                <w:sz w:val="22"/>
                <w:szCs w:val="22"/>
                <w:lang w:val="kk-KZ"/>
              </w:rPr>
              <w:t xml:space="preserve"> – корреспондентские, текущие, сберегательные счета банка, клиента и (или) третьих лиц – как способ отражения договорных отношений между банком и клиентом по банковскому обслуживанию клиента и учёта движения денег клиента в банке. </w:t>
            </w:r>
          </w:p>
        </w:tc>
      </w:tr>
      <w:tr w:rsidR="00A77BD6" w:rsidRPr="00F0365D" w14:paraId="2E09A413" w14:textId="77777777" w:rsidTr="0078362F">
        <w:tc>
          <w:tcPr>
            <w:tcW w:w="4956" w:type="dxa"/>
          </w:tcPr>
          <w:p w14:paraId="0E17FD23" w14:textId="791754BE" w:rsidR="00A77BD6" w:rsidRPr="00F0365D" w:rsidRDefault="0007601D" w:rsidP="00A77BD6">
            <w:pPr>
              <w:jc w:val="both"/>
              <w:rPr>
                <w:sz w:val="22"/>
                <w:szCs w:val="22"/>
                <w:lang w:val="kk-KZ"/>
              </w:rPr>
            </w:pPr>
            <w:r w:rsidRPr="00F0365D">
              <w:rPr>
                <w:b/>
                <w:sz w:val="22"/>
                <w:szCs w:val="22"/>
                <w:lang w:val="kk-KZ"/>
              </w:rPr>
              <w:t>Жүйе/«BCC Business» жүйесі</w:t>
            </w:r>
            <w:r w:rsidRPr="00F0365D">
              <w:rPr>
                <w:sz w:val="22"/>
                <w:szCs w:val="22"/>
                <w:lang w:val="kk-KZ"/>
              </w:rPr>
              <w:t xml:space="preserve"> – клиенттер Банктің офисіне бармай-ақ, интернет желісі арқылы Банктегі банктік шотын қашықтықтан басқару үшін пайдаланатын жүйе.</w:t>
            </w:r>
          </w:p>
        </w:tc>
        <w:tc>
          <w:tcPr>
            <w:tcW w:w="283" w:type="dxa"/>
          </w:tcPr>
          <w:p w14:paraId="5212E05C" w14:textId="55CF55B6" w:rsidR="00A77BD6" w:rsidRPr="00F0365D" w:rsidRDefault="00A77BD6" w:rsidP="00A77BD6">
            <w:pPr>
              <w:jc w:val="both"/>
              <w:rPr>
                <w:b/>
                <w:sz w:val="22"/>
                <w:szCs w:val="22"/>
                <w:lang w:val="kk-KZ"/>
              </w:rPr>
            </w:pPr>
          </w:p>
        </w:tc>
        <w:tc>
          <w:tcPr>
            <w:tcW w:w="4672" w:type="dxa"/>
          </w:tcPr>
          <w:p w14:paraId="6F4E6871" w14:textId="1CB676DB" w:rsidR="00A77BD6" w:rsidRPr="00F0365D" w:rsidRDefault="00105CAE" w:rsidP="00A77BD6">
            <w:pPr>
              <w:jc w:val="both"/>
              <w:rPr>
                <w:sz w:val="22"/>
                <w:szCs w:val="22"/>
                <w:lang w:val="kk-KZ"/>
              </w:rPr>
            </w:pPr>
            <w:r w:rsidRPr="00F0365D">
              <w:rPr>
                <w:b/>
                <w:sz w:val="22"/>
                <w:szCs w:val="22"/>
                <w:lang w:val="kk-KZ"/>
              </w:rPr>
              <w:t>Система/</w:t>
            </w:r>
            <w:r w:rsidR="00A77BD6" w:rsidRPr="00F0365D">
              <w:rPr>
                <w:b/>
                <w:sz w:val="22"/>
                <w:szCs w:val="22"/>
                <w:lang w:val="kk-KZ"/>
              </w:rPr>
              <w:t>система «BCC Business»</w:t>
            </w:r>
            <w:r w:rsidR="00A77BD6" w:rsidRPr="00F0365D">
              <w:rPr>
                <w:sz w:val="22"/>
                <w:szCs w:val="22"/>
                <w:lang w:val="kk-KZ"/>
              </w:rPr>
              <w:t xml:space="preserve"> – система, используемая клиентами для удалённого управления банковским счётом в банке через сеть интернет, без посещения офиса банка.</w:t>
            </w:r>
          </w:p>
        </w:tc>
      </w:tr>
      <w:tr w:rsidR="00A77BD6" w:rsidRPr="00F0365D" w14:paraId="5FD867C5" w14:textId="77777777" w:rsidTr="0078362F">
        <w:tc>
          <w:tcPr>
            <w:tcW w:w="4956" w:type="dxa"/>
          </w:tcPr>
          <w:p w14:paraId="272615D1" w14:textId="31A82DB8" w:rsidR="00A77BD6" w:rsidRPr="00F0365D" w:rsidRDefault="0007601D" w:rsidP="0007601D">
            <w:pPr>
              <w:jc w:val="both"/>
              <w:rPr>
                <w:b/>
                <w:sz w:val="22"/>
                <w:szCs w:val="22"/>
                <w:lang w:val="kk-KZ"/>
              </w:rPr>
            </w:pPr>
            <w:r w:rsidRPr="00F0365D">
              <w:rPr>
                <w:b/>
                <w:sz w:val="22"/>
                <w:szCs w:val="22"/>
                <w:lang w:val="kk-KZ"/>
              </w:rPr>
              <w:t xml:space="preserve">Тариф </w:t>
            </w:r>
            <w:r w:rsidRPr="00F0365D">
              <w:rPr>
                <w:sz w:val="22"/>
                <w:szCs w:val="22"/>
                <w:lang w:val="kk-KZ"/>
              </w:rPr>
              <w:t>–</w:t>
            </w:r>
            <w:r w:rsidRPr="00F0365D">
              <w:rPr>
                <w:b/>
                <w:sz w:val="22"/>
                <w:szCs w:val="22"/>
                <w:lang w:val="kk-KZ"/>
              </w:rPr>
              <w:t xml:space="preserve"> </w:t>
            </w:r>
            <w:r w:rsidRPr="00F0365D">
              <w:rPr>
                <w:sz w:val="22"/>
                <w:szCs w:val="22"/>
                <w:lang w:val="kk-KZ"/>
              </w:rPr>
              <w:t xml:space="preserve">көрсетілетін қызметтер немесе Шарт бойынша жасалған операциялар үшін алынатын қызметтер мен өнімдер бойынша Банк комиссиясының мөлшері. Шекті тарифтерді Банктің уәкілетті органы бекітеді және ол </w:t>
            </w:r>
            <w:hyperlink r:id="rId6" w:history="1">
              <w:r w:rsidRPr="00F0365D">
                <w:rPr>
                  <w:rStyle w:val="a3"/>
                  <w:color w:val="auto"/>
                  <w:sz w:val="22"/>
                  <w:szCs w:val="22"/>
                  <w:lang w:val="kk-KZ"/>
                </w:rPr>
                <w:t>www.bcc.kz</w:t>
              </w:r>
            </w:hyperlink>
            <w:r w:rsidRPr="00F0365D">
              <w:rPr>
                <w:sz w:val="22"/>
                <w:szCs w:val="22"/>
                <w:lang w:val="kk-KZ"/>
              </w:rPr>
              <w:t xml:space="preserve"> электрондық мекенжайы бойынша интернет-ресурста орналастырылады.</w:t>
            </w:r>
          </w:p>
        </w:tc>
        <w:tc>
          <w:tcPr>
            <w:tcW w:w="283" w:type="dxa"/>
          </w:tcPr>
          <w:p w14:paraId="6C1325E0" w14:textId="4956EF45" w:rsidR="00A77BD6" w:rsidRPr="00F0365D" w:rsidRDefault="00A77BD6" w:rsidP="00A77BD6">
            <w:pPr>
              <w:jc w:val="both"/>
              <w:rPr>
                <w:b/>
                <w:sz w:val="22"/>
                <w:szCs w:val="22"/>
                <w:lang w:val="kk-KZ"/>
              </w:rPr>
            </w:pPr>
          </w:p>
        </w:tc>
        <w:tc>
          <w:tcPr>
            <w:tcW w:w="4672" w:type="dxa"/>
          </w:tcPr>
          <w:p w14:paraId="42E82B78" w14:textId="39361D69" w:rsidR="00A77BD6" w:rsidRPr="00F0365D" w:rsidRDefault="00A77BD6" w:rsidP="00A77BD6">
            <w:pPr>
              <w:jc w:val="both"/>
              <w:rPr>
                <w:sz w:val="22"/>
                <w:szCs w:val="22"/>
                <w:lang w:val="kk-KZ"/>
              </w:rPr>
            </w:pPr>
            <w:r w:rsidRPr="00F0365D">
              <w:rPr>
                <w:b/>
                <w:sz w:val="22"/>
                <w:szCs w:val="22"/>
                <w:lang w:val="kk-KZ"/>
              </w:rPr>
              <w:t>Тариф</w:t>
            </w:r>
            <w:r w:rsidRPr="00F0365D">
              <w:rPr>
                <w:sz w:val="22"/>
                <w:szCs w:val="22"/>
                <w:lang w:val="kk-KZ"/>
              </w:rPr>
              <w:t xml:space="preserve"> – размер комиссии банка по услугам и продуктам, взимаемые за оказываемые им услуги или совершаемые им операции по договору. Предельные тарифы утверждаются уполномоченным органом банка и размещаются на интернет-ресурсе по электронному адресу: </w:t>
            </w:r>
            <w:hyperlink r:id="rId7" w:history="1">
              <w:r w:rsidRPr="00F0365D">
                <w:rPr>
                  <w:rStyle w:val="a3"/>
                  <w:color w:val="auto"/>
                  <w:sz w:val="22"/>
                  <w:szCs w:val="22"/>
                  <w:lang w:val="kk-KZ"/>
                </w:rPr>
                <w:t>www.bcc.kz</w:t>
              </w:r>
            </w:hyperlink>
            <w:r w:rsidRPr="00F0365D">
              <w:rPr>
                <w:sz w:val="22"/>
                <w:szCs w:val="22"/>
                <w:lang w:val="kk-KZ"/>
              </w:rPr>
              <w:t>.</w:t>
            </w:r>
          </w:p>
        </w:tc>
      </w:tr>
      <w:tr w:rsidR="00A77BD6" w:rsidRPr="00F0365D" w14:paraId="22130382" w14:textId="77777777" w:rsidTr="0078362F">
        <w:tc>
          <w:tcPr>
            <w:tcW w:w="4956" w:type="dxa"/>
          </w:tcPr>
          <w:p w14:paraId="0964C1E7" w14:textId="1E6B16A4" w:rsidR="00A77BD6" w:rsidRPr="00F0365D" w:rsidRDefault="0007601D" w:rsidP="00A77BD6">
            <w:pPr>
              <w:rPr>
                <w:b/>
                <w:sz w:val="22"/>
                <w:szCs w:val="22"/>
                <w:lang w:val="kk-KZ"/>
              </w:rPr>
            </w:pPr>
            <w:r w:rsidRPr="00F0365D">
              <w:rPr>
                <w:b/>
                <w:sz w:val="22"/>
                <w:szCs w:val="22"/>
                <w:lang w:val="kk-KZ"/>
              </w:rPr>
              <w:t xml:space="preserve">ҚР УМО </w:t>
            </w:r>
            <w:r w:rsidRPr="00F0365D">
              <w:rPr>
                <w:sz w:val="22"/>
                <w:szCs w:val="22"/>
                <w:lang w:val="kk-KZ"/>
              </w:rPr>
              <w:t>– Қазақстан Республикасының уәкілетті мемлекеттік органы.</w:t>
            </w:r>
          </w:p>
        </w:tc>
        <w:tc>
          <w:tcPr>
            <w:tcW w:w="283" w:type="dxa"/>
          </w:tcPr>
          <w:p w14:paraId="7A09FAD2" w14:textId="7B1FAE0A" w:rsidR="00A77BD6" w:rsidRPr="00F0365D" w:rsidRDefault="00A77BD6" w:rsidP="00A77BD6">
            <w:pPr>
              <w:rPr>
                <w:b/>
                <w:sz w:val="22"/>
                <w:szCs w:val="22"/>
                <w:lang w:val="kk-KZ"/>
              </w:rPr>
            </w:pPr>
          </w:p>
        </w:tc>
        <w:tc>
          <w:tcPr>
            <w:tcW w:w="4672" w:type="dxa"/>
          </w:tcPr>
          <w:p w14:paraId="0C11CDDB" w14:textId="35A0EF52" w:rsidR="00A77BD6" w:rsidRPr="00F0365D" w:rsidRDefault="00A77BD6" w:rsidP="0007601D">
            <w:pPr>
              <w:jc w:val="both"/>
              <w:rPr>
                <w:sz w:val="22"/>
                <w:szCs w:val="22"/>
                <w:lang w:val="kk-KZ"/>
              </w:rPr>
            </w:pPr>
            <w:r w:rsidRPr="00F0365D">
              <w:rPr>
                <w:b/>
                <w:sz w:val="22"/>
                <w:szCs w:val="22"/>
                <w:lang w:val="kk-KZ"/>
              </w:rPr>
              <w:t>УГО РК</w:t>
            </w:r>
            <w:r w:rsidRPr="00F0365D">
              <w:rPr>
                <w:sz w:val="22"/>
                <w:szCs w:val="22"/>
                <w:lang w:val="kk-KZ"/>
              </w:rPr>
              <w:t xml:space="preserve"> – уполномоченный государственный орган Республики Казахстан.</w:t>
            </w:r>
          </w:p>
        </w:tc>
      </w:tr>
      <w:tr w:rsidR="00A77BD6" w:rsidRPr="00F0365D" w14:paraId="4415D8F5" w14:textId="77777777" w:rsidTr="0078362F">
        <w:tc>
          <w:tcPr>
            <w:tcW w:w="4956" w:type="dxa"/>
          </w:tcPr>
          <w:p w14:paraId="4318E84B" w14:textId="79944801" w:rsidR="00A77BD6" w:rsidRPr="00F0365D" w:rsidRDefault="0007601D" w:rsidP="00A77BD6">
            <w:pPr>
              <w:jc w:val="both"/>
              <w:rPr>
                <w:b/>
                <w:sz w:val="22"/>
                <w:szCs w:val="22"/>
                <w:lang w:val="kk-KZ"/>
              </w:rPr>
            </w:pPr>
            <w:r w:rsidRPr="00F0365D">
              <w:rPr>
                <w:b/>
                <w:sz w:val="22"/>
                <w:szCs w:val="22"/>
                <w:lang w:val="kk-KZ"/>
              </w:rPr>
              <w:t xml:space="preserve">ЭБҚ (электрондық банктік қызметтер) – </w:t>
            </w:r>
            <w:r w:rsidRPr="00F0365D">
              <w:rPr>
                <w:sz w:val="22"/>
                <w:szCs w:val="22"/>
                <w:lang w:val="kk-KZ"/>
              </w:rPr>
              <w:t>төлем қызметтерін және ақпараттық банктік қызметтерді алу үшін қашықтан қол жеткізу жү</w:t>
            </w:r>
            <w:r w:rsidR="00B91416" w:rsidRPr="00F0365D">
              <w:rPr>
                <w:sz w:val="22"/>
                <w:szCs w:val="22"/>
                <w:lang w:val="kk-KZ"/>
              </w:rPr>
              <w:t>йелері арқылы клиенттің өз</w:t>
            </w:r>
            <w:r w:rsidRPr="00F0365D">
              <w:rPr>
                <w:sz w:val="22"/>
                <w:szCs w:val="22"/>
                <w:lang w:val="kk-KZ"/>
              </w:rPr>
              <w:t xml:space="preserve"> банктік шотына қол жеткізуіне байланысты қызметтер.</w:t>
            </w:r>
          </w:p>
        </w:tc>
        <w:tc>
          <w:tcPr>
            <w:tcW w:w="283" w:type="dxa"/>
          </w:tcPr>
          <w:p w14:paraId="49423850" w14:textId="796F6F97" w:rsidR="00A77BD6" w:rsidRPr="00F0365D" w:rsidRDefault="00A77BD6" w:rsidP="00A77BD6">
            <w:pPr>
              <w:jc w:val="both"/>
              <w:rPr>
                <w:b/>
                <w:sz w:val="22"/>
                <w:szCs w:val="22"/>
                <w:lang w:val="kk-KZ"/>
              </w:rPr>
            </w:pPr>
          </w:p>
        </w:tc>
        <w:tc>
          <w:tcPr>
            <w:tcW w:w="4672" w:type="dxa"/>
          </w:tcPr>
          <w:p w14:paraId="4E7A4780" w14:textId="6BE848EA" w:rsidR="00A77BD6" w:rsidRPr="00F0365D" w:rsidRDefault="00A77BD6" w:rsidP="00A77BD6">
            <w:pPr>
              <w:jc w:val="both"/>
              <w:rPr>
                <w:sz w:val="22"/>
                <w:szCs w:val="22"/>
                <w:lang w:val="kk-KZ"/>
              </w:rPr>
            </w:pPr>
            <w:r w:rsidRPr="00F0365D">
              <w:rPr>
                <w:b/>
                <w:sz w:val="22"/>
                <w:szCs w:val="22"/>
                <w:lang w:val="kk-KZ"/>
              </w:rPr>
              <w:t>ЭБУ</w:t>
            </w:r>
            <w:r w:rsidRPr="00F0365D">
              <w:rPr>
                <w:sz w:val="22"/>
                <w:szCs w:val="22"/>
                <w:lang w:val="kk-KZ"/>
              </w:rPr>
              <w:t xml:space="preserve"> </w:t>
            </w:r>
            <w:r w:rsidRPr="00F0365D">
              <w:rPr>
                <w:b/>
                <w:sz w:val="22"/>
                <w:szCs w:val="22"/>
                <w:lang w:val="kk-KZ"/>
              </w:rPr>
              <w:t>(электронные банковские услуги)</w:t>
            </w:r>
            <w:r w:rsidRPr="00F0365D">
              <w:rPr>
                <w:sz w:val="22"/>
                <w:szCs w:val="22"/>
                <w:lang w:val="kk-KZ"/>
              </w:rPr>
              <w:t xml:space="preserve">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p>
        </w:tc>
      </w:tr>
      <w:tr w:rsidR="00A77BD6" w:rsidRPr="00F0365D" w14:paraId="1788BCFC" w14:textId="77777777" w:rsidTr="0078362F">
        <w:tc>
          <w:tcPr>
            <w:tcW w:w="4956" w:type="dxa"/>
          </w:tcPr>
          <w:p w14:paraId="31A30E8F" w14:textId="6EF62DA4" w:rsidR="00A77BD6" w:rsidRPr="00F0365D" w:rsidRDefault="00B91416" w:rsidP="00B91416">
            <w:pPr>
              <w:jc w:val="both"/>
              <w:rPr>
                <w:b/>
                <w:sz w:val="22"/>
                <w:szCs w:val="22"/>
                <w:lang w:val="kk-KZ"/>
              </w:rPr>
            </w:pPr>
            <w:r w:rsidRPr="00F0365D">
              <w:rPr>
                <w:b/>
                <w:sz w:val="22"/>
                <w:szCs w:val="22"/>
                <w:lang w:val="kk-KZ"/>
              </w:rPr>
              <w:t xml:space="preserve">ЭГҚ (электрондық графикалық қолтаңба) – </w:t>
            </w:r>
            <w:r w:rsidRPr="00F0365D">
              <w:rPr>
                <w:sz w:val="22"/>
                <w:szCs w:val="22"/>
                <w:lang w:val="kk-KZ"/>
              </w:rPr>
              <w:t>бағдарламалық-техникалық құралмен жасалған өз қолымен қойылған қолдың электрондық баламасы электрондық құжаттың еріктілігін, дұрыстығын, оның тиесілігін және мазмұнының өзгермейтіндігін растайды.</w:t>
            </w:r>
          </w:p>
        </w:tc>
        <w:tc>
          <w:tcPr>
            <w:tcW w:w="283" w:type="dxa"/>
          </w:tcPr>
          <w:p w14:paraId="51103F74" w14:textId="2D946994" w:rsidR="00A77BD6" w:rsidRPr="00F0365D" w:rsidRDefault="00A77BD6" w:rsidP="00A77BD6">
            <w:pPr>
              <w:jc w:val="both"/>
              <w:rPr>
                <w:b/>
                <w:sz w:val="22"/>
                <w:szCs w:val="22"/>
                <w:lang w:val="kk-KZ"/>
              </w:rPr>
            </w:pPr>
          </w:p>
        </w:tc>
        <w:tc>
          <w:tcPr>
            <w:tcW w:w="4672" w:type="dxa"/>
          </w:tcPr>
          <w:p w14:paraId="15311895" w14:textId="0C771FEB" w:rsidR="00A77BD6" w:rsidRPr="00F0365D" w:rsidRDefault="00A77BD6" w:rsidP="00A77BD6">
            <w:pPr>
              <w:jc w:val="both"/>
              <w:rPr>
                <w:sz w:val="22"/>
                <w:szCs w:val="22"/>
                <w:lang w:val="kk-KZ"/>
              </w:rPr>
            </w:pPr>
            <w:r w:rsidRPr="00F0365D">
              <w:rPr>
                <w:b/>
                <w:sz w:val="22"/>
                <w:szCs w:val="22"/>
                <w:lang w:val="kk-KZ"/>
              </w:rPr>
              <w:t>ЭГП (электронная графическая подпись)</w:t>
            </w:r>
            <w:r w:rsidRPr="00F0365D">
              <w:rPr>
                <w:sz w:val="22"/>
                <w:szCs w:val="22"/>
                <w:lang w:val="kk-KZ"/>
              </w:rPr>
              <w:t xml:space="preserve"> – электронный аналог собственноручной подписи, созданный программно-техническим средством, подтверждает волеизъявление, достоверность электронного документа, его принадлежность и неизменность содержания.</w:t>
            </w:r>
          </w:p>
        </w:tc>
      </w:tr>
      <w:tr w:rsidR="00A77BD6" w:rsidRPr="00F0365D" w14:paraId="2DACF267" w14:textId="77777777" w:rsidTr="0078362F">
        <w:tc>
          <w:tcPr>
            <w:tcW w:w="4956" w:type="dxa"/>
          </w:tcPr>
          <w:p w14:paraId="593A236A" w14:textId="1C68DF89" w:rsidR="00A77BD6" w:rsidRPr="00F0365D" w:rsidRDefault="00B91416" w:rsidP="00B91416">
            <w:pPr>
              <w:jc w:val="both"/>
              <w:rPr>
                <w:b/>
                <w:sz w:val="22"/>
                <w:szCs w:val="22"/>
                <w:lang w:val="kk-KZ"/>
              </w:rPr>
            </w:pPr>
            <w:r w:rsidRPr="00F0365D">
              <w:rPr>
                <w:b/>
                <w:sz w:val="22"/>
                <w:szCs w:val="22"/>
                <w:lang w:val="kk-KZ"/>
              </w:rPr>
              <w:t xml:space="preserve">ЭЦҚ (электрондық цифрлық қолтаңба) – </w:t>
            </w:r>
            <w:r w:rsidRPr="00F0365D">
              <w:rPr>
                <w:sz w:val="22"/>
                <w:szCs w:val="22"/>
                <w:lang w:val="kk-KZ"/>
              </w:rPr>
              <w:t>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белгілердің жиынтығы.</w:t>
            </w:r>
          </w:p>
        </w:tc>
        <w:tc>
          <w:tcPr>
            <w:tcW w:w="283" w:type="dxa"/>
          </w:tcPr>
          <w:p w14:paraId="19EBF590" w14:textId="57725BD7" w:rsidR="00A77BD6" w:rsidRPr="00F0365D" w:rsidRDefault="00A77BD6" w:rsidP="00A77BD6">
            <w:pPr>
              <w:jc w:val="both"/>
              <w:rPr>
                <w:b/>
                <w:sz w:val="22"/>
                <w:szCs w:val="22"/>
                <w:lang w:val="kk-KZ"/>
              </w:rPr>
            </w:pPr>
          </w:p>
        </w:tc>
        <w:tc>
          <w:tcPr>
            <w:tcW w:w="4672" w:type="dxa"/>
          </w:tcPr>
          <w:p w14:paraId="73C6D381" w14:textId="775F311C" w:rsidR="00A77BD6" w:rsidRPr="00F0365D" w:rsidRDefault="00A77BD6" w:rsidP="00A77BD6">
            <w:pPr>
              <w:jc w:val="both"/>
              <w:rPr>
                <w:sz w:val="22"/>
                <w:szCs w:val="22"/>
                <w:lang w:val="kk-KZ"/>
              </w:rPr>
            </w:pPr>
            <w:r w:rsidRPr="00F0365D">
              <w:rPr>
                <w:b/>
                <w:sz w:val="22"/>
                <w:szCs w:val="22"/>
                <w:lang w:val="kk-KZ"/>
              </w:rPr>
              <w:t xml:space="preserve">ЭЦП (электронная цифровая подпись) </w:t>
            </w:r>
            <w:r w:rsidRPr="00F0365D">
              <w:rPr>
                <w:sz w:val="22"/>
                <w:szCs w:val="22"/>
                <w:lang w:val="kk-KZ"/>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tc>
      </w:tr>
      <w:tr w:rsidR="00A77BD6" w:rsidRPr="00F0365D" w14:paraId="3CF86711" w14:textId="77777777" w:rsidTr="0078362F">
        <w:tc>
          <w:tcPr>
            <w:tcW w:w="4956" w:type="dxa"/>
          </w:tcPr>
          <w:p w14:paraId="546CBB46" w14:textId="5378423A" w:rsidR="00A77BD6" w:rsidRPr="00F0365D" w:rsidRDefault="00B91416" w:rsidP="004D5F20">
            <w:pPr>
              <w:jc w:val="both"/>
              <w:rPr>
                <w:b/>
                <w:color w:val="000000"/>
                <w:sz w:val="22"/>
                <w:szCs w:val="22"/>
                <w:shd w:val="clear" w:color="auto" w:fill="FFFFFF"/>
                <w:lang w:val="kk-KZ"/>
              </w:rPr>
            </w:pPr>
            <w:r w:rsidRPr="00F0365D">
              <w:rPr>
                <w:b/>
                <w:color w:val="000000"/>
                <w:sz w:val="22"/>
                <w:szCs w:val="22"/>
                <w:shd w:val="clear" w:color="auto" w:fill="FFFFFF"/>
                <w:lang w:val="kk-KZ"/>
              </w:rPr>
              <w:t>OTP (ағылш</w:t>
            </w:r>
            <w:r w:rsidR="004D5F20" w:rsidRPr="00F0365D">
              <w:rPr>
                <w:b/>
                <w:color w:val="000000"/>
                <w:sz w:val="22"/>
                <w:szCs w:val="22"/>
                <w:shd w:val="clear" w:color="auto" w:fill="FFFFFF"/>
                <w:lang w:val="kk-KZ"/>
              </w:rPr>
              <w:t>ын:</w:t>
            </w:r>
            <w:r w:rsidRPr="00F0365D">
              <w:rPr>
                <w:b/>
                <w:color w:val="000000"/>
                <w:sz w:val="22"/>
                <w:szCs w:val="22"/>
                <w:shd w:val="clear" w:color="auto" w:fill="FFFFFF"/>
                <w:lang w:val="kk-KZ"/>
              </w:rPr>
              <w:t xml:space="preserve"> one time password; </w:t>
            </w:r>
            <w:r w:rsidR="004D5F20" w:rsidRPr="00F0365D">
              <w:rPr>
                <w:b/>
                <w:color w:val="000000"/>
                <w:sz w:val="22"/>
                <w:szCs w:val="22"/>
                <w:shd w:val="clear" w:color="auto" w:fill="FFFFFF"/>
                <w:lang w:val="kk-KZ"/>
              </w:rPr>
              <w:t>қазақ:</w:t>
            </w:r>
            <w:r w:rsidRPr="00F0365D">
              <w:rPr>
                <w:b/>
                <w:color w:val="000000"/>
                <w:sz w:val="22"/>
                <w:szCs w:val="22"/>
                <w:shd w:val="clear" w:color="auto" w:fill="FFFFFF"/>
                <w:lang w:val="kk-KZ"/>
              </w:rPr>
              <w:t xml:space="preserve"> </w:t>
            </w:r>
            <w:r w:rsidR="00AB33A4" w:rsidRPr="00F0365D">
              <w:rPr>
                <w:b/>
                <w:color w:val="000000"/>
                <w:sz w:val="22"/>
                <w:szCs w:val="22"/>
                <w:shd w:val="clear" w:color="auto" w:fill="FFFFFF"/>
                <w:lang w:val="kk-KZ"/>
              </w:rPr>
              <w:t>бірреттік</w:t>
            </w:r>
            <w:r w:rsidRPr="00F0365D">
              <w:rPr>
                <w:b/>
                <w:color w:val="000000"/>
                <w:sz w:val="22"/>
                <w:szCs w:val="22"/>
                <w:shd w:val="clear" w:color="auto" w:fill="FFFFFF"/>
                <w:lang w:val="kk-KZ"/>
              </w:rPr>
              <w:t xml:space="preserve"> (біржолғы) код) </w:t>
            </w:r>
            <w:r w:rsidRPr="00F0365D">
              <w:rPr>
                <w:color w:val="000000"/>
                <w:sz w:val="22"/>
                <w:szCs w:val="22"/>
                <w:shd w:val="clear" w:color="auto" w:fill="FFFFFF"/>
                <w:lang w:val="kk-KZ"/>
              </w:rPr>
              <w:t>–</w:t>
            </w:r>
            <w:r w:rsidRPr="00F0365D">
              <w:rPr>
                <w:b/>
                <w:color w:val="000000"/>
                <w:sz w:val="22"/>
                <w:szCs w:val="22"/>
                <w:shd w:val="clear" w:color="auto" w:fill="FFFFFF"/>
                <w:lang w:val="kk-KZ"/>
              </w:rPr>
              <w:t xml:space="preserve"> </w:t>
            </w:r>
            <w:r w:rsidRPr="00F0365D">
              <w:rPr>
                <w:color w:val="000000"/>
                <w:sz w:val="22"/>
                <w:szCs w:val="22"/>
                <w:shd w:val="clear" w:color="auto" w:fill="FFFFFF"/>
                <w:lang w:val="kk-KZ"/>
              </w:rPr>
              <w:t>клиенттің сұратуы бойынша бағдарламалық-техникалық құралдармен жасалатын және клиентке электрондық банктік қызметтерге қол жеткізуді ұсынатын кезде</w:t>
            </w:r>
            <w:r w:rsidR="004D5F20" w:rsidRPr="00F0365D">
              <w:rPr>
                <w:color w:val="000000"/>
                <w:sz w:val="22"/>
                <w:szCs w:val="22"/>
                <w:shd w:val="clear" w:color="auto" w:fill="FFFFFF"/>
                <w:lang w:val="kk-KZ"/>
              </w:rPr>
              <w:t>,</w:t>
            </w:r>
            <w:r w:rsidRPr="00F0365D">
              <w:rPr>
                <w:color w:val="000000"/>
                <w:sz w:val="22"/>
                <w:szCs w:val="22"/>
                <w:shd w:val="clear" w:color="auto" w:fill="FFFFFF"/>
                <w:lang w:val="kk-KZ"/>
              </w:rPr>
              <w:t xml:space="preserve"> бірреттік пайдалануға арналған электрондық цифрлық белгілердің бірегей бірізділігі.</w:t>
            </w:r>
          </w:p>
        </w:tc>
        <w:tc>
          <w:tcPr>
            <w:tcW w:w="283" w:type="dxa"/>
          </w:tcPr>
          <w:p w14:paraId="6641BF92" w14:textId="266D9152" w:rsidR="00A77BD6" w:rsidRPr="00F0365D" w:rsidRDefault="00A77BD6" w:rsidP="00A77BD6">
            <w:pPr>
              <w:jc w:val="both"/>
              <w:rPr>
                <w:b/>
                <w:color w:val="000000"/>
                <w:sz w:val="22"/>
                <w:szCs w:val="22"/>
                <w:shd w:val="clear" w:color="auto" w:fill="FFFFFF"/>
                <w:lang w:val="kk-KZ"/>
              </w:rPr>
            </w:pPr>
          </w:p>
        </w:tc>
        <w:tc>
          <w:tcPr>
            <w:tcW w:w="4672" w:type="dxa"/>
          </w:tcPr>
          <w:p w14:paraId="5EDC1AAE" w14:textId="0C38487E" w:rsidR="00A77BD6" w:rsidRPr="00F0365D" w:rsidRDefault="00A77BD6" w:rsidP="00A77BD6">
            <w:pPr>
              <w:jc w:val="both"/>
              <w:rPr>
                <w:b/>
                <w:color w:val="000000"/>
                <w:sz w:val="22"/>
                <w:szCs w:val="22"/>
                <w:shd w:val="clear" w:color="auto" w:fill="FFFFFF"/>
                <w:lang w:val="kk-KZ"/>
              </w:rPr>
            </w:pPr>
            <w:r w:rsidRPr="00F0365D">
              <w:rPr>
                <w:b/>
                <w:color w:val="000000"/>
                <w:sz w:val="22"/>
                <w:szCs w:val="22"/>
                <w:shd w:val="clear" w:color="auto" w:fill="FFFFFF"/>
                <w:lang w:val="kk-KZ"/>
              </w:rPr>
              <w:t>OTP (</w:t>
            </w:r>
            <w:r w:rsidRPr="00F0365D">
              <w:rPr>
                <w:b/>
                <w:sz w:val="22"/>
                <w:szCs w:val="22"/>
                <w:lang w:val="kk-KZ"/>
              </w:rPr>
              <w:t>англ. one time password; рус.</w:t>
            </w:r>
            <w:r w:rsidRPr="00F0365D">
              <w:rPr>
                <w:b/>
                <w:color w:val="000000"/>
                <w:sz w:val="22"/>
                <w:szCs w:val="22"/>
                <w:shd w:val="clear" w:color="auto" w:fill="FFFFFF"/>
                <w:lang w:val="kk-KZ"/>
              </w:rPr>
              <w:t xml:space="preserve"> одноразовый (единовременный) код)</w:t>
            </w:r>
            <w:r w:rsidRPr="00F0365D">
              <w:rPr>
                <w:color w:val="000000"/>
                <w:sz w:val="22"/>
                <w:szCs w:val="22"/>
                <w:shd w:val="clear" w:color="auto" w:fill="FFFFFF"/>
                <w:lang w:val="kk-KZ"/>
              </w:rPr>
              <w:t xml:space="preserve">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tc>
      </w:tr>
      <w:tr w:rsidR="00A77BD6" w:rsidRPr="00F0365D" w14:paraId="3AB227CB" w14:textId="77777777" w:rsidTr="0078362F">
        <w:tc>
          <w:tcPr>
            <w:tcW w:w="4956" w:type="dxa"/>
          </w:tcPr>
          <w:p w14:paraId="70ABA50C" w14:textId="431E5FF9" w:rsidR="00A77BD6" w:rsidRPr="00F0365D" w:rsidRDefault="00B91416" w:rsidP="00A77BD6">
            <w:pPr>
              <w:jc w:val="center"/>
              <w:rPr>
                <w:b/>
                <w:sz w:val="22"/>
                <w:szCs w:val="22"/>
                <w:lang w:val="kk-KZ"/>
              </w:rPr>
            </w:pPr>
            <w:r w:rsidRPr="00F0365D">
              <w:rPr>
                <w:b/>
                <w:sz w:val="22"/>
                <w:szCs w:val="22"/>
                <w:lang w:val="kk-KZ"/>
              </w:rPr>
              <w:t>2-тарау. Жалпы қағида</w:t>
            </w:r>
          </w:p>
        </w:tc>
        <w:tc>
          <w:tcPr>
            <w:tcW w:w="283" w:type="dxa"/>
          </w:tcPr>
          <w:p w14:paraId="249EA477" w14:textId="5408CCF5" w:rsidR="00A77BD6" w:rsidRPr="00F0365D" w:rsidRDefault="00A77BD6" w:rsidP="00A77BD6">
            <w:pPr>
              <w:jc w:val="center"/>
              <w:rPr>
                <w:b/>
                <w:sz w:val="22"/>
                <w:szCs w:val="22"/>
                <w:lang w:val="kk-KZ"/>
              </w:rPr>
            </w:pPr>
          </w:p>
        </w:tc>
        <w:tc>
          <w:tcPr>
            <w:tcW w:w="4672" w:type="dxa"/>
          </w:tcPr>
          <w:p w14:paraId="65E5C48C" w14:textId="134DA424" w:rsidR="00A77BD6" w:rsidRPr="00F0365D" w:rsidRDefault="00A77BD6" w:rsidP="00A77BD6">
            <w:pPr>
              <w:jc w:val="center"/>
              <w:rPr>
                <w:b/>
                <w:sz w:val="22"/>
                <w:szCs w:val="22"/>
                <w:lang w:val="kk-KZ"/>
              </w:rPr>
            </w:pPr>
            <w:r w:rsidRPr="00F0365D">
              <w:rPr>
                <w:b/>
                <w:sz w:val="22"/>
                <w:szCs w:val="22"/>
                <w:lang w:val="kk-KZ"/>
              </w:rPr>
              <w:t>Глава 2. Общие положения</w:t>
            </w:r>
          </w:p>
        </w:tc>
      </w:tr>
      <w:tr w:rsidR="00A77BD6" w:rsidRPr="00F0365D" w14:paraId="23CA8FF8" w14:textId="77777777" w:rsidTr="0078362F">
        <w:tc>
          <w:tcPr>
            <w:tcW w:w="4956" w:type="dxa"/>
          </w:tcPr>
          <w:p w14:paraId="213CA899" w14:textId="0849F0F0" w:rsidR="00A77BD6" w:rsidRPr="00F0365D" w:rsidRDefault="00B91416" w:rsidP="00A77BD6">
            <w:pPr>
              <w:contextualSpacing/>
              <w:jc w:val="both"/>
              <w:rPr>
                <w:b/>
                <w:sz w:val="22"/>
                <w:szCs w:val="22"/>
                <w:lang w:val="kk-KZ"/>
              </w:rPr>
            </w:pPr>
            <w:r w:rsidRPr="00F0365D">
              <w:rPr>
                <w:sz w:val="22"/>
                <w:szCs w:val="22"/>
                <w:lang w:val="kk-KZ"/>
              </w:rPr>
              <w:t>3.</w:t>
            </w:r>
            <w:r w:rsidRPr="00F0365D">
              <w:rPr>
                <w:b/>
                <w:sz w:val="22"/>
                <w:szCs w:val="22"/>
                <w:lang w:val="kk-KZ"/>
              </w:rPr>
              <w:t xml:space="preserve"> </w:t>
            </w:r>
            <w:r w:rsidR="00AF20FC" w:rsidRPr="00F0365D">
              <w:rPr>
                <w:sz w:val="22"/>
                <w:szCs w:val="22"/>
                <w:lang w:val="kk-KZ"/>
              </w:rPr>
              <w:t xml:space="preserve">Шарт Банктің клиенттің шотын ашу, жүргізу және жабу жөніндегі операцияларды жүзеге асыруының талаптары мен тәртібін айқындайды, сондай-ақ тараптардың құқықтарын, міндеттерін, жауапкершілігін, сондай-ақ Банк пен клиент </w:t>
            </w:r>
            <w:r w:rsidR="00AF20FC" w:rsidRPr="00F0365D">
              <w:rPr>
                <w:sz w:val="22"/>
                <w:szCs w:val="22"/>
                <w:lang w:val="kk-KZ"/>
              </w:rPr>
              <w:lastRenderedPageBreak/>
              <w:t>арасындағы құқықтық қатынастардың өзге де ерекшеліктерін белгілейді.</w:t>
            </w:r>
          </w:p>
        </w:tc>
        <w:tc>
          <w:tcPr>
            <w:tcW w:w="283" w:type="dxa"/>
          </w:tcPr>
          <w:p w14:paraId="3A3454A6" w14:textId="679D8678" w:rsidR="00A77BD6" w:rsidRPr="00F0365D" w:rsidRDefault="00A77BD6" w:rsidP="00A77BD6">
            <w:pPr>
              <w:contextualSpacing/>
              <w:jc w:val="both"/>
              <w:rPr>
                <w:b/>
                <w:sz w:val="22"/>
                <w:szCs w:val="22"/>
                <w:lang w:val="kk-KZ"/>
              </w:rPr>
            </w:pPr>
          </w:p>
        </w:tc>
        <w:tc>
          <w:tcPr>
            <w:tcW w:w="4672" w:type="dxa"/>
          </w:tcPr>
          <w:p w14:paraId="7AB2433E" w14:textId="00EDB48E" w:rsidR="00A77BD6" w:rsidRPr="00F0365D" w:rsidRDefault="00A77BD6" w:rsidP="00A77BD6">
            <w:pPr>
              <w:contextualSpacing/>
              <w:jc w:val="both"/>
              <w:rPr>
                <w:sz w:val="22"/>
                <w:szCs w:val="22"/>
                <w:lang w:val="kk-KZ"/>
              </w:rPr>
            </w:pPr>
            <w:r w:rsidRPr="00F0365D">
              <w:rPr>
                <w:sz w:val="22"/>
                <w:szCs w:val="22"/>
                <w:lang w:val="kk-KZ"/>
              </w:rPr>
              <w:t xml:space="preserve">3. Договор определяет условия и порядок осуществления банком операций по открытию, ведению и закрытию счёта клиенту, а также устанавливает права, обязанности, ответственность сторон, а также иные </w:t>
            </w:r>
            <w:r w:rsidRPr="00F0365D">
              <w:rPr>
                <w:sz w:val="22"/>
                <w:szCs w:val="22"/>
                <w:lang w:val="kk-KZ"/>
              </w:rPr>
              <w:lastRenderedPageBreak/>
              <w:t>особенности правоотношений между банком и клиентом.</w:t>
            </w:r>
          </w:p>
        </w:tc>
      </w:tr>
      <w:tr w:rsidR="00A77BD6" w:rsidRPr="00F0365D" w14:paraId="3DEF9191" w14:textId="77777777" w:rsidTr="0078362F">
        <w:tc>
          <w:tcPr>
            <w:tcW w:w="4956" w:type="dxa"/>
          </w:tcPr>
          <w:p w14:paraId="7E9EDBCB" w14:textId="261D3D98" w:rsidR="00A77BD6" w:rsidRPr="00F0365D" w:rsidRDefault="00AF20FC" w:rsidP="0023645A">
            <w:pPr>
              <w:jc w:val="both"/>
              <w:rPr>
                <w:sz w:val="22"/>
                <w:szCs w:val="22"/>
                <w:lang w:val="kk-KZ"/>
              </w:rPr>
            </w:pPr>
            <w:r w:rsidRPr="00F0365D">
              <w:rPr>
                <w:sz w:val="22"/>
                <w:szCs w:val="22"/>
                <w:lang w:val="kk-KZ"/>
              </w:rPr>
              <w:lastRenderedPageBreak/>
              <w:t xml:space="preserve">4. Шарт ҚР АК-нің 389-бабының қағидаларына сәйкес жасалатын Қосылу шарты болып табылады, оның талаптарын клиент (оның өкілі) Шартқа электронды түрде қол қойылған шарттың өтініші негізінде жүйенің мобильді қосымшасы арқылы </w:t>
            </w:r>
            <w:r w:rsidR="0023645A" w:rsidRPr="00F0365D">
              <w:rPr>
                <w:sz w:val="22"/>
                <w:szCs w:val="22"/>
                <w:lang w:val="kk-KZ"/>
              </w:rPr>
              <w:t xml:space="preserve">ҰБАҚ-та </w:t>
            </w:r>
            <w:r w:rsidRPr="00F0365D">
              <w:rPr>
                <w:sz w:val="22"/>
                <w:szCs w:val="22"/>
                <w:lang w:val="kk-KZ"/>
              </w:rPr>
              <w:t>динамикалық сәйкестендіруді пайдалана отырып</w:t>
            </w:r>
            <w:r w:rsidR="0023645A" w:rsidRPr="00F0365D">
              <w:rPr>
                <w:sz w:val="22"/>
                <w:szCs w:val="22"/>
                <w:lang w:val="kk-KZ"/>
              </w:rPr>
              <w:t>,</w:t>
            </w:r>
            <w:r w:rsidRPr="00F0365D">
              <w:rPr>
                <w:sz w:val="22"/>
                <w:szCs w:val="22"/>
                <w:lang w:val="kk-KZ"/>
              </w:rPr>
              <w:t xml:space="preserve"> </w:t>
            </w:r>
            <w:r w:rsidR="0023645A" w:rsidRPr="00F0365D">
              <w:rPr>
                <w:sz w:val="22"/>
                <w:szCs w:val="22"/>
                <w:lang w:val="kk-KZ"/>
              </w:rPr>
              <w:t>Шартқа қосылу арқылы қабылдай алады</w:t>
            </w:r>
            <w:r w:rsidRPr="00F0365D">
              <w:rPr>
                <w:sz w:val="22"/>
                <w:szCs w:val="22"/>
                <w:lang w:val="kk-KZ"/>
              </w:rPr>
              <w:t>, бұл ҚР АК-нің 152-бабының аясында мәміленің жазбаша нысанына (банктің техникалық мүмкіндігі болған кезде) немесе Банк бөлімшесінде мөрмен (бар болған кезде) куәландыра отырып, өз қолымен қол қойылған қағаз тасымалдағышта</w:t>
            </w:r>
            <w:r w:rsidR="0023645A" w:rsidRPr="00F0365D">
              <w:rPr>
                <w:sz w:val="22"/>
                <w:szCs w:val="22"/>
                <w:lang w:val="kk-KZ"/>
              </w:rPr>
              <w:t>ғы нысанына</w:t>
            </w:r>
            <w:r w:rsidRPr="00F0365D">
              <w:rPr>
                <w:sz w:val="22"/>
                <w:szCs w:val="22"/>
                <w:lang w:val="kk-KZ"/>
              </w:rPr>
              <w:t xml:space="preserve"> теңестіріледі.</w:t>
            </w:r>
          </w:p>
        </w:tc>
        <w:tc>
          <w:tcPr>
            <w:tcW w:w="283" w:type="dxa"/>
          </w:tcPr>
          <w:p w14:paraId="0FD68D1A" w14:textId="2F1CCADA" w:rsidR="00A77BD6" w:rsidRPr="00F0365D" w:rsidRDefault="00A77BD6" w:rsidP="00A77BD6">
            <w:pPr>
              <w:jc w:val="both"/>
              <w:rPr>
                <w:b/>
                <w:sz w:val="22"/>
                <w:szCs w:val="22"/>
                <w:lang w:val="kk-KZ"/>
              </w:rPr>
            </w:pPr>
          </w:p>
        </w:tc>
        <w:tc>
          <w:tcPr>
            <w:tcW w:w="4672" w:type="dxa"/>
          </w:tcPr>
          <w:p w14:paraId="2D01ED0B" w14:textId="04A02C77" w:rsidR="00A77BD6" w:rsidRPr="00F0365D" w:rsidRDefault="00A77BD6" w:rsidP="00A77BD6">
            <w:pPr>
              <w:jc w:val="both"/>
              <w:rPr>
                <w:sz w:val="22"/>
                <w:szCs w:val="22"/>
                <w:lang w:val="kk-KZ"/>
              </w:rPr>
            </w:pPr>
            <w:r w:rsidRPr="00F0365D">
              <w:rPr>
                <w:sz w:val="22"/>
                <w:szCs w:val="22"/>
                <w:lang w:val="kk-KZ"/>
              </w:rPr>
              <w:t>4. Договор является договором присоединения, заключаемым в соответствии с положениями статьи 389 ГК РК, условия которого могут быть приняты клиентом (его представителем) не иначе, как путём присоединения к договору в целом на основании заявления к договору подписанного в электронном виде посредством мобильного приложения системы с использованием динамической идентификации на АУСС, что приравнивается к письменной форме сделки в рамках статьи 152 ГК РК (при наличии технической возможности у банка) либо на бумажном носителе подписанного собственноручно с заверением печатью (при наличии) в отделении банка.</w:t>
            </w:r>
          </w:p>
        </w:tc>
      </w:tr>
      <w:tr w:rsidR="00A77BD6" w:rsidRPr="00F0365D" w14:paraId="47C56B81" w14:textId="77777777" w:rsidTr="0078362F">
        <w:tc>
          <w:tcPr>
            <w:tcW w:w="4956" w:type="dxa"/>
          </w:tcPr>
          <w:p w14:paraId="009E8C58" w14:textId="0A979E1E" w:rsidR="00A77BD6" w:rsidRPr="00F0365D" w:rsidRDefault="00AF20FC" w:rsidP="008F1DCA">
            <w:pPr>
              <w:jc w:val="both"/>
              <w:rPr>
                <w:sz w:val="22"/>
                <w:szCs w:val="22"/>
                <w:lang w:val="kk-KZ"/>
              </w:rPr>
            </w:pPr>
            <w:r w:rsidRPr="00F0365D">
              <w:rPr>
                <w:sz w:val="22"/>
                <w:szCs w:val="22"/>
                <w:lang w:val="kk-KZ"/>
              </w:rPr>
              <w:t xml:space="preserve">5. Клиент (оның өкілі) шартқа </w:t>
            </w:r>
            <w:r w:rsidR="008F1DCA" w:rsidRPr="00F0365D">
              <w:rPr>
                <w:sz w:val="22"/>
                <w:szCs w:val="22"/>
                <w:lang w:val="kk-KZ"/>
              </w:rPr>
              <w:t xml:space="preserve">жасалған </w:t>
            </w:r>
            <w:r w:rsidRPr="00F0365D">
              <w:rPr>
                <w:sz w:val="22"/>
                <w:szCs w:val="22"/>
                <w:lang w:val="kk-KZ"/>
              </w:rPr>
              <w:t xml:space="preserve">өтінішке және (немесе) </w:t>
            </w:r>
            <w:r w:rsidR="008F1DCA" w:rsidRPr="00F0365D">
              <w:rPr>
                <w:sz w:val="22"/>
                <w:szCs w:val="22"/>
                <w:lang w:val="kk-KZ"/>
              </w:rPr>
              <w:t>шарттың қосымшасына қол қоя отырып</w:t>
            </w:r>
            <w:r w:rsidRPr="00F0365D">
              <w:rPr>
                <w:sz w:val="22"/>
                <w:szCs w:val="22"/>
                <w:lang w:val="kk-KZ"/>
              </w:rPr>
              <w:t>:</w:t>
            </w:r>
          </w:p>
        </w:tc>
        <w:tc>
          <w:tcPr>
            <w:tcW w:w="283" w:type="dxa"/>
          </w:tcPr>
          <w:p w14:paraId="7015B3BD" w14:textId="2F62E957" w:rsidR="00A77BD6" w:rsidRPr="00F0365D" w:rsidRDefault="00A77BD6" w:rsidP="00A77BD6">
            <w:pPr>
              <w:jc w:val="both"/>
              <w:rPr>
                <w:b/>
                <w:sz w:val="22"/>
                <w:szCs w:val="22"/>
                <w:lang w:val="kk-KZ"/>
              </w:rPr>
            </w:pPr>
          </w:p>
        </w:tc>
        <w:tc>
          <w:tcPr>
            <w:tcW w:w="4672" w:type="dxa"/>
          </w:tcPr>
          <w:p w14:paraId="2AB047F6" w14:textId="34EFD6F1" w:rsidR="00A77BD6" w:rsidRPr="00F0365D" w:rsidRDefault="00A77BD6" w:rsidP="00A77BD6">
            <w:pPr>
              <w:jc w:val="both"/>
              <w:rPr>
                <w:sz w:val="22"/>
                <w:szCs w:val="22"/>
                <w:lang w:val="kk-KZ"/>
              </w:rPr>
            </w:pPr>
            <w:r w:rsidRPr="00F0365D">
              <w:rPr>
                <w:sz w:val="22"/>
                <w:szCs w:val="22"/>
                <w:lang w:val="kk-KZ"/>
              </w:rPr>
              <w:t>5. Клиент (его представитель) подписав заявление к договору и (или) приложения к договору подтверждает, что:</w:t>
            </w:r>
          </w:p>
        </w:tc>
      </w:tr>
      <w:tr w:rsidR="00A77BD6" w:rsidRPr="00F0365D" w14:paraId="2A3C949E" w14:textId="77777777" w:rsidTr="0078362F">
        <w:tc>
          <w:tcPr>
            <w:tcW w:w="4956" w:type="dxa"/>
          </w:tcPr>
          <w:p w14:paraId="4A655AB2" w14:textId="431BADEF" w:rsidR="00A77BD6" w:rsidRPr="00F0365D" w:rsidRDefault="008F1DCA" w:rsidP="00675E1D">
            <w:pPr>
              <w:jc w:val="both"/>
              <w:rPr>
                <w:sz w:val="22"/>
                <w:szCs w:val="22"/>
                <w:lang w:val="kk-KZ"/>
              </w:rPr>
            </w:pPr>
            <w:r w:rsidRPr="00F0365D">
              <w:rPr>
                <w:sz w:val="22"/>
                <w:szCs w:val="22"/>
                <w:lang w:val="kk-KZ"/>
              </w:rPr>
              <w:t xml:space="preserve">1) Банктің веб-сайтында </w:t>
            </w:r>
            <w:hyperlink r:id="rId8" w:history="1">
              <w:r w:rsidRPr="00F0365D">
                <w:rPr>
                  <w:rStyle w:val="a3"/>
                  <w:color w:val="auto"/>
                  <w:sz w:val="22"/>
                  <w:szCs w:val="22"/>
                  <w:lang w:val="kk-KZ"/>
                </w:rPr>
                <w:t>www.bcc.kz</w:t>
              </w:r>
            </w:hyperlink>
            <w:r w:rsidRPr="00F0365D">
              <w:rPr>
                <w:sz w:val="22"/>
                <w:szCs w:val="22"/>
                <w:lang w:val="kk-KZ"/>
              </w:rPr>
              <w:t xml:space="preserve"> мекенжай</w:t>
            </w:r>
            <w:r w:rsidR="00675E1D" w:rsidRPr="00F0365D">
              <w:rPr>
                <w:sz w:val="22"/>
                <w:szCs w:val="22"/>
                <w:lang w:val="kk-KZ"/>
              </w:rPr>
              <w:t>ы</w:t>
            </w:r>
            <w:r w:rsidRPr="00F0365D">
              <w:rPr>
                <w:sz w:val="22"/>
                <w:szCs w:val="22"/>
                <w:lang w:val="kk-KZ"/>
              </w:rPr>
              <w:t xml:space="preserve"> бойынша орналастырылған ережелердің, шарттардың, тарифтер мен тізбелердің талаптарымен алдын ала танысқанын, түсінгенін және қандай да бір ескертусіз және (немесе) қарсылықсыз қабылдағанын, сондай-ақ Банктің ережелердің, шарттардың, тарифтер мен</w:t>
            </w:r>
            <w:r w:rsidR="00675E1D" w:rsidRPr="00F0365D">
              <w:rPr>
                <w:sz w:val="22"/>
                <w:szCs w:val="22"/>
                <w:lang w:val="kk-KZ"/>
              </w:rPr>
              <w:t xml:space="preserve"> тізбенің талаптарына бір</w:t>
            </w:r>
            <w:r w:rsidRPr="00F0365D">
              <w:rPr>
                <w:sz w:val="22"/>
                <w:szCs w:val="22"/>
                <w:lang w:val="kk-KZ"/>
              </w:rPr>
              <w:t xml:space="preserve">жақты өзгерістер және (немесе) толықтырулар енгізуге құқылы екенін растайды.  Ереженің, шарттың, тарифтердің және тізбенің талаптарына енгізілетін өзгерістер және (немесе) толықтырулар Банктің веб-сайтында </w:t>
            </w:r>
            <w:hyperlink r:id="rId9" w:history="1">
              <w:r w:rsidRPr="00F0365D">
                <w:rPr>
                  <w:rStyle w:val="a3"/>
                  <w:color w:val="auto"/>
                  <w:sz w:val="22"/>
                  <w:szCs w:val="22"/>
                  <w:lang w:val="kk-KZ"/>
                </w:rPr>
                <w:t>www.bcc.kz</w:t>
              </w:r>
            </w:hyperlink>
            <w:r w:rsidRPr="00F0365D">
              <w:rPr>
                <w:sz w:val="22"/>
                <w:szCs w:val="22"/>
                <w:lang w:val="kk-KZ"/>
              </w:rPr>
              <w:t xml:space="preserve"> мекенжайы бойынша ақпарат орналастырылған сәттен бастап күшіне енеді және қолданылады.</w:t>
            </w:r>
          </w:p>
        </w:tc>
        <w:tc>
          <w:tcPr>
            <w:tcW w:w="283" w:type="dxa"/>
          </w:tcPr>
          <w:p w14:paraId="2D59B2CC" w14:textId="5D7AC85C" w:rsidR="00A77BD6" w:rsidRPr="00F0365D" w:rsidRDefault="00A77BD6" w:rsidP="00A77BD6">
            <w:pPr>
              <w:jc w:val="both"/>
              <w:rPr>
                <w:b/>
                <w:sz w:val="22"/>
                <w:szCs w:val="22"/>
                <w:lang w:val="kk-KZ"/>
              </w:rPr>
            </w:pPr>
          </w:p>
        </w:tc>
        <w:tc>
          <w:tcPr>
            <w:tcW w:w="4672" w:type="dxa"/>
          </w:tcPr>
          <w:p w14:paraId="7BBA041C" w14:textId="0B9D51D9" w:rsidR="00A77BD6" w:rsidRPr="00F0365D" w:rsidRDefault="00A77BD6" w:rsidP="00A77BD6">
            <w:pPr>
              <w:jc w:val="both"/>
              <w:rPr>
                <w:sz w:val="22"/>
                <w:szCs w:val="22"/>
                <w:lang w:val="kk-KZ"/>
              </w:rPr>
            </w:pPr>
            <w:r w:rsidRPr="00F0365D">
              <w:rPr>
                <w:sz w:val="22"/>
                <w:szCs w:val="22"/>
                <w:lang w:val="kk-KZ"/>
              </w:rPr>
              <w:t xml:space="preserve">1) предварительно ознакомился, понял и без каких-либо замечаний и (или) возражений принял условия правил, договора, тарифов и перечня, размещённые на веб-сайте банка по адресу: </w:t>
            </w:r>
            <w:hyperlink r:id="rId10" w:history="1">
              <w:r w:rsidRPr="00F0365D">
                <w:rPr>
                  <w:rStyle w:val="a3"/>
                  <w:color w:val="auto"/>
                  <w:sz w:val="22"/>
                  <w:szCs w:val="22"/>
                  <w:lang w:val="kk-KZ"/>
                </w:rPr>
                <w:t>www.bcc.kz</w:t>
              </w:r>
            </w:hyperlink>
            <w:r w:rsidRPr="00F0365D">
              <w:rPr>
                <w:sz w:val="22"/>
                <w:szCs w:val="22"/>
                <w:lang w:val="kk-KZ"/>
              </w:rPr>
              <w:t xml:space="preserve">, а также право банка на односторонее внесение изменений и (или) дополнений в условия правил, договора, тарифов и перечня. Изменения и (или) дополнения в условия правил, договора, тарифов и перечня, вступают в силу и действуют с момента размещения информации на веб-сайте банка по адресу: </w:t>
            </w:r>
            <w:hyperlink r:id="rId11" w:history="1">
              <w:r w:rsidRPr="00F0365D">
                <w:rPr>
                  <w:rStyle w:val="a3"/>
                  <w:color w:val="auto"/>
                  <w:sz w:val="22"/>
                  <w:szCs w:val="22"/>
                  <w:lang w:val="kk-KZ"/>
                </w:rPr>
                <w:t>www.bcc.kz</w:t>
              </w:r>
            </w:hyperlink>
            <w:r w:rsidRPr="00F0365D">
              <w:rPr>
                <w:rStyle w:val="a3"/>
                <w:color w:val="auto"/>
                <w:sz w:val="22"/>
                <w:szCs w:val="22"/>
                <w:lang w:val="kk-KZ"/>
              </w:rPr>
              <w:t>;</w:t>
            </w:r>
            <w:r w:rsidRPr="00F0365D">
              <w:rPr>
                <w:sz w:val="22"/>
                <w:szCs w:val="22"/>
                <w:lang w:val="kk-KZ"/>
              </w:rPr>
              <w:t xml:space="preserve"> </w:t>
            </w:r>
          </w:p>
        </w:tc>
      </w:tr>
      <w:tr w:rsidR="00A77BD6" w:rsidRPr="00F0365D" w14:paraId="30BDC5E7" w14:textId="77777777" w:rsidTr="0078362F">
        <w:tc>
          <w:tcPr>
            <w:tcW w:w="4956" w:type="dxa"/>
          </w:tcPr>
          <w:p w14:paraId="3C4B1D2B" w14:textId="7AC3DD44" w:rsidR="00A77BD6" w:rsidRPr="00F0365D" w:rsidRDefault="00CA1374" w:rsidP="00A77BD6">
            <w:pPr>
              <w:jc w:val="both"/>
              <w:rPr>
                <w:sz w:val="22"/>
                <w:szCs w:val="22"/>
                <w:lang w:val="kk-KZ"/>
              </w:rPr>
            </w:pPr>
            <w:r w:rsidRPr="00F0365D">
              <w:rPr>
                <w:sz w:val="22"/>
                <w:szCs w:val="22"/>
                <w:lang w:val="kk-KZ"/>
              </w:rPr>
              <w:t>2) Б</w:t>
            </w:r>
            <w:r w:rsidR="008F1DCA" w:rsidRPr="00F0365D">
              <w:rPr>
                <w:sz w:val="22"/>
                <w:szCs w:val="22"/>
                <w:lang w:val="kk-KZ"/>
              </w:rPr>
              <w:t>анкке:</w:t>
            </w:r>
          </w:p>
        </w:tc>
        <w:tc>
          <w:tcPr>
            <w:tcW w:w="283" w:type="dxa"/>
          </w:tcPr>
          <w:p w14:paraId="0AB61F39" w14:textId="2D554BD6" w:rsidR="00A77BD6" w:rsidRPr="00F0365D" w:rsidRDefault="00A77BD6" w:rsidP="00A77BD6">
            <w:pPr>
              <w:jc w:val="both"/>
              <w:rPr>
                <w:b/>
                <w:sz w:val="22"/>
                <w:szCs w:val="22"/>
                <w:lang w:val="kk-KZ"/>
              </w:rPr>
            </w:pPr>
          </w:p>
        </w:tc>
        <w:tc>
          <w:tcPr>
            <w:tcW w:w="4672" w:type="dxa"/>
          </w:tcPr>
          <w:p w14:paraId="711E4158" w14:textId="652D0217" w:rsidR="00A77BD6" w:rsidRPr="00F0365D" w:rsidRDefault="00A77BD6" w:rsidP="00A77BD6">
            <w:pPr>
              <w:jc w:val="both"/>
              <w:rPr>
                <w:sz w:val="22"/>
                <w:szCs w:val="22"/>
                <w:lang w:val="kk-KZ"/>
              </w:rPr>
            </w:pPr>
            <w:r w:rsidRPr="00F0365D">
              <w:rPr>
                <w:sz w:val="22"/>
                <w:szCs w:val="22"/>
                <w:lang w:val="kk-KZ"/>
              </w:rPr>
              <w:t>2) предоставил банку согласие:</w:t>
            </w:r>
          </w:p>
        </w:tc>
      </w:tr>
      <w:tr w:rsidR="00A77BD6" w:rsidRPr="00F0365D" w14:paraId="627FC0C4" w14:textId="77777777" w:rsidTr="0078362F">
        <w:tc>
          <w:tcPr>
            <w:tcW w:w="4956" w:type="dxa"/>
          </w:tcPr>
          <w:p w14:paraId="3E37F26F" w14:textId="2A760831" w:rsidR="00A77BD6" w:rsidRPr="00F0365D" w:rsidRDefault="0042774C" w:rsidP="00CA1374">
            <w:pPr>
              <w:jc w:val="both"/>
              <w:rPr>
                <w:sz w:val="22"/>
                <w:szCs w:val="22"/>
                <w:lang w:val="kk-KZ"/>
              </w:rPr>
            </w:pPr>
            <w:r w:rsidRPr="00F0365D">
              <w:rPr>
                <w:b/>
                <w:sz w:val="22"/>
                <w:szCs w:val="22"/>
                <w:lang w:val="kk-KZ"/>
              </w:rPr>
              <w:t>–</w:t>
            </w:r>
            <w:r w:rsidRPr="00F0365D">
              <w:rPr>
                <w:sz w:val="22"/>
                <w:szCs w:val="22"/>
                <w:lang w:val="kk-KZ"/>
              </w:rPr>
              <w:t xml:space="preserve"> </w:t>
            </w:r>
            <w:r w:rsidR="008F1DCA" w:rsidRPr="00F0365D">
              <w:rPr>
                <w:sz w:val="22"/>
                <w:szCs w:val="22"/>
                <w:lang w:val="kk-KZ"/>
              </w:rPr>
              <w:t>құрылтайшының және (немесе) басшының дербес және өзге де деректерін мемлекеттік және (немесе) мемлекеттік емес дерекқорлардан тікелей және (немесе) үшінші тұлғалар арқылы жинауға, өңдеуге, сақтауға, айырбастауға және түзетуге (өзгерген жағдайда), тиіс</w:t>
            </w:r>
            <w:r w:rsidR="00CA1374" w:rsidRPr="00F0365D">
              <w:rPr>
                <w:sz w:val="22"/>
                <w:szCs w:val="22"/>
                <w:lang w:val="kk-KZ"/>
              </w:rPr>
              <w:t xml:space="preserve">ті дәрежеде </w:t>
            </w:r>
            <w:r w:rsidR="008F1DCA" w:rsidRPr="00F0365D">
              <w:rPr>
                <w:sz w:val="22"/>
                <w:szCs w:val="22"/>
                <w:lang w:val="kk-KZ"/>
              </w:rPr>
              <w:t xml:space="preserve">тексеру, шарт жасасу, ҚР </w:t>
            </w:r>
            <w:r w:rsidR="00CA1374" w:rsidRPr="00F0365D">
              <w:rPr>
                <w:sz w:val="22"/>
                <w:szCs w:val="22"/>
                <w:lang w:val="kk-KZ"/>
              </w:rPr>
              <w:t xml:space="preserve">УМО-ға хабарлау үшін </w:t>
            </w:r>
            <w:r w:rsidR="008F1DCA" w:rsidRPr="00F0365D">
              <w:rPr>
                <w:sz w:val="22"/>
                <w:szCs w:val="22"/>
                <w:lang w:val="kk-KZ"/>
              </w:rPr>
              <w:t xml:space="preserve">және </w:t>
            </w:r>
            <w:r w:rsidR="00CA1374" w:rsidRPr="00F0365D">
              <w:rPr>
                <w:sz w:val="22"/>
                <w:szCs w:val="22"/>
                <w:lang w:val="kk-KZ"/>
              </w:rPr>
              <w:t xml:space="preserve">ҚР заңнамасында және шартта белгіленген тәртіппен </w:t>
            </w:r>
            <w:r w:rsidR="008F1DCA" w:rsidRPr="00F0365D">
              <w:rPr>
                <w:sz w:val="22"/>
                <w:szCs w:val="22"/>
                <w:lang w:val="kk-KZ"/>
              </w:rPr>
              <w:t>қызмет көрсету</w:t>
            </w:r>
            <w:r w:rsidR="00CA1374" w:rsidRPr="00F0365D">
              <w:rPr>
                <w:sz w:val="22"/>
                <w:szCs w:val="22"/>
                <w:lang w:val="kk-KZ"/>
              </w:rPr>
              <w:t>ге;</w:t>
            </w:r>
            <w:r w:rsidR="008F1DCA" w:rsidRPr="00F0365D">
              <w:rPr>
                <w:sz w:val="22"/>
                <w:szCs w:val="22"/>
                <w:lang w:val="kk-KZ"/>
              </w:rPr>
              <w:t xml:space="preserve"> </w:t>
            </w:r>
          </w:p>
        </w:tc>
        <w:tc>
          <w:tcPr>
            <w:tcW w:w="283" w:type="dxa"/>
          </w:tcPr>
          <w:p w14:paraId="1A7E7B9E" w14:textId="28AADEF4" w:rsidR="00A77BD6" w:rsidRPr="00F0365D" w:rsidRDefault="00A77BD6" w:rsidP="00A77BD6">
            <w:pPr>
              <w:jc w:val="both"/>
              <w:rPr>
                <w:b/>
                <w:sz w:val="22"/>
                <w:szCs w:val="22"/>
                <w:lang w:val="kk-KZ"/>
              </w:rPr>
            </w:pPr>
          </w:p>
        </w:tc>
        <w:tc>
          <w:tcPr>
            <w:tcW w:w="4672" w:type="dxa"/>
          </w:tcPr>
          <w:p w14:paraId="7B5E0F59" w14:textId="07D892A5" w:rsidR="00A77BD6" w:rsidRPr="00F0365D" w:rsidRDefault="00A77BD6" w:rsidP="00A77BD6">
            <w:pPr>
              <w:jc w:val="both"/>
              <w:rPr>
                <w:sz w:val="22"/>
                <w:szCs w:val="22"/>
                <w:lang w:val="kk-KZ"/>
              </w:rPr>
            </w:pPr>
            <w:r w:rsidRPr="00F0365D">
              <w:rPr>
                <w:b/>
                <w:sz w:val="22"/>
                <w:szCs w:val="22"/>
                <w:lang w:val="kk-KZ"/>
              </w:rPr>
              <w:t>–</w:t>
            </w:r>
            <w:r w:rsidRPr="00F0365D">
              <w:rPr>
                <w:sz w:val="22"/>
                <w:szCs w:val="22"/>
                <w:lang w:val="kk-KZ"/>
              </w:rPr>
              <w:t xml:space="preserve"> на сбор, обработку, хранение, обмен и корректировку (в случае изменения) персональных и иных данных учредителя и (или) руководителя, из государственных и (или) не государственных баз данных, напрямую и (или) через третьих лиц, для надлежащей проверки, заключение договора, уведомление УГО РК и обслуживания в порядке, установленном законодательством РК и договором; </w:t>
            </w:r>
          </w:p>
        </w:tc>
      </w:tr>
      <w:tr w:rsidR="00A77BD6" w:rsidRPr="00F0365D" w14:paraId="280248FA" w14:textId="77777777" w:rsidTr="0078362F">
        <w:tc>
          <w:tcPr>
            <w:tcW w:w="4956" w:type="dxa"/>
          </w:tcPr>
          <w:p w14:paraId="0A7D6E4C" w14:textId="693FB0D9" w:rsidR="00A77BD6" w:rsidRPr="00F0365D" w:rsidRDefault="00CA1374" w:rsidP="00BC7C1B">
            <w:pPr>
              <w:jc w:val="both"/>
              <w:rPr>
                <w:b/>
                <w:sz w:val="22"/>
                <w:szCs w:val="22"/>
                <w:lang w:val="kk-KZ"/>
              </w:rPr>
            </w:pPr>
            <w:r w:rsidRPr="00F0365D">
              <w:rPr>
                <w:b/>
                <w:sz w:val="22"/>
                <w:szCs w:val="22"/>
                <w:lang w:val="kk-KZ"/>
              </w:rPr>
              <w:t xml:space="preserve">- </w:t>
            </w:r>
            <w:r w:rsidRPr="00F0365D">
              <w:rPr>
                <w:sz w:val="22"/>
                <w:szCs w:val="22"/>
                <w:lang w:val="kk-KZ"/>
              </w:rPr>
              <w:t>Тараптар арасында ҚР АК 152-бабының аясында мәміленің жазбаша нысанына теңестірілетін (банктің техникалық мүмкіндігі болған жағдайда) электрондық ха</w:t>
            </w:r>
            <w:r w:rsidR="00BC7C1B" w:rsidRPr="00F0365D">
              <w:rPr>
                <w:sz w:val="22"/>
                <w:szCs w:val="22"/>
                <w:lang w:val="kk-KZ"/>
              </w:rPr>
              <w:t xml:space="preserve">барламалармен (оның ішінде ЭГҚ), </w:t>
            </w:r>
            <w:r w:rsidRPr="00F0365D">
              <w:rPr>
                <w:sz w:val="22"/>
                <w:szCs w:val="22"/>
                <w:lang w:val="kk-KZ"/>
              </w:rPr>
              <w:t>ҰБАҚ және жүйенің мобильді қосымшасы арқылы құжаттармен алмасуға;</w:t>
            </w:r>
          </w:p>
        </w:tc>
        <w:tc>
          <w:tcPr>
            <w:tcW w:w="283" w:type="dxa"/>
          </w:tcPr>
          <w:p w14:paraId="508678C3" w14:textId="035C6438" w:rsidR="00A77BD6" w:rsidRPr="00F0365D" w:rsidRDefault="00A77BD6" w:rsidP="00A77BD6">
            <w:pPr>
              <w:jc w:val="both"/>
              <w:rPr>
                <w:b/>
                <w:sz w:val="22"/>
                <w:szCs w:val="22"/>
                <w:lang w:val="kk-KZ"/>
              </w:rPr>
            </w:pPr>
          </w:p>
        </w:tc>
        <w:tc>
          <w:tcPr>
            <w:tcW w:w="4672" w:type="dxa"/>
          </w:tcPr>
          <w:p w14:paraId="5A130DB9" w14:textId="01590E4E"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на обмен между сторонами электронными сообщениями (в т.ч. ЭГП) и документами посредством АУСС и мобильного приложения системы, что приравнивается к письменной форме сделки в рамках статьи 152 ГК РК (при наличии технической возможности у банка);</w:t>
            </w:r>
          </w:p>
        </w:tc>
      </w:tr>
      <w:tr w:rsidR="00A77BD6" w:rsidRPr="00F0365D" w14:paraId="417428C7" w14:textId="77777777" w:rsidTr="0078362F">
        <w:tc>
          <w:tcPr>
            <w:tcW w:w="4956" w:type="dxa"/>
          </w:tcPr>
          <w:p w14:paraId="6DA9E525" w14:textId="2B4F490E" w:rsidR="00A77BD6" w:rsidRPr="00F0365D" w:rsidRDefault="00CA1374" w:rsidP="00657C01">
            <w:pPr>
              <w:jc w:val="both"/>
              <w:rPr>
                <w:sz w:val="22"/>
                <w:szCs w:val="22"/>
                <w:lang w:val="kk-KZ"/>
              </w:rPr>
            </w:pPr>
            <w:r w:rsidRPr="00F0365D">
              <w:rPr>
                <w:sz w:val="22"/>
                <w:szCs w:val="22"/>
                <w:lang w:val="kk-KZ"/>
              </w:rPr>
              <w:t xml:space="preserve">- клиенттің (оның өкілінің) Шартқа </w:t>
            </w:r>
            <w:r w:rsidR="00657C01" w:rsidRPr="00F0365D">
              <w:rPr>
                <w:sz w:val="22"/>
                <w:szCs w:val="22"/>
                <w:lang w:val="kk-KZ"/>
              </w:rPr>
              <w:t xml:space="preserve">жасалған өтінішінің </w:t>
            </w:r>
            <w:r w:rsidRPr="00F0365D">
              <w:rPr>
                <w:sz w:val="22"/>
                <w:szCs w:val="22"/>
                <w:lang w:val="kk-KZ"/>
              </w:rPr>
              <w:t>қабылданғанын</w:t>
            </w:r>
            <w:r w:rsidR="00657C01" w:rsidRPr="00F0365D">
              <w:rPr>
                <w:sz w:val="22"/>
                <w:szCs w:val="22"/>
                <w:lang w:val="kk-KZ"/>
              </w:rPr>
              <w:t xml:space="preserve"> (банктің белгісі) растау үшін Б</w:t>
            </w:r>
            <w:r w:rsidRPr="00F0365D">
              <w:rPr>
                <w:sz w:val="22"/>
                <w:szCs w:val="22"/>
                <w:lang w:val="kk-KZ"/>
              </w:rPr>
              <w:t xml:space="preserve">анктің </w:t>
            </w:r>
            <w:r w:rsidR="00657C01" w:rsidRPr="00F0365D">
              <w:rPr>
                <w:sz w:val="22"/>
                <w:szCs w:val="22"/>
                <w:lang w:val="kk-KZ"/>
              </w:rPr>
              <w:t>атынан Б</w:t>
            </w:r>
            <w:r w:rsidRPr="00F0365D">
              <w:rPr>
                <w:sz w:val="22"/>
                <w:szCs w:val="22"/>
                <w:lang w:val="kk-KZ"/>
              </w:rPr>
              <w:t xml:space="preserve">анктің мөрімен бекітілген уәкілетті тұлғаның қолтаңбасын Банктің динамикалық сәйкестендіру / ЭЦҚ / факсимильді </w:t>
            </w:r>
            <w:r w:rsidRPr="00F0365D">
              <w:rPr>
                <w:sz w:val="22"/>
                <w:szCs w:val="22"/>
                <w:lang w:val="kk-KZ"/>
              </w:rPr>
              <w:lastRenderedPageBreak/>
              <w:t>көшіру құралдарын пайдалануына (банктің техникалық мүмкіндігі болған кезде);</w:t>
            </w:r>
          </w:p>
        </w:tc>
        <w:tc>
          <w:tcPr>
            <w:tcW w:w="283" w:type="dxa"/>
          </w:tcPr>
          <w:p w14:paraId="41AF022E" w14:textId="08FD04B2" w:rsidR="00A77BD6" w:rsidRPr="00F0365D" w:rsidRDefault="00A77BD6" w:rsidP="00A77BD6">
            <w:pPr>
              <w:jc w:val="both"/>
              <w:rPr>
                <w:b/>
                <w:sz w:val="22"/>
                <w:szCs w:val="22"/>
                <w:lang w:val="kk-KZ"/>
              </w:rPr>
            </w:pPr>
          </w:p>
        </w:tc>
        <w:tc>
          <w:tcPr>
            <w:tcW w:w="4672" w:type="dxa"/>
          </w:tcPr>
          <w:p w14:paraId="7AB65F55" w14:textId="51D3B40C"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на</w:t>
            </w:r>
            <w:r w:rsidRPr="00F0365D">
              <w:rPr>
                <w:b/>
                <w:sz w:val="22"/>
                <w:szCs w:val="22"/>
                <w:lang w:val="kk-KZ"/>
              </w:rPr>
              <w:t xml:space="preserve"> </w:t>
            </w:r>
            <w:r w:rsidRPr="00F0365D">
              <w:rPr>
                <w:sz w:val="22"/>
                <w:szCs w:val="22"/>
                <w:lang w:val="kk-KZ"/>
              </w:rPr>
              <w:t xml:space="preserve">использование банком динамической идентификации / ЭЦП / средств факсимильного копирования подписи уполномоченного лица от имени банка, скрепленного оттиском печати банка, для подтверждения принятия (отметка банка) заявления к договору от клиента (его </w:t>
            </w:r>
            <w:r w:rsidRPr="00F0365D">
              <w:rPr>
                <w:sz w:val="22"/>
                <w:szCs w:val="22"/>
                <w:lang w:val="kk-KZ"/>
              </w:rPr>
              <w:lastRenderedPageBreak/>
              <w:t>представителя) (при наличии технической возможности у банка);</w:t>
            </w:r>
          </w:p>
        </w:tc>
      </w:tr>
      <w:tr w:rsidR="00A77BD6" w:rsidRPr="00F0365D" w14:paraId="4E8ABA5E" w14:textId="77777777" w:rsidTr="0078362F">
        <w:tc>
          <w:tcPr>
            <w:tcW w:w="4956" w:type="dxa"/>
          </w:tcPr>
          <w:p w14:paraId="15169666" w14:textId="046EF231" w:rsidR="00A77BD6" w:rsidRPr="00F0365D" w:rsidRDefault="00657C01" w:rsidP="00437007">
            <w:pPr>
              <w:jc w:val="both"/>
              <w:rPr>
                <w:sz w:val="22"/>
                <w:szCs w:val="22"/>
                <w:lang w:val="kk-KZ"/>
              </w:rPr>
            </w:pPr>
            <w:r w:rsidRPr="00F0365D">
              <w:rPr>
                <w:sz w:val="22"/>
                <w:szCs w:val="22"/>
                <w:lang w:val="kk-KZ"/>
              </w:rPr>
              <w:lastRenderedPageBreak/>
              <w:t>- қолма-қ</w:t>
            </w:r>
            <w:r w:rsidR="00437007" w:rsidRPr="00F0365D">
              <w:rPr>
                <w:sz w:val="22"/>
                <w:szCs w:val="22"/>
                <w:lang w:val="kk-KZ"/>
              </w:rPr>
              <w:t>ол ақшасыз төлем және (немесе) Б</w:t>
            </w:r>
            <w:r w:rsidRPr="00F0365D">
              <w:rPr>
                <w:sz w:val="22"/>
                <w:szCs w:val="22"/>
                <w:lang w:val="kk-KZ"/>
              </w:rPr>
              <w:t>анк белгілеген аударым жасалған күнгі валюта айырбастаудың нарықтық бағамын қолдана отырып және қолма-қол ақшасыз төлем және (немесе) валюта шот валютасына сәйкес келмейтін аударым түскен кезде</w:t>
            </w:r>
            <w:r w:rsidR="004440FE" w:rsidRPr="00F0365D">
              <w:rPr>
                <w:sz w:val="22"/>
                <w:szCs w:val="22"/>
                <w:lang w:val="kk-KZ"/>
              </w:rPr>
              <w:t>,</w:t>
            </w:r>
            <w:r w:rsidRPr="00F0365D">
              <w:rPr>
                <w:sz w:val="22"/>
                <w:szCs w:val="22"/>
                <w:lang w:val="kk-KZ"/>
              </w:rPr>
              <w:t xml:space="preserve"> тарифтерге сәйкес айырбастау үшін комиссия ұстай отырып, айырбастауды жүзеге асыру </w:t>
            </w:r>
            <w:r w:rsidR="00437007" w:rsidRPr="00F0365D">
              <w:rPr>
                <w:sz w:val="22"/>
                <w:szCs w:val="22"/>
                <w:lang w:val="kk-KZ"/>
              </w:rPr>
              <w:t>арқылы</w:t>
            </w:r>
            <w:r w:rsidRPr="00F0365D">
              <w:rPr>
                <w:sz w:val="22"/>
                <w:szCs w:val="22"/>
                <w:lang w:val="kk-KZ"/>
              </w:rPr>
              <w:t xml:space="preserve"> шот валютасындағы соманы есептеуге;</w:t>
            </w:r>
          </w:p>
        </w:tc>
        <w:tc>
          <w:tcPr>
            <w:tcW w:w="283" w:type="dxa"/>
          </w:tcPr>
          <w:p w14:paraId="2669F39E" w14:textId="29C8BD65" w:rsidR="00A77BD6" w:rsidRPr="00F0365D" w:rsidRDefault="00A77BD6" w:rsidP="00A77BD6">
            <w:pPr>
              <w:jc w:val="both"/>
              <w:rPr>
                <w:b/>
                <w:sz w:val="22"/>
                <w:szCs w:val="22"/>
                <w:lang w:val="kk-KZ"/>
              </w:rPr>
            </w:pPr>
          </w:p>
        </w:tc>
        <w:tc>
          <w:tcPr>
            <w:tcW w:w="4672" w:type="dxa"/>
          </w:tcPr>
          <w:p w14:paraId="204D3F86" w14:textId="71F38609"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на зачисление суммы в валюте счёта путём осуществления</w:t>
            </w:r>
            <w:r w:rsidRPr="00F0365D">
              <w:rPr>
                <w:b/>
                <w:sz w:val="22"/>
                <w:szCs w:val="22"/>
                <w:lang w:val="kk-KZ"/>
              </w:rPr>
              <w:t xml:space="preserve"> </w:t>
            </w:r>
            <w:r w:rsidRPr="00F0365D">
              <w:rPr>
                <w:sz w:val="22"/>
                <w:szCs w:val="22"/>
                <w:lang w:val="kk-KZ"/>
              </w:rPr>
              <w:t>её конвертации с применением рыночного курса обмена валют на день совершения безналичного платежа и (или) перевода, установленного банком и с удержанием комиссии за конвертацию в соответствии с тарифами, при поступлении безналичного платежа и (или) перевода, в котором валюта не соответствует валюте счёта;</w:t>
            </w:r>
          </w:p>
        </w:tc>
      </w:tr>
      <w:tr w:rsidR="00A77BD6" w:rsidRPr="00F0365D" w14:paraId="4DBF6F16" w14:textId="77777777" w:rsidTr="0078362F">
        <w:tc>
          <w:tcPr>
            <w:tcW w:w="4956" w:type="dxa"/>
          </w:tcPr>
          <w:p w14:paraId="41BA5EBE" w14:textId="2F4E0217" w:rsidR="00A77BD6" w:rsidRPr="00F0365D" w:rsidRDefault="00437007" w:rsidP="00437007">
            <w:pPr>
              <w:jc w:val="both"/>
              <w:rPr>
                <w:b/>
                <w:sz w:val="22"/>
                <w:szCs w:val="22"/>
                <w:lang w:val="kk-KZ"/>
              </w:rPr>
            </w:pPr>
            <w:r w:rsidRPr="00F0365D">
              <w:rPr>
                <w:b/>
                <w:sz w:val="22"/>
                <w:szCs w:val="22"/>
                <w:lang w:val="kk-KZ"/>
              </w:rPr>
              <w:t xml:space="preserve">- </w:t>
            </w:r>
            <w:r w:rsidRPr="00F0365D">
              <w:rPr>
                <w:sz w:val="22"/>
                <w:szCs w:val="22"/>
                <w:lang w:val="kk-KZ"/>
              </w:rPr>
              <w:t>валюталық операция (қолма-қол ақшасыз төлем және (немесе) аударым) бойынша ақпаратты ҚР УМО-ға беруге</w:t>
            </w:r>
            <w:r w:rsidR="004440FE" w:rsidRPr="00F0365D">
              <w:rPr>
                <w:sz w:val="22"/>
                <w:szCs w:val="22"/>
                <w:lang w:val="kk-KZ"/>
              </w:rPr>
              <w:t xml:space="preserve"> келісім берді</w:t>
            </w:r>
            <w:r w:rsidRPr="00F0365D">
              <w:rPr>
                <w:sz w:val="22"/>
                <w:szCs w:val="22"/>
                <w:lang w:val="kk-KZ"/>
              </w:rPr>
              <w:t>. Берілген келісім Шарттың аясында шот бойынша жүзеге асырылатын ұлттық және (немесе) шетел валютасындағы қолма-қол ақшасыз төлемдерге және (немесе) аударымдарға қолданылады;</w:t>
            </w:r>
          </w:p>
        </w:tc>
        <w:tc>
          <w:tcPr>
            <w:tcW w:w="283" w:type="dxa"/>
          </w:tcPr>
          <w:p w14:paraId="1001E299" w14:textId="1E947E34" w:rsidR="00A77BD6" w:rsidRPr="00F0365D" w:rsidRDefault="00A77BD6" w:rsidP="00A77BD6">
            <w:pPr>
              <w:jc w:val="both"/>
              <w:rPr>
                <w:b/>
                <w:sz w:val="22"/>
                <w:szCs w:val="22"/>
                <w:lang w:val="kk-KZ"/>
              </w:rPr>
            </w:pPr>
          </w:p>
        </w:tc>
        <w:tc>
          <w:tcPr>
            <w:tcW w:w="4672" w:type="dxa"/>
          </w:tcPr>
          <w:p w14:paraId="3B1C74F3" w14:textId="49B3C10D"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на передачу в УГО РК информации по валютной операции (безналичный платёж и (или) перевод). Предоставленное согласие распространяется на безналичные платежи и (или) переводы в национальной и (или) иностранной валюте, осуществляемые по счёту в рамках договора;</w:t>
            </w:r>
          </w:p>
        </w:tc>
      </w:tr>
      <w:tr w:rsidR="00A77BD6" w:rsidRPr="00F0365D" w14:paraId="04F1EA44" w14:textId="77777777" w:rsidTr="0078362F">
        <w:tc>
          <w:tcPr>
            <w:tcW w:w="4956" w:type="dxa"/>
          </w:tcPr>
          <w:p w14:paraId="6E813A30" w14:textId="7D4265EA" w:rsidR="00A77BD6" w:rsidRPr="00F0365D" w:rsidRDefault="00437007" w:rsidP="006813DF">
            <w:pPr>
              <w:jc w:val="both"/>
              <w:rPr>
                <w:sz w:val="22"/>
                <w:szCs w:val="22"/>
                <w:lang w:val="kk-KZ"/>
              </w:rPr>
            </w:pPr>
            <w:r w:rsidRPr="00F0365D">
              <w:rPr>
                <w:sz w:val="22"/>
                <w:szCs w:val="22"/>
                <w:lang w:val="kk-KZ"/>
              </w:rPr>
              <w:t xml:space="preserve">- сенім білдірілген </w:t>
            </w:r>
            <w:r w:rsidR="006813DF" w:rsidRPr="00F0365D">
              <w:rPr>
                <w:sz w:val="22"/>
                <w:szCs w:val="22"/>
                <w:lang w:val="kk-KZ"/>
              </w:rPr>
              <w:t xml:space="preserve">тұлғаға </w:t>
            </w:r>
            <w:r w:rsidRPr="00F0365D">
              <w:rPr>
                <w:sz w:val="22"/>
                <w:szCs w:val="22"/>
                <w:lang w:val="kk-KZ"/>
              </w:rPr>
              <w:t>с</w:t>
            </w:r>
            <w:r w:rsidR="007124B6" w:rsidRPr="00F0365D">
              <w:rPr>
                <w:sz w:val="22"/>
                <w:szCs w:val="22"/>
                <w:lang w:val="kk-KZ"/>
              </w:rPr>
              <w:t>енімхатты ҚР заңнамасында және Ш</w:t>
            </w:r>
            <w:r w:rsidRPr="00F0365D">
              <w:rPr>
                <w:sz w:val="22"/>
                <w:szCs w:val="22"/>
                <w:lang w:val="kk-KZ"/>
              </w:rPr>
              <w:t xml:space="preserve">артта белгіленген тәртіппен және </w:t>
            </w:r>
            <w:r w:rsidR="007124B6" w:rsidRPr="00F0365D">
              <w:rPr>
                <w:sz w:val="22"/>
                <w:szCs w:val="22"/>
                <w:lang w:val="kk-KZ"/>
              </w:rPr>
              <w:t xml:space="preserve">талаптармен </w:t>
            </w:r>
            <w:r w:rsidRPr="00F0365D">
              <w:rPr>
                <w:sz w:val="22"/>
                <w:szCs w:val="22"/>
                <w:lang w:val="kk-KZ"/>
              </w:rPr>
              <w:t>ауызша және (немесе) жазбаша, тікелей және (н</w:t>
            </w:r>
            <w:r w:rsidR="007124B6" w:rsidRPr="00F0365D">
              <w:rPr>
                <w:sz w:val="22"/>
                <w:szCs w:val="22"/>
                <w:lang w:val="kk-KZ"/>
              </w:rPr>
              <w:t>емесе) үшінші тұлғалар арқылы (Б</w:t>
            </w:r>
            <w:r w:rsidRPr="00F0365D">
              <w:rPr>
                <w:sz w:val="22"/>
                <w:szCs w:val="22"/>
                <w:lang w:val="kk-KZ"/>
              </w:rPr>
              <w:t>анктің қалауы бойынша) беру және (немесе) оның күшін жою фактісін тексеруге;</w:t>
            </w:r>
          </w:p>
        </w:tc>
        <w:tc>
          <w:tcPr>
            <w:tcW w:w="283" w:type="dxa"/>
          </w:tcPr>
          <w:p w14:paraId="539FC71B" w14:textId="25D16E4D" w:rsidR="00A77BD6" w:rsidRPr="00F0365D" w:rsidRDefault="00A77BD6" w:rsidP="00A77BD6">
            <w:pPr>
              <w:jc w:val="both"/>
              <w:rPr>
                <w:b/>
                <w:sz w:val="22"/>
                <w:szCs w:val="22"/>
                <w:lang w:val="kk-KZ"/>
              </w:rPr>
            </w:pPr>
          </w:p>
        </w:tc>
        <w:tc>
          <w:tcPr>
            <w:tcW w:w="4672" w:type="dxa"/>
          </w:tcPr>
          <w:p w14:paraId="44156C8B" w14:textId="335EB703"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на проверку факта выдачи и (или) отмены доверенности поверенному, устно и (или) письменно, напрямую и (или) через третьих лиц (на усмотрение банка) в порядке и на условиях, установленным законодательством РК и договором;</w:t>
            </w:r>
          </w:p>
        </w:tc>
      </w:tr>
      <w:tr w:rsidR="00A77BD6" w:rsidRPr="00F0365D" w14:paraId="67AA9E81" w14:textId="77777777" w:rsidTr="0078362F">
        <w:tc>
          <w:tcPr>
            <w:tcW w:w="4956" w:type="dxa"/>
          </w:tcPr>
          <w:p w14:paraId="62D01353" w14:textId="7A12C26F" w:rsidR="00A77BD6" w:rsidRPr="00F0365D" w:rsidRDefault="007124B6" w:rsidP="007124B6">
            <w:pPr>
              <w:jc w:val="both"/>
              <w:rPr>
                <w:sz w:val="22"/>
                <w:szCs w:val="22"/>
                <w:lang w:val="kk-KZ"/>
              </w:rPr>
            </w:pPr>
            <w:r w:rsidRPr="00F0365D">
              <w:rPr>
                <w:sz w:val="22"/>
                <w:szCs w:val="22"/>
                <w:lang w:val="kk-KZ"/>
              </w:rPr>
              <w:t>- ҚР заңнамасының талаптарына сәйкес келмейтін сенімхатты ұсынған жағдайда, сенім білдірілген өкілдің клиенттің шоты бойынша банктік операцияларды жүргізуден бас тартуына;</w:t>
            </w:r>
          </w:p>
        </w:tc>
        <w:tc>
          <w:tcPr>
            <w:tcW w:w="283" w:type="dxa"/>
          </w:tcPr>
          <w:p w14:paraId="086EAFF3" w14:textId="6EA248CF" w:rsidR="00A77BD6" w:rsidRPr="00F0365D" w:rsidRDefault="00A77BD6" w:rsidP="00A77BD6">
            <w:pPr>
              <w:jc w:val="both"/>
              <w:rPr>
                <w:b/>
                <w:sz w:val="22"/>
                <w:szCs w:val="22"/>
                <w:lang w:val="kk-KZ"/>
              </w:rPr>
            </w:pPr>
          </w:p>
        </w:tc>
        <w:tc>
          <w:tcPr>
            <w:tcW w:w="4672" w:type="dxa"/>
          </w:tcPr>
          <w:p w14:paraId="4FB4D70B" w14:textId="33A6288E"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на</w:t>
            </w:r>
            <w:r w:rsidRPr="00F0365D">
              <w:rPr>
                <w:b/>
                <w:sz w:val="22"/>
                <w:szCs w:val="22"/>
                <w:lang w:val="kk-KZ"/>
              </w:rPr>
              <w:t xml:space="preserve"> </w:t>
            </w:r>
            <w:r w:rsidRPr="00F0365D">
              <w:rPr>
                <w:sz w:val="22"/>
                <w:szCs w:val="22"/>
                <w:lang w:val="kk-KZ"/>
              </w:rPr>
              <w:t>отказ поверенному в проведении банковских операций по счёту клиента в случаях предоставления доверенности, не соответствующей требованиям законодательства РК;</w:t>
            </w:r>
          </w:p>
        </w:tc>
      </w:tr>
      <w:tr w:rsidR="00A77BD6" w:rsidRPr="00F0365D" w14:paraId="7E3C6189" w14:textId="77777777" w:rsidTr="0078362F">
        <w:tc>
          <w:tcPr>
            <w:tcW w:w="4956" w:type="dxa"/>
          </w:tcPr>
          <w:p w14:paraId="17F12BAB" w14:textId="1129B099" w:rsidR="00A77BD6" w:rsidRPr="00F0365D" w:rsidRDefault="007124B6" w:rsidP="007124B6">
            <w:pPr>
              <w:jc w:val="both"/>
              <w:rPr>
                <w:sz w:val="22"/>
                <w:szCs w:val="22"/>
                <w:lang w:val="kk-KZ"/>
              </w:rPr>
            </w:pPr>
            <w:r w:rsidRPr="00F0365D">
              <w:rPr>
                <w:sz w:val="22"/>
                <w:szCs w:val="22"/>
                <w:lang w:val="kk-KZ"/>
              </w:rPr>
              <w:t xml:space="preserve">- сенімхатты беру және (немесе) оның күшін жою фактісіне тексеретін кезеңде сенім білдірілген тұлғаның тапсырмасы бойынша клиенттің шоты бойынша банктік операцияларды жүзеге асырмауға, </w:t>
            </w:r>
          </w:p>
        </w:tc>
        <w:tc>
          <w:tcPr>
            <w:tcW w:w="283" w:type="dxa"/>
          </w:tcPr>
          <w:p w14:paraId="2B0E08F2" w14:textId="6382472B" w:rsidR="00A77BD6" w:rsidRPr="00F0365D" w:rsidRDefault="00A77BD6" w:rsidP="00A77BD6">
            <w:pPr>
              <w:jc w:val="both"/>
              <w:rPr>
                <w:b/>
                <w:sz w:val="22"/>
                <w:szCs w:val="22"/>
                <w:lang w:val="kk-KZ"/>
              </w:rPr>
            </w:pPr>
          </w:p>
        </w:tc>
        <w:tc>
          <w:tcPr>
            <w:tcW w:w="4672" w:type="dxa"/>
          </w:tcPr>
          <w:p w14:paraId="178FAF14" w14:textId="1960A105"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на</w:t>
            </w:r>
            <w:r w:rsidRPr="00F0365D">
              <w:rPr>
                <w:b/>
                <w:sz w:val="22"/>
                <w:szCs w:val="22"/>
                <w:lang w:val="kk-KZ"/>
              </w:rPr>
              <w:t xml:space="preserve"> </w:t>
            </w:r>
            <w:r w:rsidRPr="00F0365D">
              <w:rPr>
                <w:sz w:val="22"/>
                <w:szCs w:val="22"/>
                <w:lang w:val="kk-KZ"/>
              </w:rPr>
              <w:t>неосуществление банковских операций по счёту клиента по поручению поверенного, на</w:t>
            </w:r>
            <w:r w:rsidRPr="00F0365D">
              <w:rPr>
                <w:b/>
                <w:sz w:val="22"/>
                <w:szCs w:val="22"/>
                <w:lang w:val="kk-KZ"/>
              </w:rPr>
              <w:t xml:space="preserve"> </w:t>
            </w:r>
            <w:r w:rsidRPr="00F0365D">
              <w:rPr>
                <w:sz w:val="22"/>
                <w:szCs w:val="22"/>
                <w:lang w:val="kk-KZ"/>
              </w:rPr>
              <w:t>период проведения проверки факта выдачи и (или) отмены доверенности;</w:t>
            </w:r>
          </w:p>
        </w:tc>
      </w:tr>
      <w:tr w:rsidR="00A77BD6" w:rsidRPr="00F0365D" w14:paraId="01720A92" w14:textId="77777777" w:rsidTr="0078362F">
        <w:tc>
          <w:tcPr>
            <w:tcW w:w="4956" w:type="dxa"/>
          </w:tcPr>
          <w:p w14:paraId="17955C95" w14:textId="59776FA9" w:rsidR="00A77BD6" w:rsidRPr="00F0365D" w:rsidRDefault="005B40C5" w:rsidP="004440FE">
            <w:pPr>
              <w:jc w:val="both"/>
              <w:rPr>
                <w:b/>
                <w:sz w:val="22"/>
                <w:szCs w:val="22"/>
                <w:lang w:val="kk-KZ"/>
              </w:rPr>
            </w:pPr>
            <w:r w:rsidRPr="00F0365D">
              <w:rPr>
                <w:b/>
                <w:sz w:val="22"/>
                <w:szCs w:val="22"/>
                <w:lang w:val="kk-KZ"/>
              </w:rPr>
              <w:t xml:space="preserve">- </w:t>
            </w:r>
            <w:r w:rsidR="004440FE" w:rsidRPr="00F0365D">
              <w:rPr>
                <w:sz w:val="22"/>
                <w:szCs w:val="22"/>
                <w:lang w:val="kk-KZ"/>
              </w:rPr>
              <w:t xml:space="preserve">Банктің электрондық нысанда жіберуге техникалық мүмкіндігі болмаған жағдайда, </w:t>
            </w:r>
            <w:r w:rsidRPr="00F0365D">
              <w:rPr>
                <w:sz w:val="22"/>
                <w:szCs w:val="22"/>
                <w:lang w:val="kk-KZ"/>
              </w:rPr>
              <w:t>Банктің клиентке хат-хабарды по</w:t>
            </w:r>
            <w:r w:rsidR="004440FE" w:rsidRPr="00F0365D">
              <w:rPr>
                <w:sz w:val="22"/>
                <w:szCs w:val="22"/>
                <w:lang w:val="kk-KZ"/>
              </w:rPr>
              <w:t>ш</w:t>
            </w:r>
            <w:r w:rsidRPr="00F0365D">
              <w:rPr>
                <w:sz w:val="22"/>
                <w:szCs w:val="22"/>
                <w:lang w:val="kk-KZ"/>
              </w:rPr>
              <w:t>та және (немесе) курьерлік қызмет арқылы қағаз тасымалдағышта жолдауына;</w:t>
            </w:r>
          </w:p>
        </w:tc>
        <w:tc>
          <w:tcPr>
            <w:tcW w:w="283" w:type="dxa"/>
          </w:tcPr>
          <w:p w14:paraId="65A0ACC9" w14:textId="1A24F9F1" w:rsidR="00A77BD6" w:rsidRPr="00F0365D" w:rsidRDefault="00A77BD6" w:rsidP="00A77BD6">
            <w:pPr>
              <w:jc w:val="both"/>
              <w:rPr>
                <w:b/>
                <w:sz w:val="22"/>
                <w:szCs w:val="22"/>
                <w:lang w:val="kk-KZ"/>
              </w:rPr>
            </w:pPr>
          </w:p>
        </w:tc>
        <w:tc>
          <w:tcPr>
            <w:tcW w:w="4672" w:type="dxa"/>
          </w:tcPr>
          <w:p w14:paraId="6D76CBB7" w14:textId="5479F45E"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 xml:space="preserve">на направление банком клиенту корреспонденции на бумажном носителе посредством почтовых и (или) курьерских служб, </w:t>
            </w:r>
            <w:r w:rsidRPr="00F0365D">
              <w:rPr>
                <w:color w:val="000000"/>
                <w:sz w:val="22"/>
                <w:szCs w:val="22"/>
                <w:shd w:val="clear" w:color="auto" w:fill="FFFFFF"/>
                <w:lang w:val="kk-KZ"/>
              </w:rPr>
              <w:t xml:space="preserve">при отсутствии технической возможности у банка направить </w:t>
            </w:r>
            <w:r w:rsidRPr="00F0365D">
              <w:rPr>
                <w:sz w:val="22"/>
                <w:szCs w:val="22"/>
                <w:lang w:val="kk-KZ"/>
              </w:rPr>
              <w:t xml:space="preserve">в электронной форме; </w:t>
            </w:r>
          </w:p>
        </w:tc>
      </w:tr>
      <w:tr w:rsidR="00A77BD6" w:rsidRPr="00F0365D" w14:paraId="5FBA1879" w14:textId="77777777" w:rsidTr="0078362F">
        <w:tc>
          <w:tcPr>
            <w:tcW w:w="4956" w:type="dxa"/>
          </w:tcPr>
          <w:p w14:paraId="19BF3476" w14:textId="470B2338" w:rsidR="00A77BD6" w:rsidRPr="00F0365D" w:rsidRDefault="005B40C5" w:rsidP="00A77BD6">
            <w:pPr>
              <w:jc w:val="both"/>
              <w:rPr>
                <w:sz w:val="22"/>
                <w:szCs w:val="22"/>
                <w:lang w:val="kk-KZ"/>
              </w:rPr>
            </w:pPr>
            <w:r w:rsidRPr="00F0365D">
              <w:rPr>
                <w:sz w:val="22"/>
                <w:szCs w:val="22"/>
                <w:lang w:val="kk-KZ"/>
              </w:rPr>
              <w:t>- Банк клиентке хат-хабарларды қағаз тасымалдағышта жіберген кезде</w:t>
            </w:r>
            <w:r w:rsidR="002A32AD" w:rsidRPr="00F0365D">
              <w:rPr>
                <w:sz w:val="22"/>
                <w:szCs w:val="22"/>
                <w:lang w:val="kk-KZ"/>
              </w:rPr>
              <w:t>,</w:t>
            </w:r>
            <w:r w:rsidRPr="00F0365D">
              <w:rPr>
                <w:sz w:val="22"/>
                <w:szCs w:val="22"/>
                <w:lang w:val="kk-KZ"/>
              </w:rPr>
              <w:t xml:space="preserve"> пошта және (немесе) курьерлік қызметтердің қызметтеріне ақы төлеуге;</w:t>
            </w:r>
          </w:p>
        </w:tc>
        <w:tc>
          <w:tcPr>
            <w:tcW w:w="283" w:type="dxa"/>
          </w:tcPr>
          <w:p w14:paraId="1DF87155" w14:textId="580D8549" w:rsidR="00A77BD6" w:rsidRPr="00F0365D" w:rsidRDefault="00A77BD6" w:rsidP="00A77BD6">
            <w:pPr>
              <w:jc w:val="both"/>
              <w:rPr>
                <w:b/>
                <w:sz w:val="22"/>
                <w:szCs w:val="22"/>
                <w:lang w:val="kk-KZ"/>
              </w:rPr>
            </w:pPr>
          </w:p>
        </w:tc>
        <w:tc>
          <w:tcPr>
            <w:tcW w:w="4672" w:type="dxa"/>
          </w:tcPr>
          <w:p w14:paraId="0F0C237D" w14:textId="601197C6"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на оплату услуг почтовых и (или) курьерских служб при отправке банком клиенту корреспонденции на бумажном носителе;</w:t>
            </w:r>
          </w:p>
        </w:tc>
      </w:tr>
      <w:tr w:rsidR="00A77BD6" w:rsidRPr="00F0365D" w14:paraId="06CF14DE" w14:textId="77777777" w:rsidTr="0078362F">
        <w:tc>
          <w:tcPr>
            <w:tcW w:w="4956" w:type="dxa"/>
          </w:tcPr>
          <w:p w14:paraId="27DC857B" w14:textId="060B436F" w:rsidR="00A77BD6" w:rsidRPr="00F0365D" w:rsidRDefault="005B40C5" w:rsidP="00AC7A03">
            <w:pPr>
              <w:jc w:val="both"/>
              <w:rPr>
                <w:sz w:val="22"/>
                <w:szCs w:val="22"/>
                <w:lang w:val="kk-KZ"/>
              </w:rPr>
            </w:pPr>
            <w:r w:rsidRPr="00F0365D">
              <w:rPr>
                <w:sz w:val="22"/>
                <w:szCs w:val="22"/>
                <w:lang w:val="kk-KZ"/>
              </w:rPr>
              <w:t>- Қазақстан Рес</w:t>
            </w:r>
            <w:r w:rsidR="00AC7A03" w:rsidRPr="00F0365D">
              <w:rPr>
                <w:sz w:val="22"/>
                <w:szCs w:val="22"/>
                <w:lang w:val="kk-KZ"/>
              </w:rPr>
              <w:t>публикасының заңнамасында және Ш</w:t>
            </w:r>
            <w:r w:rsidRPr="00F0365D">
              <w:rPr>
                <w:sz w:val="22"/>
                <w:szCs w:val="22"/>
                <w:lang w:val="kk-KZ"/>
              </w:rPr>
              <w:t xml:space="preserve">артта белгіленген тәртіппен және </w:t>
            </w:r>
            <w:r w:rsidR="00AC7A03" w:rsidRPr="00F0365D">
              <w:rPr>
                <w:sz w:val="22"/>
                <w:szCs w:val="22"/>
                <w:lang w:val="kk-KZ"/>
              </w:rPr>
              <w:t xml:space="preserve">талаптармен </w:t>
            </w:r>
            <w:r w:rsidRPr="00F0365D">
              <w:rPr>
                <w:sz w:val="22"/>
                <w:szCs w:val="22"/>
                <w:lang w:val="kk-KZ"/>
              </w:rPr>
              <w:t>Банк алдында</w:t>
            </w:r>
            <w:r w:rsidR="00AC7A03" w:rsidRPr="00F0365D">
              <w:rPr>
                <w:sz w:val="22"/>
                <w:szCs w:val="22"/>
                <w:lang w:val="kk-KZ"/>
              </w:rPr>
              <w:t>ғы қолда</w:t>
            </w:r>
            <w:r w:rsidRPr="00F0365D">
              <w:rPr>
                <w:sz w:val="22"/>
                <w:szCs w:val="22"/>
                <w:lang w:val="kk-KZ"/>
              </w:rPr>
              <w:t xml:space="preserve"> бар берешек мөлш</w:t>
            </w:r>
            <w:r w:rsidR="00AC7A03" w:rsidRPr="00F0365D">
              <w:rPr>
                <w:sz w:val="22"/>
                <w:szCs w:val="22"/>
                <w:lang w:val="kk-KZ"/>
              </w:rPr>
              <w:t xml:space="preserve">ерінде ақшаны кез келген валютамен </w:t>
            </w:r>
            <w:r w:rsidRPr="00F0365D">
              <w:rPr>
                <w:sz w:val="22"/>
                <w:szCs w:val="22"/>
                <w:lang w:val="kk-KZ"/>
              </w:rPr>
              <w:t>алу, тарифтерге сәйкес банк қызметтеріне ақы төлеу, ақшаны қате қолма-қол ақшасыз есепке жатқызу, үшінші тұлғалардың нұсқаулары үшін т</w:t>
            </w:r>
            <w:r w:rsidR="00AC7A03" w:rsidRPr="00F0365D">
              <w:rPr>
                <w:sz w:val="22"/>
                <w:szCs w:val="22"/>
                <w:lang w:val="kk-KZ"/>
              </w:rPr>
              <w:t>өлем құжатын пайдалана отырып, Б</w:t>
            </w:r>
            <w:r w:rsidRPr="00F0365D">
              <w:rPr>
                <w:sz w:val="22"/>
                <w:szCs w:val="22"/>
                <w:lang w:val="kk-KZ"/>
              </w:rPr>
              <w:t>анкте ашылған шотты және өзге де банк</w:t>
            </w:r>
            <w:r w:rsidR="00AC7A03" w:rsidRPr="00F0365D">
              <w:rPr>
                <w:sz w:val="22"/>
                <w:szCs w:val="22"/>
                <w:lang w:val="kk-KZ"/>
              </w:rPr>
              <w:t>тік</w:t>
            </w:r>
            <w:r w:rsidRPr="00F0365D">
              <w:rPr>
                <w:sz w:val="22"/>
                <w:szCs w:val="22"/>
                <w:lang w:val="kk-KZ"/>
              </w:rPr>
              <w:t xml:space="preserve"> шоттар</w:t>
            </w:r>
            <w:r w:rsidR="00AC7A03" w:rsidRPr="00F0365D">
              <w:rPr>
                <w:sz w:val="22"/>
                <w:szCs w:val="22"/>
                <w:lang w:val="kk-KZ"/>
              </w:rPr>
              <w:t>ды</w:t>
            </w:r>
            <w:r w:rsidRPr="00F0365D">
              <w:rPr>
                <w:sz w:val="22"/>
                <w:szCs w:val="22"/>
                <w:lang w:val="kk-KZ"/>
              </w:rPr>
              <w:t xml:space="preserve"> тікелей дебеттеуге.</w:t>
            </w:r>
            <w:r w:rsidR="00AC7A03" w:rsidRPr="00F0365D">
              <w:rPr>
                <w:sz w:val="22"/>
                <w:szCs w:val="22"/>
                <w:lang w:val="kk-KZ"/>
              </w:rPr>
              <w:t xml:space="preserve"> Шотта және Банкте ашылған өзге банктік шоттарда ақша болмаған жағдайда, тиісті шет мемлекеттің заңнамасымен Банк алдындағы қолда бар берешегі мөлшерінде кез келген валютамен </w:t>
            </w:r>
            <w:r w:rsidR="00AC7A03" w:rsidRPr="00F0365D">
              <w:rPr>
                <w:sz w:val="22"/>
                <w:szCs w:val="22"/>
                <w:lang w:val="kk-KZ"/>
              </w:rPr>
              <w:lastRenderedPageBreak/>
              <w:t>ақшаны алып қою үшін төлем құжатын ұсынуға жол берген жағдайларда, Банк ҚР аумағында ЕДБ-де ашылған клиенттің банктік шоттарын тікелей дебеттеуге құқылы;</w:t>
            </w:r>
          </w:p>
        </w:tc>
        <w:tc>
          <w:tcPr>
            <w:tcW w:w="283" w:type="dxa"/>
          </w:tcPr>
          <w:p w14:paraId="7C0E6262" w14:textId="574C5EC5" w:rsidR="00A77BD6" w:rsidRPr="00F0365D" w:rsidRDefault="00A77BD6" w:rsidP="00A77BD6">
            <w:pPr>
              <w:jc w:val="both"/>
              <w:rPr>
                <w:b/>
                <w:sz w:val="22"/>
                <w:szCs w:val="22"/>
                <w:lang w:val="kk-KZ"/>
              </w:rPr>
            </w:pPr>
          </w:p>
        </w:tc>
        <w:tc>
          <w:tcPr>
            <w:tcW w:w="4672" w:type="dxa"/>
          </w:tcPr>
          <w:p w14:paraId="0149C9CB" w14:textId="5A7E14A1" w:rsidR="00A77BD6" w:rsidRPr="00F0365D" w:rsidRDefault="00A77BD6" w:rsidP="00A77BD6">
            <w:pPr>
              <w:jc w:val="both"/>
              <w:rPr>
                <w:sz w:val="22"/>
                <w:szCs w:val="22"/>
                <w:lang w:val="kk-KZ"/>
              </w:rPr>
            </w:pPr>
            <w:r w:rsidRPr="00F0365D">
              <w:rPr>
                <w:b/>
                <w:sz w:val="22"/>
                <w:szCs w:val="22"/>
                <w:lang w:val="kk-KZ"/>
              </w:rPr>
              <w:t>–</w:t>
            </w:r>
            <w:r w:rsidRPr="00F0365D">
              <w:rPr>
                <w:sz w:val="22"/>
                <w:szCs w:val="22"/>
                <w:lang w:val="kk-KZ"/>
              </w:rPr>
              <w:t xml:space="preserve"> на </w:t>
            </w:r>
            <w:r w:rsidRPr="00F0365D">
              <w:rPr>
                <w:color w:val="000000"/>
                <w:sz w:val="22"/>
                <w:szCs w:val="22"/>
                <w:lang w:val="kk-KZ"/>
              </w:rPr>
              <w:t xml:space="preserve">прямое дебетование </w:t>
            </w:r>
            <w:r w:rsidRPr="00F0365D">
              <w:rPr>
                <w:sz w:val="22"/>
                <w:szCs w:val="22"/>
                <w:lang w:val="kk-KZ"/>
              </w:rPr>
              <w:t xml:space="preserve">счёта и иных банковских счетов, открытого (-ых) в банке </w:t>
            </w:r>
            <w:r w:rsidRPr="00F0365D">
              <w:rPr>
                <w:color w:val="000000"/>
                <w:sz w:val="22"/>
                <w:szCs w:val="22"/>
                <w:lang w:val="kk-KZ"/>
              </w:rPr>
              <w:t>с использованием платёжного документа</w:t>
            </w:r>
            <w:r w:rsidRPr="00F0365D">
              <w:rPr>
                <w:sz w:val="22"/>
                <w:szCs w:val="22"/>
                <w:lang w:val="kk-KZ"/>
              </w:rPr>
              <w:t xml:space="preserve"> </w:t>
            </w:r>
            <w:r w:rsidRPr="00F0365D">
              <w:rPr>
                <w:color w:val="000000"/>
                <w:sz w:val="22"/>
                <w:szCs w:val="22"/>
                <w:lang w:val="kk-KZ"/>
              </w:rPr>
              <w:t>для изъятия денег</w:t>
            </w:r>
            <w:r w:rsidRPr="00F0365D">
              <w:rPr>
                <w:sz w:val="22"/>
                <w:szCs w:val="22"/>
                <w:lang w:val="kk-KZ"/>
              </w:rPr>
              <w:t xml:space="preserve"> в любой валюте в размере имеющейся задолженности перед банком, оплаты услуг банка согласно тарифам, ошибочного безналичного зачисления денег, указания третьих лиц, в порядке и на условиях, установленным законодательством РК и договором. В случае отсутствия денег на счёте и иных банковских счетов, открытых в банке, банк вправе пр</w:t>
            </w:r>
            <w:r w:rsidR="00AC7A03" w:rsidRPr="00F0365D">
              <w:rPr>
                <w:sz w:val="22"/>
                <w:szCs w:val="22"/>
                <w:lang w:val="kk-KZ"/>
              </w:rPr>
              <w:t xml:space="preserve">ямо дебетовать банковские счета </w:t>
            </w:r>
            <w:r w:rsidRPr="00F0365D">
              <w:rPr>
                <w:sz w:val="22"/>
                <w:szCs w:val="22"/>
                <w:lang w:val="kk-KZ"/>
              </w:rPr>
              <w:t xml:space="preserve">клиента открытых в БВУ на территории РК </w:t>
            </w:r>
            <w:r w:rsidRPr="00F0365D">
              <w:rPr>
                <w:color w:val="000000"/>
                <w:sz w:val="22"/>
                <w:szCs w:val="22"/>
                <w:lang w:val="kk-KZ"/>
              </w:rPr>
              <w:t xml:space="preserve">с </w:t>
            </w:r>
            <w:r w:rsidRPr="00F0365D">
              <w:rPr>
                <w:color w:val="000000"/>
                <w:sz w:val="22"/>
                <w:szCs w:val="22"/>
                <w:lang w:val="kk-KZ"/>
              </w:rPr>
              <w:lastRenderedPageBreak/>
              <w:t>использованием</w:t>
            </w:r>
            <w:r w:rsidRPr="00F0365D">
              <w:rPr>
                <w:sz w:val="22"/>
                <w:szCs w:val="22"/>
                <w:lang w:val="kk-KZ"/>
              </w:rPr>
              <w:t xml:space="preserve"> </w:t>
            </w:r>
            <w:r w:rsidRPr="00F0365D">
              <w:rPr>
                <w:color w:val="000000"/>
                <w:sz w:val="22"/>
                <w:szCs w:val="22"/>
                <w:lang w:val="kk-KZ"/>
              </w:rPr>
              <w:t>платёжного документа или</w:t>
            </w:r>
            <w:r w:rsidRPr="00F0365D">
              <w:rPr>
                <w:sz w:val="22"/>
                <w:szCs w:val="22"/>
                <w:lang w:val="kk-KZ"/>
              </w:rPr>
              <w:t xml:space="preserve"> за её пределами в случаях, когда законодательством соответствующего иностранного государства допускает предъявление</w:t>
            </w:r>
            <w:r w:rsidRPr="00F0365D">
              <w:rPr>
                <w:color w:val="000000"/>
                <w:sz w:val="22"/>
                <w:szCs w:val="22"/>
                <w:lang w:val="kk-KZ"/>
              </w:rPr>
              <w:t xml:space="preserve"> платёжного документа</w:t>
            </w:r>
            <w:r w:rsidRPr="00F0365D">
              <w:rPr>
                <w:sz w:val="22"/>
                <w:szCs w:val="22"/>
                <w:lang w:val="kk-KZ"/>
              </w:rPr>
              <w:t xml:space="preserve"> </w:t>
            </w:r>
            <w:r w:rsidRPr="00F0365D">
              <w:rPr>
                <w:color w:val="000000"/>
                <w:sz w:val="22"/>
                <w:szCs w:val="22"/>
                <w:lang w:val="kk-KZ"/>
              </w:rPr>
              <w:t>для изъятия денег</w:t>
            </w:r>
            <w:r w:rsidRPr="00F0365D">
              <w:rPr>
                <w:sz w:val="22"/>
                <w:szCs w:val="22"/>
                <w:lang w:val="kk-KZ"/>
              </w:rPr>
              <w:t xml:space="preserve"> в любой валюте в размере имеющейся задолженности перед банком;</w:t>
            </w:r>
          </w:p>
        </w:tc>
      </w:tr>
      <w:tr w:rsidR="00A77BD6" w:rsidRPr="00F0365D" w14:paraId="715A528A" w14:textId="77777777" w:rsidTr="0078362F">
        <w:tc>
          <w:tcPr>
            <w:tcW w:w="4956" w:type="dxa"/>
          </w:tcPr>
          <w:p w14:paraId="6F557D6B" w14:textId="3DC4025D" w:rsidR="00A77BD6" w:rsidRPr="00F0365D" w:rsidRDefault="00BB4741" w:rsidP="00BB4741">
            <w:pPr>
              <w:jc w:val="both"/>
              <w:rPr>
                <w:sz w:val="22"/>
                <w:szCs w:val="22"/>
                <w:lang w:val="kk-KZ"/>
              </w:rPr>
            </w:pPr>
            <w:r w:rsidRPr="00F0365D">
              <w:rPr>
                <w:sz w:val="22"/>
                <w:szCs w:val="22"/>
                <w:lang w:val="kk-KZ"/>
              </w:rPr>
              <w:lastRenderedPageBreak/>
              <w:t>- ҚР заңнамасында және Шартта белгіленген тәртіппен және талаптармен шотты жабуға және шоттан нотариустың депозитіне ақша қалдығын аударуға келісімін берді.</w:t>
            </w:r>
          </w:p>
        </w:tc>
        <w:tc>
          <w:tcPr>
            <w:tcW w:w="283" w:type="dxa"/>
          </w:tcPr>
          <w:p w14:paraId="33047F27" w14:textId="51F99853" w:rsidR="00A77BD6" w:rsidRPr="00F0365D" w:rsidRDefault="00A77BD6" w:rsidP="00A77BD6">
            <w:pPr>
              <w:jc w:val="both"/>
              <w:rPr>
                <w:b/>
                <w:sz w:val="22"/>
                <w:szCs w:val="22"/>
                <w:lang w:val="kk-KZ"/>
              </w:rPr>
            </w:pPr>
          </w:p>
        </w:tc>
        <w:tc>
          <w:tcPr>
            <w:tcW w:w="4672" w:type="dxa"/>
          </w:tcPr>
          <w:p w14:paraId="51602AE4" w14:textId="4EE14442"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на закрытие счёта и перечисление остатка денег со счёта на депозит нотариуса в порядке и на условиях, установленным законодательством РК и договором.</w:t>
            </w:r>
          </w:p>
        </w:tc>
      </w:tr>
      <w:tr w:rsidR="00A77BD6" w:rsidRPr="00F0365D" w14:paraId="530E6805" w14:textId="77777777" w:rsidTr="0078362F">
        <w:tc>
          <w:tcPr>
            <w:tcW w:w="4956" w:type="dxa"/>
          </w:tcPr>
          <w:p w14:paraId="0CAAE80D" w14:textId="4F169686" w:rsidR="00A77BD6" w:rsidRPr="00F0365D" w:rsidRDefault="008F74AD" w:rsidP="008F74AD">
            <w:pPr>
              <w:jc w:val="both"/>
              <w:rPr>
                <w:sz w:val="22"/>
                <w:szCs w:val="22"/>
                <w:lang w:val="kk-KZ"/>
              </w:rPr>
            </w:pPr>
            <w:r w:rsidRPr="00F0365D">
              <w:rPr>
                <w:sz w:val="22"/>
                <w:szCs w:val="22"/>
                <w:lang w:val="kk-KZ"/>
              </w:rPr>
              <w:t>3) клиенттің және (немесе) өкілдердің өзі тіркелген елдің заңнамасында және (немесе) құрылтай құжаттарында белгіленген тәртіппен және талаптармен Шарт жасасуға және (немесе) оны орындауға қажетті өкілеттіктері және (немесе) құқықтары болады;</w:t>
            </w:r>
          </w:p>
        </w:tc>
        <w:tc>
          <w:tcPr>
            <w:tcW w:w="283" w:type="dxa"/>
          </w:tcPr>
          <w:p w14:paraId="593DD782" w14:textId="3DB966D6" w:rsidR="00A77BD6" w:rsidRPr="00F0365D" w:rsidRDefault="00A77BD6" w:rsidP="00A77BD6">
            <w:pPr>
              <w:jc w:val="both"/>
              <w:rPr>
                <w:b/>
                <w:sz w:val="22"/>
                <w:szCs w:val="22"/>
                <w:lang w:val="kk-KZ"/>
              </w:rPr>
            </w:pPr>
          </w:p>
        </w:tc>
        <w:tc>
          <w:tcPr>
            <w:tcW w:w="4672" w:type="dxa"/>
          </w:tcPr>
          <w:p w14:paraId="311D7B42" w14:textId="4E8ED994" w:rsidR="00A77BD6" w:rsidRPr="00F0365D" w:rsidRDefault="00A77BD6" w:rsidP="00A77BD6">
            <w:pPr>
              <w:jc w:val="both"/>
              <w:rPr>
                <w:sz w:val="22"/>
                <w:szCs w:val="22"/>
                <w:lang w:val="kk-KZ"/>
              </w:rPr>
            </w:pPr>
            <w:r w:rsidRPr="00F0365D">
              <w:rPr>
                <w:sz w:val="22"/>
                <w:szCs w:val="22"/>
                <w:lang w:val="kk-KZ"/>
              </w:rPr>
              <w:t>3) клиент и (или) представитель имеют необходимые полномочия и (или) права на заключение и (или) исполнение договора в порядке и на условиях, установленным законодательством страны своего резеденства и (или) учредительными документами;</w:t>
            </w:r>
          </w:p>
        </w:tc>
      </w:tr>
      <w:tr w:rsidR="00A77BD6" w:rsidRPr="00F0365D" w14:paraId="65D2D0F8" w14:textId="77777777" w:rsidTr="0078362F">
        <w:tc>
          <w:tcPr>
            <w:tcW w:w="4956" w:type="dxa"/>
          </w:tcPr>
          <w:p w14:paraId="5523B972" w14:textId="275E1BC9" w:rsidR="00A77BD6" w:rsidRPr="00F0365D" w:rsidRDefault="008F74AD" w:rsidP="00A77BD6">
            <w:pPr>
              <w:jc w:val="both"/>
              <w:rPr>
                <w:sz w:val="22"/>
                <w:szCs w:val="22"/>
                <w:lang w:val="kk-KZ"/>
              </w:rPr>
            </w:pPr>
            <w:r w:rsidRPr="00F0365D">
              <w:rPr>
                <w:sz w:val="22"/>
                <w:szCs w:val="22"/>
                <w:lang w:val="kk-KZ"/>
              </w:rPr>
              <w:t>4) клиент өзінің резиденттік елінің заңнамасына сәйкес құрылған және (немесе) тіркелген;</w:t>
            </w:r>
          </w:p>
        </w:tc>
        <w:tc>
          <w:tcPr>
            <w:tcW w:w="283" w:type="dxa"/>
          </w:tcPr>
          <w:p w14:paraId="67361102" w14:textId="1394F911" w:rsidR="00A77BD6" w:rsidRPr="00F0365D" w:rsidRDefault="00A77BD6" w:rsidP="00A77BD6">
            <w:pPr>
              <w:jc w:val="both"/>
              <w:rPr>
                <w:b/>
                <w:sz w:val="22"/>
                <w:szCs w:val="22"/>
                <w:lang w:val="kk-KZ"/>
              </w:rPr>
            </w:pPr>
          </w:p>
        </w:tc>
        <w:tc>
          <w:tcPr>
            <w:tcW w:w="4672" w:type="dxa"/>
          </w:tcPr>
          <w:p w14:paraId="6AB967DF" w14:textId="348180C7" w:rsidR="00A77BD6" w:rsidRPr="00F0365D" w:rsidRDefault="00A77BD6" w:rsidP="00A77BD6">
            <w:pPr>
              <w:jc w:val="both"/>
              <w:rPr>
                <w:sz w:val="22"/>
                <w:szCs w:val="22"/>
                <w:lang w:val="kk-KZ"/>
              </w:rPr>
            </w:pPr>
            <w:r w:rsidRPr="00F0365D">
              <w:rPr>
                <w:sz w:val="22"/>
                <w:szCs w:val="22"/>
                <w:lang w:val="kk-KZ"/>
              </w:rPr>
              <w:t>4)</w:t>
            </w:r>
            <w:r w:rsidRPr="00F0365D">
              <w:rPr>
                <w:b/>
                <w:sz w:val="22"/>
                <w:szCs w:val="22"/>
                <w:lang w:val="kk-KZ"/>
              </w:rPr>
              <w:t xml:space="preserve"> </w:t>
            </w:r>
            <w:r w:rsidRPr="00F0365D">
              <w:rPr>
                <w:sz w:val="22"/>
                <w:szCs w:val="22"/>
                <w:lang w:val="kk-KZ"/>
              </w:rPr>
              <w:t>клиент создан и (или) зарегистрирован в соответствии с законодательством страны своего резидентства;</w:t>
            </w:r>
          </w:p>
        </w:tc>
      </w:tr>
      <w:tr w:rsidR="00A77BD6" w:rsidRPr="00F0365D" w14:paraId="2F4D64B6" w14:textId="77777777" w:rsidTr="0078362F">
        <w:tc>
          <w:tcPr>
            <w:tcW w:w="4956" w:type="dxa"/>
          </w:tcPr>
          <w:p w14:paraId="28702800" w14:textId="1F70A247" w:rsidR="00A77BD6" w:rsidRPr="00F0365D" w:rsidRDefault="008F74AD" w:rsidP="00A77BD6">
            <w:pPr>
              <w:jc w:val="both"/>
              <w:rPr>
                <w:sz w:val="22"/>
                <w:szCs w:val="22"/>
                <w:lang w:val="kk-KZ"/>
              </w:rPr>
            </w:pPr>
            <w:r w:rsidRPr="00F0365D">
              <w:rPr>
                <w:sz w:val="22"/>
                <w:szCs w:val="22"/>
                <w:lang w:val="kk-KZ"/>
              </w:rPr>
              <w:t>5) шартқа жасалған өтініште және (немесе) шарттың қосымшаларында көрсетілген мәліметтер (ақпарат) толық және анық болып табылады;</w:t>
            </w:r>
          </w:p>
        </w:tc>
        <w:tc>
          <w:tcPr>
            <w:tcW w:w="283" w:type="dxa"/>
          </w:tcPr>
          <w:p w14:paraId="05BE9127" w14:textId="568E3410" w:rsidR="00A77BD6" w:rsidRPr="00F0365D" w:rsidRDefault="00A77BD6" w:rsidP="00A77BD6">
            <w:pPr>
              <w:jc w:val="both"/>
              <w:rPr>
                <w:b/>
                <w:sz w:val="22"/>
                <w:szCs w:val="22"/>
                <w:lang w:val="kk-KZ"/>
              </w:rPr>
            </w:pPr>
          </w:p>
        </w:tc>
        <w:tc>
          <w:tcPr>
            <w:tcW w:w="4672" w:type="dxa"/>
          </w:tcPr>
          <w:p w14:paraId="63A796B4" w14:textId="203754D7" w:rsidR="00A77BD6" w:rsidRPr="00F0365D" w:rsidRDefault="00A77BD6" w:rsidP="00A77BD6">
            <w:pPr>
              <w:jc w:val="both"/>
              <w:rPr>
                <w:sz w:val="22"/>
                <w:szCs w:val="22"/>
                <w:lang w:val="kk-KZ"/>
              </w:rPr>
            </w:pPr>
            <w:r w:rsidRPr="00F0365D">
              <w:rPr>
                <w:sz w:val="22"/>
                <w:szCs w:val="22"/>
                <w:lang w:val="kk-KZ"/>
              </w:rPr>
              <w:t>5) сведения (информация) указанные в заявлении к договору и (или) приложениях к договору, является полной и достоверной;</w:t>
            </w:r>
          </w:p>
        </w:tc>
      </w:tr>
      <w:tr w:rsidR="00A77BD6" w:rsidRPr="00F0365D" w14:paraId="500A6EC5" w14:textId="77777777" w:rsidTr="0078362F">
        <w:tc>
          <w:tcPr>
            <w:tcW w:w="4956" w:type="dxa"/>
          </w:tcPr>
          <w:p w14:paraId="38BFD3A7" w14:textId="1BB56DA0" w:rsidR="00A77BD6" w:rsidRPr="00F0365D" w:rsidRDefault="008F74AD" w:rsidP="008F74AD">
            <w:pPr>
              <w:jc w:val="both"/>
              <w:rPr>
                <w:sz w:val="22"/>
                <w:szCs w:val="22"/>
                <w:lang w:val="kk-KZ"/>
              </w:rPr>
            </w:pPr>
            <w:r w:rsidRPr="00F0365D">
              <w:rPr>
                <w:sz w:val="22"/>
                <w:szCs w:val="22"/>
                <w:lang w:val="kk-KZ"/>
              </w:rPr>
              <w:t>6) Ережелердің, шарттың, тарифтердің және тізбенің талаптарын қабылдау фактісін растау мақсатында өз бастамасымен және өз еркімен құжаттарға Банк белгілеген нысан бойынша қол қояды және Банкте шарт жасасады;</w:t>
            </w:r>
          </w:p>
        </w:tc>
        <w:tc>
          <w:tcPr>
            <w:tcW w:w="283" w:type="dxa"/>
          </w:tcPr>
          <w:p w14:paraId="151F78E2" w14:textId="71BB47D6" w:rsidR="00A77BD6" w:rsidRPr="00F0365D" w:rsidRDefault="00A77BD6" w:rsidP="00A77BD6">
            <w:pPr>
              <w:jc w:val="both"/>
              <w:rPr>
                <w:b/>
                <w:sz w:val="22"/>
                <w:szCs w:val="22"/>
                <w:lang w:val="kk-KZ"/>
              </w:rPr>
            </w:pPr>
          </w:p>
        </w:tc>
        <w:tc>
          <w:tcPr>
            <w:tcW w:w="4672" w:type="dxa"/>
          </w:tcPr>
          <w:p w14:paraId="471D747B" w14:textId="7AD33EDC" w:rsidR="00A77BD6" w:rsidRPr="00F0365D" w:rsidRDefault="00A77BD6" w:rsidP="00A77BD6">
            <w:pPr>
              <w:jc w:val="both"/>
              <w:rPr>
                <w:sz w:val="22"/>
                <w:szCs w:val="22"/>
                <w:lang w:val="kk-KZ"/>
              </w:rPr>
            </w:pPr>
            <w:r w:rsidRPr="00F0365D">
              <w:rPr>
                <w:sz w:val="22"/>
                <w:szCs w:val="22"/>
                <w:lang w:val="kk-KZ"/>
              </w:rPr>
              <w:t>6) добровольно по собственной инициативе и волеизъявлению подписывает документы по форме установленной банком и заключает договор в банке, с целью подтверждения факта принятия условий правил, договора, тарифов и перечня;</w:t>
            </w:r>
          </w:p>
        </w:tc>
      </w:tr>
      <w:tr w:rsidR="00A77BD6" w:rsidRPr="00F0365D" w14:paraId="625D18CE" w14:textId="77777777" w:rsidTr="0078362F">
        <w:tc>
          <w:tcPr>
            <w:tcW w:w="4956" w:type="dxa"/>
          </w:tcPr>
          <w:p w14:paraId="330D4650" w14:textId="45E1DFB4" w:rsidR="00A77BD6" w:rsidRPr="00F0365D" w:rsidRDefault="008F74AD" w:rsidP="008F74AD">
            <w:pPr>
              <w:jc w:val="both"/>
              <w:rPr>
                <w:sz w:val="22"/>
                <w:szCs w:val="22"/>
                <w:lang w:val="kk-KZ"/>
              </w:rPr>
            </w:pPr>
            <w:r w:rsidRPr="00F0365D">
              <w:rPr>
                <w:sz w:val="22"/>
                <w:szCs w:val="22"/>
                <w:lang w:val="kk-KZ"/>
              </w:rPr>
              <w:t>7) Банк клиент қол қойған шартқа жасалған өтінішті қабылдаған сәттен бастап шарт жасалған болып есептеледі;</w:t>
            </w:r>
          </w:p>
        </w:tc>
        <w:tc>
          <w:tcPr>
            <w:tcW w:w="283" w:type="dxa"/>
          </w:tcPr>
          <w:p w14:paraId="3E4E1F86" w14:textId="322791B3" w:rsidR="00A77BD6" w:rsidRPr="00F0365D" w:rsidRDefault="00A77BD6" w:rsidP="00A77BD6">
            <w:pPr>
              <w:jc w:val="both"/>
              <w:rPr>
                <w:b/>
                <w:sz w:val="22"/>
                <w:szCs w:val="22"/>
                <w:lang w:val="kk-KZ"/>
              </w:rPr>
            </w:pPr>
          </w:p>
        </w:tc>
        <w:tc>
          <w:tcPr>
            <w:tcW w:w="4672" w:type="dxa"/>
          </w:tcPr>
          <w:p w14:paraId="3B485E79" w14:textId="736D2C6C" w:rsidR="00A77BD6" w:rsidRPr="00F0365D" w:rsidRDefault="00A77BD6" w:rsidP="00A77BD6">
            <w:pPr>
              <w:jc w:val="both"/>
              <w:rPr>
                <w:sz w:val="22"/>
                <w:szCs w:val="22"/>
                <w:lang w:val="kk-KZ"/>
              </w:rPr>
            </w:pPr>
            <w:r w:rsidRPr="00F0365D">
              <w:rPr>
                <w:sz w:val="22"/>
                <w:szCs w:val="22"/>
                <w:lang w:val="kk-KZ"/>
              </w:rPr>
              <w:t>7) договор считается заключенным с момента принятия банком подписанного клиентом заявления к договору;</w:t>
            </w:r>
          </w:p>
        </w:tc>
      </w:tr>
      <w:tr w:rsidR="00A77BD6" w:rsidRPr="00F0365D" w14:paraId="551A0F2A" w14:textId="77777777" w:rsidTr="0078362F">
        <w:tc>
          <w:tcPr>
            <w:tcW w:w="4956" w:type="dxa"/>
          </w:tcPr>
          <w:p w14:paraId="3B810CB7" w14:textId="680B1F55" w:rsidR="00A77BD6" w:rsidRPr="00F0365D" w:rsidRDefault="00404224" w:rsidP="005765CF">
            <w:pPr>
              <w:jc w:val="both"/>
              <w:rPr>
                <w:sz w:val="22"/>
                <w:szCs w:val="22"/>
                <w:lang w:val="kk-KZ"/>
              </w:rPr>
            </w:pPr>
            <w:r w:rsidRPr="00F0365D">
              <w:rPr>
                <w:sz w:val="22"/>
                <w:szCs w:val="22"/>
                <w:lang w:val="kk-KZ"/>
              </w:rPr>
              <w:t xml:space="preserve">8) Банкпен шарт жасасу клиент </w:t>
            </w:r>
            <w:r w:rsidR="005765CF" w:rsidRPr="00F0365D">
              <w:rPr>
                <w:sz w:val="22"/>
                <w:szCs w:val="22"/>
                <w:lang w:val="kk-KZ"/>
              </w:rPr>
              <w:t xml:space="preserve">бір </w:t>
            </w:r>
            <w:r w:rsidRPr="00F0365D">
              <w:rPr>
                <w:sz w:val="22"/>
                <w:szCs w:val="22"/>
                <w:lang w:val="kk-KZ"/>
              </w:rPr>
              <w:t>тара</w:t>
            </w:r>
            <w:r w:rsidR="005765CF" w:rsidRPr="00F0365D">
              <w:rPr>
                <w:sz w:val="22"/>
                <w:szCs w:val="22"/>
                <w:lang w:val="kk-KZ"/>
              </w:rPr>
              <w:t>п</w:t>
            </w:r>
            <w:r w:rsidRPr="00F0365D">
              <w:rPr>
                <w:sz w:val="22"/>
                <w:szCs w:val="22"/>
                <w:lang w:val="kk-KZ"/>
              </w:rPr>
              <w:t>ы болып табылатын шарттарға, оның құрылтай құжаттарына және клиент ҚР және (немесе) өзінің резиденттік елінің заңнамасында сақтауға міндетті немесе оған қолданылатын өзге де талаптарға қайшы келмейді және (немесе) қайшы келмейтін болады;</w:t>
            </w:r>
          </w:p>
        </w:tc>
        <w:tc>
          <w:tcPr>
            <w:tcW w:w="283" w:type="dxa"/>
          </w:tcPr>
          <w:p w14:paraId="121A9333" w14:textId="1F4F2D14" w:rsidR="00A77BD6" w:rsidRPr="00F0365D" w:rsidRDefault="00A77BD6" w:rsidP="00A77BD6">
            <w:pPr>
              <w:jc w:val="both"/>
              <w:rPr>
                <w:b/>
                <w:sz w:val="22"/>
                <w:szCs w:val="22"/>
                <w:lang w:val="kk-KZ"/>
              </w:rPr>
            </w:pPr>
          </w:p>
        </w:tc>
        <w:tc>
          <w:tcPr>
            <w:tcW w:w="4672" w:type="dxa"/>
          </w:tcPr>
          <w:p w14:paraId="288D704D" w14:textId="561C2DEC" w:rsidR="00A77BD6" w:rsidRPr="00F0365D" w:rsidRDefault="00A77BD6" w:rsidP="00A77BD6">
            <w:pPr>
              <w:jc w:val="both"/>
              <w:rPr>
                <w:sz w:val="22"/>
                <w:szCs w:val="22"/>
                <w:lang w:val="kk-KZ"/>
              </w:rPr>
            </w:pPr>
            <w:r w:rsidRPr="00F0365D">
              <w:rPr>
                <w:sz w:val="22"/>
                <w:szCs w:val="22"/>
                <w:lang w:val="kk-KZ"/>
              </w:rPr>
              <w:t>8)</w:t>
            </w:r>
            <w:r w:rsidRPr="00F0365D">
              <w:rPr>
                <w:b/>
                <w:sz w:val="22"/>
                <w:szCs w:val="22"/>
                <w:lang w:val="kk-KZ"/>
              </w:rPr>
              <w:t xml:space="preserve"> </w:t>
            </w:r>
            <w:r w:rsidRPr="00F0365D">
              <w:rPr>
                <w:sz w:val="22"/>
                <w:szCs w:val="22"/>
                <w:lang w:val="kk-KZ"/>
              </w:rPr>
              <w:t>заключение договора с банком не противоречит и (или) не будет противоречить договорам, стороной которых является клиент, его учредительным документам и иным требованиям, которые клиент обязан соблюдать или применимы к нему законодательством РК и (или) страны своего резидентства;</w:t>
            </w:r>
          </w:p>
        </w:tc>
      </w:tr>
      <w:tr w:rsidR="00A77BD6" w:rsidRPr="00F0365D" w14:paraId="0B1105F8" w14:textId="77777777" w:rsidTr="0078362F">
        <w:tc>
          <w:tcPr>
            <w:tcW w:w="4956" w:type="dxa"/>
          </w:tcPr>
          <w:p w14:paraId="66276BA1" w14:textId="59EEF065" w:rsidR="00A77BD6" w:rsidRPr="00F0365D" w:rsidRDefault="00D3501D" w:rsidP="001679A8">
            <w:pPr>
              <w:jc w:val="both"/>
              <w:rPr>
                <w:sz w:val="22"/>
                <w:szCs w:val="22"/>
                <w:lang w:val="kk-KZ"/>
              </w:rPr>
            </w:pPr>
            <w:r w:rsidRPr="00F0365D">
              <w:rPr>
                <w:sz w:val="22"/>
                <w:szCs w:val="22"/>
                <w:lang w:val="kk-KZ"/>
              </w:rPr>
              <w:t>9) Банкте шартқа қол қойылған өтініш болса, Шартты оқымаған</w:t>
            </w:r>
            <w:r w:rsidR="001679A8" w:rsidRPr="00F0365D">
              <w:rPr>
                <w:sz w:val="22"/>
                <w:szCs w:val="22"/>
                <w:lang w:val="kk-KZ"/>
              </w:rPr>
              <w:t>ының</w:t>
            </w:r>
            <w:r w:rsidRPr="00F0365D">
              <w:rPr>
                <w:sz w:val="22"/>
                <w:szCs w:val="22"/>
                <w:lang w:val="kk-KZ"/>
              </w:rPr>
              <w:t>, түсін</w:t>
            </w:r>
            <w:r w:rsidR="001679A8" w:rsidRPr="00F0365D">
              <w:rPr>
                <w:sz w:val="22"/>
                <w:szCs w:val="22"/>
                <w:lang w:val="kk-KZ"/>
              </w:rPr>
              <w:t>бегенінің</w:t>
            </w:r>
            <w:r w:rsidRPr="00F0365D">
              <w:rPr>
                <w:sz w:val="22"/>
                <w:szCs w:val="22"/>
                <w:lang w:val="kk-KZ"/>
              </w:rPr>
              <w:t>, қабылда</w:t>
            </w:r>
            <w:r w:rsidR="001679A8" w:rsidRPr="00F0365D">
              <w:rPr>
                <w:sz w:val="22"/>
                <w:szCs w:val="22"/>
                <w:lang w:val="kk-KZ"/>
              </w:rPr>
              <w:t>мағанының</w:t>
            </w:r>
            <w:r w:rsidRPr="00F0365D">
              <w:rPr>
                <w:sz w:val="22"/>
                <w:szCs w:val="22"/>
                <w:lang w:val="kk-KZ"/>
              </w:rPr>
              <w:t xml:space="preserve"> және жаса</w:t>
            </w:r>
            <w:r w:rsidR="001679A8" w:rsidRPr="00F0365D">
              <w:rPr>
                <w:sz w:val="22"/>
                <w:szCs w:val="22"/>
                <w:lang w:val="kk-KZ"/>
              </w:rPr>
              <w:t xml:space="preserve">мағанының </w:t>
            </w:r>
            <w:r w:rsidRPr="00F0365D">
              <w:rPr>
                <w:sz w:val="22"/>
                <w:szCs w:val="22"/>
                <w:lang w:val="kk-KZ"/>
              </w:rPr>
              <w:t>дәлелі ретінде шарт</w:t>
            </w:r>
            <w:r w:rsidR="001679A8" w:rsidRPr="00F0365D">
              <w:rPr>
                <w:sz w:val="22"/>
                <w:szCs w:val="22"/>
                <w:lang w:val="kk-KZ"/>
              </w:rPr>
              <w:t xml:space="preserve">қа қол қоймағанына </w:t>
            </w:r>
            <w:r w:rsidRPr="00F0365D">
              <w:rPr>
                <w:sz w:val="22"/>
                <w:szCs w:val="22"/>
                <w:lang w:val="kk-KZ"/>
              </w:rPr>
              <w:t xml:space="preserve">сілтеме жасауға құқығы жоқ; </w:t>
            </w:r>
          </w:p>
        </w:tc>
        <w:tc>
          <w:tcPr>
            <w:tcW w:w="283" w:type="dxa"/>
          </w:tcPr>
          <w:p w14:paraId="79BA1176" w14:textId="60D1A803" w:rsidR="00A77BD6" w:rsidRPr="00F0365D" w:rsidRDefault="00A77BD6" w:rsidP="00A77BD6">
            <w:pPr>
              <w:jc w:val="both"/>
              <w:rPr>
                <w:b/>
                <w:sz w:val="22"/>
                <w:szCs w:val="22"/>
                <w:lang w:val="kk-KZ"/>
              </w:rPr>
            </w:pPr>
          </w:p>
        </w:tc>
        <w:tc>
          <w:tcPr>
            <w:tcW w:w="4672" w:type="dxa"/>
          </w:tcPr>
          <w:p w14:paraId="63C4AC40" w14:textId="208DC48D" w:rsidR="00A77BD6" w:rsidRPr="00F0365D" w:rsidRDefault="00A77BD6" w:rsidP="00A77BD6">
            <w:pPr>
              <w:jc w:val="both"/>
              <w:rPr>
                <w:sz w:val="22"/>
                <w:szCs w:val="22"/>
                <w:lang w:val="kk-KZ"/>
              </w:rPr>
            </w:pPr>
            <w:r w:rsidRPr="00F0365D">
              <w:rPr>
                <w:sz w:val="22"/>
                <w:szCs w:val="22"/>
                <w:lang w:val="kk-KZ"/>
              </w:rPr>
              <w:t>9) не вправе ссылаться на отсутствие подписи в договоре как доказательство того, что договор не был им прочитан, понят, принят и заключён, если у банка имеется подписанное заявление к договору;</w:t>
            </w:r>
          </w:p>
        </w:tc>
      </w:tr>
      <w:tr w:rsidR="00A77BD6" w:rsidRPr="00F0365D" w14:paraId="5FA302A2" w14:textId="77777777" w:rsidTr="0078362F">
        <w:tc>
          <w:tcPr>
            <w:tcW w:w="4956" w:type="dxa"/>
          </w:tcPr>
          <w:p w14:paraId="1D53469D" w14:textId="697EC8C1" w:rsidR="00A77BD6" w:rsidRPr="00F0365D" w:rsidRDefault="00D3501D" w:rsidP="00D3501D">
            <w:pPr>
              <w:jc w:val="both"/>
              <w:rPr>
                <w:sz w:val="22"/>
                <w:szCs w:val="22"/>
                <w:lang w:val="kk-KZ"/>
              </w:rPr>
            </w:pPr>
            <w:r w:rsidRPr="00F0365D">
              <w:rPr>
                <w:sz w:val="22"/>
                <w:szCs w:val="22"/>
                <w:lang w:val="kk-KZ"/>
              </w:rPr>
              <w:t>10) келісім аясында талап етілетін және (немесе) жасалған хабарламаларды, хабарларды, хаттарды, сауалдарды клиент Банкке жазбаша нысанда беретін болады;</w:t>
            </w:r>
          </w:p>
        </w:tc>
        <w:tc>
          <w:tcPr>
            <w:tcW w:w="283" w:type="dxa"/>
          </w:tcPr>
          <w:p w14:paraId="240CEDB4" w14:textId="1158F8F3" w:rsidR="00A77BD6" w:rsidRPr="00F0365D" w:rsidRDefault="00A77BD6" w:rsidP="00A77BD6">
            <w:pPr>
              <w:jc w:val="both"/>
              <w:rPr>
                <w:b/>
                <w:sz w:val="22"/>
                <w:szCs w:val="22"/>
                <w:lang w:val="kk-KZ"/>
              </w:rPr>
            </w:pPr>
          </w:p>
        </w:tc>
        <w:tc>
          <w:tcPr>
            <w:tcW w:w="4672" w:type="dxa"/>
          </w:tcPr>
          <w:p w14:paraId="271EB218" w14:textId="723CDD91" w:rsidR="00A77BD6" w:rsidRPr="00F0365D" w:rsidRDefault="00A77BD6" w:rsidP="00A77BD6">
            <w:pPr>
              <w:jc w:val="both"/>
              <w:rPr>
                <w:sz w:val="22"/>
                <w:szCs w:val="22"/>
                <w:lang w:val="kk-KZ"/>
              </w:rPr>
            </w:pPr>
            <w:r w:rsidRPr="00F0365D">
              <w:rPr>
                <w:sz w:val="22"/>
                <w:szCs w:val="22"/>
                <w:lang w:val="kk-KZ"/>
              </w:rPr>
              <w:t>10) уведомления, сообщения, письма, запросы, требуемые и (или) составленные в рамках договоренностей, будут предоставляться клиентом в банк в письменной форме;</w:t>
            </w:r>
          </w:p>
        </w:tc>
      </w:tr>
      <w:tr w:rsidR="00A77BD6" w:rsidRPr="00F0365D" w14:paraId="67816DFB" w14:textId="77777777" w:rsidTr="0078362F">
        <w:tc>
          <w:tcPr>
            <w:tcW w:w="4956" w:type="dxa"/>
          </w:tcPr>
          <w:p w14:paraId="16BB4FD0" w14:textId="3DAC8DEA" w:rsidR="00A77BD6" w:rsidRPr="00F0365D" w:rsidRDefault="00D3501D" w:rsidP="00D3501D">
            <w:pPr>
              <w:jc w:val="both"/>
              <w:rPr>
                <w:sz w:val="22"/>
                <w:szCs w:val="22"/>
                <w:lang w:val="kk-KZ"/>
              </w:rPr>
            </w:pPr>
            <w:r w:rsidRPr="00F0365D">
              <w:rPr>
                <w:sz w:val="22"/>
                <w:szCs w:val="22"/>
                <w:lang w:val="kk-KZ"/>
              </w:rPr>
              <w:t>11) клиент және (немесе) өкіл ҚР заңнамасының және (немесе) шарттың талаптарын және (немесе) шарттарын орындайды және (немесе) орындайтын болады;</w:t>
            </w:r>
          </w:p>
        </w:tc>
        <w:tc>
          <w:tcPr>
            <w:tcW w:w="283" w:type="dxa"/>
          </w:tcPr>
          <w:p w14:paraId="086125C6" w14:textId="1EC8C1B0" w:rsidR="00A77BD6" w:rsidRPr="00F0365D" w:rsidRDefault="00A77BD6" w:rsidP="00A77BD6">
            <w:pPr>
              <w:jc w:val="both"/>
              <w:rPr>
                <w:b/>
                <w:sz w:val="22"/>
                <w:szCs w:val="22"/>
                <w:lang w:val="kk-KZ"/>
              </w:rPr>
            </w:pPr>
          </w:p>
        </w:tc>
        <w:tc>
          <w:tcPr>
            <w:tcW w:w="4672" w:type="dxa"/>
          </w:tcPr>
          <w:p w14:paraId="0BA8D85F" w14:textId="1F07C6C5" w:rsidR="00A77BD6" w:rsidRPr="00F0365D" w:rsidRDefault="00A77BD6" w:rsidP="00A77BD6">
            <w:pPr>
              <w:jc w:val="both"/>
              <w:rPr>
                <w:b/>
                <w:sz w:val="22"/>
                <w:szCs w:val="22"/>
                <w:lang w:val="kk-KZ"/>
              </w:rPr>
            </w:pPr>
            <w:r w:rsidRPr="00F0365D">
              <w:rPr>
                <w:sz w:val="22"/>
                <w:szCs w:val="22"/>
                <w:lang w:val="kk-KZ"/>
              </w:rPr>
              <w:t>11) клиент и (или) представитель выполняют и (или) будут выполнены требования и (или) условия законодательства РК и (или) договора;</w:t>
            </w:r>
          </w:p>
        </w:tc>
      </w:tr>
      <w:tr w:rsidR="00A77BD6" w:rsidRPr="00F0365D" w14:paraId="20F912C6" w14:textId="77777777" w:rsidTr="0078362F">
        <w:tc>
          <w:tcPr>
            <w:tcW w:w="4956" w:type="dxa"/>
          </w:tcPr>
          <w:p w14:paraId="0FE1224B" w14:textId="12348DCE" w:rsidR="00A77BD6" w:rsidRPr="00F0365D" w:rsidRDefault="00D3501D" w:rsidP="00FF5E49">
            <w:pPr>
              <w:jc w:val="both"/>
              <w:rPr>
                <w:sz w:val="22"/>
                <w:szCs w:val="22"/>
                <w:lang w:val="kk-KZ"/>
              </w:rPr>
            </w:pPr>
            <w:r w:rsidRPr="00F0365D">
              <w:rPr>
                <w:sz w:val="22"/>
                <w:szCs w:val="22"/>
                <w:lang w:val="kk-KZ"/>
              </w:rPr>
              <w:t xml:space="preserve">12) валюталық бақылауды немесе валюталық шектеулерді, сондай-ақ салықтарды және (немесе) </w:t>
            </w:r>
            <w:r w:rsidR="00FF5E49" w:rsidRPr="00F0365D">
              <w:rPr>
                <w:sz w:val="22"/>
                <w:szCs w:val="22"/>
                <w:lang w:val="kk-KZ"/>
              </w:rPr>
              <w:t xml:space="preserve">шоттағы ақшаға және (немесе) оларды пайдалану </w:t>
            </w:r>
            <w:r w:rsidR="00FF5E49" w:rsidRPr="00F0365D">
              <w:rPr>
                <w:sz w:val="22"/>
                <w:szCs w:val="22"/>
                <w:lang w:val="kk-KZ"/>
              </w:rPr>
              <w:lastRenderedPageBreak/>
              <w:t xml:space="preserve">операцияларына қолданылуы мүмкін міндетті төлемдерді </w:t>
            </w:r>
            <w:r w:rsidRPr="00F0365D">
              <w:rPr>
                <w:sz w:val="22"/>
                <w:szCs w:val="22"/>
                <w:lang w:val="kk-KZ"/>
              </w:rPr>
              <w:t>қоса алғанда, бірақ онымен шектелмей, шетелдік валютаға қатысты ҚР және (немесе) шет мемлекеттің заңнамасында белгіленген шектеулерге байланысты туындауы мүмкін шетел валютасымен шот ашуға және жүргізуге байланысты тәуекелді қабылдайды;</w:t>
            </w:r>
          </w:p>
        </w:tc>
        <w:tc>
          <w:tcPr>
            <w:tcW w:w="283" w:type="dxa"/>
          </w:tcPr>
          <w:p w14:paraId="29774B5F" w14:textId="2AF18DFE" w:rsidR="00A77BD6" w:rsidRPr="00F0365D" w:rsidRDefault="00A77BD6" w:rsidP="00A77BD6">
            <w:pPr>
              <w:jc w:val="both"/>
              <w:rPr>
                <w:b/>
                <w:sz w:val="22"/>
                <w:szCs w:val="22"/>
                <w:lang w:val="kk-KZ"/>
              </w:rPr>
            </w:pPr>
          </w:p>
        </w:tc>
        <w:tc>
          <w:tcPr>
            <w:tcW w:w="4672" w:type="dxa"/>
          </w:tcPr>
          <w:p w14:paraId="6B651C3C" w14:textId="11F2C4DF" w:rsidR="00A77BD6" w:rsidRPr="00F0365D" w:rsidRDefault="00A77BD6" w:rsidP="00A77BD6">
            <w:pPr>
              <w:jc w:val="both"/>
              <w:rPr>
                <w:sz w:val="22"/>
                <w:szCs w:val="22"/>
                <w:lang w:val="kk-KZ"/>
              </w:rPr>
            </w:pPr>
            <w:r w:rsidRPr="00F0365D">
              <w:rPr>
                <w:sz w:val="22"/>
                <w:szCs w:val="22"/>
                <w:lang w:val="kk-KZ"/>
              </w:rPr>
              <w:t>12)</w:t>
            </w:r>
            <w:r w:rsidRPr="00F0365D">
              <w:rPr>
                <w:b/>
                <w:sz w:val="22"/>
                <w:szCs w:val="22"/>
                <w:lang w:val="kk-KZ"/>
              </w:rPr>
              <w:t xml:space="preserve"> </w:t>
            </w:r>
            <w:r w:rsidRPr="00F0365D">
              <w:rPr>
                <w:sz w:val="22"/>
                <w:szCs w:val="22"/>
                <w:lang w:val="kk-KZ"/>
              </w:rPr>
              <w:t xml:space="preserve">принимает риск, связанный с открытием и ведением счёта в иностранной валюте, который может возникнуть в связи с ограничениями, </w:t>
            </w:r>
            <w:r w:rsidRPr="00F0365D">
              <w:rPr>
                <w:sz w:val="22"/>
                <w:szCs w:val="22"/>
                <w:lang w:val="kk-KZ"/>
              </w:rPr>
              <w:lastRenderedPageBreak/>
              <w:t>установленными законодательством РК и (или) иностранного государства, в отношении иностранной валюты, включая, но, не ограничиваясь, введением валютного контроля или валютных ограничений, а также налогов и (или) иных обязательных платежей, которые могут быть распространены на деньги, находящиеся на счёте и (или) операции с их использованием;</w:t>
            </w:r>
          </w:p>
        </w:tc>
      </w:tr>
      <w:tr w:rsidR="00A77BD6" w:rsidRPr="00F0365D" w14:paraId="7A372CA3" w14:textId="77777777" w:rsidTr="0078362F">
        <w:tc>
          <w:tcPr>
            <w:tcW w:w="4956" w:type="dxa"/>
          </w:tcPr>
          <w:p w14:paraId="0B21FADA" w14:textId="26003675" w:rsidR="00A77BD6" w:rsidRPr="00F0365D" w:rsidRDefault="00FF5E49" w:rsidP="00DA4B97">
            <w:pPr>
              <w:jc w:val="both"/>
              <w:rPr>
                <w:sz w:val="22"/>
                <w:szCs w:val="22"/>
                <w:lang w:val="kk-KZ"/>
              </w:rPr>
            </w:pPr>
            <w:r w:rsidRPr="00F0365D">
              <w:rPr>
                <w:sz w:val="22"/>
                <w:szCs w:val="22"/>
                <w:lang w:val="kk-KZ"/>
              </w:rPr>
              <w:lastRenderedPageBreak/>
              <w:t>13) валюталық операцияларды жүзеге асыр</w:t>
            </w:r>
            <w:r w:rsidR="00DA4B97" w:rsidRPr="00F0365D">
              <w:rPr>
                <w:sz w:val="22"/>
                <w:szCs w:val="22"/>
                <w:lang w:val="kk-KZ"/>
              </w:rPr>
              <w:t>атын кезде</w:t>
            </w:r>
            <w:r w:rsidR="000D796A" w:rsidRPr="00F0365D">
              <w:rPr>
                <w:sz w:val="22"/>
                <w:szCs w:val="22"/>
                <w:lang w:val="kk-KZ"/>
              </w:rPr>
              <w:t>,</w:t>
            </w:r>
            <w:r w:rsidR="00DA4B97" w:rsidRPr="00F0365D">
              <w:rPr>
                <w:sz w:val="22"/>
                <w:szCs w:val="22"/>
                <w:lang w:val="kk-KZ"/>
              </w:rPr>
              <w:t xml:space="preserve"> Банкке </w:t>
            </w:r>
            <w:r w:rsidRPr="00F0365D">
              <w:rPr>
                <w:sz w:val="22"/>
                <w:szCs w:val="22"/>
                <w:lang w:val="kk-KZ"/>
              </w:rPr>
              <w:t>ҚР валюталық заңнамасына сә</w:t>
            </w:r>
            <w:r w:rsidR="00DA4B97" w:rsidRPr="00F0365D">
              <w:rPr>
                <w:sz w:val="22"/>
                <w:szCs w:val="22"/>
                <w:lang w:val="kk-KZ"/>
              </w:rPr>
              <w:t>йкес ұсынылуға талап етілетін, Б</w:t>
            </w:r>
            <w:r w:rsidRPr="00F0365D">
              <w:rPr>
                <w:sz w:val="22"/>
                <w:szCs w:val="22"/>
                <w:lang w:val="kk-KZ"/>
              </w:rPr>
              <w:t>анк арқылы жүргізілетін валюталық операцияларға қатысты құжаттарды, оның ішінде валюталық операцияны сәйкестендіру үшін қажетті құжаттарды ұсынуға міндетті;</w:t>
            </w:r>
          </w:p>
        </w:tc>
        <w:tc>
          <w:tcPr>
            <w:tcW w:w="283" w:type="dxa"/>
          </w:tcPr>
          <w:p w14:paraId="0C8C4E69" w14:textId="4AED42A1" w:rsidR="00A77BD6" w:rsidRPr="00F0365D" w:rsidRDefault="00A77BD6" w:rsidP="00A77BD6">
            <w:pPr>
              <w:jc w:val="both"/>
              <w:rPr>
                <w:b/>
                <w:sz w:val="22"/>
                <w:szCs w:val="22"/>
                <w:lang w:val="kk-KZ"/>
              </w:rPr>
            </w:pPr>
          </w:p>
        </w:tc>
        <w:tc>
          <w:tcPr>
            <w:tcW w:w="4672" w:type="dxa"/>
          </w:tcPr>
          <w:p w14:paraId="0E51FBD7" w14:textId="6093435E" w:rsidR="00A77BD6" w:rsidRPr="00F0365D" w:rsidRDefault="00A77BD6" w:rsidP="00A77BD6">
            <w:pPr>
              <w:jc w:val="both"/>
              <w:rPr>
                <w:sz w:val="22"/>
                <w:szCs w:val="22"/>
                <w:lang w:val="kk-KZ"/>
              </w:rPr>
            </w:pPr>
            <w:r w:rsidRPr="00F0365D">
              <w:rPr>
                <w:sz w:val="22"/>
                <w:szCs w:val="22"/>
                <w:lang w:val="kk-KZ"/>
              </w:rPr>
              <w:t>13)</w:t>
            </w:r>
            <w:r w:rsidRPr="00F0365D">
              <w:rPr>
                <w:b/>
                <w:sz w:val="22"/>
                <w:szCs w:val="22"/>
                <w:lang w:val="kk-KZ"/>
              </w:rPr>
              <w:t xml:space="preserve"> </w:t>
            </w:r>
            <w:r w:rsidRPr="00F0365D">
              <w:rPr>
                <w:sz w:val="22"/>
                <w:szCs w:val="22"/>
                <w:lang w:val="kk-KZ"/>
              </w:rPr>
              <w:t>при осуществлении валютных операций обязан предоставить в банк требуемые к представлению в соответствии с валютным законодательством РК документы, касающиеся проводимых через банк валютных операций, в т.ч. документы, необходимые для идентификации валютной операции;</w:t>
            </w:r>
          </w:p>
        </w:tc>
      </w:tr>
      <w:tr w:rsidR="00A77BD6" w:rsidRPr="00F0365D" w14:paraId="082D1C97" w14:textId="77777777" w:rsidTr="0078362F">
        <w:tc>
          <w:tcPr>
            <w:tcW w:w="4956" w:type="dxa"/>
          </w:tcPr>
          <w:p w14:paraId="0D796351" w14:textId="6F7F1CF9" w:rsidR="00A77BD6" w:rsidRPr="00F0365D" w:rsidRDefault="00010C4B" w:rsidP="00010C4B">
            <w:pPr>
              <w:jc w:val="both"/>
              <w:rPr>
                <w:sz w:val="22"/>
                <w:szCs w:val="22"/>
                <w:lang w:val="kk-KZ"/>
              </w:rPr>
            </w:pPr>
            <w:r w:rsidRPr="00F0365D">
              <w:rPr>
                <w:sz w:val="22"/>
                <w:szCs w:val="22"/>
                <w:lang w:val="kk-KZ"/>
              </w:rPr>
              <w:t>14) ҚР заңнамасын бұзғаны үшін жауапкершілікпен, валюталық бақылау агентінің функцияларын жүзеге асыру, ҚР УМО-ның, шетелдік салық органдарына және (немесе) агенттерге ҚР заңнамасында және халықаралық келісімдерде белгіленген ақпаратты беруге қатысты Банктің міндеттерімен, сондай-ақ клиент рұқсат еткен ҚР заңнамасын бұзушылықтар туралы ҚР УМО-ны Банктің хабардар етуімен танысты;</w:t>
            </w:r>
          </w:p>
        </w:tc>
        <w:tc>
          <w:tcPr>
            <w:tcW w:w="283" w:type="dxa"/>
          </w:tcPr>
          <w:p w14:paraId="4D5F05B2" w14:textId="31A120F0" w:rsidR="00A77BD6" w:rsidRPr="00F0365D" w:rsidRDefault="00A77BD6" w:rsidP="00A77BD6">
            <w:pPr>
              <w:jc w:val="both"/>
              <w:rPr>
                <w:b/>
                <w:sz w:val="22"/>
                <w:szCs w:val="22"/>
                <w:lang w:val="kk-KZ"/>
              </w:rPr>
            </w:pPr>
          </w:p>
        </w:tc>
        <w:tc>
          <w:tcPr>
            <w:tcW w:w="4672" w:type="dxa"/>
          </w:tcPr>
          <w:p w14:paraId="31B858A2" w14:textId="7DA8BCC6" w:rsidR="00A77BD6" w:rsidRPr="00F0365D" w:rsidRDefault="00A77BD6" w:rsidP="00A77BD6">
            <w:pPr>
              <w:jc w:val="both"/>
              <w:rPr>
                <w:sz w:val="22"/>
                <w:szCs w:val="22"/>
                <w:lang w:val="kk-KZ"/>
              </w:rPr>
            </w:pPr>
            <w:r w:rsidRPr="00F0365D">
              <w:rPr>
                <w:sz w:val="22"/>
                <w:szCs w:val="22"/>
                <w:lang w:val="kk-KZ"/>
              </w:rPr>
              <w:t>14)</w:t>
            </w:r>
            <w:r w:rsidRPr="00F0365D">
              <w:rPr>
                <w:b/>
                <w:sz w:val="22"/>
                <w:szCs w:val="22"/>
                <w:lang w:val="kk-KZ"/>
              </w:rPr>
              <w:t xml:space="preserve"> </w:t>
            </w:r>
            <w:r w:rsidRPr="00F0365D">
              <w:rPr>
                <w:sz w:val="22"/>
                <w:szCs w:val="22"/>
                <w:lang w:val="kk-KZ"/>
              </w:rPr>
              <w:t>ознакомлен с ответственностью за нарушение законодательства РК, обязанностях банка в части осуществления функций агента валютного контроля, предоставления информации УГО РК, иностранным налоговым органам и (или) агентам, установленных законодательством РК и международными соглашениями, а также уведомления банком УГО РК о нарушениях законодательства РК, допущенных клиентом;</w:t>
            </w:r>
          </w:p>
        </w:tc>
      </w:tr>
      <w:tr w:rsidR="00A77BD6" w:rsidRPr="00F0365D" w14:paraId="53D41F29" w14:textId="77777777" w:rsidTr="0078362F">
        <w:tc>
          <w:tcPr>
            <w:tcW w:w="4956" w:type="dxa"/>
          </w:tcPr>
          <w:p w14:paraId="3583C461" w14:textId="529ADFDA" w:rsidR="00A77BD6" w:rsidRPr="00F0365D" w:rsidRDefault="00010C4B" w:rsidP="00010C4B">
            <w:pPr>
              <w:jc w:val="both"/>
              <w:rPr>
                <w:sz w:val="22"/>
                <w:szCs w:val="22"/>
                <w:lang w:val="kk-KZ"/>
              </w:rPr>
            </w:pPr>
            <w:r w:rsidRPr="00F0365D">
              <w:rPr>
                <w:sz w:val="22"/>
                <w:szCs w:val="22"/>
                <w:lang w:val="kk-KZ"/>
              </w:rPr>
              <w:t>15) Банк олар үшін өзге үлгі талаптарды (формулярларды) көздеген жеке тұлғаларға шарт қолданылмайды;</w:t>
            </w:r>
          </w:p>
        </w:tc>
        <w:tc>
          <w:tcPr>
            <w:tcW w:w="283" w:type="dxa"/>
          </w:tcPr>
          <w:p w14:paraId="75BD57C7" w14:textId="04E3E2E3" w:rsidR="00A77BD6" w:rsidRPr="00F0365D" w:rsidRDefault="00A77BD6" w:rsidP="00A77BD6">
            <w:pPr>
              <w:jc w:val="both"/>
              <w:rPr>
                <w:b/>
                <w:sz w:val="22"/>
                <w:szCs w:val="22"/>
                <w:lang w:val="kk-KZ"/>
              </w:rPr>
            </w:pPr>
          </w:p>
        </w:tc>
        <w:tc>
          <w:tcPr>
            <w:tcW w:w="4672" w:type="dxa"/>
          </w:tcPr>
          <w:p w14:paraId="45AE893F" w14:textId="516A4A9D" w:rsidR="00A77BD6" w:rsidRPr="00F0365D" w:rsidRDefault="00A77BD6" w:rsidP="00A77BD6">
            <w:pPr>
              <w:jc w:val="both"/>
              <w:rPr>
                <w:b/>
                <w:sz w:val="22"/>
                <w:szCs w:val="22"/>
                <w:lang w:val="kk-KZ"/>
              </w:rPr>
            </w:pPr>
            <w:r w:rsidRPr="00F0365D">
              <w:rPr>
                <w:sz w:val="22"/>
                <w:szCs w:val="22"/>
                <w:lang w:val="kk-KZ"/>
              </w:rPr>
              <w:t xml:space="preserve">15) договор не распространяется на физических лиц, для которых банком предусмотрены иные типовые условия (формуляры); </w:t>
            </w:r>
          </w:p>
        </w:tc>
      </w:tr>
      <w:tr w:rsidR="00A77BD6" w:rsidRPr="00F0365D" w14:paraId="51606D64" w14:textId="77777777" w:rsidTr="0078362F">
        <w:tc>
          <w:tcPr>
            <w:tcW w:w="4956" w:type="dxa"/>
          </w:tcPr>
          <w:p w14:paraId="0C5971E4" w14:textId="513FA6AE" w:rsidR="00A77BD6" w:rsidRPr="00F0365D" w:rsidRDefault="00010C4B" w:rsidP="005441FE">
            <w:pPr>
              <w:jc w:val="both"/>
              <w:rPr>
                <w:sz w:val="22"/>
                <w:szCs w:val="22"/>
                <w:lang w:val="kk-KZ"/>
              </w:rPr>
            </w:pPr>
            <w:r w:rsidRPr="00F0365D">
              <w:rPr>
                <w:sz w:val="22"/>
                <w:szCs w:val="22"/>
                <w:lang w:val="kk-KZ"/>
              </w:rPr>
              <w:t>16) Банк пен клиент бір</w:t>
            </w:r>
            <w:r w:rsidR="005441FE" w:rsidRPr="00F0365D">
              <w:rPr>
                <w:sz w:val="22"/>
                <w:szCs w:val="22"/>
                <w:lang w:val="kk-KZ"/>
              </w:rPr>
              <w:t xml:space="preserve">ге </w:t>
            </w:r>
            <w:r w:rsidRPr="00F0365D">
              <w:rPr>
                <w:sz w:val="22"/>
                <w:szCs w:val="22"/>
                <w:lang w:val="kk-KZ"/>
              </w:rPr>
              <w:t>Тараптар, ал әрқайсысы жеке-жеке Тарап деп атала алады;</w:t>
            </w:r>
          </w:p>
        </w:tc>
        <w:tc>
          <w:tcPr>
            <w:tcW w:w="283" w:type="dxa"/>
          </w:tcPr>
          <w:p w14:paraId="75AAD651" w14:textId="1B1193A2" w:rsidR="00A77BD6" w:rsidRPr="00F0365D" w:rsidRDefault="00A77BD6" w:rsidP="00A77BD6">
            <w:pPr>
              <w:jc w:val="both"/>
              <w:rPr>
                <w:b/>
                <w:sz w:val="22"/>
                <w:szCs w:val="22"/>
                <w:lang w:val="kk-KZ"/>
              </w:rPr>
            </w:pPr>
          </w:p>
        </w:tc>
        <w:tc>
          <w:tcPr>
            <w:tcW w:w="4672" w:type="dxa"/>
          </w:tcPr>
          <w:p w14:paraId="0BBC499B" w14:textId="7BDD58F6" w:rsidR="00A77BD6" w:rsidRPr="00F0365D" w:rsidRDefault="00A77BD6" w:rsidP="00A77BD6">
            <w:pPr>
              <w:jc w:val="both"/>
              <w:rPr>
                <w:sz w:val="22"/>
                <w:szCs w:val="22"/>
                <w:lang w:val="kk-KZ"/>
              </w:rPr>
            </w:pPr>
            <w:r w:rsidRPr="00F0365D">
              <w:rPr>
                <w:sz w:val="22"/>
                <w:szCs w:val="22"/>
                <w:lang w:val="kk-KZ"/>
              </w:rPr>
              <w:t>16) банк и клиент совместно могут именоваться – сторонами, а каждый в отдельности – стороной;</w:t>
            </w:r>
          </w:p>
        </w:tc>
      </w:tr>
      <w:tr w:rsidR="00A77BD6" w:rsidRPr="00F0365D" w14:paraId="7C76498F" w14:textId="77777777" w:rsidTr="0078362F">
        <w:tc>
          <w:tcPr>
            <w:tcW w:w="4956" w:type="dxa"/>
          </w:tcPr>
          <w:p w14:paraId="795265A9" w14:textId="2F823BDC" w:rsidR="00A77BD6" w:rsidRPr="00F0365D" w:rsidRDefault="005441FE" w:rsidP="005441FE">
            <w:pPr>
              <w:jc w:val="both"/>
              <w:rPr>
                <w:sz w:val="22"/>
                <w:szCs w:val="22"/>
                <w:lang w:val="kk-KZ"/>
              </w:rPr>
            </w:pPr>
            <w:r w:rsidRPr="00F0365D">
              <w:rPr>
                <w:sz w:val="22"/>
                <w:szCs w:val="22"/>
                <w:lang w:val="kk-KZ"/>
              </w:rPr>
              <w:t>17) ағымдағы шоттан қолма-қол ақшаны алу бойынша кассалық операция Қазақстан Республикасының заңнамасында белгіленген сомалардың шекті мөлшерлерінде жүзеге асырылады;</w:t>
            </w:r>
          </w:p>
        </w:tc>
        <w:tc>
          <w:tcPr>
            <w:tcW w:w="283" w:type="dxa"/>
          </w:tcPr>
          <w:p w14:paraId="5954095C" w14:textId="5E72E89B" w:rsidR="00A77BD6" w:rsidRPr="00F0365D" w:rsidRDefault="00A77BD6" w:rsidP="00A77BD6">
            <w:pPr>
              <w:jc w:val="both"/>
              <w:rPr>
                <w:b/>
                <w:sz w:val="22"/>
                <w:szCs w:val="22"/>
                <w:lang w:val="kk-KZ"/>
              </w:rPr>
            </w:pPr>
          </w:p>
        </w:tc>
        <w:tc>
          <w:tcPr>
            <w:tcW w:w="4672" w:type="dxa"/>
          </w:tcPr>
          <w:p w14:paraId="7B516400" w14:textId="35ECD27E" w:rsidR="00A77BD6" w:rsidRPr="00F0365D" w:rsidRDefault="00A77BD6" w:rsidP="00A77BD6">
            <w:pPr>
              <w:jc w:val="both"/>
              <w:rPr>
                <w:b/>
                <w:sz w:val="22"/>
                <w:szCs w:val="22"/>
                <w:lang w:val="kk-KZ"/>
              </w:rPr>
            </w:pPr>
            <w:r w:rsidRPr="00F0365D">
              <w:rPr>
                <w:sz w:val="22"/>
                <w:szCs w:val="22"/>
                <w:lang w:val="kk-KZ"/>
              </w:rPr>
              <w:t>17)</w:t>
            </w:r>
            <w:r w:rsidRPr="00F0365D">
              <w:rPr>
                <w:b/>
                <w:sz w:val="22"/>
                <w:szCs w:val="22"/>
                <w:lang w:val="kk-KZ"/>
              </w:rPr>
              <w:t xml:space="preserve"> </w:t>
            </w:r>
            <w:r w:rsidRPr="00F0365D">
              <w:rPr>
                <w:sz w:val="22"/>
                <w:szCs w:val="22"/>
                <w:lang w:val="kk-KZ"/>
              </w:rPr>
              <w:t>кассовая операция по снятию наличных денег с текущего счёта осуществляется в предельных размерах сумм, установленных законодательством РК;</w:t>
            </w:r>
          </w:p>
        </w:tc>
      </w:tr>
      <w:tr w:rsidR="00A77BD6" w:rsidRPr="00F0365D" w14:paraId="16A7312D" w14:textId="77777777" w:rsidTr="0078362F">
        <w:tc>
          <w:tcPr>
            <w:tcW w:w="4956" w:type="dxa"/>
          </w:tcPr>
          <w:p w14:paraId="18CF7CE7" w14:textId="6FFFC83E" w:rsidR="00A77BD6" w:rsidRPr="00F0365D" w:rsidRDefault="005441FE" w:rsidP="00A77BD6">
            <w:pPr>
              <w:jc w:val="both"/>
              <w:rPr>
                <w:sz w:val="22"/>
                <w:szCs w:val="22"/>
                <w:lang w:val="kk-KZ"/>
              </w:rPr>
            </w:pPr>
            <w:r w:rsidRPr="00F0365D">
              <w:rPr>
                <w:sz w:val="22"/>
                <w:szCs w:val="22"/>
                <w:lang w:val="kk-KZ"/>
              </w:rPr>
              <w:t>18) кассалық операцияларды жүзеге асыратын кезде</w:t>
            </w:r>
            <w:r w:rsidR="00427CAB" w:rsidRPr="00F0365D">
              <w:rPr>
                <w:sz w:val="22"/>
                <w:szCs w:val="22"/>
                <w:lang w:val="kk-KZ"/>
              </w:rPr>
              <w:t>,</w:t>
            </w:r>
            <w:r w:rsidRPr="00F0365D">
              <w:rPr>
                <w:sz w:val="22"/>
                <w:szCs w:val="22"/>
                <w:lang w:val="kk-KZ"/>
              </w:rPr>
              <w:t xml:space="preserve"> Банкке ҚР заңнамасына сәйкес ұсынылу талап етілетін, Банк арқылы жүргізілетін кассалық операцияларға қатысты құжаттарды, оның ішінде кассалық операцияны сәйкестендіру үшін қажетті құжаттарды ұсынуға міндетті;</w:t>
            </w:r>
          </w:p>
        </w:tc>
        <w:tc>
          <w:tcPr>
            <w:tcW w:w="283" w:type="dxa"/>
          </w:tcPr>
          <w:p w14:paraId="4BD58CAD" w14:textId="6912FF0D" w:rsidR="00A77BD6" w:rsidRPr="00F0365D" w:rsidRDefault="00A77BD6" w:rsidP="00A77BD6">
            <w:pPr>
              <w:jc w:val="both"/>
              <w:rPr>
                <w:b/>
                <w:sz w:val="22"/>
                <w:szCs w:val="22"/>
                <w:lang w:val="kk-KZ"/>
              </w:rPr>
            </w:pPr>
          </w:p>
        </w:tc>
        <w:tc>
          <w:tcPr>
            <w:tcW w:w="4672" w:type="dxa"/>
          </w:tcPr>
          <w:p w14:paraId="60F0F300" w14:textId="07F7E33F" w:rsidR="00A77BD6" w:rsidRPr="00F0365D" w:rsidRDefault="00A77BD6" w:rsidP="00A77BD6">
            <w:pPr>
              <w:jc w:val="both"/>
              <w:rPr>
                <w:sz w:val="22"/>
                <w:szCs w:val="22"/>
                <w:lang w:val="kk-KZ"/>
              </w:rPr>
            </w:pPr>
            <w:r w:rsidRPr="00F0365D">
              <w:rPr>
                <w:sz w:val="22"/>
                <w:szCs w:val="22"/>
                <w:lang w:val="kk-KZ"/>
              </w:rPr>
              <w:t>18)</w:t>
            </w:r>
            <w:r w:rsidRPr="00F0365D">
              <w:rPr>
                <w:b/>
                <w:sz w:val="22"/>
                <w:szCs w:val="22"/>
                <w:lang w:val="kk-KZ"/>
              </w:rPr>
              <w:t xml:space="preserve"> </w:t>
            </w:r>
            <w:r w:rsidRPr="00F0365D">
              <w:rPr>
                <w:sz w:val="22"/>
                <w:szCs w:val="22"/>
                <w:lang w:val="kk-KZ"/>
              </w:rPr>
              <w:t>при осуществлении кассовых операций обязан предоставить в банк требуемые к представлению в соответствии с законодательством РК документы, касающиеся проводимых через банк кассовых операций, в т.ч. документы, необходимые для идентификации кассовой операции;</w:t>
            </w:r>
          </w:p>
        </w:tc>
      </w:tr>
      <w:tr w:rsidR="00A77BD6" w:rsidRPr="00F0365D" w14:paraId="1DAB3CD9" w14:textId="77777777" w:rsidTr="0078362F">
        <w:tc>
          <w:tcPr>
            <w:tcW w:w="4956" w:type="dxa"/>
          </w:tcPr>
          <w:p w14:paraId="2F76157A" w14:textId="42B1E2D7" w:rsidR="00A77BD6" w:rsidRPr="00F0365D" w:rsidRDefault="005441FE" w:rsidP="005441FE">
            <w:pPr>
              <w:jc w:val="both"/>
              <w:rPr>
                <w:sz w:val="22"/>
                <w:szCs w:val="22"/>
                <w:lang w:val="kk-KZ"/>
              </w:rPr>
            </w:pPr>
            <w:r w:rsidRPr="00F0365D">
              <w:rPr>
                <w:sz w:val="22"/>
                <w:szCs w:val="22"/>
                <w:lang w:val="kk-KZ"/>
              </w:rPr>
              <w:t>19) кассалық операцияларды жасайтын кезде</w:t>
            </w:r>
            <w:r w:rsidR="00427CAB" w:rsidRPr="00F0365D">
              <w:rPr>
                <w:sz w:val="22"/>
                <w:szCs w:val="22"/>
                <w:lang w:val="kk-KZ"/>
              </w:rPr>
              <w:t>,</w:t>
            </w:r>
            <w:r w:rsidRPr="00F0365D">
              <w:rPr>
                <w:sz w:val="22"/>
                <w:szCs w:val="22"/>
                <w:lang w:val="kk-KZ"/>
              </w:rPr>
              <w:t xml:space="preserve"> ҚР заңнамасын бұзғаны үшін жүктелетін жауапкершілікпен танысты және ол бойынша тәуекелді қабылдайды. </w:t>
            </w:r>
          </w:p>
        </w:tc>
        <w:tc>
          <w:tcPr>
            <w:tcW w:w="283" w:type="dxa"/>
          </w:tcPr>
          <w:p w14:paraId="61B91F52" w14:textId="6AF761F6" w:rsidR="00A77BD6" w:rsidRPr="00F0365D" w:rsidRDefault="00A77BD6" w:rsidP="00A77BD6">
            <w:pPr>
              <w:jc w:val="both"/>
              <w:rPr>
                <w:b/>
                <w:sz w:val="22"/>
                <w:szCs w:val="22"/>
                <w:lang w:val="kk-KZ"/>
              </w:rPr>
            </w:pPr>
          </w:p>
        </w:tc>
        <w:tc>
          <w:tcPr>
            <w:tcW w:w="4672" w:type="dxa"/>
          </w:tcPr>
          <w:p w14:paraId="27164D96" w14:textId="5A82A9CE" w:rsidR="00A77BD6" w:rsidRPr="00F0365D" w:rsidRDefault="00A77BD6" w:rsidP="00A77BD6">
            <w:pPr>
              <w:jc w:val="both"/>
              <w:rPr>
                <w:sz w:val="22"/>
                <w:szCs w:val="22"/>
                <w:lang w:val="kk-KZ"/>
              </w:rPr>
            </w:pPr>
            <w:r w:rsidRPr="00F0365D">
              <w:rPr>
                <w:sz w:val="22"/>
                <w:szCs w:val="22"/>
                <w:lang w:val="kk-KZ"/>
              </w:rPr>
              <w:t>19) ознакомлен с ответственностью и принимает риск за нарушение законодательства РК при совершении кассовых операций.</w:t>
            </w:r>
          </w:p>
        </w:tc>
      </w:tr>
      <w:tr w:rsidR="00A77BD6" w:rsidRPr="00F0365D" w14:paraId="60328EE9" w14:textId="77777777" w:rsidTr="0078362F">
        <w:tc>
          <w:tcPr>
            <w:tcW w:w="4956" w:type="dxa"/>
          </w:tcPr>
          <w:p w14:paraId="7043D900" w14:textId="3067D088" w:rsidR="00A77BD6" w:rsidRPr="00F0365D" w:rsidRDefault="005441FE" w:rsidP="00A77BD6">
            <w:pPr>
              <w:jc w:val="center"/>
              <w:rPr>
                <w:b/>
                <w:sz w:val="22"/>
                <w:szCs w:val="22"/>
                <w:lang w:val="kk-KZ"/>
              </w:rPr>
            </w:pPr>
            <w:r w:rsidRPr="00F0365D">
              <w:rPr>
                <w:b/>
                <w:sz w:val="22"/>
                <w:szCs w:val="22"/>
                <w:lang w:val="kk-KZ"/>
              </w:rPr>
              <w:t xml:space="preserve">3-тарау. Шарттың мәні </w:t>
            </w:r>
          </w:p>
        </w:tc>
        <w:tc>
          <w:tcPr>
            <w:tcW w:w="283" w:type="dxa"/>
          </w:tcPr>
          <w:p w14:paraId="3958A60E" w14:textId="5494EC8E" w:rsidR="00A77BD6" w:rsidRPr="00F0365D" w:rsidRDefault="00A77BD6" w:rsidP="00A77BD6">
            <w:pPr>
              <w:jc w:val="center"/>
              <w:rPr>
                <w:b/>
                <w:sz w:val="22"/>
                <w:szCs w:val="22"/>
                <w:lang w:val="kk-KZ"/>
              </w:rPr>
            </w:pPr>
          </w:p>
        </w:tc>
        <w:tc>
          <w:tcPr>
            <w:tcW w:w="4672" w:type="dxa"/>
          </w:tcPr>
          <w:p w14:paraId="226A39A7" w14:textId="381FDC71" w:rsidR="00A77BD6" w:rsidRPr="00F0365D" w:rsidRDefault="00A77BD6" w:rsidP="00A77BD6">
            <w:pPr>
              <w:jc w:val="center"/>
              <w:rPr>
                <w:b/>
                <w:sz w:val="22"/>
                <w:szCs w:val="22"/>
                <w:lang w:val="kk-KZ"/>
              </w:rPr>
            </w:pPr>
            <w:r w:rsidRPr="00F0365D">
              <w:rPr>
                <w:b/>
                <w:sz w:val="22"/>
                <w:szCs w:val="22"/>
                <w:lang w:val="kk-KZ"/>
              </w:rPr>
              <w:t xml:space="preserve">Глава 3. Предмет </w:t>
            </w:r>
          </w:p>
        </w:tc>
      </w:tr>
      <w:tr w:rsidR="00A77BD6" w:rsidRPr="00F0365D" w14:paraId="5DBDA35C" w14:textId="77777777" w:rsidTr="0078362F">
        <w:tc>
          <w:tcPr>
            <w:tcW w:w="4956" w:type="dxa"/>
          </w:tcPr>
          <w:p w14:paraId="192A96AE" w14:textId="47EC59CC" w:rsidR="00A77BD6" w:rsidRPr="00F0365D" w:rsidRDefault="005441FE" w:rsidP="005441FE">
            <w:pPr>
              <w:jc w:val="both"/>
              <w:rPr>
                <w:sz w:val="22"/>
                <w:szCs w:val="22"/>
                <w:lang w:val="kk-KZ"/>
              </w:rPr>
            </w:pPr>
            <w:r w:rsidRPr="00F0365D">
              <w:rPr>
                <w:sz w:val="22"/>
                <w:szCs w:val="22"/>
                <w:lang w:val="kk-KZ"/>
              </w:rPr>
              <w:t>6. Банк Шарт бойынша шартқа жасалған өтініштің негізінде Шарттың аясында клиентке бір немесе бірнеше шот ашуға, клиенттің пайдасына түсетін ақшаны қабылдауға, клиенттің клиентке немесе үшінші тұлғаларға тиісті ақша сомасын аудару (беру) туралы өкімін орындауға және Шартта көзделген басқа да қызметтерді көрсетуге міндеттенеді.</w:t>
            </w:r>
          </w:p>
        </w:tc>
        <w:tc>
          <w:tcPr>
            <w:tcW w:w="283" w:type="dxa"/>
          </w:tcPr>
          <w:p w14:paraId="70A125ED" w14:textId="66C11AB6" w:rsidR="00A77BD6" w:rsidRPr="00F0365D" w:rsidRDefault="00A77BD6" w:rsidP="00A77BD6">
            <w:pPr>
              <w:jc w:val="both"/>
              <w:rPr>
                <w:b/>
                <w:sz w:val="22"/>
                <w:szCs w:val="22"/>
                <w:lang w:val="kk-KZ"/>
              </w:rPr>
            </w:pPr>
          </w:p>
        </w:tc>
        <w:tc>
          <w:tcPr>
            <w:tcW w:w="4672" w:type="dxa"/>
          </w:tcPr>
          <w:p w14:paraId="6BE2254B" w14:textId="7D20DBE7" w:rsidR="00A77BD6" w:rsidRPr="00F0365D" w:rsidRDefault="00A77BD6" w:rsidP="00A77BD6">
            <w:pPr>
              <w:jc w:val="both"/>
              <w:rPr>
                <w:color w:val="000000"/>
                <w:sz w:val="22"/>
                <w:szCs w:val="22"/>
                <w:shd w:val="clear" w:color="auto" w:fill="FFFFFF"/>
                <w:lang w:val="kk-KZ"/>
              </w:rPr>
            </w:pPr>
            <w:r w:rsidRPr="00F0365D">
              <w:rPr>
                <w:sz w:val="22"/>
                <w:szCs w:val="22"/>
                <w:lang w:val="kk-KZ"/>
              </w:rPr>
              <w:t xml:space="preserve">6. </w:t>
            </w:r>
            <w:r w:rsidRPr="00F0365D">
              <w:rPr>
                <w:color w:val="000000"/>
                <w:sz w:val="22"/>
                <w:szCs w:val="22"/>
                <w:shd w:val="clear" w:color="auto" w:fill="FFFFFF"/>
                <w:lang w:val="kk-KZ"/>
              </w:rPr>
              <w:t>По договору банк обязуется открыть один или несколько счетов клиенту в рамках договора на основании заявления к договору, принимать деньги, поступающие в пользу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w:t>
            </w:r>
          </w:p>
        </w:tc>
      </w:tr>
      <w:tr w:rsidR="00A77BD6" w:rsidRPr="00F0365D" w14:paraId="1FA81439" w14:textId="77777777" w:rsidTr="0078362F">
        <w:tc>
          <w:tcPr>
            <w:tcW w:w="4956" w:type="dxa"/>
          </w:tcPr>
          <w:p w14:paraId="59D9E290" w14:textId="39FF71E4" w:rsidR="00A77BD6" w:rsidRPr="00F0365D" w:rsidRDefault="005441FE" w:rsidP="00A77BD6">
            <w:pPr>
              <w:jc w:val="both"/>
              <w:rPr>
                <w:sz w:val="22"/>
                <w:szCs w:val="22"/>
                <w:lang w:val="kk-KZ"/>
              </w:rPr>
            </w:pPr>
            <w:r w:rsidRPr="00F0365D">
              <w:rPr>
                <w:sz w:val="22"/>
                <w:szCs w:val="22"/>
                <w:lang w:val="kk-KZ"/>
              </w:rPr>
              <w:lastRenderedPageBreak/>
              <w:t>7. Шот ашқан кезде клиентке шот нөмірі беріледі. Бан</w:t>
            </w:r>
            <w:r w:rsidR="005A7230" w:rsidRPr="00F0365D">
              <w:rPr>
                <w:sz w:val="22"/>
                <w:szCs w:val="22"/>
                <w:lang w:val="kk-KZ"/>
              </w:rPr>
              <w:t>к шоттың нөмірін және валютаны Ш</w:t>
            </w:r>
            <w:r w:rsidRPr="00F0365D">
              <w:rPr>
                <w:sz w:val="22"/>
                <w:szCs w:val="22"/>
                <w:lang w:val="kk-KZ"/>
              </w:rPr>
              <w:t>артқа берілген өтініштегі Банктің белгісінде көрсетеді.</w:t>
            </w:r>
          </w:p>
        </w:tc>
        <w:tc>
          <w:tcPr>
            <w:tcW w:w="283" w:type="dxa"/>
          </w:tcPr>
          <w:p w14:paraId="2D6D07A8" w14:textId="11E358FF" w:rsidR="00A77BD6" w:rsidRPr="00F0365D" w:rsidRDefault="00A77BD6" w:rsidP="00A77BD6">
            <w:pPr>
              <w:jc w:val="both"/>
              <w:rPr>
                <w:b/>
                <w:sz w:val="22"/>
                <w:szCs w:val="22"/>
                <w:lang w:val="kk-KZ"/>
              </w:rPr>
            </w:pPr>
          </w:p>
        </w:tc>
        <w:tc>
          <w:tcPr>
            <w:tcW w:w="4672" w:type="dxa"/>
          </w:tcPr>
          <w:p w14:paraId="4F30D6AA" w14:textId="7138DC6C" w:rsidR="00A77BD6" w:rsidRPr="00F0365D" w:rsidRDefault="00A77BD6" w:rsidP="00A77BD6">
            <w:pPr>
              <w:jc w:val="both"/>
              <w:rPr>
                <w:color w:val="000000"/>
                <w:sz w:val="22"/>
                <w:szCs w:val="22"/>
                <w:shd w:val="clear" w:color="auto" w:fill="FFFFFF"/>
                <w:lang w:val="kk-KZ"/>
              </w:rPr>
            </w:pPr>
            <w:r w:rsidRPr="00F0365D">
              <w:rPr>
                <w:sz w:val="22"/>
                <w:szCs w:val="22"/>
                <w:lang w:val="kk-KZ"/>
              </w:rPr>
              <w:t>7.</w:t>
            </w:r>
            <w:r w:rsidRPr="00F0365D">
              <w:rPr>
                <w:b/>
                <w:sz w:val="22"/>
                <w:szCs w:val="22"/>
                <w:lang w:val="kk-KZ"/>
              </w:rPr>
              <w:t xml:space="preserve"> </w:t>
            </w:r>
            <w:r w:rsidRPr="00F0365D">
              <w:rPr>
                <w:sz w:val="22"/>
                <w:szCs w:val="22"/>
                <w:lang w:val="kk-KZ"/>
              </w:rPr>
              <w:t xml:space="preserve">При открытии счёта клиенту присваивается номер счёта. Номер счёта и валюта </w:t>
            </w:r>
            <w:r w:rsidRPr="00F0365D">
              <w:rPr>
                <w:color w:val="000000"/>
                <w:sz w:val="22"/>
                <w:szCs w:val="22"/>
                <w:shd w:val="clear" w:color="auto" w:fill="FFFFFF"/>
                <w:lang w:val="kk-KZ"/>
              </w:rPr>
              <w:t>указывается банком в отметке банка в заявлении к договору.</w:t>
            </w:r>
          </w:p>
        </w:tc>
      </w:tr>
      <w:tr w:rsidR="00A77BD6" w:rsidRPr="00F0365D" w14:paraId="778FCD2C" w14:textId="77777777" w:rsidTr="0078362F">
        <w:tc>
          <w:tcPr>
            <w:tcW w:w="4956" w:type="dxa"/>
          </w:tcPr>
          <w:p w14:paraId="181FF9FD" w14:textId="3C0E444A" w:rsidR="00A77BD6" w:rsidRPr="00F0365D" w:rsidRDefault="005A7230" w:rsidP="005A7230">
            <w:pPr>
              <w:jc w:val="both"/>
              <w:rPr>
                <w:color w:val="000000"/>
                <w:sz w:val="22"/>
                <w:szCs w:val="22"/>
                <w:shd w:val="clear" w:color="auto" w:fill="FFFFFF"/>
                <w:lang w:val="kk-KZ"/>
              </w:rPr>
            </w:pPr>
            <w:r w:rsidRPr="00F0365D">
              <w:rPr>
                <w:color w:val="000000"/>
                <w:sz w:val="22"/>
                <w:szCs w:val="22"/>
                <w:shd w:val="clear" w:color="auto" w:fill="FFFFFF"/>
                <w:lang w:val="kk-KZ"/>
              </w:rPr>
              <w:t>8. Шетел валютасымен ашылған шот бойынша банктік операциялар операциялар жасалған сәтте Банк белгілеген айырбастау бағамына сәйкес жүзеге асырылады.</w:t>
            </w:r>
          </w:p>
        </w:tc>
        <w:tc>
          <w:tcPr>
            <w:tcW w:w="283" w:type="dxa"/>
          </w:tcPr>
          <w:p w14:paraId="7DB6748B" w14:textId="16D5836F" w:rsidR="00A77BD6" w:rsidRPr="00F0365D" w:rsidRDefault="00A77BD6" w:rsidP="00A77BD6">
            <w:pPr>
              <w:jc w:val="both"/>
              <w:rPr>
                <w:b/>
                <w:color w:val="000000"/>
                <w:sz w:val="22"/>
                <w:szCs w:val="22"/>
                <w:shd w:val="clear" w:color="auto" w:fill="FFFFFF"/>
                <w:lang w:val="kk-KZ"/>
              </w:rPr>
            </w:pPr>
          </w:p>
        </w:tc>
        <w:tc>
          <w:tcPr>
            <w:tcW w:w="4672" w:type="dxa"/>
          </w:tcPr>
          <w:p w14:paraId="0E1C87BB" w14:textId="4ACB8B93" w:rsidR="00A77BD6" w:rsidRPr="00F0365D" w:rsidRDefault="00A77BD6" w:rsidP="00A77BD6">
            <w:pPr>
              <w:jc w:val="both"/>
              <w:rPr>
                <w:sz w:val="22"/>
                <w:szCs w:val="22"/>
                <w:lang w:val="kk-KZ"/>
              </w:rPr>
            </w:pPr>
            <w:r w:rsidRPr="00F0365D">
              <w:rPr>
                <w:color w:val="000000"/>
                <w:sz w:val="22"/>
                <w:szCs w:val="22"/>
                <w:shd w:val="clear" w:color="auto" w:fill="FFFFFF"/>
                <w:lang w:val="kk-KZ"/>
              </w:rPr>
              <w:t>8.</w:t>
            </w:r>
            <w:r w:rsidRPr="00F0365D">
              <w:rPr>
                <w:b/>
                <w:color w:val="000000"/>
                <w:sz w:val="22"/>
                <w:szCs w:val="22"/>
                <w:shd w:val="clear" w:color="auto" w:fill="FFFFFF"/>
                <w:lang w:val="kk-KZ"/>
              </w:rPr>
              <w:t xml:space="preserve"> </w:t>
            </w:r>
            <w:r w:rsidRPr="00F0365D">
              <w:rPr>
                <w:color w:val="000000"/>
                <w:sz w:val="22"/>
                <w:szCs w:val="22"/>
                <w:shd w:val="clear" w:color="auto" w:fill="FFFFFF"/>
                <w:lang w:val="kk-KZ"/>
              </w:rPr>
              <w:t>Банковские о</w:t>
            </w:r>
            <w:r w:rsidRPr="00F0365D">
              <w:rPr>
                <w:sz w:val="22"/>
                <w:szCs w:val="22"/>
                <w:lang w:val="kk-KZ"/>
              </w:rPr>
              <w:t>перации по счёту в иностранной валюте осуществляются в соответствии с обменным курсом, установленным банком на момент совершения операций.</w:t>
            </w:r>
          </w:p>
        </w:tc>
      </w:tr>
      <w:tr w:rsidR="00A77BD6" w:rsidRPr="00F0365D" w14:paraId="573CAD99" w14:textId="77777777" w:rsidTr="0078362F">
        <w:tc>
          <w:tcPr>
            <w:tcW w:w="4956" w:type="dxa"/>
          </w:tcPr>
          <w:p w14:paraId="57149F96" w14:textId="608A6876" w:rsidR="00A77BD6" w:rsidRPr="00F0365D" w:rsidRDefault="005A7230" w:rsidP="00AA569D">
            <w:pPr>
              <w:jc w:val="both"/>
              <w:rPr>
                <w:sz w:val="22"/>
                <w:szCs w:val="22"/>
                <w:lang w:val="kk-KZ"/>
              </w:rPr>
            </w:pPr>
            <w:r w:rsidRPr="00F0365D">
              <w:rPr>
                <w:sz w:val="22"/>
                <w:szCs w:val="22"/>
                <w:lang w:val="kk-KZ"/>
              </w:rPr>
              <w:t xml:space="preserve">9. Банк клиентпен жасалған ЭБҚ шартының негізінде ЭБҚ көрсетеді, оның талаптары мен тәртібі Банктің веб-сайтында </w:t>
            </w:r>
            <w:hyperlink r:id="rId12" w:history="1">
              <w:r w:rsidRPr="00F0365D">
                <w:rPr>
                  <w:rStyle w:val="a3"/>
                  <w:color w:val="auto"/>
                  <w:sz w:val="22"/>
                  <w:szCs w:val="22"/>
                  <w:lang w:val="kk-KZ"/>
                </w:rPr>
                <w:t>www.bcc.kz</w:t>
              </w:r>
            </w:hyperlink>
            <w:r w:rsidRPr="00F0365D">
              <w:rPr>
                <w:sz w:val="22"/>
                <w:szCs w:val="22"/>
                <w:lang w:val="kk-KZ"/>
              </w:rPr>
              <w:t xml:space="preserve"> мекенжайы бойынша орналастырылған</w:t>
            </w:r>
            <w:r w:rsidR="00AA569D" w:rsidRPr="00F0365D">
              <w:rPr>
                <w:sz w:val="22"/>
                <w:szCs w:val="22"/>
                <w:lang w:val="kk-KZ"/>
              </w:rPr>
              <w:t>.</w:t>
            </w:r>
            <w:r w:rsidRPr="00F0365D">
              <w:rPr>
                <w:sz w:val="22"/>
                <w:szCs w:val="22"/>
                <w:lang w:val="kk-KZ"/>
              </w:rPr>
              <w:t xml:space="preserve"> </w:t>
            </w:r>
          </w:p>
        </w:tc>
        <w:tc>
          <w:tcPr>
            <w:tcW w:w="283" w:type="dxa"/>
          </w:tcPr>
          <w:p w14:paraId="6FDFFBFF" w14:textId="1DC62F63" w:rsidR="00A77BD6" w:rsidRPr="00F0365D" w:rsidRDefault="00A77BD6" w:rsidP="00A77BD6">
            <w:pPr>
              <w:jc w:val="both"/>
              <w:rPr>
                <w:b/>
                <w:sz w:val="22"/>
                <w:szCs w:val="22"/>
                <w:lang w:val="kk-KZ"/>
              </w:rPr>
            </w:pPr>
          </w:p>
        </w:tc>
        <w:tc>
          <w:tcPr>
            <w:tcW w:w="4672" w:type="dxa"/>
          </w:tcPr>
          <w:p w14:paraId="62BF12AF" w14:textId="5BA1F926" w:rsidR="00A77BD6" w:rsidRPr="00F0365D" w:rsidRDefault="00A77BD6" w:rsidP="00A77BD6">
            <w:pPr>
              <w:jc w:val="both"/>
              <w:rPr>
                <w:rStyle w:val="a3"/>
                <w:color w:val="auto"/>
                <w:sz w:val="22"/>
                <w:szCs w:val="22"/>
                <w:u w:val="none"/>
                <w:lang w:val="kk-KZ"/>
              </w:rPr>
            </w:pPr>
            <w:r w:rsidRPr="00F0365D">
              <w:rPr>
                <w:sz w:val="22"/>
                <w:szCs w:val="22"/>
                <w:lang w:val="kk-KZ"/>
              </w:rPr>
              <w:t>9.</w:t>
            </w:r>
            <w:r w:rsidRPr="00F0365D">
              <w:rPr>
                <w:b/>
                <w:sz w:val="22"/>
                <w:szCs w:val="22"/>
                <w:lang w:val="kk-KZ"/>
              </w:rPr>
              <w:t xml:space="preserve"> </w:t>
            </w:r>
            <w:r w:rsidRPr="00F0365D">
              <w:rPr>
                <w:sz w:val="22"/>
                <w:szCs w:val="22"/>
                <w:lang w:val="kk-KZ"/>
              </w:rPr>
              <w:t xml:space="preserve">Банк оказывает ЭБУ на основании заключенного с клиентом договора ЭБУ, условия и порядок размещены на веб-сайте банка по адресу: </w:t>
            </w:r>
            <w:hyperlink r:id="rId13" w:history="1">
              <w:r w:rsidRPr="00F0365D">
                <w:rPr>
                  <w:rStyle w:val="a3"/>
                  <w:color w:val="auto"/>
                  <w:sz w:val="22"/>
                  <w:szCs w:val="22"/>
                  <w:lang w:val="kk-KZ"/>
                </w:rPr>
                <w:t>www.bcc.kz</w:t>
              </w:r>
            </w:hyperlink>
            <w:r w:rsidRPr="00F0365D">
              <w:rPr>
                <w:rStyle w:val="a3"/>
                <w:color w:val="auto"/>
                <w:sz w:val="22"/>
                <w:szCs w:val="22"/>
                <w:u w:val="none"/>
                <w:lang w:val="kk-KZ"/>
              </w:rPr>
              <w:t>.</w:t>
            </w:r>
          </w:p>
        </w:tc>
      </w:tr>
      <w:tr w:rsidR="00A77BD6" w:rsidRPr="00F0365D" w14:paraId="2422BF7C" w14:textId="77777777" w:rsidTr="0078362F">
        <w:tc>
          <w:tcPr>
            <w:tcW w:w="4956" w:type="dxa"/>
          </w:tcPr>
          <w:p w14:paraId="715F2E00" w14:textId="59CDE0AA" w:rsidR="00A77BD6" w:rsidRPr="00F0365D" w:rsidRDefault="005A7230" w:rsidP="005A7230">
            <w:pPr>
              <w:jc w:val="both"/>
              <w:rPr>
                <w:sz w:val="22"/>
                <w:szCs w:val="22"/>
                <w:lang w:val="kk-KZ"/>
              </w:rPr>
            </w:pPr>
            <w:r w:rsidRPr="00F0365D">
              <w:rPr>
                <w:sz w:val="22"/>
                <w:szCs w:val="22"/>
                <w:lang w:val="kk-KZ"/>
              </w:rPr>
              <w:t>10. Клиенттің шотын жабу Қазақстан Республикасының заңнамасында және шартта көзделген тәртіппен және талаптармен жүзеге асырылады.</w:t>
            </w:r>
          </w:p>
        </w:tc>
        <w:tc>
          <w:tcPr>
            <w:tcW w:w="283" w:type="dxa"/>
          </w:tcPr>
          <w:p w14:paraId="0C3C3A35" w14:textId="4D3B274A" w:rsidR="00A77BD6" w:rsidRPr="00F0365D" w:rsidRDefault="00A77BD6" w:rsidP="00A77BD6">
            <w:pPr>
              <w:jc w:val="both"/>
              <w:rPr>
                <w:b/>
                <w:sz w:val="22"/>
                <w:szCs w:val="22"/>
                <w:lang w:val="kk-KZ"/>
              </w:rPr>
            </w:pPr>
          </w:p>
        </w:tc>
        <w:tc>
          <w:tcPr>
            <w:tcW w:w="4672" w:type="dxa"/>
          </w:tcPr>
          <w:p w14:paraId="4DDCA13F" w14:textId="7ED353A1" w:rsidR="00A77BD6" w:rsidRPr="00F0365D" w:rsidRDefault="00A77BD6" w:rsidP="00A77BD6">
            <w:pPr>
              <w:jc w:val="both"/>
              <w:rPr>
                <w:sz w:val="22"/>
                <w:szCs w:val="22"/>
                <w:lang w:val="kk-KZ"/>
              </w:rPr>
            </w:pPr>
            <w:r w:rsidRPr="00F0365D">
              <w:rPr>
                <w:sz w:val="22"/>
                <w:szCs w:val="22"/>
                <w:lang w:val="kk-KZ"/>
              </w:rPr>
              <w:t>10.</w:t>
            </w:r>
            <w:r w:rsidRPr="00F0365D">
              <w:rPr>
                <w:b/>
                <w:sz w:val="22"/>
                <w:szCs w:val="22"/>
                <w:lang w:val="kk-KZ"/>
              </w:rPr>
              <w:t xml:space="preserve"> </w:t>
            </w:r>
            <w:r w:rsidRPr="00F0365D">
              <w:rPr>
                <w:sz w:val="22"/>
                <w:szCs w:val="22"/>
                <w:lang w:val="kk-KZ"/>
              </w:rPr>
              <w:t>Закрытие счёта клиента осуществляется в порядке и на условиях, предусмотренным законодательством РК и договором.</w:t>
            </w:r>
          </w:p>
        </w:tc>
      </w:tr>
      <w:tr w:rsidR="00A77BD6" w:rsidRPr="00F0365D" w14:paraId="0A38A8F7" w14:textId="77777777" w:rsidTr="0078362F">
        <w:tc>
          <w:tcPr>
            <w:tcW w:w="4956" w:type="dxa"/>
          </w:tcPr>
          <w:p w14:paraId="4C9E597F" w14:textId="65894027" w:rsidR="00A77BD6" w:rsidRPr="00F0365D" w:rsidRDefault="00D05609" w:rsidP="00A77BD6">
            <w:pPr>
              <w:jc w:val="center"/>
              <w:rPr>
                <w:b/>
                <w:sz w:val="22"/>
                <w:szCs w:val="22"/>
                <w:lang w:val="kk-KZ"/>
              </w:rPr>
            </w:pPr>
            <w:r w:rsidRPr="00F0365D">
              <w:rPr>
                <w:b/>
                <w:sz w:val="22"/>
                <w:szCs w:val="22"/>
                <w:lang w:val="kk-KZ"/>
              </w:rPr>
              <w:t>4-тарау. Ақшаны басқару талаптары мен тәртібі</w:t>
            </w:r>
          </w:p>
        </w:tc>
        <w:tc>
          <w:tcPr>
            <w:tcW w:w="283" w:type="dxa"/>
          </w:tcPr>
          <w:p w14:paraId="1F3DAEBB" w14:textId="04EE7F82" w:rsidR="00A77BD6" w:rsidRPr="00F0365D" w:rsidRDefault="00A77BD6" w:rsidP="00A77BD6">
            <w:pPr>
              <w:jc w:val="center"/>
              <w:rPr>
                <w:b/>
                <w:sz w:val="22"/>
                <w:szCs w:val="22"/>
                <w:lang w:val="kk-KZ"/>
              </w:rPr>
            </w:pPr>
          </w:p>
        </w:tc>
        <w:tc>
          <w:tcPr>
            <w:tcW w:w="4672" w:type="dxa"/>
          </w:tcPr>
          <w:p w14:paraId="2267FBEE" w14:textId="2ADDEF9A" w:rsidR="00A77BD6" w:rsidRPr="00F0365D" w:rsidRDefault="00A77BD6" w:rsidP="00A77BD6">
            <w:pPr>
              <w:jc w:val="center"/>
              <w:rPr>
                <w:b/>
                <w:sz w:val="22"/>
                <w:szCs w:val="22"/>
                <w:lang w:val="kk-KZ"/>
              </w:rPr>
            </w:pPr>
            <w:r w:rsidRPr="00F0365D">
              <w:rPr>
                <w:b/>
                <w:sz w:val="22"/>
                <w:szCs w:val="22"/>
                <w:lang w:val="kk-KZ"/>
              </w:rPr>
              <w:t>Глава 4. Условия и порядок распоряжения деньгами</w:t>
            </w:r>
          </w:p>
        </w:tc>
      </w:tr>
      <w:tr w:rsidR="00A77BD6" w:rsidRPr="00F0365D" w14:paraId="7E2E92A3" w14:textId="77777777" w:rsidTr="0078362F">
        <w:tc>
          <w:tcPr>
            <w:tcW w:w="4956" w:type="dxa"/>
          </w:tcPr>
          <w:p w14:paraId="024ECCE7" w14:textId="77BF6DB8" w:rsidR="00A77BD6" w:rsidRPr="00F0365D" w:rsidRDefault="00D05609" w:rsidP="00D05609">
            <w:pPr>
              <w:jc w:val="both"/>
              <w:rPr>
                <w:sz w:val="22"/>
                <w:szCs w:val="22"/>
                <w:lang w:val="kk-KZ"/>
              </w:rPr>
            </w:pPr>
            <w:r w:rsidRPr="00F0365D">
              <w:rPr>
                <w:sz w:val="22"/>
                <w:szCs w:val="22"/>
                <w:lang w:val="kk-KZ"/>
              </w:rPr>
              <w:t>11. Клиент Қазақстан Республикасының заңнамасында және (немесе) Шартта белгіленген тәртіппен және талаптармен Банктегі шоттағы ақшаны басқарады.</w:t>
            </w:r>
          </w:p>
        </w:tc>
        <w:tc>
          <w:tcPr>
            <w:tcW w:w="283" w:type="dxa"/>
          </w:tcPr>
          <w:p w14:paraId="1284D1DF" w14:textId="23760948" w:rsidR="00A77BD6" w:rsidRPr="00F0365D" w:rsidRDefault="00A77BD6" w:rsidP="00A77BD6">
            <w:pPr>
              <w:jc w:val="both"/>
              <w:rPr>
                <w:b/>
                <w:sz w:val="22"/>
                <w:szCs w:val="22"/>
                <w:lang w:val="kk-KZ"/>
              </w:rPr>
            </w:pPr>
          </w:p>
        </w:tc>
        <w:tc>
          <w:tcPr>
            <w:tcW w:w="4672" w:type="dxa"/>
          </w:tcPr>
          <w:p w14:paraId="72B0A81F" w14:textId="5D6EFCA5" w:rsidR="00A77BD6" w:rsidRPr="00F0365D" w:rsidRDefault="00A77BD6" w:rsidP="00A77BD6">
            <w:pPr>
              <w:jc w:val="both"/>
              <w:rPr>
                <w:sz w:val="22"/>
                <w:szCs w:val="22"/>
                <w:lang w:val="kk-KZ"/>
              </w:rPr>
            </w:pPr>
            <w:r w:rsidRPr="00F0365D">
              <w:rPr>
                <w:sz w:val="22"/>
                <w:szCs w:val="22"/>
                <w:lang w:val="kk-KZ"/>
              </w:rPr>
              <w:t>11. Клиент распоряжается деньгами, находящимися на счёте в банке в порядке и на условиях, установленным законодательством РК и (или) договором.</w:t>
            </w:r>
          </w:p>
        </w:tc>
      </w:tr>
      <w:tr w:rsidR="00A77BD6" w:rsidRPr="00F0365D" w14:paraId="66DF6565" w14:textId="77777777" w:rsidTr="0078362F">
        <w:tc>
          <w:tcPr>
            <w:tcW w:w="4956" w:type="dxa"/>
          </w:tcPr>
          <w:p w14:paraId="2FE9A318" w14:textId="29658EA4" w:rsidR="00A77BD6" w:rsidRPr="00F0365D" w:rsidRDefault="00D05609" w:rsidP="00D05609">
            <w:pPr>
              <w:jc w:val="both"/>
              <w:rPr>
                <w:sz w:val="22"/>
                <w:szCs w:val="22"/>
                <w:lang w:val="kk-KZ"/>
              </w:rPr>
            </w:pPr>
            <w:r w:rsidRPr="00F0365D">
              <w:rPr>
                <w:sz w:val="22"/>
                <w:szCs w:val="22"/>
                <w:lang w:val="kk-KZ"/>
              </w:rPr>
              <w:t>12. Егер Қазақстан Республикасының заңнамасында және (немесе) Шартта өзгеше көзделмесе, Банктің клиенттің ақшаны пайдалану бағыттарын айқындауға және (немесе) бақылауға және оның өз қалауы бойынша ақшаны басқару құқығына ҚР заңнамасында көзделмеген басқа да шектеулерді белгілеуге құқығы жоқ.</w:t>
            </w:r>
          </w:p>
        </w:tc>
        <w:tc>
          <w:tcPr>
            <w:tcW w:w="283" w:type="dxa"/>
          </w:tcPr>
          <w:p w14:paraId="5B6246A6" w14:textId="241760CF" w:rsidR="00A77BD6" w:rsidRPr="00F0365D" w:rsidRDefault="00A77BD6" w:rsidP="00A77BD6">
            <w:pPr>
              <w:jc w:val="both"/>
              <w:rPr>
                <w:b/>
                <w:sz w:val="22"/>
                <w:szCs w:val="22"/>
                <w:lang w:val="kk-KZ"/>
              </w:rPr>
            </w:pPr>
          </w:p>
        </w:tc>
        <w:tc>
          <w:tcPr>
            <w:tcW w:w="4672" w:type="dxa"/>
          </w:tcPr>
          <w:p w14:paraId="5BBC6E46" w14:textId="0C740EA3" w:rsidR="00A77BD6" w:rsidRPr="00F0365D" w:rsidRDefault="00A77BD6" w:rsidP="00A77BD6">
            <w:pPr>
              <w:jc w:val="both"/>
              <w:rPr>
                <w:b/>
                <w:sz w:val="22"/>
                <w:szCs w:val="22"/>
                <w:lang w:val="kk-KZ"/>
              </w:rPr>
            </w:pPr>
            <w:r w:rsidRPr="00F0365D">
              <w:rPr>
                <w:sz w:val="22"/>
                <w:szCs w:val="22"/>
                <w:lang w:val="kk-KZ"/>
              </w:rPr>
              <w:t>12.</w:t>
            </w:r>
            <w:r w:rsidRPr="00F0365D">
              <w:rPr>
                <w:b/>
                <w:sz w:val="22"/>
                <w:szCs w:val="22"/>
                <w:lang w:val="kk-KZ"/>
              </w:rPr>
              <w:t xml:space="preserve"> </w:t>
            </w:r>
            <w:r w:rsidRPr="00F0365D">
              <w:rPr>
                <w:sz w:val="22"/>
                <w:szCs w:val="22"/>
                <w:lang w:val="kk-KZ"/>
              </w:rPr>
              <w:t>Банк не вправе определять и (или) контролировать направления использования денег клиентом и устанавливать другие не предусмотренные законодательством РК ограничения его права распоряжаться деньгами по своему усмотрению, если иное не предусмотрено законодательством РК и (или) договором.</w:t>
            </w:r>
          </w:p>
        </w:tc>
      </w:tr>
      <w:tr w:rsidR="00A77BD6" w:rsidRPr="00F0365D" w14:paraId="2B4059D8" w14:textId="77777777" w:rsidTr="0078362F">
        <w:tc>
          <w:tcPr>
            <w:tcW w:w="4956" w:type="dxa"/>
          </w:tcPr>
          <w:p w14:paraId="17B61CCF" w14:textId="298BF00C" w:rsidR="00A77BD6" w:rsidRPr="00F0365D" w:rsidRDefault="00D05609" w:rsidP="00D05609">
            <w:pPr>
              <w:jc w:val="both"/>
              <w:rPr>
                <w:sz w:val="22"/>
                <w:szCs w:val="22"/>
                <w:lang w:val="kk-KZ"/>
              </w:rPr>
            </w:pPr>
            <w:r w:rsidRPr="00F0365D">
              <w:rPr>
                <w:sz w:val="22"/>
                <w:szCs w:val="22"/>
                <w:lang w:val="kk-KZ"/>
              </w:rPr>
              <w:t xml:space="preserve">13. Шот бойынша клиентке банктік қызмет көрсету клиенттермен жұмыс кестесін белгілейтін Банктің ішкі құжатына сәйкес уақыт кезеңінде жүзеге асырылады. Банк шот бойынша көрсетілген қызметтер үшін алатын комиссияны Шартта белгіленген тәртіппен тарифтерге сәйкес ұстайды. Тарифтер Банктің веб-сайтында </w:t>
            </w:r>
            <w:hyperlink r:id="rId14" w:history="1">
              <w:r w:rsidRPr="00F0365D">
                <w:rPr>
                  <w:rStyle w:val="a3"/>
                  <w:color w:val="auto"/>
                  <w:sz w:val="22"/>
                  <w:szCs w:val="22"/>
                  <w:lang w:val="kk-KZ"/>
                </w:rPr>
                <w:t>www.bcc.kz</w:t>
              </w:r>
            </w:hyperlink>
            <w:r w:rsidRPr="00F0365D">
              <w:rPr>
                <w:sz w:val="22"/>
                <w:szCs w:val="22"/>
                <w:lang w:val="kk-KZ"/>
              </w:rPr>
              <w:t xml:space="preserve"> мекенжайы бойынша орналасқан.</w:t>
            </w:r>
          </w:p>
        </w:tc>
        <w:tc>
          <w:tcPr>
            <w:tcW w:w="283" w:type="dxa"/>
          </w:tcPr>
          <w:p w14:paraId="1BF7458F" w14:textId="31229B8C" w:rsidR="00A77BD6" w:rsidRPr="00F0365D" w:rsidRDefault="00A77BD6" w:rsidP="00A77BD6">
            <w:pPr>
              <w:jc w:val="both"/>
              <w:rPr>
                <w:b/>
                <w:sz w:val="22"/>
                <w:szCs w:val="22"/>
                <w:lang w:val="kk-KZ"/>
              </w:rPr>
            </w:pPr>
          </w:p>
        </w:tc>
        <w:tc>
          <w:tcPr>
            <w:tcW w:w="4672" w:type="dxa"/>
          </w:tcPr>
          <w:p w14:paraId="2341B819" w14:textId="366A90BA" w:rsidR="00A77BD6" w:rsidRPr="00F0365D" w:rsidRDefault="00A77BD6" w:rsidP="00A77BD6">
            <w:pPr>
              <w:jc w:val="both"/>
              <w:rPr>
                <w:sz w:val="22"/>
                <w:szCs w:val="22"/>
                <w:lang w:val="kk-KZ"/>
              </w:rPr>
            </w:pPr>
            <w:r w:rsidRPr="00F0365D">
              <w:rPr>
                <w:sz w:val="22"/>
                <w:szCs w:val="22"/>
                <w:lang w:val="kk-KZ"/>
              </w:rPr>
              <w:t xml:space="preserve">13. Банковское обслуживание клиента по счёту осуществляется в период времени, согласно внутреннему документу банка, устаналивающим график работы с клиентами. Коммисию за оказазные услуги по счёту, банк удерживает согласно тарифам в порядке установленным договором. Тарифы размещены на веб-сайте банка по адресу: </w:t>
            </w:r>
            <w:hyperlink r:id="rId15" w:history="1">
              <w:r w:rsidRPr="00F0365D">
                <w:rPr>
                  <w:rStyle w:val="a3"/>
                  <w:color w:val="auto"/>
                  <w:sz w:val="22"/>
                  <w:szCs w:val="22"/>
                  <w:lang w:val="kk-KZ"/>
                </w:rPr>
                <w:t>www.bcc.kz</w:t>
              </w:r>
            </w:hyperlink>
            <w:r w:rsidR="00D05609" w:rsidRPr="00F0365D">
              <w:rPr>
                <w:sz w:val="22"/>
                <w:szCs w:val="22"/>
                <w:lang w:val="kk-KZ"/>
              </w:rPr>
              <w:t xml:space="preserve">. </w:t>
            </w:r>
          </w:p>
        </w:tc>
      </w:tr>
      <w:tr w:rsidR="00A77BD6" w:rsidRPr="00F0365D" w14:paraId="0E280BDA" w14:textId="77777777" w:rsidTr="0078362F">
        <w:tc>
          <w:tcPr>
            <w:tcW w:w="4956" w:type="dxa"/>
          </w:tcPr>
          <w:p w14:paraId="6C70AD79" w14:textId="50C9D64F" w:rsidR="00A77BD6" w:rsidRPr="00F0365D" w:rsidRDefault="00D05609" w:rsidP="00CB7D7C">
            <w:pPr>
              <w:jc w:val="both"/>
              <w:rPr>
                <w:sz w:val="22"/>
                <w:szCs w:val="22"/>
                <w:lang w:val="kk-KZ"/>
              </w:rPr>
            </w:pPr>
            <w:r w:rsidRPr="00F0365D">
              <w:rPr>
                <w:sz w:val="22"/>
                <w:szCs w:val="22"/>
                <w:lang w:val="kk-KZ"/>
              </w:rPr>
              <w:t xml:space="preserve">14. Банк клиенттің шотындағы ақша қалдығының шегінде қолма-қол ақшасыз төлемдерді және (немесе) ақша аударымдарын жүзеге асырады. Клиенттің шотында қолма-қол ақшасыз төлемді және (немесе) аударымды жүргізу үшін төлеуге тиісті комиссия сомасын ескере отырып, ақша жеткіліксіз болған жағдайда, Банк клиенттің төлем құжатын орындаудан бас тартуға құқылы. Клиент Банкке ұсынған төлем құжатын ішінара орындамайды. </w:t>
            </w:r>
          </w:p>
        </w:tc>
        <w:tc>
          <w:tcPr>
            <w:tcW w:w="283" w:type="dxa"/>
          </w:tcPr>
          <w:p w14:paraId="09F75DCD" w14:textId="407BE799" w:rsidR="00A77BD6" w:rsidRPr="00F0365D" w:rsidRDefault="00A77BD6" w:rsidP="00A77BD6">
            <w:pPr>
              <w:jc w:val="both"/>
              <w:rPr>
                <w:b/>
                <w:sz w:val="22"/>
                <w:szCs w:val="22"/>
                <w:lang w:val="kk-KZ"/>
              </w:rPr>
            </w:pPr>
          </w:p>
        </w:tc>
        <w:tc>
          <w:tcPr>
            <w:tcW w:w="4672" w:type="dxa"/>
          </w:tcPr>
          <w:p w14:paraId="5EC3873D" w14:textId="7834503E" w:rsidR="00A77BD6" w:rsidRPr="00F0365D" w:rsidRDefault="00A77BD6" w:rsidP="00A77BD6">
            <w:pPr>
              <w:jc w:val="both"/>
              <w:rPr>
                <w:sz w:val="22"/>
                <w:szCs w:val="22"/>
                <w:lang w:val="kk-KZ"/>
              </w:rPr>
            </w:pPr>
            <w:r w:rsidRPr="00F0365D">
              <w:rPr>
                <w:sz w:val="22"/>
                <w:szCs w:val="22"/>
                <w:lang w:val="kk-KZ"/>
              </w:rPr>
              <w:t>14.</w:t>
            </w:r>
            <w:r w:rsidRPr="00F0365D">
              <w:rPr>
                <w:b/>
                <w:sz w:val="22"/>
                <w:szCs w:val="22"/>
                <w:lang w:val="kk-KZ"/>
              </w:rPr>
              <w:t xml:space="preserve"> </w:t>
            </w:r>
            <w:r w:rsidRPr="00F0365D">
              <w:rPr>
                <w:sz w:val="22"/>
                <w:szCs w:val="22"/>
                <w:lang w:val="kk-KZ"/>
              </w:rPr>
              <w:t>Банк осуществляет безналичные платежи и (или) переводы денег в пределах остатка денег на счёте клиента. В случае недостаточно денег на счёте клиента для проведения безналичного платежа и (или) перевода с учётом суммы комиссии подлежащей оплате, банк вправе отказать в исполнении платёжного документа клиента. Банк не производит частичное исполнение платёжного документа, предъявленного клиентом банку.</w:t>
            </w:r>
          </w:p>
        </w:tc>
      </w:tr>
      <w:tr w:rsidR="00A77BD6" w:rsidRPr="00F0365D" w14:paraId="175C55B9" w14:textId="77777777" w:rsidTr="0078362F">
        <w:tc>
          <w:tcPr>
            <w:tcW w:w="4956" w:type="dxa"/>
          </w:tcPr>
          <w:p w14:paraId="7A7712E2" w14:textId="2525C4FB" w:rsidR="00A77BD6" w:rsidRPr="00F0365D" w:rsidRDefault="00CB7D7C" w:rsidP="00CB7D7C">
            <w:pPr>
              <w:jc w:val="both"/>
              <w:rPr>
                <w:sz w:val="22"/>
                <w:szCs w:val="22"/>
                <w:lang w:val="kk-KZ"/>
              </w:rPr>
            </w:pPr>
            <w:r w:rsidRPr="00F0365D">
              <w:rPr>
                <w:sz w:val="22"/>
                <w:szCs w:val="22"/>
                <w:lang w:val="kk-KZ"/>
              </w:rPr>
              <w:t>15. Шоттағы ақша</w:t>
            </w:r>
            <w:r w:rsidR="005B5DE0" w:rsidRPr="00F0365D">
              <w:rPr>
                <w:sz w:val="22"/>
                <w:szCs w:val="22"/>
                <w:lang w:val="kk-KZ"/>
              </w:rPr>
              <w:t>н</w:t>
            </w:r>
            <w:r w:rsidRPr="00F0365D">
              <w:rPr>
                <w:sz w:val="22"/>
                <w:szCs w:val="22"/>
                <w:lang w:val="kk-KZ"/>
              </w:rPr>
              <w:t xml:space="preserve">ы басқару клиенттің төлем құжатын Банкке Қазақстан Республикасының заңнамасында белгіленген нысан бойынша электронды түрде және (немесе) қағаз тасымалдағышта немесе Банктің (ондай болмаған кезде) ұсынуы арқылы жүзеге асырылады. Төлем құжатын электрондық түрде ұсыну, кері қайтарып алу, тоқтата тұру Қазақстан Республикасының заңнамасында және (немесе) ЭБҚ шартында </w:t>
            </w:r>
            <w:r w:rsidRPr="00F0365D">
              <w:rPr>
                <w:sz w:val="22"/>
                <w:szCs w:val="22"/>
                <w:lang w:val="kk-KZ"/>
              </w:rPr>
              <w:lastRenderedPageBreak/>
              <w:t>көзделген тәртіппен және талаптармен жүзеге асырылады.</w:t>
            </w:r>
          </w:p>
        </w:tc>
        <w:tc>
          <w:tcPr>
            <w:tcW w:w="283" w:type="dxa"/>
          </w:tcPr>
          <w:p w14:paraId="4313106E" w14:textId="39BBF371" w:rsidR="00A77BD6" w:rsidRPr="00F0365D" w:rsidRDefault="00A77BD6" w:rsidP="00A77BD6">
            <w:pPr>
              <w:jc w:val="both"/>
              <w:rPr>
                <w:b/>
                <w:sz w:val="22"/>
                <w:szCs w:val="22"/>
                <w:lang w:val="kk-KZ"/>
              </w:rPr>
            </w:pPr>
          </w:p>
        </w:tc>
        <w:tc>
          <w:tcPr>
            <w:tcW w:w="4672" w:type="dxa"/>
          </w:tcPr>
          <w:p w14:paraId="315B51C2" w14:textId="71D63DF0" w:rsidR="00A77BD6" w:rsidRPr="00F0365D" w:rsidRDefault="00A77BD6" w:rsidP="00A77BD6">
            <w:pPr>
              <w:jc w:val="both"/>
              <w:rPr>
                <w:sz w:val="22"/>
                <w:szCs w:val="22"/>
                <w:lang w:val="kk-KZ"/>
              </w:rPr>
            </w:pPr>
            <w:r w:rsidRPr="00F0365D">
              <w:rPr>
                <w:sz w:val="22"/>
                <w:szCs w:val="22"/>
                <w:lang w:val="kk-KZ"/>
              </w:rPr>
              <w:t xml:space="preserve">15. Распоряжение деньгами на счёте осуществляется посредством предъявления клиентом платёжного документа в банк в электронном виде и (или) на бумажном носителе по форме, установленной законодательством РК либо банком (при отсутствии таковой). Предъявление, отзыв, приостановление платёжного документа в электронном виде осуществляется в порядке и </w:t>
            </w:r>
            <w:r w:rsidRPr="00F0365D">
              <w:rPr>
                <w:sz w:val="22"/>
                <w:szCs w:val="22"/>
                <w:lang w:val="kk-KZ"/>
              </w:rPr>
              <w:lastRenderedPageBreak/>
              <w:t xml:space="preserve">на условиях, предусмотренным законодательством РК и (или) договором ЭБУ. </w:t>
            </w:r>
          </w:p>
        </w:tc>
      </w:tr>
      <w:tr w:rsidR="00A77BD6" w:rsidRPr="00F0365D" w14:paraId="66829FB8" w14:textId="77777777" w:rsidTr="0078362F">
        <w:tc>
          <w:tcPr>
            <w:tcW w:w="4956" w:type="dxa"/>
          </w:tcPr>
          <w:p w14:paraId="6E27E6AA" w14:textId="2620CDE0" w:rsidR="00A77BD6" w:rsidRPr="00F0365D" w:rsidRDefault="00C5254E" w:rsidP="00A77BD6">
            <w:pPr>
              <w:jc w:val="both"/>
              <w:rPr>
                <w:sz w:val="22"/>
                <w:szCs w:val="22"/>
                <w:lang w:val="kk-KZ"/>
              </w:rPr>
            </w:pPr>
            <w:r w:rsidRPr="00F0365D">
              <w:rPr>
                <w:sz w:val="22"/>
                <w:szCs w:val="22"/>
                <w:lang w:val="kk-KZ"/>
              </w:rPr>
              <w:lastRenderedPageBreak/>
              <w:t>16. Банк клиенттің төлем құжаттарын ҚР заңнамасында белгіленген мерзімде және тәртіппен орындайды.</w:t>
            </w:r>
          </w:p>
        </w:tc>
        <w:tc>
          <w:tcPr>
            <w:tcW w:w="283" w:type="dxa"/>
          </w:tcPr>
          <w:p w14:paraId="7CCE746B" w14:textId="451C6A54" w:rsidR="00A77BD6" w:rsidRPr="00F0365D" w:rsidRDefault="00A77BD6" w:rsidP="00A77BD6">
            <w:pPr>
              <w:jc w:val="both"/>
              <w:rPr>
                <w:b/>
                <w:sz w:val="22"/>
                <w:szCs w:val="22"/>
                <w:lang w:val="kk-KZ"/>
              </w:rPr>
            </w:pPr>
          </w:p>
        </w:tc>
        <w:tc>
          <w:tcPr>
            <w:tcW w:w="4672" w:type="dxa"/>
          </w:tcPr>
          <w:p w14:paraId="4C51504E" w14:textId="4D6A29B2" w:rsidR="00A77BD6" w:rsidRPr="00F0365D" w:rsidRDefault="00A77BD6" w:rsidP="00A77BD6">
            <w:pPr>
              <w:jc w:val="both"/>
              <w:rPr>
                <w:sz w:val="22"/>
                <w:szCs w:val="22"/>
                <w:lang w:val="kk-KZ"/>
              </w:rPr>
            </w:pPr>
            <w:r w:rsidRPr="00F0365D">
              <w:rPr>
                <w:sz w:val="22"/>
                <w:szCs w:val="22"/>
                <w:lang w:val="kk-KZ"/>
              </w:rPr>
              <w:t>16. Банк исполняет платёжные документы клиента в сроки и в порядке, установленные законодательством РК.</w:t>
            </w:r>
          </w:p>
        </w:tc>
      </w:tr>
      <w:tr w:rsidR="00A77BD6" w:rsidRPr="00F0365D" w14:paraId="07206F1E" w14:textId="77777777" w:rsidTr="0078362F">
        <w:tc>
          <w:tcPr>
            <w:tcW w:w="4956" w:type="dxa"/>
          </w:tcPr>
          <w:p w14:paraId="371B7E88" w14:textId="7C7CB445" w:rsidR="00A77BD6" w:rsidRPr="00F0365D" w:rsidRDefault="00C5254E" w:rsidP="00A77BD6">
            <w:pPr>
              <w:jc w:val="both"/>
              <w:rPr>
                <w:sz w:val="22"/>
                <w:szCs w:val="22"/>
                <w:lang w:val="kk-KZ"/>
              </w:rPr>
            </w:pPr>
            <w:r w:rsidRPr="00F0365D">
              <w:rPr>
                <w:sz w:val="22"/>
                <w:szCs w:val="22"/>
                <w:lang w:val="kk-KZ"/>
              </w:rPr>
              <w:t>17. Клиенттің шотынан ақшаны алу нысан бойынша жасалған және ҚР заңнамасының талаптарына сәйкес ұсынылған төлем құжаттарының және Банктің ішкі құжаттарының негізінде жүзеге асырылады.</w:t>
            </w:r>
          </w:p>
        </w:tc>
        <w:tc>
          <w:tcPr>
            <w:tcW w:w="283" w:type="dxa"/>
          </w:tcPr>
          <w:p w14:paraId="363F6B39" w14:textId="0BC8F2E9" w:rsidR="00A77BD6" w:rsidRPr="00F0365D" w:rsidRDefault="00A77BD6" w:rsidP="00A77BD6">
            <w:pPr>
              <w:jc w:val="both"/>
              <w:rPr>
                <w:b/>
                <w:sz w:val="22"/>
                <w:szCs w:val="22"/>
                <w:lang w:val="kk-KZ"/>
              </w:rPr>
            </w:pPr>
          </w:p>
        </w:tc>
        <w:tc>
          <w:tcPr>
            <w:tcW w:w="4672" w:type="dxa"/>
          </w:tcPr>
          <w:p w14:paraId="3C363873" w14:textId="17551626" w:rsidR="00A77BD6" w:rsidRPr="00F0365D" w:rsidRDefault="00A77BD6" w:rsidP="00A77BD6">
            <w:pPr>
              <w:jc w:val="both"/>
              <w:rPr>
                <w:sz w:val="22"/>
                <w:szCs w:val="22"/>
                <w:lang w:val="kk-KZ"/>
              </w:rPr>
            </w:pPr>
            <w:r w:rsidRPr="00F0365D">
              <w:rPr>
                <w:sz w:val="22"/>
                <w:szCs w:val="22"/>
                <w:lang w:val="kk-KZ"/>
              </w:rPr>
              <w:t>17. Изъятие денег со счёта клиента осуществляется на основании платёжных документов, составленных по форме и предъявленных в соответствии с требованиями законодательства РК и внутренних документов банка.</w:t>
            </w:r>
          </w:p>
        </w:tc>
      </w:tr>
      <w:tr w:rsidR="00A77BD6" w:rsidRPr="00F0365D" w14:paraId="5B9A89BE" w14:textId="77777777" w:rsidTr="0078362F">
        <w:tc>
          <w:tcPr>
            <w:tcW w:w="4956" w:type="dxa"/>
          </w:tcPr>
          <w:p w14:paraId="74DD5E35" w14:textId="4445198F" w:rsidR="00A77BD6" w:rsidRPr="00F0365D" w:rsidRDefault="00C5254E" w:rsidP="00A77BD6">
            <w:pPr>
              <w:jc w:val="both"/>
              <w:rPr>
                <w:sz w:val="22"/>
                <w:szCs w:val="22"/>
                <w:lang w:val="kk-KZ"/>
              </w:rPr>
            </w:pPr>
            <w:r w:rsidRPr="00F0365D">
              <w:rPr>
                <w:sz w:val="22"/>
                <w:szCs w:val="22"/>
                <w:lang w:val="kk-KZ"/>
              </w:rPr>
              <w:t>18. Банктің шотты тікелей дебеттеуі клиенттің Қазақстан Республикасының заңнамасында көзделген нысан бойынша және тәртіппен ұсынылған төлем құжатын пайдалана отырып, шоттан ақшаны есептен шығаруға берген келісімінің негізінде жүзеге асырылады.</w:t>
            </w:r>
          </w:p>
        </w:tc>
        <w:tc>
          <w:tcPr>
            <w:tcW w:w="283" w:type="dxa"/>
          </w:tcPr>
          <w:p w14:paraId="5DC580D0" w14:textId="34D1EF7D" w:rsidR="00A77BD6" w:rsidRPr="00F0365D" w:rsidRDefault="00A77BD6" w:rsidP="00A77BD6">
            <w:pPr>
              <w:jc w:val="both"/>
              <w:rPr>
                <w:b/>
                <w:sz w:val="22"/>
                <w:szCs w:val="22"/>
                <w:lang w:val="kk-KZ"/>
              </w:rPr>
            </w:pPr>
          </w:p>
        </w:tc>
        <w:tc>
          <w:tcPr>
            <w:tcW w:w="4672" w:type="dxa"/>
          </w:tcPr>
          <w:p w14:paraId="0253957D" w14:textId="3A01451F" w:rsidR="00A77BD6" w:rsidRPr="00F0365D" w:rsidRDefault="00A77BD6" w:rsidP="00A77BD6">
            <w:pPr>
              <w:jc w:val="both"/>
              <w:rPr>
                <w:sz w:val="22"/>
                <w:szCs w:val="22"/>
                <w:lang w:val="kk-KZ"/>
              </w:rPr>
            </w:pPr>
            <w:r w:rsidRPr="00F0365D">
              <w:rPr>
                <w:sz w:val="22"/>
                <w:szCs w:val="22"/>
                <w:lang w:val="kk-KZ"/>
              </w:rPr>
              <w:t>18.</w:t>
            </w:r>
            <w:r w:rsidRPr="00F0365D">
              <w:rPr>
                <w:b/>
                <w:sz w:val="22"/>
                <w:szCs w:val="22"/>
                <w:lang w:val="kk-KZ"/>
              </w:rPr>
              <w:t xml:space="preserve"> </w:t>
            </w:r>
            <w:r w:rsidRPr="00F0365D">
              <w:rPr>
                <w:sz w:val="22"/>
                <w:szCs w:val="22"/>
                <w:lang w:val="kk-KZ"/>
              </w:rPr>
              <w:t>Прямое дебетование счёта банком осуществляется на основании согласия клиента на списание денег с счёта с использованием платёжного документа, предъявленного по форме и в порядке, предусмотренном законодательством РК.</w:t>
            </w:r>
          </w:p>
        </w:tc>
      </w:tr>
      <w:tr w:rsidR="00A77BD6" w:rsidRPr="00F0365D" w14:paraId="55394912" w14:textId="77777777" w:rsidTr="0078362F">
        <w:tc>
          <w:tcPr>
            <w:tcW w:w="4956" w:type="dxa"/>
          </w:tcPr>
          <w:p w14:paraId="5C8739C6" w14:textId="265BF98F" w:rsidR="00A77BD6" w:rsidRPr="00F0365D" w:rsidRDefault="00C5254E" w:rsidP="00C5254E">
            <w:pPr>
              <w:jc w:val="both"/>
              <w:rPr>
                <w:sz w:val="22"/>
                <w:szCs w:val="22"/>
                <w:lang w:val="kk-KZ"/>
              </w:rPr>
            </w:pPr>
            <w:r w:rsidRPr="00F0365D">
              <w:rPr>
                <w:sz w:val="22"/>
                <w:szCs w:val="22"/>
                <w:lang w:val="kk-KZ"/>
              </w:rPr>
              <w:t>19. Клиент (ЗТ) қайта аталған, мөр жоғалған және (немесе) тозған жағдайда клиентке жаңа мөр дайындау үшін қажетті мерзім беруге рұқсат етіледі. Мөрді дайындайтын кезеңде Банк пен клиент Шартқа сәйкес клиенттің (ЗТ) мөрінсіз төлем құжаттарын ресімдеу тәртібін белгілейді.</w:t>
            </w:r>
          </w:p>
        </w:tc>
        <w:tc>
          <w:tcPr>
            <w:tcW w:w="283" w:type="dxa"/>
          </w:tcPr>
          <w:p w14:paraId="769F8197" w14:textId="6B740240" w:rsidR="00A77BD6" w:rsidRPr="00F0365D" w:rsidRDefault="00A77BD6" w:rsidP="00A77BD6">
            <w:pPr>
              <w:jc w:val="both"/>
              <w:rPr>
                <w:b/>
                <w:sz w:val="22"/>
                <w:szCs w:val="22"/>
                <w:lang w:val="kk-KZ"/>
              </w:rPr>
            </w:pPr>
          </w:p>
        </w:tc>
        <w:tc>
          <w:tcPr>
            <w:tcW w:w="4672" w:type="dxa"/>
          </w:tcPr>
          <w:p w14:paraId="52A313BE" w14:textId="7CEBA17F" w:rsidR="00A77BD6" w:rsidRPr="00F0365D" w:rsidRDefault="00A77BD6" w:rsidP="00A77BD6">
            <w:pPr>
              <w:jc w:val="both"/>
              <w:rPr>
                <w:sz w:val="22"/>
                <w:szCs w:val="22"/>
                <w:lang w:val="kk-KZ"/>
              </w:rPr>
            </w:pPr>
            <w:r w:rsidRPr="00F0365D">
              <w:rPr>
                <w:sz w:val="22"/>
                <w:szCs w:val="22"/>
                <w:lang w:val="kk-KZ"/>
              </w:rPr>
              <w:t>19.</w:t>
            </w:r>
            <w:r w:rsidRPr="00F0365D">
              <w:rPr>
                <w:b/>
                <w:sz w:val="22"/>
                <w:szCs w:val="22"/>
                <w:lang w:val="kk-KZ"/>
              </w:rPr>
              <w:t xml:space="preserve"> </w:t>
            </w:r>
            <w:r w:rsidRPr="00F0365D">
              <w:rPr>
                <w:sz w:val="22"/>
                <w:szCs w:val="22"/>
                <w:lang w:val="kk-KZ"/>
              </w:rPr>
              <w:t>В случае переименования клиента (ЮЛ), утери и (или) износа печати допускается предоставление клиенту необходимого срока для изготовления новой печати. В период изготовления печати банком и клиентом устанавливается порядок оформления платёжных документов без печати клиента (ЮЛ) в соответствии с договором.</w:t>
            </w:r>
          </w:p>
        </w:tc>
      </w:tr>
      <w:tr w:rsidR="00A77BD6" w:rsidRPr="00F0365D" w14:paraId="6E341C32" w14:textId="77777777" w:rsidTr="0078362F">
        <w:tc>
          <w:tcPr>
            <w:tcW w:w="4956" w:type="dxa"/>
          </w:tcPr>
          <w:p w14:paraId="4DDA4F5F" w14:textId="4830AA42" w:rsidR="00A77BD6" w:rsidRPr="00F0365D" w:rsidRDefault="00C5254E" w:rsidP="00437334">
            <w:pPr>
              <w:jc w:val="both"/>
              <w:rPr>
                <w:sz w:val="22"/>
                <w:szCs w:val="22"/>
                <w:lang w:val="kk-KZ"/>
              </w:rPr>
            </w:pPr>
            <w:r w:rsidRPr="00F0365D">
              <w:rPr>
                <w:sz w:val="22"/>
                <w:szCs w:val="22"/>
                <w:lang w:val="kk-KZ"/>
              </w:rPr>
              <w:t xml:space="preserve">20. </w:t>
            </w:r>
            <w:r w:rsidR="00437334" w:rsidRPr="00F0365D">
              <w:rPr>
                <w:sz w:val="22"/>
                <w:szCs w:val="22"/>
                <w:lang w:val="kk-KZ"/>
              </w:rPr>
              <w:t xml:space="preserve">Егер клиент Банктен клиенттің төлем құжатын алған күннен кейінгі 1 (бір) операциялық күн ішінде төлем құжатының орындалмағаны туралы хабарлама алмаса, </w:t>
            </w:r>
            <w:r w:rsidRPr="00F0365D">
              <w:rPr>
                <w:sz w:val="22"/>
                <w:szCs w:val="22"/>
                <w:lang w:val="kk-KZ"/>
              </w:rPr>
              <w:t>Клиент ұсынған төлем құжаты орындалды деп есептеледі.</w:t>
            </w:r>
          </w:p>
        </w:tc>
        <w:tc>
          <w:tcPr>
            <w:tcW w:w="283" w:type="dxa"/>
          </w:tcPr>
          <w:p w14:paraId="63B0AA98" w14:textId="4AC049C1" w:rsidR="00A77BD6" w:rsidRPr="00F0365D" w:rsidRDefault="00A77BD6" w:rsidP="00A77BD6">
            <w:pPr>
              <w:jc w:val="both"/>
              <w:rPr>
                <w:b/>
                <w:sz w:val="22"/>
                <w:szCs w:val="22"/>
                <w:lang w:val="kk-KZ"/>
              </w:rPr>
            </w:pPr>
          </w:p>
        </w:tc>
        <w:tc>
          <w:tcPr>
            <w:tcW w:w="4672" w:type="dxa"/>
          </w:tcPr>
          <w:p w14:paraId="11B52AB5" w14:textId="603B72D1" w:rsidR="00A77BD6" w:rsidRPr="00F0365D" w:rsidRDefault="00A77BD6" w:rsidP="00A77BD6">
            <w:pPr>
              <w:jc w:val="both"/>
              <w:rPr>
                <w:sz w:val="22"/>
                <w:szCs w:val="22"/>
                <w:lang w:val="kk-KZ"/>
              </w:rPr>
            </w:pPr>
            <w:r w:rsidRPr="00F0365D">
              <w:rPr>
                <w:sz w:val="22"/>
                <w:szCs w:val="22"/>
                <w:lang w:val="kk-KZ"/>
              </w:rPr>
              <w:t>20. Платёжный документ, предъявленный клиентом, считается исполненным, если клиент неполучил от банка уведомление о неисполнении платежного документа в течение 1 (одного) операционного дня, следующего за днём получения платёжного документа клиента.</w:t>
            </w:r>
          </w:p>
        </w:tc>
      </w:tr>
      <w:tr w:rsidR="00A77BD6" w:rsidRPr="00F0365D" w14:paraId="5DFF3F1A" w14:textId="77777777" w:rsidTr="0078362F">
        <w:tc>
          <w:tcPr>
            <w:tcW w:w="4956" w:type="dxa"/>
          </w:tcPr>
          <w:p w14:paraId="39D5F200" w14:textId="1FF50ECD" w:rsidR="00A77BD6" w:rsidRPr="00F0365D" w:rsidRDefault="00C5254E" w:rsidP="00C5254E">
            <w:pPr>
              <w:jc w:val="both"/>
              <w:rPr>
                <w:sz w:val="22"/>
                <w:szCs w:val="22"/>
                <w:lang w:val="kk-KZ"/>
              </w:rPr>
            </w:pPr>
            <w:r w:rsidRPr="00F0365D">
              <w:rPr>
                <w:sz w:val="22"/>
                <w:szCs w:val="22"/>
                <w:lang w:val="kk-KZ"/>
              </w:rPr>
              <w:t>21. Банк ақшаны қабылдауды (және шотқа ақша аударуды), беруді (шоттан) қамтитын қолма-қол ақшамен жүргізілетін банктік операцияларды Қазақстан Республикасының заңнамасында және Банктің ішкі құжаттарында белгіленген тәртіппен жүзеге асырады.</w:t>
            </w:r>
          </w:p>
        </w:tc>
        <w:tc>
          <w:tcPr>
            <w:tcW w:w="283" w:type="dxa"/>
          </w:tcPr>
          <w:p w14:paraId="4BBED55E" w14:textId="4B23DCAF" w:rsidR="00A77BD6" w:rsidRPr="00F0365D" w:rsidRDefault="00A77BD6" w:rsidP="00A77BD6">
            <w:pPr>
              <w:jc w:val="both"/>
              <w:rPr>
                <w:b/>
                <w:sz w:val="22"/>
                <w:szCs w:val="22"/>
                <w:lang w:val="kk-KZ"/>
              </w:rPr>
            </w:pPr>
          </w:p>
        </w:tc>
        <w:tc>
          <w:tcPr>
            <w:tcW w:w="4672" w:type="dxa"/>
          </w:tcPr>
          <w:p w14:paraId="602A9E14" w14:textId="0B8D6DED" w:rsidR="00A77BD6" w:rsidRPr="00F0365D" w:rsidRDefault="00A77BD6" w:rsidP="00A77BD6">
            <w:pPr>
              <w:jc w:val="both"/>
              <w:rPr>
                <w:sz w:val="22"/>
                <w:szCs w:val="22"/>
                <w:lang w:val="kk-KZ"/>
              </w:rPr>
            </w:pPr>
            <w:r w:rsidRPr="00F0365D">
              <w:rPr>
                <w:sz w:val="22"/>
                <w:szCs w:val="22"/>
                <w:lang w:val="kk-KZ"/>
              </w:rPr>
              <w:t>21.</w:t>
            </w:r>
            <w:r w:rsidRPr="00F0365D">
              <w:rPr>
                <w:b/>
                <w:sz w:val="22"/>
                <w:szCs w:val="22"/>
                <w:lang w:val="kk-KZ"/>
              </w:rPr>
              <w:t xml:space="preserve"> </w:t>
            </w:r>
            <w:r w:rsidRPr="00F0365D">
              <w:rPr>
                <w:sz w:val="22"/>
                <w:szCs w:val="22"/>
                <w:lang w:val="kk-KZ"/>
              </w:rPr>
              <w:t>Банковские операции с наличными деньгами, включающие в себя приём (и зачисление денег на счёт), выдачу (со счёта) денег, осуществляются банком в порядке, установленном законодательством РК и внутренними документами банка.</w:t>
            </w:r>
          </w:p>
        </w:tc>
      </w:tr>
      <w:tr w:rsidR="00A77BD6" w:rsidRPr="00F0365D" w14:paraId="30F90813" w14:textId="77777777" w:rsidTr="0078362F">
        <w:tc>
          <w:tcPr>
            <w:tcW w:w="4956" w:type="dxa"/>
          </w:tcPr>
          <w:p w14:paraId="43454EAC" w14:textId="08A931A6" w:rsidR="00A77BD6" w:rsidRPr="00F0365D" w:rsidRDefault="00EA2DC6" w:rsidP="00EA2DC6">
            <w:pPr>
              <w:jc w:val="both"/>
              <w:rPr>
                <w:sz w:val="22"/>
                <w:szCs w:val="22"/>
                <w:lang w:val="kk-KZ"/>
              </w:rPr>
            </w:pPr>
            <w:r w:rsidRPr="00F0365D">
              <w:rPr>
                <w:sz w:val="22"/>
                <w:szCs w:val="22"/>
                <w:lang w:val="kk-KZ"/>
              </w:rPr>
              <w:t xml:space="preserve">22. </w:t>
            </w:r>
            <w:r w:rsidR="00C5254E" w:rsidRPr="00F0365D">
              <w:rPr>
                <w:sz w:val="22"/>
                <w:szCs w:val="22"/>
                <w:lang w:val="kk-KZ"/>
              </w:rPr>
              <w:t xml:space="preserve">Банк терминал, банкомат және банк бөлімшесі арқылы қолма-қол ақша қабылдау </w:t>
            </w:r>
            <w:r w:rsidRPr="00F0365D">
              <w:rPr>
                <w:sz w:val="22"/>
                <w:szCs w:val="22"/>
                <w:lang w:val="kk-KZ"/>
              </w:rPr>
              <w:t xml:space="preserve">бойынша </w:t>
            </w:r>
            <w:r w:rsidR="00C5254E" w:rsidRPr="00F0365D">
              <w:rPr>
                <w:sz w:val="22"/>
                <w:szCs w:val="22"/>
                <w:lang w:val="kk-KZ"/>
              </w:rPr>
              <w:t>қызмет</w:t>
            </w:r>
            <w:r w:rsidRPr="00F0365D">
              <w:rPr>
                <w:sz w:val="22"/>
                <w:szCs w:val="22"/>
                <w:lang w:val="kk-KZ"/>
              </w:rPr>
              <w:t xml:space="preserve"> </w:t>
            </w:r>
            <w:r w:rsidR="00C5254E" w:rsidRPr="00F0365D">
              <w:rPr>
                <w:sz w:val="22"/>
                <w:szCs w:val="22"/>
                <w:lang w:val="kk-KZ"/>
              </w:rPr>
              <w:t>көрсетеді</w:t>
            </w:r>
            <w:r w:rsidRPr="00F0365D">
              <w:rPr>
                <w:sz w:val="22"/>
                <w:szCs w:val="22"/>
                <w:lang w:val="kk-KZ"/>
              </w:rPr>
              <w:t>.</w:t>
            </w:r>
          </w:p>
        </w:tc>
        <w:tc>
          <w:tcPr>
            <w:tcW w:w="283" w:type="dxa"/>
          </w:tcPr>
          <w:p w14:paraId="3CEA504B" w14:textId="5FB1CE54" w:rsidR="00A77BD6" w:rsidRPr="00F0365D" w:rsidRDefault="00A77BD6" w:rsidP="00A77BD6">
            <w:pPr>
              <w:jc w:val="both"/>
              <w:rPr>
                <w:b/>
                <w:sz w:val="22"/>
                <w:szCs w:val="22"/>
                <w:lang w:val="kk-KZ"/>
              </w:rPr>
            </w:pPr>
          </w:p>
        </w:tc>
        <w:tc>
          <w:tcPr>
            <w:tcW w:w="4672" w:type="dxa"/>
          </w:tcPr>
          <w:p w14:paraId="2424C07C" w14:textId="730C60CB" w:rsidR="00A77BD6" w:rsidRPr="00F0365D" w:rsidRDefault="00A77BD6" w:rsidP="00A77BD6">
            <w:pPr>
              <w:jc w:val="both"/>
              <w:rPr>
                <w:sz w:val="22"/>
                <w:szCs w:val="22"/>
                <w:lang w:val="kk-KZ"/>
              </w:rPr>
            </w:pPr>
            <w:r w:rsidRPr="00F0365D">
              <w:rPr>
                <w:sz w:val="22"/>
                <w:szCs w:val="22"/>
                <w:lang w:val="kk-KZ"/>
              </w:rPr>
              <w:t>22. Банк оказывает услугу по приёму наличных денег посредством терминала, банкомата и отделения банка.</w:t>
            </w:r>
          </w:p>
        </w:tc>
      </w:tr>
      <w:tr w:rsidR="00A77BD6" w:rsidRPr="00F0365D" w14:paraId="08FAB0BF" w14:textId="77777777" w:rsidTr="0078362F">
        <w:tc>
          <w:tcPr>
            <w:tcW w:w="4956" w:type="dxa"/>
          </w:tcPr>
          <w:p w14:paraId="6196E32F" w14:textId="5F2B0B9C" w:rsidR="00A77BD6" w:rsidRPr="00F0365D" w:rsidRDefault="00EA2DC6" w:rsidP="00EA2DC6">
            <w:pPr>
              <w:jc w:val="both"/>
              <w:rPr>
                <w:sz w:val="22"/>
                <w:szCs w:val="22"/>
                <w:lang w:val="kk-KZ"/>
              </w:rPr>
            </w:pPr>
            <w:r w:rsidRPr="00F0365D">
              <w:rPr>
                <w:sz w:val="22"/>
                <w:szCs w:val="22"/>
                <w:lang w:val="kk-KZ"/>
              </w:rPr>
              <w:t>23. Қолма-қол ақшаны беру ҚР заңнамасында және Банктің ішкі құжаттарында көзделген төлем құжаттарының негізінде, шотты басқаруда шектеулер болмаған кезде, оның ішінде ҚР заңнамасының талаптарына орай, ақша беруге байланысты төленуге тиісті банк комиссиясының сомасын ескере отырып, шоттағы ақшаның қолжетімді қалдығының шегінде жүргізіледі.</w:t>
            </w:r>
          </w:p>
        </w:tc>
        <w:tc>
          <w:tcPr>
            <w:tcW w:w="283" w:type="dxa"/>
          </w:tcPr>
          <w:p w14:paraId="09207333" w14:textId="54E7F460" w:rsidR="00A77BD6" w:rsidRPr="00F0365D" w:rsidRDefault="00A77BD6" w:rsidP="00A77BD6">
            <w:pPr>
              <w:jc w:val="both"/>
              <w:rPr>
                <w:b/>
                <w:sz w:val="22"/>
                <w:szCs w:val="22"/>
                <w:lang w:val="kk-KZ"/>
              </w:rPr>
            </w:pPr>
          </w:p>
        </w:tc>
        <w:tc>
          <w:tcPr>
            <w:tcW w:w="4672" w:type="dxa"/>
          </w:tcPr>
          <w:p w14:paraId="5CB78F20" w14:textId="04173387" w:rsidR="00A77BD6" w:rsidRPr="00F0365D" w:rsidRDefault="00A77BD6" w:rsidP="00A77BD6">
            <w:pPr>
              <w:jc w:val="both"/>
              <w:rPr>
                <w:sz w:val="22"/>
                <w:szCs w:val="22"/>
                <w:lang w:val="kk-KZ"/>
              </w:rPr>
            </w:pPr>
            <w:r w:rsidRPr="00F0365D">
              <w:rPr>
                <w:sz w:val="22"/>
                <w:szCs w:val="22"/>
                <w:lang w:val="kk-KZ"/>
              </w:rPr>
              <w:t>23.</w:t>
            </w:r>
            <w:r w:rsidRPr="00F0365D">
              <w:rPr>
                <w:b/>
                <w:sz w:val="22"/>
                <w:szCs w:val="22"/>
                <w:lang w:val="kk-KZ"/>
              </w:rPr>
              <w:t xml:space="preserve"> </w:t>
            </w:r>
            <w:r w:rsidRPr="00F0365D">
              <w:rPr>
                <w:sz w:val="22"/>
                <w:szCs w:val="22"/>
                <w:lang w:val="kk-KZ"/>
              </w:rPr>
              <w:t>Выдача наличных денег производится на основании платёжных документов, предусмотренных</w:t>
            </w:r>
            <w:r w:rsidRPr="00F0365D">
              <w:rPr>
                <w:b/>
                <w:sz w:val="22"/>
                <w:szCs w:val="22"/>
                <w:lang w:val="kk-KZ"/>
              </w:rPr>
              <w:t xml:space="preserve"> </w:t>
            </w:r>
            <w:r w:rsidRPr="00F0365D">
              <w:rPr>
                <w:sz w:val="22"/>
                <w:szCs w:val="22"/>
                <w:lang w:val="kk-KZ"/>
              </w:rPr>
              <w:t>законодательством РК и внутренними документами банка, в пределах доступного остатка денег на счёте с учётом суммы комиссии банка, подлежащей оплате в связи с выдачей денег, при отсутствии ограничений в распоряжении счётом, в т.ч. в силу требований законодательства РК.</w:t>
            </w:r>
          </w:p>
        </w:tc>
      </w:tr>
      <w:tr w:rsidR="00A77BD6" w:rsidRPr="00F0365D" w14:paraId="0A0D21E3" w14:textId="77777777" w:rsidTr="0078362F">
        <w:tc>
          <w:tcPr>
            <w:tcW w:w="4956" w:type="dxa"/>
          </w:tcPr>
          <w:p w14:paraId="4BCEBDF3" w14:textId="442FB3D5" w:rsidR="00A77BD6" w:rsidRPr="00F0365D" w:rsidRDefault="00EA2DC6" w:rsidP="00A77BD6">
            <w:pPr>
              <w:jc w:val="both"/>
              <w:rPr>
                <w:sz w:val="22"/>
                <w:szCs w:val="22"/>
                <w:lang w:val="kk-KZ"/>
              </w:rPr>
            </w:pPr>
            <w:r w:rsidRPr="00F0365D">
              <w:rPr>
                <w:sz w:val="22"/>
                <w:szCs w:val="22"/>
                <w:lang w:val="kk-KZ"/>
              </w:rPr>
              <w:t>24. Валюталық операцияларға қатысты шот бойынша қолма-қол ақшасыз төлемдер және (немесе) аударымдар ҚР заңнамасының талаптарын ескере отырып жүзеге асырылады.</w:t>
            </w:r>
          </w:p>
        </w:tc>
        <w:tc>
          <w:tcPr>
            <w:tcW w:w="283" w:type="dxa"/>
          </w:tcPr>
          <w:p w14:paraId="63C830B0" w14:textId="749679E2" w:rsidR="00A77BD6" w:rsidRPr="00F0365D" w:rsidRDefault="00A77BD6" w:rsidP="00A77BD6">
            <w:pPr>
              <w:jc w:val="both"/>
              <w:rPr>
                <w:b/>
                <w:sz w:val="22"/>
                <w:szCs w:val="22"/>
                <w:lang w:val="kk-KZ"/>
              </w:rPr>
            </w:pPr>
          </w:p>
        </w:tc>
        <w:tc>
          <w:tcPr>
            <w:tcW w:w="4672" w:type="dxa"/>
          </w:tcPr>
          <w:p w14:paraId="145B3501" w14:textId="3CF024FF" w:rsidR="00A77BD6" w:rsidRPr="00F0365D" w:rsidRDefault="00A77BD6" w:rsidP="00A77BD6">
            <w:pPr>
              <w:jc w:val="both"/>
              <w:rPr>
                <w:sz w:val="22"/>
                <w:szCs w:val="22"/>
                <w:lang w:val="kk-KZ"/>
              </w:rPr>
            </w:pPr>
            <w:r w:rsidRPr="00F0365D">
              <w:rPr>
                <w:sz w:val="22"/>
                <w:szCs w:val="22"/>
                <w:lang w:val="kk-KZ"/>
              </w:rPr>
              <w:t>24. Безналичные платежи и (или) переводы по счёту, относящиеся к валютным операциям, осуществляются с учётом требований законодательства РК.</w:t>
            </w:r>
          </w:p>
        </w:tc>
      </w:tr>
      <w:tr w:rsidR="00A77BD6" w:rsidRPr="00F0365D" w14:paraId="1E333C68" w14:textId="77777777" w:rsidTr="0078362F">
        <w:tc>
          <w:tcPr>
            <w:tcW w:w="4956" w:type="dxa"/>
          </w:tcPr>
          <w:p w14:paraId="760CE804" w14:textId="19E5BF32" w:rsidR="00A77BD6" w:rsidRPr="00F0365D" w:rsidRDefault="00EA2DC6" w:rsidP="00EA2DC6">
            <w:pPr>
              <w:tabs>
                <w:tab w:val="left" w:pos="2246"/>
              </w:tabs>
              <w:jc w:val="both"/>
              <w:rPr>
                <w:sz w:val="22"/>
                <w:szCs w:val="22"/>
                <w:lang w:val="kk-KZ"/>
              </w:rPr>
            </w:pPr>
            <w:r w:rsidRPr="00F0365D">
              <w:rPr>
                <w:sz w:val="22"/>
                <w:szCs w:val="22"/>
                <w:lang w:val="kk-KZ"/>
              </w:rPr>
              <w:t xml:space="preserve">25. Банк сенімхат бойынша банктік операцияларды Қазақстан Республикасының </w:t>
            </w:r>
            <w:r w:rsidRPr="00F0365D">
              <w:rPr>
                <w:sz w:val="22"/>
                <w:szCs w:val="22"/>
                <w:lang w:val="kk-KZ"/>
              </w:rPr>
              <w:lastRenderedPageBreak/>
              <w:t>заңнамасында және (немесе) Шартта белгіленген тәртіппен және талаптармен жүзеге асырады.</w:t>
            </w:r>
          </w:p>
        </w:tc>
        <w:tc>
          <w:tcPr>
            <w:tcW w:w="283" w:type="dxa"/>
          </w:tcPr>
          <w:p w14:paraId="40C2AED7" w14:textId="5559EE04" w:rsidR="00A77BD6" w:rsidRPr="00F0365D" w:rsidRDefault="00A77BD6" w:rsidP="00A77BD6">
            <w:pPr>
              <w:tabs>
                <w:tab w:val="left" w:pos="2246"/>
              </w:tabs>
              <w:jc w:val="both"/>
              <w:rPr>
                <w:b/>
                <w:sz w:val="22"/>
                <w:szCs w:val="22"/>
                <w:lang w:val="kk-KZ"/>
              </w:rPr>
            </w:pPr>
          </w:p>
        </w:tc>
        <w:tc>
          <w:tcPr>
            <w:tcW w:w="4672" w:type="dxa"/>
          </w:tcPr>
          <w:p w14:paraId="34D9AF9F" w14:textId="1200B8EA" w:rsidR="00A77BD6" w:rsidRPr="00F0365D" w:rsidRDefault="00A77BD6" w:rsidP="00A77BD6">
            <w:pPr>
              <w:tabs>
                <w:tab w:val="left" w:pos="2246"/>
              </w:tabs>
              <w:jc w:val="both"/>
              <w:rPr>
                <w:sz w:val="22"/>
                <w:szCs w:val="22"/>
                <w:lang w:val="kk-KZ"/>
              </w:rPr>
            </w:pPr>
            <w:r w:rsidRPr="00F0365D">
              <w:rPr>
                <w:sz w:val="22"/>
                <w:szCs w:val="22"/>
                <w:lang w:val="kk-KZ"/>
              </w:rPr>
              <w:t>25.</w:t>
            </w:r>
            <w:r w:rsidRPr="00F0365D">
              <w:rPr>
                <w:b/>
                <w:sz w:val="22"/>
                <w:szCs w:val="22"/>
                <w:lang w:val="kk-KZ"/>
              </w:rPr>
              <w:t xml:space="preserve"> </w:t>
            </w:r>
            <w:r w:rsidRPr="00F0365D">
              <w:rPr>
                <w:sz w:val="22"/>
                <w:szCs w:val="22"/>
                <w:lang w:val="kk-KZ"/>
              </w:rPr>
              <w:t xml:space="preserve">Банковские операции по доверенности осуществляются банком в порядке и на </w:t>
            </w:r>
            <w:r w:rsidRPr="00F0365D">
              <w:rPr>
                <w:sz w:val="22"/>
                <w:szCs w:val="22"/>
                <w:lang w:val="kk-KZ"/>
              </w:rPr>
              <w:lastRenderedPageBreak/>
              <w:t>условиях, установленным законодательством РК и (или) договором.</w:t>
            </w:r>
          </w:p>
        </w:tc>
      </w:tr>
      <w:tr w:rsidR="00A77BD6" w:rsidRPr="00F0365D" w14:paraId="7842CDE8" w14:textId="77777777" w:rsidTr="0078362F">
        <w:tc>
          <w:tcPr>
            <w:tcW w:w="4956" w:type="dxa"/>
          </w:tcPr>
          <w:p w14:paraId="417C0FB2" w14:textId="55ADE437" w:rsidR="00A77BD6" w:rsidRPr="00F0365D" w:rsidRDefault="00EA2DC6" w:rsidP="00EA2DC6">
            <w:pPr>
              <w:jc w:val="both"/>
              <w:rPr>
                <w:sz w:val="22"/>
                <w:szCs w:val="22"/>
                <w:lang w:val="kk-KZ"/>
              </w:rPr>
            </w:pPr>
            <w:r w:rsidRPr="00F0365D">
              <w:rPr>
                <w:sz w:val="22"/>
                <w:szCs w:val="22"/>
                <w:lang w:val="kk-KZ"/>
              </w:rPr>
              <w:lastRenderedPageBreak/>
              <w:t>26. Клиенттің шотын басқаратын кезде</w:t>
            </w:r>
            <w:r w:rsidR="00CC3073" w:rsidRPr="00F0365D">
              <w:rPr>
                <w:sz w:val="22"/>
                <w:szCs w:val="22"/>
                <w:lang w:val="kk-KZ"/>
              </w:rPr>
              <w:t>,</w:t>
            </w:r>
            <w:r w:rsidRPr="00F0365D">
              <w:rPr>
                <w:sz w:val="22"/>
                <w:szCs w:val="22"/>
                <w:lang w:val="kk-KZ"/>
              </w:rPr>
              <w:t xml:space="preserve"> сенім білдірілген тұлға келесі құжаттарды ұсынады:</w:t>
            </w:r>
          </w:p>
        </w:tc>
        <w:tc>
          <w:tcPr>
            <w:tcW w:w="283" w:type="dxa"/>
          </w:tcPr>
          <w:p w14:paraId="12104D73" w14:textId="682DD61D" w:rsidR="00A77BD6" w:rsidRPr="00F0365D" w:rsidRDefault="00A77BD6" w:rsidP="00A77BD6">
            <w:pPr>
              <w:jc w:val="both"/>
              <w:rPr>
                <w:b/>
                <w:sz w:val="22"/>
                <w:szCs w:val="22"/>
                <w:lang w:val="kk-KZ"/>
              </w:rPr>
            </w:pPr>
          </w:p>
        </w:tc>
        <w:tc>
          <w:tcPr>
            <w:tcW w:w="4672" w:type="dxa"/>
          </w:tcPr>
          <w:p w14:paraId="2EA12CDC" w14:textId="07BA530A" w:rsidR="00A77BD6" w:rsidRPr="00F0365D" w:rsidRDefault="00A77BD6" w:rsidP="00A77BD6">
            <w:pPr>
              <w:jc w:val="both"/>
              <w:rPr>
                <w:sz w:val="22"/>
                <w:szCs w:val="22"/>
                <w:lang w:val="kk-KZ"/>
              </w:rPr>
            </w:pPr>
            <w:r w:rsidRPr="00F0365D">
              <w:rPr>
                <w:sz w:val="22"/>
                <w:szCs w:val="22"/>
                <w:lang w:val="kk-KZ"/>
              </w:rPr>
              <w:t>26. При распоряжении счётом клиента, поверенный предоставляет следующие документы:</w:t>
            </w:r>
          </w:p>
        </w:tc>
      </w:tr>
      <w:tr w:rsidR="00A77BD6" w:rsidRPr="00F0365D" w14:paraId="443AE5C3" w14:textId="77777777" w:rsidTr="0078362F">
        <w:tc>
          <w:tcPr>
            <w:tcW w:w="4956" w:type="dxa"/>
          </w:tcPr>
          <w:p w14:paraId="07340E8D" w14:textId="6E66F8EC" w:rsidR="00A77BD6" w:rsidRPr="00F0365D" w:rsidRDefault="00EA2DC6" w:rsidP="00A77BD6">
            <w:pPr>
              <w:jc w:val="both"/>
              <w:rPr>
                <w:sz w:val="22"/>
                <w:szCs w:val="22"/>
                <w:lang w:val="kk-KZ"/>
              </w:rPr>
            </w:pPr>
            <w:r w:rsidRPr="00F0365D">
              <w:rPr>
                <w:sz w:val="22"/>
                <w:szCs w:val="22"/>
                <w:lang w:val="kk-KZ"/>
              </w:rPr>
              <w:t>1) ҚР заңнамасының талаптарына сәйкес ресімделген сенімхат;</w:t>
            </w:r>
          </w:p>
        </w:tc>
        <w:tc>
          <w:tcPr>
            <w:tcW w:w="283" w:type="dxa"/>
          </w:tcPr>
          <w:p w14:paraId="119A1157" w14:textId="4F72EE7D" w:rsidR="00A77BD6" w:rsidRPr="00F0365D" w:rsidRDefault="00A77BD6" w:rsidP="00A77BD6">
            <w:pPr>
              <w:jc w:val="both"/>
              <w:rPr>
                <w:b/>
                <w:sz w:val="22"/>
                <w:szCs w:val="22"/>
                <w:lang w:val="kk-KZ"/>
              </w:rPr>
            </w:pPr>
          </w:p>
        </w:tc>
        <w:tc>
          <w:tcPr>
            <w:tcW w:w="4672" w:type="dxa"/>
          </w:tcPr>
          <w:p w14:paraId="35E24341" w14:textId="1677EBB4" w:rsidR="00A77BD6" w:rsidRPr="00F0365D" w:rsidRDefault="00A77BD6" w:rsidP="00A77BD6">
            <w:pPr>
              <w:jc w:val="both"/>
              <w:rPr>
                <w:sz w:val="22"/>
                <w:szCs w:val="22"/>
                <w:lang w:val="kk-KZ"/>
              </w:rPr>
            </w:pPr>
            <w:r w:rsidRPr="00F0365D">
              <w:rPr>
                <w:sz w:val="22"/>
                <w:szCs w:val="22"/>
                <w:lang w:val="kk-KZ"/>
              </w:rPr>
              <w:t>1)</w:t>
            </w:r>
            <w:r w:rsidRPr="00F0365D">
              <w:rPr>
                <w:b/>
                <w:sz w:val="22"/>
                <w:szCs w:val="22"/>
                <w:lang w:val="kk-KZ"/>
              </w:rPr>
              <w:t xml:space="preserve"> </w:t>
            </w:r>
            <w:r w:rsidRPr="00F0365D">
              <w:rPr>
                <w:sz w:val="22"/>
                <w:szCs w:val="22"/>
                <w:lang w:val="kk-KZ"/>
              </w:rPr>
              <w:t>доверенность оформленную в соответствии с требованиями законодательства РК;</w:t>
            </w:r>
          </w:p>
        </w:tc>
      </w:tr>
      <w:tr w:rsidR="00A77BD6" w:rsidRPr="00F0365D" w14:paraId="1EC96EA3" w14:textId="77777777" w:rsidTr="0078362F">
        <w:tc>
          <w:tcPr>
            <w:tcW w:w="4956" w:type="dxa"/>
          </w:tcPr>
          <w:p w14:paraId="02D9D551" w14:textId="6F628B6A" w:rsidR="00A77BD6" w:rsidRPr="00F0365D" w:rsidRDefault="00EA2DC6" w:rsidP="00A77BD6">
            <w:pPr>
              <w:jc w:val="both"/>
              <w:rPr>
                <w:sz w:val="22"/>
                <w:szCs w:val="22"/>
                <w:lang w:val="kk-KZ"/>
              </w:rPr>
            </w:pPr>
            <w:r w:rsidRPr="00F0365D">
              <w:rPr>
                <w:sz w:val="22"/>
                <w:szCs w:val="22"/>
                <w:lang w:val="kk-KZ"/>
              </w:rPr>
              <w:t>2) ҚР заңнамасының талаптарына сәйкес қол қою үлгісі бар құжат;</w:t>
            </w:r>
          </w:p>
        </w:tc>
        <w:tc>
          <w:tcPr>
            <w:tcW w:w="283" w:type="dxa"/>
          </w:tcPr>
          <w:p w14:paraId="0540F633" w14:textId="731EE23B" w:rsidR="00A77BD6" w:rsidRPr="00F0365D" w:rsidRDefault="00A77BD6" w:rsidP="00A77BD6">
            <w:pPr>
              <w:jc w:val="both"/>
              <w:rPr>
                <w:b/>
                <w:sz w:val="22"/>
                <w:szCs w:val="22"/>
                <w:lang w:val="kk-KZ"/>
              </w:rPr>
            </w:pPr>
          </w:p>
        </w:tc>
        <w:tc>
          <w:tcPr>
            <w:tcW w:w="4672" w:type="dxa"/>
          </w:tcPr>
          <w:p w14:paraId="228D38D1" w14:textId="5E97EBE1" w:rsidR="00A77BD6" w:rsidRPr="00F0365D" w:rsidRDefault="00A77BD6" w:rsidP="00A77BD6">
            <w:pPr>
              <w:jc w:val="both"/>
              <w:rPr>
                <w:sz w:val="22"/>
                <w:szCs w:val="22"/>
                <w:lang w:val="kk-KZ"/>
              </w:rPr>
            </w:pPr>
            <w:r w:rsidRPr="00F0365D">
              <w:rPr>
                <w:sz w:val="22"/>
                <w:szCs w:val="22"/>
                <w:lang w:val="kk-KZ"/>
              </w:rPr>
              <w:t>2)</w:t>
            </w:r>
            <w:r w:rsidRPr="00F0365D">
              <w:rPr>
                <w:b/>
                <w:sz w:val="22"/>
                <w:szCs w:val="22"/>
                <w:lang w:val="kk-KZ"/>
              </w:rPr>
              <w:t xml:space="preserve"> </w:t>
            </w:r>
            <w:r w:rsidRPr="00F0365D">
              <w:rPr>
                <w:sz w:val="22"/>
                <w:szCs w:val="22"/>
                <w:lang w:val="kk-KZ"/>
              </w:rPr>
              <w:t>документ с образцом подписи в соответствии с требованиями законодательства РК;</w:t>
            </w:r>
          </w:p>
        </w:tc>
      </w:tr>
      <w:tr w:rsidR="00A77BD6" w:rsidRPr="00F0365D" w14:paraId="72001098" w14:textId="77777777" w:rsidTr="0078362F">
        <w:trPr>
          <w:trHeight w:val="337"/>
        </w:trPr>
        <w:tc>
          <w:tcPr>
            <w:tcW w:w="4956" w:type="dxa"/>
          </w:tcPr>
          <w:p w14:paraId="1E00220F" w14:textId="47BAC9E1" w:rsidR="00A77BD6" w:rsidRPr="00F0365D" w:rsidRDefault="00EA2DC6" w:rsidP="00EA2DC6">
            <w:pPr>
              <w:jc w:val="both"/>
              <w:rPr>
                <w:sz w:val="22"/>
                <w:szCs w:val="22"/>
                <w:lang w:val="kk-KZ"/>
              </w:rPr>
            </w:pPr>
            <w:r w:rsidRPr="00F0365D">
              <w:rPr>
                <w:sz w:val="22"/>
                <w:szCs w:val="22"/>
                <w:lang w:val="kk-KZ"/>
              </w:rPr>
              <w:t>3) жеке тұлғасын куәландыратын құжат.</w:t>
            </w:r>
          </w:p>
        </w:tc>
        <w:tc>
          <w:tcPr>
            <w:tcW w:w="283" w:type="dxa"/>
          </w:tcPr>
          <w:p w14:paraId="187BBAE1" w14:textId="79D93CD8" w:rsidR="00A77BD6" w:rsidRPr="00F0365D" w:rsidRDefault="00A77BD6" w:rsidP="00A77BD6">
            <w:pPr>
              <w:jc w:val="both"/>
              <w:rPr>
                <w:b/>
                <w:sz w:val="22"/>
                <w:szCs w:val="22"/>
                <w:lang w:val="kk-KZ"/>
              </w:rPr>
            </w:pPr>
          </w:p>
        </w:tc>
        <w:tc>
          <w:tcPr>
            <w:tcW w:w="4672" w:type="dxa"/>
          </w:tcPr>
          <w:p w14:paraId="30A62C59" w14:textId="2831C5BD" w:rsidR="00A77BD6" w:rsidRPr="00F0365D" w:rsidRDefault="00A77BD6" w:rsidP="00A77BD6">
            <w:pPr>
              <w:jc w:val="both"/>
              <w:rPr>
                <w:b/>
                <w:sz w:val="22"/>
                <w:szCs w:val="22"/>
                <w:lang w:val="kk-KZ"/>
              </w:rPr>
            </w:pPr>
            <w:r w:rsidRPr="00F0365D">
              <w:rPr>
                <w:sz w:val="22"/>
                <w:szCs w:val="22"/>
                <w:lang w:val="kk-KZ"/>
              </w:rPr>
              <w:t>3)</w:t>
            </w:r>
            <w:r w:rsidRPr="00F0365D">
              <w:rPr>
                <w:b/>
                <w:sz w:val="22"/>
                <w:szCs w:val="22"/>
                <w:lang w:val="kk-KZ"/>
              </w:rPr>
              <w:t xml:space="preserve"> </w:t>
            </w:r>
            <w:r w:rsidRPr="00F0365D">
              <w:rPr>
                <w:sz w:val="22"/>
                <w:szCs w:val="22"/>
                <w:lang w:val="kk-KZ"/>
              </w:rPr>
              <w:t>документ, удостоверяющий личность.</w:t>
            </w:r>
          </w:p>
        </w:tc>
      </w:tr>
      <w:tr w:rsidR="00A77BD6" w:rsidRPr="00F0365D" w14:paraId="55154E9C" w14:textId="77777777" w:rsidTr="0078362F">
        <w:tc>
          <w:tcPr>
            <w:tcW w:w="4956" w:type="dxa"/>
          </w:tcPr>
          <w:p w14:paraId="78B21822" w14:textId="33A0DFE6" w:rsidR="00A77BD6" w:rsidRPr="00F0365D" w:rsidRDefault="00EA2DC6" w:rsidP="00EA2DC6">
            <w:pPr>
              <w:jc w:val="center"/>
              <w:rPr>
                <w:b/>
                <w:sz w:val="22"/>
                <w:szCs w:val="22"/>
                <w:lang w:val="kk-KZ"/>
              </w:rPr>
            </w:pPr>
            <w:r w:rsidRPr="00F0365D">
              <w:rPr>
                <w:b/>
                <w:sz w:val="22"/>
                <w:szCs w:val="22"/>
                <w:lang w:val="kk-KZ"/>
              </w:rPr>
              <w:t>5-тарау. Тараптардың құқықтары мен міндеттері</w:t>
            </w:r>
          </w:p>
        </w:tc>
        <w:tc>
          <w:tcPr>
            <w:tcW w:w="283" w:type="dxa"/>
          </w:tcPr>
          <w:p w14:paraId="6E9B1248" w14:textId="7AB7CFF6" w:rsidR="00A77BD6" w:rsidRPr="00F0365D" w:rsidRDefault="00A77BD6" w:rsidP="00A77BD6">
            <w:pPr>
              <w:jc w:val="center"/>
              <w:rPr>
                <w:b/>
                <w:sz w:val="22"/>
                <w:szCs w:val="22"/>
                <w:lang w:val="kk-KZ"/>
              </w:rPr>
            </w:pPr>
          </w:p>
        </w:tc>
        <w:tc>
          <w:tcPr>
            <w:tcW w:w="4672" w:type="dxa"/>
          </w:tcPr>
          <w:p w14:paraId="6D46ED95" w14:textId="39B4F801" w:rsidR="00A77BD6" w:rsidRPr="00F0365D" w:rsidRDefault="00A77BD6" w:rsidP="00A77BD6">
            <w:pPr>
              <w:jc w:val="center"/>
              <w:rPr>
                <w:b/>
                <w:sz w:val="22"/>
                <w:szCs w:val="22"/>
                <w:lang w:val="kk-KZ"/>
              </w:rPr>
            </w:pPr>
            <w:r w:rsidRPr="00F0365D">
              <w:rPr>
                <w:b/>
                <w:sz w:val="22"/>
                <w:szCs w:val="22"/>
                <w:lang w:val="kk-KZ"/>
              </w:rPr>
              <w:t>Глава 5. Права и обязанности сторон</w:t>
            </w:r>
          </w:p>
        </w:tc>
      </w:tr>
      <w:tr w:rsidR="00A77BD6" w:rsidRPr="00F0365D" w14:paraId="68A32701" w14:textId="77777777" w:rsidTr="0078362F">
        <w:tc>
          <w:tcPr>
            <w:tcW w:w="4956" w:type="dxa"/>
          </w:tcPr>
          <w:p w14:paraId="6559F60D" w14:textId="48DB29AA" w:rsidR="00A77BD6" w:rsidRPr="00F0365D" w:rsidRDefault="00EA2DC6" w:rsidP="00A77BD6">
            <w:pPr>
              <w:jc w:val="both"/>
              <w:rPr>
                <w:sz w:val="22"/>
                <w:szCs w:val="22"/>
                <w:lang w:val="kk-KZ"/>
              </w:rPr>
            </w:pPr>
            <w:r w:rsidRPr="00F0365D">
              <w:rPr>
                <w:sz w:val="22"/>
                <w:szCs w:val="22"/>
                <w:lang w:val="kk-KZ"/>
              </w:rPr>
              <w:t xml:space="preserve">27. Банктің құқықтары: </w:t>
            </w:r>
          </w:p>
        </w:tc>
        <w:tc>
          <w:tcPr>
            <w:tcW w:w="283" w:type="dxa"/>
          </w:tcPr>
          <w:p w14:paraId="36D3F0E4" w14:textId="1C0E22CE" w:rsidR="00A77BD6" w:rsidRPr="00F0365D" w:rsidRDefault="00A77BD6" w:rsidP="00A77BD6">
            <w:pPr>
              <w:jc w:val="both"/>
              <w:rPr>
                <w:b/>
                <w:sz w:val="22"/>
                <w:szCs w:val="22"/>
                <w:lang w:val="kk-KZ"/>
              </w:rPr>
            </w:pPr>
          </w:p>
        </w:tc>
        <w:tc>
          <w:tcPr>
            <w:tcW w:w="4672" w:type="dxa"/>
          </w:tcPr>
          <w:p w14:paraId="7C1FBD03" w14:textId="086F7479" w:rsidR="00A77BD6" w:rsidRPr="00F0365D" w:rsidRDefault="00A77BD6" w:rsidP="00A77BD6">
            <w:pPr>
              <w:jc w:val="both"/>
              <w:rPr>
                <w:b/>
                <w:sz w:val="22"/>
                <w:szCs w:val="22"/>
                <w:lang w:val="kk-KZ"/>
              </w:rPr>
            </w:pPr>
            <w:r w:rsidRPr="00F0365D">
              <w:rPr>
                <w:sz w:val="22"/>
                <w:szCs w:val="22"/>
                <w:lang w:val="kk-KZ"/>
              </w:rPr>
              <w:t>27. Банк вправе:</w:t>
            </w:r>
          </w:p>
        </w:tc>
      </w:tr>
      <w:tr w:rsidR="00A77BD6" w:rsidRPr="00F0365D" w14:paraId="161908DF" w14:textId="77777777" w:rsidTr="0078362F">
        <w:tc>
          <w:tcPr>
            <w:tcW w:w="4956" w:type="dxa"/>
          </w:tcPr>
          <w:p w14:paraId="2C57ED79" w14:textId="169D006E" w:rsidR="00A77BD6" w:rsidRPr="00F0365D" w:rsidRDefault="00EA2DC6" w:rsidP="000057A6">
            <w:pPr>
              <w:jc w:val="both"/>
              <w:rPr>
                <w:sz w:val="22"/>
                <w:szCs w:val="22"/>
                <w:lang w:val="kk-KZ"/>
              </w:rPr>
            </w:pPr>
            <w:r w:rsidRPr="00F0365D">
              <w:rPr>
                <w:sz w:val="22"/>
                <w:szCs w:val="22"/>
                <w:lang w:val="kk-KZ"/>
              </w:rPr>
              <w:t>1) клиенттен (оның өкілінен) клиентті (оның өкілін) сәйкестендіру, бенефициарлық меншік иесін анықтау үшін қажетті немесе жеткілікті мәліметтер мен құжаттарды ұсынуды, сондай-ақ салықтық резиденттігі, КЖТҚҚ</w:t>
            </w:r>
            <w:r w:rsidR="000057A6" w:rsidRPr="00F0365D">
              <w:rPr>
                <w:sz w:val="22"/>
                <w:szCs w:val="22"/>
                <w:lang w:val="kk-KZ"/>
              </w:rPr>
              <w:t xml:space="preserve"> заңының аясында</w:t>
            </w:r>
            <w:r w:rsidRPr="00F0365D">
              <w:rPr>
                <w:sz w:val="22"/>
                <w:szCs w:val="22"/>
                <w:lang w:val="kk-KZ"/>
              </w:rPr>
              <w:t xml:space="preserve"> жасалатын операциялардың қызмет түрі және қаржыландыру көзі туралы мәліметтерді ұсынуды талап етуге құқылы;</w:t>
            </w:r>
          </w:p>
        </w:tc>
        <w:tc>
          <w:tcPr>
            <w:tcW w:w="283" w:type="dxa"/>
          </w:tcPr>
          <w:p w14:paraId="0AE0307F" w14:textId="474139EC" w:rsidR="00A77BD6" w:rsidRPr="00F0365D" w:rsidRDefault="00A77BD6" w:rsidP="00A77BD6">
            <w:pPr>
              <w:jc w:val="both"/>
              <w:rPr>
                <w:b/>
                <w:sz w:val="22"/>
                <w:szCs w:val="22"/>
                <w:lang w:val="kk-KZ"/>
              </w:rPr>
            </w:pPr>
          </w:p>
        </w:tc>
        <w:tc>
          <w:tcPr>
            <w:tcW w:w="4672" w:type="dxa"/>
          </w:tcPr>
          <w:p w14:paraId="561C4893" w14:textId="7BCD37BC" w:rsidR="00A77BD6" w:rsidRPr="00F0365D" w:rsidRDefault="00A77BD6" w:rsidP="00A77BD6">
            <w:pPr>
              <w:jc w:val="both"/>
              <w:rPr>
                <w:b/>
                <w:sz w:val="22"/>
                <w:szCs w:val="22"/>
                <w:lang w:val="kk-KZ"/>
              </w:rPr>
            </w:pPr>
            <w:r w:rsidRPr="00F0365D">
              <w:rPr>
                <w:sz w:val="22"/>
                <w:szCs w:val="22"/>
                <w:lang w:val="kk-KZ"/>
              </w:rPr>
              <w:t>1)</w:t>
            </w:r>
            <w:r w:rsidRPr="00F0365D">
              <w:rPr>
                <w:b/>
                <w:sz w:val="22"/>
                <w:szCs w:val="22"/>
                <w:lang w:val="kk-KZ"/>
              </w:rPr>
              <w:t xml:space="preserve"> </w:t>
            </w:r>
            <w:r w:rsidRPr="00F0365D">
              <w:rPr>
                <w:sz w:val="22"/>
                <w:szCs w:val="22"/>
                <w:lang w:val="kk-KZ"/>
              </w:rPr>
              <w:t>требовать от клиента (его представителя)</w:t>
            </w:r>
            <w:r w:rsidRPr="00F0365D">
              <w:rPr>
                <w:b/>
                <w:sz w:val="22"/>
                <w:szCs w:val="22"/>
                <w:lang w:val="kk-KZ"/>
              </w:rPr>
              <w:t xml:space="preserve"> </w:t>
            </w:r>
            <w:r w:rsidRPr="00F0365D">
              <w:rPr>
                <w:sz w:val="22"/>
                <w:szCs w:val="22"/>
                <w:lang w:val="kk-KZ"/>
              </w:rPr>
              <w:t>представления сведений и документов, необходимых или достаточных для идентификации клиента (его представителя),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 в рамках ПОДФТ;</w:t>
            </w:r>
          </w:p>
        </w:tc>
      </w:tr>
      <w:tr w:rsidR="00A77BD6" w:rsidRPr="00F0365D" w14:paraId="1F31831A" w14:textId="77777777" w:rsidTr="0078362F">
        <w:tc>
          <w:tcPr>
            <w:tcW w:w="4956" w:type="dxa"/>
          </w:tcPr>
          <w:p w14:paraId="1C7FC9FB" w14:textId="33D82179" w:rsidR="00A77BD6" w:rsidRPr="00F0365D" w:rsidRDefault="000057A6" w:rsidP="000057A6">
            <w:pPr>
              <w:jc w:val="both"/>
              <w:rPr>
                <w:sz w:val="22"/>
                <w:szCs w:val="22"/>
                <w:lang w:val="kk-KZ"/>
              </w:rPr>
            </w:pPr>
            <w:r w:rsidRPr="00F0365D">
              <w:rPr>
                <w:sz w:val="22"/>
                <w:szCs w:val="22"/>
                <w:lang w:val="kk-KZ"/>
              </w:rPr>
              <w:t xml:space="preserve">2) ҚР заңнамасында белгіленген тәртіппен құрылтайшының және (немесе) басшының дербес және өзге де деректерін мемлекеттік және (немесе) мемлекеттік емес дерекқорлардан тиісті тексеру үшін тікелей және (немесе) үшінші тұлғалар арқылы жинау, өңдеу, сақтау, айырбастау және түзету (өзгерген жағдайда), Шарт жасасу, ҚР УМО-ға хабарлау және қызмет көрсету; </w:t>
            </w:r>
          </w:p>
        </w:tc>
        <w:tc>
          <w:tcPr>
            <w:tcW w:w="283" w:type="dxa"/>
          </w:tcPr>
          <w:p w14:paraId="06819321" w14:textId="443E1386" w:rsidR="00A77BD6" w:rsidRPr="00F0365D" w:rsidRDefault="00A77BD6" w:rsidP="00A77BD6">
            <w:pPr>
              <w:jc w:val="both"/>
              <w:rPr>
                <w:b/>
                <w:sz w:val="22"/>
                <w:szCs w:val="22"/>
                <w:lang w:val="kk-KZ"/>
              </w:rPr>
            </w:pPr>
          </w:p>
        </w:tc>
        <w:tc>
          <w:tcPr>
            <w:tcW w:w="4672" w:type="dxa"/>
          </w:tcPr>
          <w:p w14:paraId="597601D7" w14:textId="55B11BBA" w:rsidR="00A77BD6" w:rsidRPr="00F0365D" w:rsidRDefault="00A77BD6" w:rsidP="00A77BD6">
            <w:pPr>
              <w:jc w:val="both"/>
              <w:rPr>
                <w:b/>
                <w:sz w:val="22"/>
                <w:szCs w:val="22"/>
                <w:lang w:val="kk-KZ"/>
              </w:rPr>
            </w:pPr>
            <w:r w:rsidRPr="00F0365D">
              <w:rPr>
                <w:sz w:val="22"/>
                <w:szCs w:val="22"/>
                <w:lang w:val="kk-KZ"/>
              </w:rPr>
              <w:t>2)</w:t>
            </w:r>
            <w:r w:rsidRPr="00F0365D">
              <w:rPr>
                <w:b/>
                <w:sz w:val="22"/>
                <w:szCs w:val="22"/>
                <w:lang w:val="kk-KZ"/>
              </w:rPr>
              <w:t xml:space="preserve"> </w:t>
            </w:r>
            <w:r w:rsidRPr="00F0365D">
              <w:rPr>
                <w:sz w:val="22"/>
                <w:szCs w:val="22"/>
                <w:lang w:val="kk-KZ"/>
              </w:rPr>
              <w:t>осуществлять сбор, обработку, хранение, обмен и корректировку (в случае изменения) персональных и иных данных учредителя и (или) руководителя из государственных и (или) не государственных баз данных напрямую и (или) через третьих лиц для надлежащей проверки, заключение договора, уведомление УГО РК и обслуживание в порядке, установленном законодательством РК;</w:t>
            </w:r>
          </w:p>
        </w:tc>
      </w:tr>
      <w:tr w:rsidR="00A77BD6" w:rsidRPr="00F0365D" w14:paraId="33189779" w14:textId="77777777" w:rsidTr="0078362F">
        <w:tc>
          <w:tcPr>
            <w:tcW w:w="4956" w:type="dxa"/>
          </w:tcPr>
          <w:p w14:paraId="27B5B024" w14:textId="3CB77D7D" w:rsidR="00A77BD6" w:rsidRPr="00F0365D" w:rsidRDefault="000057A6" w:rsidP="00381DD3">
            <w:pPr>
              <w:jc w:val="both"/>
              <w:rPr>
                <w:sz w:val="22"/>
                <w:szCs w:val="22"/>
                <w:lang w:val="kk-KZ"/>
              </w:rPr>
            </w:pPr>
            <w:r w:rsidRPr="00F0365D">
              <w:rPr>
                <w:sz w:val="22"/>
                <w:szCs w:val="22"/>
                <w:lang w:val="kk-KZ"/>
              </w:rPr>
              <w:t>3) Қазақстан Республикасының заңнамасына сәйкес үшінші тұлғалардың тарифтеріне / қате есептеулеріне / нұсқауларына сәйкес Банк алдындағы берешегі / банк қызметтеріне ақы төлеу мөлшерінде кез келген валютамен ақшаны алып қою үшін төлем құжатын пайдалана отырып, клиенттің Банкте ашылған шоты мен өзге де банктік шоттарын тікелей дебеттеуді жүзеге асыру.</w:t>
            </w:r>
            <w:r w:rsidR="00381DD3" w:rsidRPr="00F0365D">
              <w:rPr>
                <w:sz w:val="22"/>
                <w:szCs w:val="22"/>
                <w:lang w:val="kk-KZ"/>
              </w:rPr>
              <w:t xml:space="preserve"> Банкте ашылған шотта (шоттарда) және өзге банктік шоттарда ақша болмаған жағдайда, Банк төлем құжатын пайдалана отырып немесе тиісті шет мемлекеттің заңнамасында ақшаны алып қою үшін төлем құжатын ұсынуға рұқсат берген жағдайларда, Қазақстан Республикасының аумағындағы екінші деңгейдегі банктерде ашылған клиенттің банктік шоттарын тікелей дебеттеуді жүзеге асыруға құқылы. </w:t>
            </w:r>
          </w:p>
        </w:tc>
        <w:tc>
          <w:tcPr>
            <w:tcW w:w="283" w:type="dxa"/>
          </w:tcPr>
          <w:p w14:paraId="7FEA52AD" w14:textId="6D7474E7" w:rsidR="00A77BD6" w:rsidRPr="00F0365D" w:rsidRDefault="00A77BD6" w:rsidP="00A77BD6">
            <w:pPr>
              <w:jc w:val="both"/>
              <w:rPr>
                <w:b/>
                <w:sz w:val="22"/>
                <w:szCs w:val="22"/>
                <w:lang w:val="kk-KZ"/>
              </w:rPr>
            </w:pPr>
          </w:p>
        </w:tc>
        <w:tc>
          <w:tcPr>
            <w:tcW w:w="4672" w:type="dxa"/>
          </w:tcPr>
          <w:p w14:paraId="497F48CC" w14:textId="33F60353" w:rsidR="00A77BD6" w:rsidRPr="00F0365D" w:rsidRDefault="00A77BD6" w:rsidP="00A77BD6">
            <w:pPr>
              <w:jc w:val="both"/>
              <w:rPr>
                <w:sz w:val="22"/>
                <w:szCs w:val="22"/>
                <w:lang w:val="kk-KZ"/>
              </w:rPr>
            </w:pPr>
            <w:r w:rsidRPr="00F0365D">
              <w:rPr>
                <w:sz w:val="22"/>
                <w:szCs w:val="22"/>
                <w:lang w:val="kk-KZ"/>
              </w:rPr>
              <w:t>3)</w:t>
            </w:r>
            <w:r w:rsidRPr="00F0365D">
              <w:rPr>
                <w:b/>
                <w:sz w:val="22"/>
                <w:szCs w:val="22"/>
                <w:lang w:val="kk-KZ"/>
              </w:rPr>
              <w:t xml:space="preserve"> </w:t>
            </w:r>
            <w:r w:rsidRPr="00F0365D">
              <w:rPr>
                <w:sz w:val="22"/>
                <w:szCs w:val="22"/>
                <w:lang w:val="kk-KZ"/>
              </w:rPr>
              <w:t>осуществлять</w:t>
            </w:r>
            <w:r w:rsidRPr="00F0365D">
              <w:rPr>
                <w:b/>
                <w:sz w:val="22"/>
                <w:szCs w:val="22"/>
                <w:lang w:val="kk-KZ"/>
              </w:rPr>
              <w:t xml:space="preserve"> </w:t>
            </w:r>
            <w:r w:rsidRPr="00F0365D">
              <w:rPr>
                <w:color w:val="000000"/>
                <w:sz w:val="22"/>
                <w:szCs w:val="22"/>
                <w:lang w:val="kk-KZ"/>
              </w:rPr>
              <w:t xml:space="preserve">прямое дебетование </w:t>
            </w:r>
            <w:r w:rsidRPr="00F0365D">
              <w:rPr>
                <w:sz w:val="22"/>
                <w:szCs w:val="22"/>
                <w:lang w:val="kk-KZ"/>
              </w:rPr>
              <w:t xml:space="preserve">счёта и иных банковских счетова клиента, открытых в банке </w:t>
            </w:r>
            <w:r w:rsidRPr="00F0365D">
              <w:rPr>
                <w:color w:val="000000"/>
                <w:sz w:val="22"/>
                <w:szCs w:val="22"/>
                <w:lang w:val="kk-KZ"/>
              </w:rPr>
              <w:t>с использованием платёжного документа</w:t>
            </w:r>
            <w:r w:rsidRPr="00F0365D">
              <w:rPr>
                <w:sz w:val="22"/>
                <w:szCs w:val="22"/>
                <w:lang w:val="kk-KZ"/>
              </w:rPr>
              <w:t xml:space="preserve"> </w:t>
            </w:r>
            <w:r w:rsidRPr="00F0365D">
              <w:rPr>
                <w:color w:val="000000"/>
                <w:sz w:val="22"/>
                <w:szCs w:val="22"/>
                <w:lang w:val="kk-KZ"/>
              </w:rPr>
              <w:t>для изъятия денег</w:t>
            </w:r>
            <w:r w:rsidRPr="00F0365D">
              <w:rPr>
                <w:sz w:val="22"/>
                <w:szCs w:val="22"/>
                <w:lang w:val="kk-KZ"/>
              </w:rPr>
              <w:t xml:space="preserve"> в любой валюте в размере имеющейся задолженности перед банком / оплаты услуг банка согласно тарифам / ошибочного зачисления / указаниям третьих лиц в соответствии с законодательством РК. В случае отсутствия денег на счёте (-ах) и иных банковских счетов, открытых в банке, банк вправе осущетсвлять прямое дебетование банковских счетов клиента, открытых в банках второго уровня на территории РК </w:t>
            </w:r>
            <w:r w:rsidRPr="00F0365D">
              <w:rPr>
                <w:color w:val="000000"/>
                <w:sz w:val="22"/>
                <w:szCs w:val="22"/>
                <w:lang w:val="kk-KZ"/>
              </w:rPr>
              <w:t>с использованием</w:t>
            </w:r>
            <w:r w:rsidRPr="00F0365D">
              <w:rPr>
                <w:sz w:val="22"/>
                <w:szCs w:val="22"/>
                <w:lang w:val="kk-KZ"/>
              </w:rPr>
              <w:t xml:space="preserve"> </w:t>
            </w:r>
            <w:r w:rsidRPr="00F0365D">
              <w:rPr>
                <w:color w:val="000000"/>
                <w:sz w:val="22"/>
                <w:szCs w:val="22"/>
                <w:lang w:val="kk-KZ"/>
              </w:rPr>
              <w:t>платёжного документа или</w:t>
            </w:r>
            <w:r w:rsidRPr="00F0365D">
              <w:rPr>
                <w:sz w:val="22"/>
                <w:szCs w:val="22"/>
                <w:lang w:val="kk-KZ"/>
              </w:rPr>
              <w:t xml:space="preserve"> за её пределами в случаях, когда законодательством соответствующего иностранного государства допускает предъявление</w:t>
            </w:r>
            <w:r w:rsidRPr="00F0365D">
              <w:rPr>
                <w:color w:val="000000"/>
                <w:sz w:val="22"/>
                <w:szCs w:val="22"/>
                <w:lang w:val="kk-KZ"/>
              </w:rPr>
              <w:t xml:space="preserve"> платежного документа</w:t>
            </w:r>
            <w:r w:rsidRPr="00F0365D">
              <w:rPr>
                <w:sz w:val="22"/>
                <w:szCs w:val="22"/>
                <w:lang w:val="kk-KZ"/>
              </w:rPr>
              <w:t xml:space="preserve"> </w:t>
            </w:r>
            <w:r w:rsidRPr="00F0365D">
              <w:rPr>
                <w:color w:val="000000"/>
                <w:sz w:val="22"/>
                <w:szCs w:val="22"/>
                <w:lang w:val="kk-KZ"/>
              </w:rPr>
              <w:t>для изъятия денег</w:t>
            </w:r>
            <w:r w:rsidRPr="00F0365D">
              <w:rPr>
                <w:sz w:val="22"/>
                <w:szCs w:val="22"/>
                <w:lang w:val="kk-KZ"/>
              </w:rPr>
              <w:t xml:space="preserve"> в любой валюте в размере имеющейся задолженности перед банком;</w:t>
            </w:r>
          </w:p>
        </w:tc>
      </w:tr>
      <w:tr w:rsidR="00A77BD6" w:rsidRPr="00F0365D" w14:paraId="79958E86" w14:textId="77777777" w:rsidTr="0078362F">
        <w:tc>
          <w:tcPr>
            <w:tcW w:w="4956" w:type="dxa"/>
          </w:tcPr>
          <w:p w14:paraId="41FB7453" w14:textId="032375E2" w:rsidR="00A77BD6" w:rsidRPr="00F0365D" w:rsidRDefault="00381DD3" w:rsidP="00381DD3">
            <w:pPr>
              <w:jc w:val="both"/>
              <w:rPr>
                <w:sz w:val="22"/>
                <w:szCs w:val="22"/>
                <w:lang w:val="kk-KZ"/>
              </w:rPr>
            </w:pPr>
            <w:r w:rsidRPr="00F0365D">
              <w:rPr>
                <w:sz w:val="22"/>
                <w:szCs w:val="22"/>
                <w:lang w:val="kk-KZ"/>
              </w:rPr>
              <w:t>4) ҚР АК 152-бабының аясында мәміленің жазбаша нысанына теңестірілетін жүйенің ҰБАҚ және мобильдік қосымшасы арқылы Тараптар арасында электрондық хабарламалар мен құжаттар алмасуды жүзеге асыру (банктің техникалық мүмкіндігі болған жағдайда);</w:t>
            </w:r>
          </w:p>
        </w:tc>
        <w:tc>
          <w:tcPr>
            <w:tcW w:w="283" w:type="dxa"/>
          </w:tcPr>
          <w:p w14:paraId="5B6F3943" w14:textId="0033100D" w:rsidR="00A77BD6" w:rsidRPr="00F0365D" w:rsidRDefault="00A77BD6" w:rsidP="00A77BD6">
            <w:pPr>
              <w:jc w:val="both"/>
              <w:rPr>
                <w:b/>
                <w:sz w:val="22"/>
                <w:szCs w:val="22"/>
                <w:lang w:val="kk-KZ"/>
              </w:rPr>
            </w:pPr>
          </w:p>
        </w:tc>
        <w:tc>
          <w:tcPr>
            <w:tcW w:w="4672" w:type="dxa"/>
          </w:tcPr>
          <w:p w14:paraId="5177BCDF" w14:textId="5B72BAA5" w:rsidR="00A77BD6" w:rsidRPr="00F0365D" w:rsidRDefault="00A77BD6" w:rsidP="00A77BD6">
            <w:pPr>
              <w:jc w:val="both"/>
              <w:rPr>
                <w:sz w:val="22"/>
                <w:szCs w:val="22"/>
                <w:lang w:val="kk-KZ"/>
              </w:rPr>
            </w:pPr>
            <w:r w:rsidRPr="00F0365D">
              <w:rPr>
                <w:sz w:val="22"/>
                <w:szCs w:val="22"/>
                <w:lang w:val="kk-KZ"/>
              </w:rPr>
              <w:t>4) осуществлять между сторонами обмен электронными сообщениями и документами посредством АУСС и мобильного приложения системы, что приравнивается к письменной форме сделки в рамках статьи 152 ГК РК (при наличии технической возможности у банка);</w:t>
            </w:r>
          </w:p>
        </w:tc>
      </w:tr>
      <w:tr w:rsidR="00A77BD6" w:rsidRPr="00F0365D" w14:paraId="32536781" w14:textId="77777777" w:rsidTr="0078362F">
        <w:tc>
          <w:tcPr>
            <w:tcW w:w="4956" w:type="dxa"/>
          </w:tcPr>
          <w:p w14:paraId="34B4B90A" w14:textId="4B35D9C9" w:rsidR="00A77BD6" w:rsidRPr="00F0365D" w:rsidRDefault="00381DD3" w:rsidP="00381DD3">
            <w:pPr>
              <w:jc w:val="both"/>
              <w:rPr>
                <w:sz w:val="22"/>
                <w:szCs w:val="22"/>
                <w:lang w:val="kk-KZ"/>
              </w:rPr>
            </w:pPr>
            <w:r w:rsidRPr="00F0365D">
              <w:rPr>
                <w:sz w:val="22"/>
                <w:szCs w:val="22"/>
                <w:lang w:val="kk-KZ"/>
              </w:rPr>
              <w:lastRenderedPageBreak/>
              <w:t>5) Банктің (Банктің қалауы бойынша және Банктің техникалық мүмкіндігі болған кезде) мөрімен бекітілген Банк атынан уәкілетті тұлғаның қолтаңбасын динамикалық сәйкестендіруді, ЭЦҚ, факсимильді көшіру құралдарын пайдалана отырып, жүйе арқылы электрондық түрде шартқа жасалған өтінішке (Банктің қабылдағаны туралы белгі) қол қою;</w:t>
            </w:r>
          </w:p>
        </w:tc>
        <w:tc>
          <w:tcPr>
            <w:tcW w:w="283" w:type="dxa"/>
          </w:tcPr>
          <w:p w14:paraId="46B96A7A" w14:textId="66AA776F" w:rsidR="00A77BD6" w:rsidRPr="00F0365D" w:rsidRDefault="00A77BD6" w:rsidP="00A77BD6">
            <w:pPr>
              <w:jc w:val="both"/>
              <w:rPr>
                <w:b/>
                <w:sz w:val="22"/>
                <w:szCs w:val="22"/>
                <w:lang w:val="kk-KZ"/>
              </w:rPr>
            </w:pPr>
          </w:p>
        </w:tc>
        <w:tc>
          <w:tcPr>
            <w:tcW w:w="4672" w:type="dxa"/>
          </w:tcPr>
          <w:p w14:paraId="7989B0E0" w14:textId="3EE07C55" w:rsidR="00A77BD6" w:rsidRPr="00F0365D" w:rsidRDefault="00A77BD6" w:rsidP="00A77BD6">
            <w:pPr>
              <w:jc w:val="both"/>
              <w:rPr>
                <w:sz w:val="22"/>
                <w:szCs w:val="22"/>
                <w:lang w:val="kk-KZ"/>
              </w:rPr>
            </w:pPr>
            <w:r w:rsidRPr="00F0365D">
              <w:rPr>
                <w:sz w:val="22"/>
                <w:szCs w:val="22"/>
                <w:lang w:val="kk-KZ"/>
              </w:rPr>
              <w:t>5) подписывать заявление к договору (отметка о принятии банком) в электронном виде посредством системы с использованием динамической идентификации, ЭЦП, средств факсимильного копирования подписи упол</w:t>
            </w:r>
            <w:r w:rsidR="00381DD3" w:rsidRPr="00F0365D">
              <w:rPr>
                <w:sz w:val="22"/>
                <w:szCs w:val="22"/>
                <w:lang w:val="kk-KZ"/>
              </w:rPr>
              <w:t xml:space="preserve">номоченного лица от имени банка </w:t>
            </w:r>
            <w:r w:rsidRPr="00F0365D">
              <w:rPr>
                <w:sz w:val="22"/>
                <w:szCs w:val="22"/>
                <w:lang w:val="kk-KZ"/>
              </w:rPr>
              <w:t>скрепленного оттиском печати банка (на усмотрение банка и при наличии технической возможности у банка);</w:t>
            </w:r>
          </w:p>
        </w:tc>
      </w:tr>
      <w:tr w:rsidR="00A77BD6" w:rsidRPr="00F0365D" w14:paraId="29C67C00" w14:textId="77777777" w:rsidTr="0078362F">
        <w:tc>
          <w:tcPr>
            <w:tcW w:w="4956" w:type="dxa"/>
          </w:tcPr>
          <w:p w14:paraId="6228B61D" w14:textId="0C87883D" w:rsidR="00A77BD6" w:rsidRPr="00F0365D" w:rsidRDefault="00381DD3" w:rsidP="00A77BD6">
            <w:pPr>
              <w:jc w:val="both"/>
              <w:rPr>
                <w:sz w:val="22"/>
                <w:szCs w:val="22"/>
                <w:lang w:val="kk-KZ"/>
              </w:rPr>
            </w:pPr>
            <w:r w:rsidRPr="00F0365D">
              <w:rPr>
                <w:sz w:val="22"/>
                <w:szCs w:val="22"/>
                <w:lang w:val="kk-KZ"/>
              </w:rPr>
              <w:t>6) Банк белгілеген төлем жасалған күнгі валюта айырбастаудың нарықтық бағамын қолдана отырып және қолма-қол ақшасыз төлем және (немесе) валюта шот валютасына сәйкес келмейтін аударым түскен кезде</w:t>
            </w:r>
            <w:r w:rsidR="00E11C40" w:rsidRPr="00F0365D">
              <w:rPr>
                <w:sz w:val="22"/>
                <w:szCs w:val="22"/>
                <w:lang w:val="kk-KZ"/>
              </w:rPr>
              <w:t>,</w:t>
            </w:r>
            <w:r w:rsidRPr="00F0365D">
              <w:rPr>
                <w:sz w:val="22"/>
                <w:szCs w:val="22"/>
                <w:lang w:val="kk-KZ"/>
              </w:rPr>
              <w:t xml:space="preserve"> тарифтерге сәйкес айырбастағаны үшін комиссия ұстай отырып, оны айырбастауды жүзеге асыру жолымен шот валютасындағы соманы есепке алу;</w:t>
            </w:r>
          </w:p>
        </w:tc>
        <w:tc>
          <w:tcPr>
            <w:tcW w:w="283" w:type="dxa"/>
          </w:tcPr>
          <w:p w14:paraId="16A05AEC" w14:textId="142B74B3" w:rsidR="00A77BD6" w:rsidRPr="00F0365D" w:rsidRDefault="00A77BD6" w:rsidP="00A77BD6">
            <w:pPr>
              <w:jc w:val="both"/>
              <w:rPr>
                <w:b/>
                <w:sz w:val="22"/>
                <w:szCs w:val="22"/>
                <w:lang w:val="kk-KZ"/>
              </w:rPr>
            </w:pPr>
          </w:p>
        </w:tc>
        <w:tc>
          <w:tcPr>
            <w:tcW w:w="4672" w:type="dxa"/>
          </w:tcPr>
          <w:p w14:paraId="44B68985" w14:textId="5236AD3A" w:rsidR="00A77BD6" w:rsidRPr="00F0365D" w:rsidRDefault="00A77BD6" w:rsidP="00A77BD6">
            <w:pPr>
              <w:jc w:val="both"/>
              <w:rPr>
                <w:sz w:val="22"/>
                <w:szCs w:val="22"/>
                <w:lang w:val="kk-KZ"/>
              </w:rPr>
            </w:pPr>
            <w:r w:rsidRPr="00F0365D">
              <w:rPr>
                <w:sz w:val="22"/>
                <w:szCs w:val="22"/>
                <w:lang w:val="kk-KZ"/>
              </w:rPr>
              <w:t>6)</w:t>
            </w:r>
            <w:r w:rsidRPr="00F0365D">
              <w:rPr>
                <w:b/>
                <w:sz w:val="22"/>
                <w:szCs w:val="22"/>
                <w:lang w:val="kk-KZ"/>
              </w:rPr>
              <w:t xml:space="preserve"> </w:t>
            </w:r>
            <w:r w:rsidRPr="00F0365D">
              <w:rPr>
                <w:sz w:val="22"/>
                <w:szCs w:val="22"/>
                <w:lang w:val="kk-KZ"/>
              </w:rPr>
              <w:t>зачислять суммы в валюте счёта путём осуществления</w:t>
            </w:r>
            <w:r w:rsidRPr="00F0365D">
              <w:rPr>
                <w:b/>
                <w:sz w:val="22"/>
                <w:szCs w:val="22"/>
                <w:lang w:val="kk-KZ"/>
              </w:rPr>
              <w:t xml:space="preserve"> </w:t>
            </w:r>
            <w:r w:rsidRPr="00F0365D">
              <w:rPr>
                <w:sz w:val="22"/>
                <w:szCs w:val="22"/>
                <w:lang w:val="kk-KZ"/>
              </w:rPr>
              <w:t>её конвертации с применением рыночного курса обмена валют на день совершения платежа, установленного банком и с удержанием комиссии за конвертацию в соответствии с тарифами, при поступлении безналичного платежа и (или) перевода, в котором валюта не соответствует валюте счёта;</w:t>
            </w:r>
          </w:p>
        </w:tc>
      </w:tr>
      <w:tr w:rsidR="00A77BD6" w:rsidRPr="00F0365D" w14:paraId="2CCB3052" w14:textId="77777777" w:rsidTr="0078362F">
        <w:tc>
          <w:tcPr>
            <w:tcW w:w="4956" w:type="dxa"/>
          </w:tcPr>
          <w:p w14:paraId="6D84C636" w14:textId="3340F0E7" w:rsidR="00A77BD6" w:rsidRPr="00F0365D" w:rsidRDefault="00381DD3" w:rsidP="00685C6F">
            <w:pPr>
              <w:jc w:val="both"/>
              <w:rPr>
                <w:sz w:val="22"/>
                <w:szCs w:val="22"/>
                <w:lang w:val="kk-KZ"/>
              </w:rPr>
            </w:pPr>
            <w:r w:rsidRPr="00F0365D">
              <w:rPr>
                <w:sz w:val="22"/>
                <w:szCs w:val="22"/>
                <w:lang w:val="kk-KZ"/>
              </w:rPr>
              <w:t xml:space="preserve">7) валюталық бақылау органдарына жүргізілуі валюталық реттеу саласындағы ҚР заңнамасының </w:t>
            </w:r>
            <w:r w:rsidR="00685C6F" w:rsidRPr="00F0365D">
              <w:rPr>
                <w:sz w:val="22"/>
                <w:szCs w:val="22"/>
                <w:lang w:val="kk-KZ"/>
              </w:rPr>
              <w:t>қағидаларына</w:t>
            </w:r>
            <w:r w:rsidRPr="00F0365D">
              <w:rPr>
                <w:sz w:val="22"/>
                <w:szCs w:val="22"/>
                <w:lang w:val="kk-KZ"/>
              </w:rPr>
              <w:t xml:space="preserve"> сәйкес ҚР-дан ақша шығаруға бағытталуы мүмкін клиенттің валюталық операциясы бойынша </w:t>
            </w:r>
            <w:r w:rsidR="00685C6F" w:rsidRPr="00F0365D">
              <w:rPr>
                <w:sz w:val="22"/>
                <w:szCs w:val="22"/>
                <w:lang w:val="kk-KZ"/>
              </w:rPr>
              <w:t>төлем</w:t>
            </w:r>
            <w:r w:rsidRPr="00F0365D">
              <w:rPr>
                <w:sz w:val="22"/>
                <w:szCs w:val="22"/>
                <w:lang w:val="kk-KZ"/>
              </w:rPr>
              <w:t xml:space="preserve"> (немесе) </w:t>
            </w:r>
            <w:r w:rsidR="00685C6F" w:rsidRPr="00F0365D">
              <w:rPr>
                <w:sz w:val="22"/>
                <w:szCs w:val="22"/>
                <w:lang w:val="kk-KZ"/>
              </w:rPr>
              <w:t xml:space="preserve">ақша </w:t>
            </w:r>
            <w:r w:rsidRPr="00F0365D">
              <w:rPr>
                <w:sz w:val="22"/>
                <w:szCs w:val="22"/>
                <w:lang w:val="kk-KZ"/>
              </w:rPr>
              <w:t>аудар</w:t>
            </w:r>
            <w:r w:rsidR="00685C6F" w:rsidRPr="00F0365D">
              <w:rPr>
                <w:sz w:val="22"/>
                <w:szCs w:val="22"/>
                <w:lang w:val="kk-KZ"/>
              </w:rPr>
              <w:t>ымы туралы ақпаратты беру</w:t>
            </w:r>
            <w:r w:rsidRPr="00F0365D">
              <w:rPr>
                <w:sz w:val="22"/>
                <w:szCs w:val="22"/>
                <w:lang w:val="kk-KZ"/>
              </w:rPr>
              <w:t>;</w:t>
            </w:r>
          </w:p>
        </w:tc>
        <w:tc>
          <w:tcPr>
            <w:tcW w:w="283" w:type="dxa"/>
          </w:tcPr>
          <w:p w14:paraId="6A5B60EF" w14:textId="4EDF747D" w:rsidR="00A77BD6" w:rsidRPr="00F0365D" w:rsidRDefault="00A77BD6" w:rsidP="00A77BD6">
            <w:pPr>
              <w:jc w:val="both"/>
              <w:rPr>
                <w:b/>
                <w:sz w:val="22"/>
                <w:szCs w:val="22"/>
                <w:lang w:val="kk-KZ"/>
              </w:rPr>
            </w:pPr>
          </w:p>
        </w:tc>
        <w:tc>
          <w:tcPr>
            <w:tcW w:w="4672" w:type="dxa"/>
          </w:tcPr>
          <w:p w14:paraId="3E8FC6D2" w14:textId="20CCC2D6" w:rsidR="00A77BD6" w:rsidRPr="00F0365D" w:rsidRDefault="00A77BD6" w:rsidP="00A77BD6">
            <w:pPr>
              <w:jc w:val="both"/>
              <w:rPr>
                <w:sz w:val="22"/>
                <w:szCs w:val="22"/>
                <w:lang w:val="kk-KZ"/>
              </w:rPr>
            </w:pPr>
            <w:r w:rsidRPr="00F0365D">
              <w:rPr>
                <w:sz w:val="22"/>
                <w:szCs w:val="22"/>
                <w:lang w:val="kk-KZ"/>
              </w:rPr>
              <w:t>7) передавать органам валютного контроля информацию о платеже (или) переводе денег по валютной операции клиента, проведение которой может быть направлено на вывод денег из РК согласно положениям законодательства РК в сфере валютного регулирования;</w:t>
            </w:r>
          </w:p>
        </w:tc>
      </w:tr>
      <w:tr w:rsidR="00A77BD6" w:rsidRPr="00F0365D" w14:paraId="2957FCDB" w14:textId="77777777" w:rsidTr="0078362F">
        <w:tc>
          <w:tcPr>
            <w:tcW w:w="4956" w:type="dxa"/>
          </w:tcPr>
          <w:p w14:paraId="4C23CF48" w14:textId="26A7956E" w:rsidR="00A77BD6" w:rsidRPr="00F0365D" w:rsidRDefault="00685C6F" w:rsidP="00685C6F">
            <w:pPr>
              <w:jc w:val="both"/>
              <w:rPr>
                <w:sz w:val="22"/>
                <w:szCs w:val="22"/>
                <w:lang w:val="kk-KZ"/>
              </w:rPr>
            </w:pPr>
            <w:r w:rsidRPr="00F0365D">
              <w:rPr>
                <w:sz w:val="22"/>
                <w:szCs w:val="22"/>
                <w:lang w:val="kk-KZ"/>
              </w:rPr>
              <w:t>8) клиенттен (оның өкілінен) банк арқылы жүргізілетін валюталық операцияларға қатысты құжаттарды, оның ішінде ҚР валюталық заңнамасына сәйкес валюталық операцияларды жүзеге асыратын кезде валюталық операцияны сәйкестендіру үшін қажетті құжаттарды талап ету;</w:t>
            </w:r>
          </w:p>
        </w:tc>
        <w:tc>
          <w:tcPr>
            <w:tcW w:w="283" w:type="dxa"/>
          </w:tcPr>
          <w:p w14:paraId="4FB3AAA4" w14:textId="19B4E78D" w:rsidR="00A77BD6" w:rsidRPr="00F0365D" w:rsidRDefault="00A77BD6" w:rsidP="00A77BD6">
            <w:pPr>
              <w:jc w:val="both"/>
              <w:rPr>
                <w:b/>
                <w:sz w:val="22"/>
                <w:szCs w:val="22"/>
                <w:lang w:val="kk-KZ"/>
              </w:rPr>
            </w:pPr>
          </w:p>
        </w:tc>
        <w:tc>
          <w:tcPr>
            <w:tcW w:w="4672" w:type="dxa"/>
          </w:tcPr>
          <w:p w14:paraId="0A097EF4" w14:textId="4EA29ED2" w:rsidR="00A77BD6" w:rsidRPr="00F0365D" w:rsidRDefault="00A77BD6" w:rsidP="00A77BD6">
            <w:pPr>
              <w:jc w:val="both"/>
              <w:rPr>
                <w:sz w:val="22"/>
                <w:szCs w:val="22"/>
                <w:lang w:val="kk-KZ"/>
              </w:rPr>
            </w:pPr>
            <w:r w:rsidRPr="00F0365D">
              <w:rPr>
                <w:sz w:val="22"/>
                <w:szCs w:val="22"/>
                <w:lang w:val="kk-KZ"/>
              </w:rPr>
              <w:t>8) требовать от клиента</w:t>
            </w:r>
            <w:r w:rsidRPr="00F0365D">
              <w:rPr>
                <w:b/>
                <w:sz w:val="22"/>
                <w:szCs w:val="22"/>
                <w:lang w:val="kk-KZ"/>
              </w:rPr>
              <w:t xml:space="preserve"> </w:t>
            </w:r>
            <w:r w:rsidRPr="00F0365D">
              <w:rPr>
                <w:sz w:val="22"/>
                <w:szCs w:val="22"/>
                <w:lang w:val="kk-KZ"/>
              </w:rPr>
              <w:t>(его представителя)</w:t>
            </w:r>
            <w:r w:rsidRPr="00F0365D">
              <w:rPr>
                <w:b/>
                <w:sz w:val="22"/>
                <w:szCs w:val="22"/>
                <w:lang w:val="kk-KZ"/>
              </w:rPr>
              <w:t xml:space="preserve"> </w:t>
            </w:r>
            <w:r w:rsidRPr="00F0365D">
              <w:rPr>
                <w:sz w:val="22"/>
                <w:szCs w:val="22"/>
                <w:lang w:val="kk-KZ"/>
              </w:rPr>
              <w:t xml:space="preserve">документы, касающиеся проводимых через банк валютных операций, в т.ч. документы, необходимые для идентификации валютной операции, при осуществлении валютных операций в соответствии с валютным законодательством РК; </w:t>
            </w:r>
          </w:p>
        </w:tc>
      </w:tr>
      <w:tr w:rsidR="00A77BD6" w:rsidRPr="00F0365D" w14:paraId="2F1F6DC8" w14:textId="77777777" w:rsidTr="0078362F">
        <w:tc>
          <w:tcPr>
            <w:tcW w:w="4956" w:type="dxa"/>
          </w:tcPr>
          <w:p w14:paraId="213040AD" w14:textId="2D367A9F" w:rsidR="00A77BD6" w:rsidRPr="00F0365D" w:rsidRDefault="00685C6F" w:rsidP="00685C6F">
            <w:pPr>
              <w:jc w:val="both"/>
              <w:rPr>
                <w:sz w:val="22"/>
                <w:szCs w:val="22"/>
                <w:lang w:val="kk-KZ"/>
              </w:rPr>
            </w:pPr>
            <w:r w:rsidRPr="00F0365D">
              <w:rPr>
                <w:sz w:val="22"/>
                <w:szCs w:val="22"/>
                <w:lang w:val="kk-KZ"/>
              </w:rPr>
              <w:t>9) клиенттің ҚР заңнамасын, ҚР УМО шешімдерін, криптовалютаны (оның ішінде Шарт бойынша банк қызметтеріне ақы төлеу бойынша берешегі болған кезде) бұзғанын куәландыратын фактілер болған кезде</w:t>
            </w:r>
            <w:r w:rsidR="00EA525E" w:rsidRPr="00F0365D">
              <w:rPr>
                <w:sz w:val="22"/>
                <w:szCs w:val="22"/>
                <w:lang w:val="kk-KZ"/>
              </w:rPr>
              <w:t>,</w:t>
            </w:r>
            <w:r w:rsidRPr="00F0365D">
              <w:rPr>
                <w:sz w:val="22"/>
                <w:szCs w:val="22"/>
                <w:lang w:val="kk-KZ"/>
              </w:rPr>
              <w:t xml:space="preserve"> банктік қызмет көрсетпеу (оның ішінде төлем құжаттарын орындамау);</w:t>
            </w:r>
          </w:p>
        </w:tc>
        <w:tc>
          <w:tcPr>
            <w:tcW w:w="283" w:type="dxa"/>
          </w:tcPr>
          <w:p w14:paraId="14FD0778" w14:textId="14D3ECCD" w:rsidR="00A77BD6" w:rsidRPr="00F0365D" w:rsidRDefault="00A77BD6" w:rsidP="00A77BD6">
            <w:pPr>
              <w:jc w:val="both"/>
              <w:rPr>
                <w:b/>
                <w:sz w:val="22"/>
                <w:szCs w:val="22"/>
                <w:lang w:val="kk-KZ"/>
              </w:rPr>
            </w:pPr>
          </w:p>
        </w:tc>
        <w:tc>
          <w:tcPr>
            <w:tcW w:w="4672" w:type="dxa"/>
          </w:tcPr>
          <w:p w14:paraId="2F8C2976" w14:textId="3AA632F0" w:rsidR="00A77BD6" w:rsidRPr="00F0365D" w:rsidRDefault="00A77BD6" w:rsidP="00A77BD6">
            <w:pPr>
              <w:jc w:val="both"/>
              <w:rPr>
                <w:sz w:val="22"/>
                <w:szCs w:val="22"/>
                <w:lang w:val="kk-KZ"/>
              </w:rPr>
            </w:pPr>
            <w:r w:rsidRPr="00F0365D">
              <w:rPr>
                <w:sz w:val="22"/>
                <w:szCs w:val="22"/>
                <w:lang w:val="kk-KZ"/>
              </w:rPr>
              <w:t>9)</w:t>
            </w:r>
            <w:r w:rsidRPr="00F0365D">
              <w:rPr>
                <w:b/>
                <w:sz w:val="22"/>
                <w:szCs w:val="22"/>
                <w:lang w:val="kk-KZ"/>
              </w:rPr>
              <w:t xml:space="preserve"> </w:t>
            </w:r>
            <w:r w:rsidRPr="00F0365D">
              <w:rPr>
                <w:sz w:val="22"/>
                <w:szCs w:val="22"/>
                <w:lang w:val="kk-KZ"/>
              </w:rPr>
              <w:t xml:space="preserve">не осуществлять банковское обслуживание (в т.ч. не исполнять платёжные документы) при наличии фактов, свидетельствующих о нарушении клиентом законодательства РК, решений УГО РК, криптовалютой (в т.ч. при наличии задолженности по оплате услуг банка по договору); </w:t>
            </w:r>
          </w:p>
        </w:tc>
      </w:tr>
      <w:tr w:rsidR="00A77BD6" w:rsidRPr="00F0365D" w14:paraId="5AD1BAE0" w14:textId="77777777" w:rsidTr="0078362F">
        <w:tc>
          <w:tcPr>
            <w:tcW w:w="4956" w:type="dxa"/>
          </w:tcPr>
          <w:p w14:paraId="2633D196" w14:textId="771FA891" w:rsidR="00A77BD6" w:rsidRPr="00F0365D" w:rsidRDefault="00685C6F" w:rsidP="00685C6F">
            <w:pPr>
              <w:jc w:val="both"/>
              <w:rPr>
                <w:sz w:val="22"/>
                <w:szCs w:val="22"/>
                <w:lang w:val="kk-KZ"/>
              </w:rPr>
            </w:pPr>
            <w:r w:rsidRPr="00F0365D">
              <w:rPr>
                <w:sz w:val="22"/>
                <w:szCs w:val="22"/>
                <w:lang w:val="kk-KZ"/>
              </w:rPr>
              <w:t xml:space="preserve">10) шетел валютасымен төлемдерді және (немесе) ақша аударымдарын: </w:t>
            </w:r>
          </w:p>
        </w:tc>
        <w:tc>
          <w:tcPr>
            <w:tcW w:w="283" w:type="dxa"/>
          </w:tcPr>
          <w:p w14:paraId="04AB7A39" w14:textId="532DFC45" w:rsidR="00A77BD6" w:rsidRPr="00F0365D" w:rsidRDefault="00A77BD6" w:rsidP="00A77BD6">
            <w:pPr>
              <w:jc w:val="both"/>
              <w:rPr>
                <w:b/>
                <w:sz w:val="22"/>
                <w:szCs w:val="22"/>
                <w:lang w:val="kk-KZ"/>
              </w:rPr>
            </w:pPr>
          </w:p>
        </w:tc>
        <w:tc>
          <w:tcPr>
            <w:tcW w:w="4672" w:type="dxa"/>
          </w:tcPr>
          <w:p w14:paraId="63C36A4B" w14:textId="4A1437BF" w:rsidR="00A77BD6" w:rsidRPr="00F0365D" w:rsidRDefault="00A77BD6" w:rsidP="00A77BD6">
            <w:pPr>
              <w:jc w:val="both"/>
              <w:rPr>
                <w:sz w:val="22"/>
                <w:szCs w:val="22"/>
                <w:lang w:val="kk-KZ"/>
              </w:rPr>
            </w:pPr>
            <w:r w:rsidRPr="00F0365D">
              <w:rPr>
                <w:sz w:val="22"/>
                <w:szCs w:val="22"/>
                <w:lang w:val="kk-KZ"/>
              </w:rPr>
              <w:t>10) исполнять платежи и (или) переводы в иностранной валюте:</w:t>
            </w:r>
          </w:p>
        </w:tc>
      </w:tr>
      <w:tr w:rsidR="00A77BD6" w:rsidRPr="00F0365D" w14:paraId="4DE189D6" w14:textId="77777777" w:rsidTr="0078362F">
        <w:tc>
          <w:tcPr>
            <w:tcW w:w="4956" w:type="dxa"/>
          </w:tcPr>
          <w:p w14:paraId="63ED50DA" w14:textId="0219BF4E" w:rsidR="00A77BD6" w:rsidRPr="00F0365D" w:rsidRDefault="00685C6F" w:rsidP="00A77BD6">
            <w:pPr>
              <w:jc w:val="both"/>
              <w:rPr>
                <w:sz w:val="22"/>
                <w:szCs w:val="22"/>
                <w:lang w:val="kk-KZ"/>
              </w:rPr>
            </w:pPr>
            <w:r w:rsidRPr="00F0365D">
              <w:rPr>
                <w:sz w:val="22"/>
                <w:szCs w:val="22"/>
                <w:lang w:val="kk-KZ"/>
              </w:rPr>
              <w:t>- Банкте ашылған шоттар арасында 1 (бір) операциялық күн ішінде;</w:t>
            </w:r>
          </w:p>
        </w:tc>
        <w:tc>
          <w:tcPr>
            <w:tcW w:w="283" w:type="dxa"/>
          </w:tcPr>
          <w:p w14:paraId="6488B7AA" w14:textId="2CFC3E43" w:rsidR="00A77BD6" w:rsidRPr="00F0365D" w:rsidRDefault="00A77BD6" w:rsidP="00A77BD6">
            <w:pPr>
              <w:jc w:val="both"/>
              <w:rPr>
                <w:sz w:val="22"/>
                <w:szCs w:val="22"/>
                <w:lang w:val="kk-KZ"/>
              </w:rPr>
            </w:pPr>
          </w:p>
        </w:tc>
        <w:tc>
          <w:tcPr>
            <w:tcW w:w="4672" w:type="dxa"/>
          </w:tcPr>
          <w:p w14:paraId="3AFB1857" w14:textId="417C9C65" w:rsidR="00A77BD6" w:rsidRPr="00F0365D" w:rsidRDefault="00A77BD6" w:rsidP="00A77BD6">
            <w:pPr>
              <w:jc w:val="both"/>
              <w:rPr>
                <w:sz w:val="22"/>
                <w:szCs w:val="22"/>
                <w:lang w:val="kk-KZ"/>
              </w:rPr>
            </w:pPr>
            <w:r w:rsidRPr="00F0365D">
              <w:rPr>
                <w:sz w:val="22"/>
                <w:szCs w:val="22"/>
                <w:lang w:val="kk-KZ"/>
              </w:rPr>
              <w:t xml:space="preserve">– в течение 1 (одного) операционного дня между счетами, открытыми в банке; </w:t>
            </w:r>
          </w:p>
        </w:tc>
      </w:tr>
      <w:tr w:rsidR="00A77BD6" w:rsidRPr="00F0365D" w14:paraId="05258F14" w14:textId="77777777" w:rsidTr="0078362F">
        <w:tc>
          <w:tcPr>
            <w:tcW w:w="4956" w:type="dxa"/>
          </w:tcPr>
          <w:p w14:paraId="17FB11F3" w14:textId="61B4FB75" w:rsidR="00A77BD6" w:rsidRPr="00F0365D" w:rsidRDefault="00685C6F" w:rsidP="00685C6F">
            <w:pPr>
              <w:jc w:val="both"/>
              <w:rPr>
                <w:sz w:val="22"/>
                <w:szCs w:val="22"/>
                <w:lang w:val="kk-KZ"/>
              </w:rPr>
            </w:pPr>
            <w:r w:rsidRPr="00F0365D">
              <w:rPr>
                <w:sz w:val="22"/>
                <w:szCs w:val="22"/>
                <w:lang w:val="kk-KZ"/>
              </w:rPr>
              <w:t>- халықаралық аударымдарды 3 (үш) операциялық күн ішінде орындау.</w:t>
            </w:r>
          </w:p>
        </w:tc>
        <w:tc>
          <w:tcPr>
            <w:tcW w:w="283" w:type="dxa"/>
          </w:tcPr>
          <w:p w14:paraId="1294D592" w14:textId="2243A419" w:rsidR="00A77BD6" w:rsidRPr="00F0365D" w:rsidRDefault="00A77BD6" w:rsidP="00A77BD6">
            <w:pPr>
              <w:jc w:val="both"/>
              <w:rPr>
                <w:sz w:val="22"/>
                <w:szCs w:val="22"/>
                <w:lang w:val="kk-KZ"/>
              </w:rPr>
            </w:pPr>
          </w:p>
        </w:tc>
        <w:tc>
          <w:tcPr>
            <w:tcW w:w="4672" w:type="dxa"/>
          </w:tcPr>
          <w:p w14:paraId="6071B47A" w14:textId="6BFAE0F4" w:rsidR="00A77BD6" w:rsidRPr="00F0365D" w:rsidRDefault="00A77BD6" w:rsidP="00A77BD6">
            <w:pPr>
              <w:jc w:val="both"/>
              <w:rPr>
                <w:sz w:val="22"/>
                <w:szCs w:val="22"/>
                <w:lang w:val="kk-KZ"/>
              </w:rPr>
            </w:pPr>
            <w:r w:rsidRPr="00F0365D">
              <w:rPr>
                <w:sz w:val="22"/>
                <w:szCs w:val="22"/>
                <w:lang w:val="kk-KZ"/>
              </w:rPr>
              <w:t>– в течение 3 (трёх) операционных дней международные.</w:t>
            </w:r>
          </w:p>
        </w:tc>
      </w:tr>
      <w:tr w:rsidR="00A77BD6" w:rsidRPr="00F0365D" w14:paraId="3CA9610E" w14:textId="77777777" w:rsidTr="0078362F">
        <w:tc>
          <w:tcPr>
            <w:tcW w:w="4956" w:type="dxa"/>
          </w:tcPr>
          <w:p w14:paraId="27442589" w14:textId="1DD4716B" w:rsidR="00A77BD6" w:rsidRPr="00F0365D" w:rsidRDefault="00685C6F" w:rsidP="00685C6F">
            <w:pPr>
              <w:jc w:val="both"/>
              <w:rPr>
                <w:sz w:val="22"/>
                <w:szCs w:val="22"/>
                <w:lang w:val="kk-KZ"/>
              </w:rPr>
            </w:pPr>
            <w:r w:rsidRPr="00F0365D">
              <w:rPr>
                <w:sz w:val="22"/>
                <w:szCs w:val="22"/>
                <w:lang w:val="kk-KZ"/>
              </w:rPr>
              <w:t>11) егер санкцияланбаған төлемдерден қорғау іс-қимылдарының тәртібін бұза отырып ұсынылған болса, электрондық түрдегі немесе қолдан жасау, түзету, толықтыру және түзету белгілері бар болса, қағаз тасымалдағыштағы төлем құжатын орындауға қабылдамау;</w:t>
            </w:r>
          </w:p>
        </w:tc>
        <w:tc>
          <w:tcPr>
            <w:tcW w:w="283" w:type="dxa"/>
          </w:tcPr>
          <w:p w14:paraId="7FA16E22" w14:textId="15EC59F7" w:rsidR="00A77BD6" w:rsidRPr="00F0365D" w:rsidRDefault="00A77BD6" w:rsidP="00A77BD6">
            <w:pPr>
              <w:jc w:val="both"/>
              <w:rPr>
                <w:b/>
                <w:sz w:val="22"/>
                <w:szCs w:val="22"/>
                <w:lang w:val="kk-KZ"/>
              </w:rPr>
            </w:pPr>
          </w:p>
        </w:tc>
        <w:tc>
          <w:tcPr>
            <w:tcW w:w="4672" w:type="dxa"/>
          </w:tcPr>
          <w:p w14:paraId="0CEEB52E" w14:textId="72D20F4A" w:rsidR="00A77BD6" w:rsidRPr="00F0365D" w:rsidRDefault="00A77BD6" w:rsidP="00A77BD6">
            <w:pPr>
              <w:jc w:val="both"/>
              <w:rPr>
                <w:sz w:val="22"/>
                <w:szCs w:val="22"/>
                <w:lang w:val="kk-KZ"/>
              </w:rPr>
            </w:pPr>
            <w:r w:rsidRPr="00F0365D">
              <w:rPr>
                <w:sz w:val="22"/>
                <w:szCs w:val="22"/>
                <w:lang w:val="kk-KZ"/>
              </w:rPr>
              <w:t xml:space="preserve">11) не принимать к исполнению платёжный документ </w:t>
            </w:r>
            <w:r w:rsidRPr="00F0365D">
              <w:rPr>
                <w:color w:val="000000"/>
                <w:sz w:val="22"/>
                <w:szCs w:val="22"/>
                <w:shd w:val="clear" w:color="auto" w:fill="FFFFFF"/>
                <w:lang w:val="kk-KZ"/>
              </w:rPr>
              <w:t>в электронном виде, если предъявлен с нарушением порядка защитных действий от несанкционированных платежей либо</w:t>
            </w:r>
            <w:r w:rsidRPr="00F0365D">
              <w:rPr>
                <w:sz w:val="22"/>
                <w:szCs w:val="22"/>
                <w:lang w:val="kk-KZ"/>
              </w:rPr>
              <w:t xml:space="preserve"> на бумажном носителе, </w:t>
            </w:r>
            <w:r w:rsidRPr="00F0365D">
              <w:rPr>
                <w:color w:val="000000"/>
                <w:sz w:val="22"/>
                <w:szCs w:val="22"/>
                <w:shd w:val="clear" w:color="auto" w:fill="FFFFFF"/>
                <w:lang w:val="kk-KZ"/>
              </w:rPr>
              <w:t>если содержит признаки подделки, исправления, дополнения и помарки;</w:t>
            </w:r>
          </w:p>
        </w:tc>
      </w:tr>
      <w:tr w:rsidR="00A77BD6" w:rsidRPr="00F0365D" w14:paraId="33557215" w14:textId="77777777" w:rsidTr="0078362F">
        <w:tc>
          <w:tcPr>
            <w:tcW w:w="4956" w:type="dxa"/>
          </w:tcPr>
          <w:p w14:paraId="24C81289" w14:textId="785D1D6F" w:rsidR="00A77BD6" w:rsidRPr="00F0365D" w:rsidRDefault="00685C6F" w:rsidP="00A77BD6">
            <w:pPr>
              <w:jc w:val="both"/>
              <w:rPr>
                <w:sz w:val="22"/>
                <w:szCs w:val="22"/>
                <w:lang w:val="kk-KZ"/>
              </w:rPr>
            </w:pPr>
            <w:r w:rsidRPr="00F0365D">
              <w:rPr>
                <w:sz w:val="22"/>
                <w:szCs w:val="22"/>
                <w:lang w:val="kk-KZ"/>
              </w:rPr>
              <w:t>12) банкте техникалық мүмкіндік болмаған жағдайда, клиентке қолма-қол ақшасыз төлемдерді және (немесе) ақша аударымдарын SMS және (немесе) электрондық пошта арқылы қайтару туралы хабарлама жіберу;</w:t>
            </w:r>
          </w:p>
        </w:tc>
        <w:tc>
          <w:tcPr>
            <w:tcW w:w="283" w:type="dxa"/>
          </w:tcPr>
          <w:p w14:paraId="1673ACC0" w14:textId="7C60B336" w:rsidR="00A77BD6" w:rsidRPr="00F0365D" w:rsidRDefault="00A77BD6" w:rsidP="00A77BD6">
            <w:pPr>
              <w:jc w:val="both"/>
              <w:rPr>
                <w:b/>
                <w:sz w:val="22"/>
                <w:szCs w:val="22"/>
                <w:lang w:val="kk-KZ"/>
              </w:rPr>
            </w:pPr>
          </w:p>
        </w:tc>
        <w:tc>
          <w:tcPr>
            <w:tcW w:w="4672" w:type="dxa"/>
          </w:tcPr>
          <w:p w14:paraId="48FD2A88" w14:textId="6F0B100D" w:rsidR="00A77BD6" w:rsidRPr="00F0365D" w:rsidRDefault="00A77BD6" w:rsidP="00A77BD6">
            <w:pPr>
              <w:jc w:val="both"/>
              <w:rPr>
                <w:sz w:val="22"/>
                <w:szCs w:val="22"/>
                <w:lang w:val="kk-KZ"/>
              </w:rPr>
            </w:pPr>
            <w:r w:rsidRPr="00F0365D">
              <w:rPr>
                <w:sz w:val="22"/>
                <w:szCs w:val="22"/>
                <w:lang w:val="kk-KZ"/>
              </w:rPr>
              <w:t>12)</w:t>
            </w:r>
            <w:r w:rsidRPr="00F0365D">
              <w:rPr>
                <w:b/>
                <w:sz w:val="22"/>
                <w:szCs w:val="22"/>
                <w:lang w:val="kk-KZ"/>
              </w:rPr>
              <w:t xml:space="preserve"> </w:t>
            </w:r>
            <w:r w:rsidRPr="00F0365D">
              <w:rPr>
                <w:sz w:val="22"/>
                <w:szCs w:val="22"/>
                <w:lang w:val="kk-KZ"/>
              </w:rPr>
              <w:t>направлять уведомления клиенту о возврате безналичных платежей и (или) переводов денег посредством SMS и (или) электронную почту, при отсутствии технической возможности у банка;</w:t>
            </w:r>
          </w:p>
        </w:tc>
      </w:tr>
      <w:tr w:rsidR="00A77BD6" w:rsidRPr="00F0365D" w14:paraId="3F70C4A1" w14:textId="77777777" w:rsidTr="0078362F">
        <w:tc>
          <w:tcPr>
            <w:tcW w:w="4956" w:type="dxa"/>
          </w:tcPr>
          <w:p w14:paraId="694AD38E" w14:textId="1D7E5613" w:rsidR="00A77BD6" w:rsidRPr="00F0365D" w:rsidRDefault="00685C6F" w:rsidP="00685C6F">
            <w:pPr>
              <w:jc w:val="both"/>
              <w:rPr>
                <w:sz w:val="22"/>
                <w:szCs w:val="22"/>
                <w:lang w:val="kk-KZ"/>
              </w:rPr>
            </w:pPr>
            <w:r w:rsidRPr="00F0365D">
              <w:rPr>
                <w:sz w:val="22"/>
                <w:szCs w:val="22"/>
                <w:lang w:val="kk-KZ"/>
              </w:rPr>
              <w:t>13) Қазақстан Республикасының заңнамасында және Шартта көзделген тәртіппен клиенттің шоты бойынша банк операцияларын тоқтата тұру;</w:t>
            </w:r>
          </w:p>
        </w:tc>
        <w:tc>
          <w:tcPr>
            <w:tcW w:w="283" w:type="dxa"/>
          </w:tcPr>
          <w:p w14:paraId="7C0D0230" w14:textId="2A7BC53F" w:rsidR="00A77BD6" w:rsidRPr="00F0365D" w:rsidRDefault="00A77BD6" w:rsidP="00A77BD6">
            <w:pPr>
              <w:jc w:val="both"/>
              <w:rPr>
                <w:b/>
                <w:sz w:val="22"/>
                <w:szCs w:val="22"/>
                <w:lang w:val="kk-KZ"/>
              </w:rPr>
            </w:pPr>
          </w:p>
        </w:tc>
        <w:tc>
          <w:tcPr>
            <w:tcW w:w="4672" w:type="dxa"/>
          </w:tcPr>
          <w:p w14:paraId="70065ED3" w14:textId="6EB6F61F" w:rsidR="00A77BD6" w:rsidRPr="00F0365D" w:rsidRDefault="00A77BD6" w:rsidP="00A77BD6">
            <w:pPr>
              <w:jc w:val="both"/>
              <w:rPr>
                <w:sz w:val="22"/>
                <w:szCs w:val="22"/>
                <w:lang w:val="kk-KZ"/>
              </w:rPr>
            </w:pPr>
            <w:r w:rsidRPr="00F0365D">
              <w:rPr>
                <w:sz w:val="22"/>
                <w:szCs w:val="22"/>
                <w:lang w:val="kk-KZ"/>
              </w:rPr>
              <w:t>13) приостанавить банковские операции по счёту клиента в порядке, предусмотренном законодательством РК и договором;</w:t>
            </w:r>
          </w:p>
        </w:tc>
      </w:tr>
      <w:tr w:rsidR="00A77BD6" w:rsidRPr="00F0365D" w14:paraId="42468E27" w14:textId="77777777" w:rsidTr="0078362F">
        <w:tc>
          <w:tcPr>
            <w:tcW w:w="4956" w:type="dxa"/>
          </w:tcPr>
          <w:p w14:paraId="639E4DD4" w14:textId="32C9F03C" w:rsidR="00A77BD6" w:rsidRPr="00F0365D" w:rsidRDefault="00F145F9" w:rsidP="00A77BD6">
            <w:pPr>
              <w:jc w:val="both"/>
              <w:rPr>
                <w:sz w:val="22"/>
                <w:szCs w:val="22"/>
                <w:lang w:val="kk-KZ"/>
              </w:rPr>
            </w:pPr>
            <w:r w:rsidRPr="00F0365D">
              <w:rPr>
                <w:sz w:val="22"/>
                <w:szCs w:val="22"/>
                <w:lang w:val="kk-KZ"/>
              </w:rPr>
              <w:lastRenderedPageBreak/>
              <w:t>14) Қазақстан Республикасының заңнамасында және Шартта көзделген тәртіппен клиенттің шоты бойынша банк операцияларын қайта бастау;</w:t>
            </w:r>
          </w:p>
        </w:tc>
        <w:tc>
          <w:tcPr>
            <w:tcW w:w="283" w:type="dxa"/>
          </w:tcPr>
          <w:p w14:paraId="6DBCD7FB" w14:textId="76A2EE56" w:rsidR="00A77BD6" w:rsidRPr="00F0365D" w:rsidRDefault="00A77BD6" w:rsidP="00A77BD6">
            <w:pPr>
              <w:jc w:val="both"/>
              <w:rPr>
                <w:b/>
                <w:sz w:val="22"/>
                <w:szCs w:val="22"/>
                <w:lang w:val="kk-KZ"/>
              </w:rPr>
            </w:pPr>
          </w:p>
        </w:tc>
        <w:tc>
          <w:tcPr>
            <w:tcW w:w="4672" w:type="dxa"/>
          </w:tcPr>
          <w:p w14:paraId="6434379E" w14:textId="1A19E041" w:rsidR="00A77BD6" w:rsidRPr="00F0365D" w:rsidRDefault="00A77BD6" w:rsidP="00A77BD6">
            <w:pPr>
              <w:jc w:val="both"/>
              <w:rPr>
                <w:sz w:val="22"/>
                <w:szCs w:val="22"/>
                <w:lang w:val="kk-KZ"/>
              </w:rPr>
            </w:pPr>
            <w:r w:rsidRPr="00F0365D">
              <w:rPr>
                <w:sz w:val="22"/>
                <w:szCs w:val="22"/>
                <w:lang w:val="kk-KZ"/>
              </w:rPr>
              <w:t>14)</w:t>
            </w:r>
            <w:r w:rsidRPr="00F0365D">
              <w:rPr>
                <w:b/>
                <w:sz w:val="22"/>
                <w:szCs w:val="22"/>
                <w:lang w:val="kk-KZ"/>
              </w:rPr>
              <w:t xml:space="preserve"> </w:t>
            </w:r>
            <w:r w:rsidRPr="00F0365D">
              <w:rPr>
                <w:sz w:val="22"/>
                <w:szCs w:val="22"/>
                <w:lang w:val="kk-KZ"/>
              </w:rPr>
              <w:t>возобновить банковские операции по cчёту клиента в порядке, предусмотренном законодательством РК и договором;</w:t>
            </w:r>
          </w:p>
        </w:tc>
      </w:tr>
      <w:tr w:rsidR="00A77BD6" w:rsidRPr="00F0365D" w14:paraId="47969C62" w14:textId="77777777" w:rsidTr="0078362F">
        <w:tc>
          <w:tcPr>
            <w:tcW w:w="4956" w:type="dxa"/>
          </w:tcPr>
          <w:p w14:paraId="269DD455" w14:textId="587E3AAF" w:rsidR="00A77BD6" w:rsidRPr="00F0365D" w:rsidRDefault="00F145F9" w:rsidP="00F145F9">
            <w:pPr>
              <w:jc w:val="both"/>
              <w:rPr>
                <w:sz w:val="22"/>
                <w:szCs w:val="22"/>
                <w:lang w:val="kk-KZ"/>
              </w:rPr>
            </w:pPr>
            <w:r w:rsidRPr="00F0365D">
              <w:rPr>
                <w:sz w:val="22"/>
                <w:szCs w:val="22"/>
                <w:lang w:val="kk-KZ"/>
              </w:rPr>
              <w:t xml:space="preserve">15) Ережелерге, шартқа, тарифтерге, тізбеге өзгерістер және (немесе) толықтырулар енгізу және бұл туралы Клиентке Банктің веб-сайтында </w:t>
            </w:r>
            <w:r w:rsidRPr="00F0365D">
              <w:rPr>
                <w:sz w:val="22"/>
                <w:szCs w:val="22"/>
                <w:u w:val="single"/>
                <w:lang w:val="kk-KZ"/>
              </w:rPr>
              <w:t>www.bcc.kz</w:t>
            </w:r>
            <w:r w:rsidRPr="00F0365D">
              <w:rPr>
                <w:sz w:val="22"/>
                <w:szCs w:val="22"/>
                <w:lang w:val="kk-KZ"/>
              </w:rPr>
              <w:t xml:space="preserve"> мекенжайы бойынша хабарлау; </w:t>
            </w:r>
          </w:p>
        </w:tc>
        <w:tc>
          <w:tcPr>
            <w:tcW w:w="283" w:type="dxa"/>
          </w:tcPr>
          <w:p w14:paraId="79E9C105" w14:textId="4B1CB022" w:rsidR="00A77BD6" w:rsidRPr="00F0365D" w:rsidRDefault="00A77BD6" w:rsidP="00A77BD6">
            <w:pPr>
              <w:jc w:val="both"/>
              <w:rPr>
                <w:b/>
                <w:sz w:val="22"/>
                <w:szCs w:val="22"/>
                <w:lang w:val="kk-KZ"/>
              </w:rPr>
            </w:pPr>
          </w:p>
        </w:tc>
        <w:tc>
          <w:tcPr>
            <w:tcW w:w="4672" w:type="dxa"/>
          </w:tcPr>
          <w:p w14:paraId="27C83B45" w14:textId="00B6A522" w:rsidR="00A77BD6" w:rsidRPr="00F0365D" w:rsidRDefault="00A77BD6" w:rsidP="00A77BD6">
            <w:pPr>
              <w:jc w:val="both"/>
              <w:rPr>
                <w:sz w:val="22"/>
                <w:szCs w:val="22"/>
                <w:lang w:val="kk-KZ"/>
              </w:rPr>
            </w:pPr>
            <w:r w:rsidRPr="00F0365D">
              <w:rPr>
                <w:sz w:val="22"/>
                <w:szCs w:val="22"/>
                <w:lang w:val="kk-KZ"/>
              </w:rPr>
              <w:t xml:space="preserve">15) вносить изменения и (или) дополнения в правила, договор, тарифы, перечень и уведомлять об этом клиента путём размещения изменений и (или) дополнений на веб-сайте банка по адресу: </w:t>
            </w:r>
            <w:hyperlink r:id="rId16" w:history="1">
              <w:r w:rsidRPr="00F0365D">
                <w:rPr>
                  <w:rStyle w:val="a3"/>
                  <w:color w:val="auto"/>
                  <w:sz w:val="22"/>
                  <w:szCs w:val="22"/>
                  <w:lang w:val="kk-KZ"/>
                </w:rPr>
                <w:t>www.bcc.kz</w:t>
              </w:r>
            </w:hyperlink>
            <w:r w:rsidRPr="00F0365D">
              <w:rPr>
                <w:sz w:val="22"/>
                <w:szCs w:val="22"/>
                <w:lang w:val="kk-KZ"/>
              </w:rPr>
              <w:t xml:space="preserve">. </w:t>
            </w:r>
          </w:p>
        </w:tc>
      </w:tr>
      <w:tr w:rsidR="00A77BD6" w:rsidRPr="00F0365D" w14:paraId="5650F12B" w14:textId="77777777" w:rsidTr="0078362F">
        <w:tc>
          <w:tcPr>
            <w:tcW w:w="4956" w:type="dxa"/>
          </w:tcPr>
          <w:p w14:paraId="3E75CC93" w14:textId="32781442" w:rsidR="00A77BD6" w:rsidRPr="00F0365D" w:rsidRDefault="00F145F9" w:rsidP="00AB2C5A">
            <w:pPr>
              <w:jc w:val="both"/>
              <w:rPr>
                <w:sz w:val="22"/>
                <w:szCs w:val="22"/>
                <w:lang w:val="kk-KZ"/>
              </w:rPr>
            </w:pPr>
            <w:r w:rsidRPr="00F0365D">
              <w:rPr>
                <w:sz w:val="22"/>
                <w:szCs w:val="22"/>
                <w:lang w:val="kk-KZ"/>
              </w:rPr>
              <w:t>16) клиенттің (ЗТ) мөрінің атауы өзгертілген, жоғалған және тозған жағдайда, клиенттің (ЗТ) төлем құжаттарын нотариа</w:t>
            </w:r>
            <w:r w:rsidR="00AB2C5A" w:rsidRPr="00F0365D">
              <w:rPr>
                <w:sz w:val="22"/>
                <w:szCs w:val="22"/>
                <w:lang w:val="kk-KZ"/>
              </w:rPr>
              <w:t>тты</w:t>
            </w:r>
            <w:r w:rsidRPr="00F0365D">
              <w:rPr>
                <w:sz w:val="22"/>
                <w:szCs w:val="22"/>
                <w:lang w:val="kk-KZ"/>
              </w:rPr>
              <w:t xml:space="preserve"> немесе</w:t>
            </w:r>
            <w:r w:rsidR="00760222" w:rsidRPr="00F0365D">
              <w:rPr>
                <w:sz w:val="22"/>
                <w:szCs w:val="22"/>
                <w:lang w:val="kk-KZ"/>
              </w:rPr>
              <w:t xml:space="preserve"> Б</w:t>
            </w:r>
            <w:r w:rsidRPr="00F0365D">
              <w:rPr>
                <w:sz w:val="22"/>
                <w:szCs w:val="22"/>
                <w:lang w:val="kk-KZ"/>
              </w:rPr>
              <w:t>анктің уәкілетті тұлғасы растаған қол қою үлгілері мен мөр бедері бар уақытша / жаңа құжат ұсынылған күннен бастап 15 (он бес) күнтізбелік күн</w:t>
            </w:r>
            <w:r w:rsidR="00760222" w:rsidRPr="00F0365D">
              <w:rPr>
                <w:sz w:val="22"/>
                <w:szCs w:val="22"/>
                <w:lang w:val="kk-KZ"/>
              </w:rPr>
              <w:t xml:space="preserve"> ішінде мөрсіз қабылдау</w:t>
            </w:r>
            <w:r w:rsidRPr="00F0365D">
              <w:rPr>
                <w:sz w:val="22"/>
                <w:szCs w:val="22"/>
                <w:lang w:val="kk-KZ"/>
              </w:rPr>
              <w:t>;</w:t>
            </w:r>
          </w:p>
        </w:tc>
        <w:tc>
          <w:tcPr>
            <w:tcW w:w="283" w:type="dxa"/>
          </w:tcPr>
          <w:p w14:paraId="445588BE" w14:textId="0FE77B67" w:rsidR="00A77BD6" w:rsidRPr="00F0365D" w:rsidRDefault="00A77BD6" w:rsidP="00A77BD6">
            <w:pPr>
              <w:jc w:val="both"/>
              <w:rPr>
                <w:b/>
                <w:sz w:val="22"/>
                <w:szCs w:val="22"/>
                <w:lang w:val="kk-KZ"/>
              </w:rPr>
            </w:pPr>
          </w:p>
        </w:tc>
        <w:tc>
          <w:tcPr>
            <w:tcW w:w="4672" w:type="dxa"/>
          </w:tcPr>
          <w:p w14:paraId="77FA3F07" w14:textId="179EDB73" w:rsidR="00A77BD6" w:rsidRPr="00F0365D" w:rsidRDefault="00A77BD6" w:rsidP="00A77BD6">
            <w:pPr>
              <w:jc w:val="both"/>
              <w:rPr>
                <w:sz w:val="22"/>
                <w:szCs w:val="22"/>
                <w:lang w:val="kk-KZ"/>
              </w:rPr>
            </w:pPr>
            <w:r w:rsidRPr="00F0365D">
              <w:rPr>
                <w:sz w:val="22"/>
                <w:szCs w:val="22"/>
                <w:lang w:val="kk-KZ"/>
              </w:rPr>
              <w:t xml:space="preserve">16) принимать платёжные документы клиента (ЮЛ) без печати в течение 15 (пятнадцати) календарных дней со дня предоставления временного / нового документа с образцами подписей и оттиска печати, заверенного нотариально либо уполномоченным лицом банка, в случае переименования, утери и износа печати клиента (ЮЛ); </w:t>
            </w:r>
          </w:p>
        </w:tc>
      </w:tr>
      <w:tr w:rsidR="00A77BD6" w:rsidRPr="00F0365D" w14:paraId="26216881" w14:textId="77777777" w:rsidTr="0078362F">
        <w:tc>
          <w:tcPr>
            <w:tcW w:w="4956" w:type="dxa"/>
          </w:tcPr>
          <w:p w14:paraId="59A00C70" w14:textId="2D12B49F" w:rsidR="00A77BD6" w:rsidRPr="00F0365D" w:rsidRDefault="005A3CDA" w:rsidP="005A3CDA">
            <w:pPr>
              <w:jc w:val="both"/>
              <w:rPr>
                <w:sz w:val="22"/>
                <w:szCs w:val="22"/>
                <w:lang w:val="kk-KZ"/>
              </w:rPr>
            </w:pPr>
            <w:r w:rsidRPr="00F0365D">
              <w:rPr>
                <w:sz w:val="22"/>
                <w:szCs w:val="22"/>
                <w:lang w:val="kk-KZ"/>
              </w:rPr>
              <w:t>17) егер операция жүргізілген сәттен бастап 35 (отыз бес) күнтізбелік күн ішінде клиенттен шағым түспесе, шот бойынша аударым операциясын санкцияланған деп есептеу;</w:t>
            </w:r>
          </w:p>
        </w:tc>
        <w:tc>
          <w:tcPr>
            <w:tcW w:w="283" w:type="dxa"/>
          </w:tcPr>
          <w:p w14:paraId="612B939A" w14:textId="4835F90C" w:rsidR="00A77BD6" w:rsidRPr="00F0365D" w:rsidRDefault="00A77BD6" w:rsidP="00A77BD6">
            <w:pPr>
              <w:jc w:val="both"/>
              <w:rPr>
                <w:b/>
                <w:sz w:val="22"/>
                <w:szCs w:val="22"/>
                <w:lang w:val="kk-KZ"/>
              </w:rPr>
            </w:pPr>
          </w:p>
        </w:tc>
        <w:tc>
          <w:tcPr>
            <w:tcW w:w="4672" w:type="dxa"/>
          </w:tcPr>
          <w:p w14:paraId="7A40E1BF" w14:textId="206BC32F" w:rsidR="00A77BD6" w:rsidRPr="00F0365D" w:rsidRDefault="00A77BD6" w:rsidP="00A77BD6">
            <w:pPr>
              <w:jc w:val="both"/>
              <w:rPr>
                <w:sz w:val="22"/>
                <w:szCs w:val="22"/>
                <w:lang w:val="kk-KZ"/>
              </w:rPr>
            </w:pPr>
            <w:r w:rsidRPr="00F0365D">
              <w:rPr>
                <w:sz w:val="22"/>
                <w:szCs w:val="22"/>
                <w:lang w:val="kk-KZ"/>
              </w:rPr>
              <w:t>17)</w:t>
            </w:r>
            <w:r w:rsidRPr="00F0365D">
              <w:rPr>
                <w:b/>
                <w:sz w:val="22"/>
                <w:szCs w:val="22"/>
                <w:lang w:val="kk-KZ"/>
              </w:rPr>
              <w:t xml:space="preserve"> </w:t>
            </w:r>
            <w:r w:rsidRPr="00F0365D">
              <w:rPr>
                <w:sz w:val="22"/>
                <w:szCs w:val="22"/>
                <w:lang w:val="kk-KZ"/>
              </w:rPr>
              <w:t>считать переводную операцию по счёту санкционированной, если в течение 35 (тридцати пяти) календарных дней с момента проведения не поступит претензия клиента;</w:t>
            </w:r>
          </w:p>
        </w:tc>
      </w:tr>
      <w:tr w:rsidR="00A77BD6" w:rsidRPr="00F0365D" w14:paraId="6CCC3EC9" w14:textId="77777777" w:rsidTr="0078362F">
        <w:tc>
          <w:tcPr>
            <w:tcW w:w="4956" w:type="dxa"/>
          </w:tcPr>
          <w:p w14:paraId="567C1275" w14:textId="77DFA5C5" w:rsidR="00A77BD6" w:rsidRPr="00F0365D" w:rsidRDefault="005A3CDA" w:rsidP="00F21FFE">
            <w:pPr>
              <w:jc w:val="both"/>
              <w:rPr>
                <w:sz w:val="22"/>
                <w:szCs w:val="22"/>
                <w:lang w:val="kk-KZ"/>
              </w:rPr>
            </w:pPr>
            <w:r w:rsidRPr="00F0365D">
              <w:rPr>
                <w:sz w:val="22"/>
                <w:szCs w:val="22"/>
                <w:lang w:val="kk-KZ"/>
              </w:rPr>
              <w:t>18) қолма-қол ақшаны алатын кезде</w:t>
            </w:r>
            <w:r w:rsidR="00F21FFE" w:rsidRPr="00F0365D">
              <w:rPr>
                <w:sz w:val="22"/>
                <w:szCs w:val="22"/>
                <w:lang w:val="kk-KZ"/>
              </w:rPr>
              <w:t>,</w:t>
            </w:r>
            <w:r w:rsidRPr="00F0365D">
              <w:rPr>
                <w:sz w:val="22"/>
                <w:szCs w:val="22"/>
                <w:lang w:val="kk-KZ"/>
              </w:rPr>
              <w:t xml:space="preserve"> клиенттен ақша беру болжа</w:t>
            </w:r>
            <w:r w:rsidR="00F21FFE" w:rsidRPr="00F0365D">
              <w:rPr>
                <w:sz w:val="22"/>
                <w:szCs w:val="22"/>
                <w:lang w:val="kk-KZ"/>
              </w:rPr>
              <w:t>н</w:t>
            </w:r>
            <w:r w:rsidRPr="00F0365D">
              <w:rPr>
                <w:sz w:val="22"/>
                <w:szCs w:val="22"/>
                <w:lang w:val="kk-KZ"/>
              </w:rPr>
              <w:t>ған күн</w:t>
            </w:r>
            <w:r w:rsidR="00F21FFE" w:rsidRPr="00F0365D">
              <w:rPr>
                <w:sz w:val="22"/>
                <w:szCs w:val="22"/>
                <w:lang w:val="kk-KZ"/>
              </w:rPr>
              <w:t>нен</w:t>
            </w:r>
            <w:r w:rsidRPr="00F0365D">
              <w:rPr>
                <w:sz w:val="22"/>
                <w:szCs w:val="22"/>
                <w:lang w:val="kk-KZ"/>
              </w:rPr>
              <w:t xml:space="preserve"> 1 (бір) күн бұрын кассалық өтінім беруді талап ету;</w:t>
            </w:r>
          </w:p>
        </w:tc>
        <w:tc>
          <w:tcPr>
            <w:tcW w:w="283" w:type="dxa"/>
          </w:tcPr>
          <w:p w14:paraId="7082506C" w14:textId="6C09FEAD" w:rsidR="00A77BD6" w:rsidRPr="00F0365D" w:rsidRDefault="00A77BD6" w:rsidP="00A77BD6">
            <w:pPr>
              <w:jc w:val="both"/>
              <w:rPr>
                <w:b/>
                <w:sz w:val="22"/>
                <w:szCs w:val="22"/>
                <w:lang w:val="kk-KZ"/>
              </w:rPr>
            </w:pPr>
          </w:p>
        </w:tc>
        <w:tc>
          <w:tcPr>
            <w:tcW w:w="4672" w:type="dxa"/>
          </w:tcPr>
          <w:p w14:paraId="6AB2EA1D" w14:textId="5FCA5741" w:rsidR="00A77BD6" w:rsidRPr="00F0365D" w:rsidRDefault="00A77BD6" w:rsidP="00A77BD6">
            <w:pPr>
              <w:jc w:val="both"/>
              <w:rPr>
                <w:b/>
                <w:sz w:val="22"/>
                <w:szCs w:val="22"/>
                <w:lang w:val="kk-KZ"/>
              </w:rPr>
            </w:pPr>
            <w:r w:rsidRPr="00F0365D">
              <w:rPr>
                <w:sz w:val="22"/>
                <w:szCs w:val="22"/>
                <w:lang w:val="kk-KZ"/>
              </w:rPr>
              <w:t>18) требовать от клиента представления кассовой заявки за 1 (один) день до предполагаемой даты выдачи денег, при снятии наличных денег;</w:t>
            </w:r>
          </w:p>
        </w:tc>
      </w:tr>
      <w:tr w:rsidR="00A77BD6" w:rsidRPr="00F0365D" w14:paraId="58B00B20" w14:textId="77777777" w:rsidTr="0078362F">
        <w:tc>
          <w:tcPr>
            <w:tcW w:w="4956" w:type="dxa"/>
          </w:tcPr>
          <w:p w14:paraId="65164CA4" w14:textId="7C444022" w:rsidR="00A77BD6" w:rsidRPr="00F0365D" w:rsidRDefault="005A3CDA" w:rsidP="005A3CDA">
            <w:pPr>
              <w:jc w:val="both"/>
              <w:rPr>
                <w:sz w:val="22"/>
                <w:szCs w:val="22"/>
                <w:lang w:val="kk-KZ"/>
              </w:rPr>
            </w:pPr>
            <w:r w:rsidRPr="00F0365D">
              <w:rPr>
                <w:sz w:val="22"/>
                <w:szCs w:val="22"/>
                <w:lang w:val="kk-KZ"/>
              </w:rPr>
              <w:t>19) ҚР заңнамасында көзделген жағдайларда және тәртіппен клиенттің шотын біржақты тәртіппен жабу;</w:t>
            </w:r>
          </w:p>
        </w:tc>
        <w:tc>
          <w:tcPr>
            <w:tcW w:w="283" w:type="dxa"/>
          </w:tcPr>
          <w:p w14:paraId="01DF425F" w14:textId="70DCE3A6" w:rsidR="00A77BD6" w:rsidRPr="00F0365D" w:rsidRDefault="00A77BD6" w:rsidP="00A77BD6">
            <w:pPr>
              <w:jc w:val="both"/>
              <w:rPr>
                <w:b/>
                <w:sz w:val="22"/>
                <w:szCs w:val="22"/>
                <w:lang w:val="kk-KZ"/>
              </w:rPr>
            </w:pPr>
          </w:p>
        </w:tc>
        <w:tc>
          <w:tcPr>
            <w:tcW w:w="4672" w:type="dxa"/>
          </w:tcPr>
          <w:p w14:paraId="7291A691" w14:textId="51D9A6E4" w:rsidR="00A77BD6" w:rsidRPr="00F0365D" w:rsidRDefault="00A77BD6" w:rsidP="00A77BD6">
            <w:pPr>
              <w:jc w:val="both"/>
              <w:rPr>
                <w:sz w:val="22"/>
                <w:szCs w:val="22"/>
                <w:lang w:val="kk-KZ"/>
              </w:rPr>
            </w:pPr>
            <w:r w:rsidRPr="00F0365D">
              <w:rPr>
                <w:sz w:val="22"/>
                <w:szCs w:val="22"/>
                <w:lang w:val="kk-KZ"/>
              </w:rPr>
              <w:t>19) закрыть в одностороннем порядке счёт клиента в случаях и порядке, предусмотренных</w:t>
            </w:r>
            <w:r w:rsidR="005A3CDA" w:rsidRPr="00F0365D">
              <w:rPr>
                <w:sz w:val="22"/>
                <w:szCs w:val="22"/>
                <w:lang w:val="kk-KZ"/>
              </w:rPr>
              <w:t xml:space="preserve"> законодательством РК;</w:t>
            </w:r>
          </w:p>
        </w:tc>
      </w:tr>
      <w:tr w:rsidR="00A77BD6" w:rsidRPr="00F0365D" w14:paraId="4A63A2A9" w14:textId="77777777" w:rsidTr="0078362F">
        <w:tc>
          <w:tcPr>
            <w:tcW w:w="4956" w:type="dxa"/>
          </w:tcPr>
          <w:p w14:paraId="4B85B1BB" w14:textId="19057609" w:rsidR="00A77BD6" w:rsidRPr="00F0365D" w:rsidRDefault="005A3CDA" w:rsidP="00A77BD6">
            <w:pPr>
              <w:jc w:val="both"/>
              <w:rPr>
                <w:sz w:val="22"/>
                <w:szCs w:val="22"/>
                <w:lang w:val="kk-KZ"/>
              </w:rPr>
            </w:pPr>
            <w:r w:rsidRPr="00F0365D">
              <w:rPr>
                <w:sz w:val="22"/>
                <w:szCs w:val="22"/>
                <w:lang w:val="kk-KZ"/>
              </w:rPr>
              <w:t>20) Қазақстан Республикасының заңнамасында көзделген жағдайларда</w:t>
            </w:r>
            <w:r w:rsidR="00B91DB3" w:rsidRPr="00F0365D">
              <w:rPr>
                <w:sz w:val="22"/>
                <w:szCs w:val="22"/>
                <w:lang w:val="kk-KZ"/>
              </w:rPr>
              <w:t>,</w:t>
            </w:r>
            <w:r w:rsidRPr="00F0365D">
              <w:rPr>
                <w:sz w:val="22"/>
                <w:szCs w:val="22"/>
                <w:lang w:val="kk-KZ"/>
              </w:rPr>
              <w:t xml:space="preserve"> клиентке қосымша шоттар ашудан бас тарту;</w:t>
            </w:r>
          </w:p>
        </w:tc>
        <w:tc>
          <w:tcPr>
            <w:tcW w:w="283" w:type="dxa"/>
          </w:tcPr>
          <w:p w14:paraId="78EC9A77" w14:textId="7A73E784" w:rsidR="00A77BD6" w:rsidRPr="00F0365D" w:rsidRDefault="00A77BD6" w:rsidP="00A77BD6">
            <w:pPr>
              <w:jc w:val="both"/>
              <w:rPr>
                <w:b/>
                <w:sz w:val="22"/>
                <w:szCs w:val="22"/>
                <w:lang w:val="kk-KZ"/>
              </w:rPr>
            </w:pPr>
          </w:p>
        </w:tc>
        <w:tc>
          <w:tcPr>
            <w:tcW w:w="4672" w:type="dxa"/>
          </w:tcPr>
          <w:p w14:paraId="4737FFF8" w14:textId="082B1C62" w:rsidR="00A77BD6" w:rsidRPr="00F0365D" w:rsidRDefault="00A77BD6" w:rsidP="00A77BD6">
            <w:pPr>
              <w:jc w:val="both"/>
              <w:rPr>
                <w:sz w:val="22"/>
                <w:szCs w:val="22"/>
                <w:lang w:val="kk-KZ"/>
              </w:rPr>
            </w:pPr>
            <w:r w:rsidRPr="00F0365D">
              <w:rPr>
                <w:sz w:val="22"/>
                <w:szCs w:val="22"/>
                <w:lang w:val="kk-KZ"/>
              </w:rPr>
              <w:t>20)</w:t>
            </w:r>
            <w:r w:rsidRPr="00F0365D">
              <w:rPr>
                <w:b/>
                <w:sz w:val="22"/>
                <w:szCs w:val="22"/>
                <w:lang w:val="kk-KZ"/>
              </w:rPr>
              <w:t xml:space="preserve"> </w:t>
            </w:r>
            <w:r w:rsidRPr="00F0365D">
              <w:rPr>
                <w:sz w:val="22"/>
                <w:szCs w:val="22"/>
                <w:lang w:val="kk-KZ"/>
              </w:rPr>
              <w:t xml:space="preserve">отказать в открытии дополнительных счетов клиенту в случаях, предусмотренных законодательством РК; </w:t>
            </w:r>
          </w:p>
        </w:tc>
      </w:tr>
      <w:tr w:rsidR="00A77BD6" w:rsidRPr="00F0365D" w14:paraId="79F47DC1" w14:textId="77777777" w:rsidTr="0078362F">
        <w:tc>
          <w:tcPr>
            <w:tcW w:w="4956" w:type="dxa"/>
          </w:tcPr>
          <w:p w14:paraId="1AB0E35C" w14:textId="10EF3261" w:rsidR="00A77BD6" w:rsidRPr="00F0365D" w:rsidRDefault="005A3CDA" w:rsidP="00DF14F0">
            <w:pPr>
              <w:jc w:val="both"/>
              <w:rPr>
                <w:sz w:val="22"/>
                <w:szCs w:val="22"/>
                <w:lang w:val="kk-KZ"/>
              </w:rPr>
            </w:pPr>
            <w:r w:rsidRPr="00F0365D">
              <w:rPr>
                <w:sz w:val="22"/>
                <w:szCs w:val="22"/>
                <w:lang w:val="kk-KZ"/>
              </w:rPr>
              <w:t xml:space="preserve">21) клиент ұсынған мәліметтердің дұрыстығын тексеру мүмкін болмаған немесе клиент (оның өкілі) және бенефициарлық меншік иесі туралы деректерді жаңарту үшін қажетті мәліметтер мен ақпаратты ұсынбаған жағдайда, сондай-ақ клиентке қызмет көрсету процесінде клиент іскерлік қатынастарды </w:t>
            </w:r>
            <w:r w:rsidR="00DF14F0" w:rsidRPr="00F0365D">
              <w:rPr>
                <w:sz w:val="22"/>
                <w:szCs w:val="22"/>
                <w:lang w:val="kk-KZ"/>
              </w:rPr>
              <w:t xml:space="preserve">КЖТҚҚ және Банктің ішкі құжаттарында көзделген қылмыстық жолмен алынған кірістерді (жылыстату) немесе терроризмді қаржыландыру </w:t>
            </w:r>
            <w:r w:rsidRPr="00F0365D">
              <w:rPr>
                <w:sz w:val="22"/>
                <w:szCs w:val="22"/>
                <w:lang w:val="kk-KZ"/>
              </w:rPr>
              <w:t>мақсатында пайдаланады деген күдік туындаған жағдайда, клиентпен іскерлік қатынастарды тоқтату</w:t>
            </w:r>
            <w:r w:rsidR="00DF14F0" w:rsidRPr="00F0365D">
              <w:rPr>
                <w:sz w:val="22"/>
                <w:szCs w:val="22"/>
                <w:lang w:val="kk-KZ"/>
              </w:rPr>
              <w:t>;</w:t>
            </w:r>
            <w:r w:rsidRPr="00F0365D">
              <w:rPr>
                <w:sz w:val="22"/>
                <w:szCs w:val="22"/>
                <w:lang w:val="kk-KZ"/>
              </w:rPr>
              <w:t xml:space="preserve"> </w:t>
            </w:r>
          </w:p>
        </w:tc>
        <w:tc>
          <w:tcPr>
            <w:tcW w:w="283" w:type="dxa"/>
          </w:tcPr>
          <w:p w14:paraId="0AED871C" w14:textId="630039A9" w:rsidR="00A77BD6" w:rsidRPr="00F0365D" w:rsidRDefault="00A77BD6" w:rsidP="00A77BD6">
            <w:pPr>
              <w:jc w:val="both"/>
              <w:rPr>
                <w:b/>
                <w:sz w:val="22"/>
                <w:szCs w:val="22"/>
                <w:lang w:val="kk-KZ"/>
              </w:rPr>
            </w:pPr>
          </w:p>
        </w:tc>
        <w:tc>
          <w:tcPr>
            <w:tcW w:w="4672" w:type="dxa"/>
          </w:tcPr>
          <w:p w14:paraId="6B6417DE" w14:textId="27EEB048" w:rsidR="00A77BD6" w:rsidRPr="00F0365D" w:rsidRDefault="00A77BD6" w:rsidP="00A77BD6">
            <w:pPr>
              <w:jc w:val="both"/>
              <w:rPr>
                <w:sz w:val="22"/>
                <w:szCs w:val="22"/>
                <w:lang w:val="kk-KZ"/>
              </w:rPr>
            </w:pPr>
            <w:r w:rsidRPr="00F0365D">
              <w:rPr>
                <w:sz w:val="22"/>
                <w:szCs w:val="22"/>
                <w:lang w:val="kk-KZ"/>
              </w:rPr>
              <w:t>21)</w:t>
            </w:r>
            <w:r w:rsidRPr="00F0365D">
              <w:rPr>
                <w:b/>
                <w:sz w:val="22"/>
                <w:szCs w:val="22"/>
                <w:lang w:val="kk-KZ"/>
              </w:rPr>
              <w:t xml:space="preserve"> </w:t>
            </w:r>
            <w:r w:rsidRPr="00F0365D">
              <w:rPr>
                <w:sz w:val="22"/>
                <w:szCs w:val="22"/>
                <w:lang w:val="kk-KZ"/>
              </w:rPr>
              <w:t>прекратить деловые отношения с клиентом в случае невозможности проверки достоверности предоставленных клиентом сведений либо непредставления клиентом сведений и информации, необходимых для обновления данных о клиенте (его представителе) и бенефициарном собственнике, а также в случае возникновения в процессе обслуживания клиента подозрений о том, что деловые отношения используются клиентом в целях легализации (отмывания) доходов, полученных преступным путём, или финансирования терроризма, предусмотренных ПОДФТ и внутренними документами банка;</w:t>
            </w:r>
          </w:p>
        </w:tc>
      </w:tr>
      <w:tr w:rsidR="00A77BD6" w:rsidRPr="00F0365D" w14:paraId="3769CCDD" w14:textId="77777777" w:rsidTr="0078362F">
        <w:tc>
          <w:tcPr>
            <w:tcW w:w="4956" w:type="dxa"/>
          </w:tcPr>
          <w:p w14:paraId="4EA0AE58" w14:textId="22605E42" w:rsidR="00A77BD6" w:rsidRPr="00F0365D" w:rsidRDefault="00DF14F0" w:rsidP="00DF14F0">
            <w:pPr>
              <w:jc w:val="both"/>
              <w:rPr>
                <w:sz w:val="22"/>
                <w:szCs w:val="22"/>
                <w:lang w:val="kk-KZ"/>
              </w:rPr>
            </w:pPr>
            <w:r w:rsidRPr="00F0365D">
              <w:rPr>
                <w:sz w:val="22"/>
                <w:szCs w:val="22"/>
                <w:lang w:val="kk-KZ"/>
              </w:rPr>
              <w:t>22) клиентте шот бойынша орындалмаған талаптар немесе ҚР УМО-ның алынбаған ауыртпалықтары болған кезде</w:t>
            </w:r>
            <w:r w:rsidR="00C92881" w:rsidRPr="00F0365D">
              <w:rPr>
                <w:sz w:val="22"/>
                <w:szCs w:val="22"/>
                <w:lang w:val="kk-KZ"/>
              </w:rPr>
              <w:t>,</w:t>
            </w:r>
            <w:r w:rsidRPr="00F0365D">
              <w:rPr>
                <w:sz w:val="22"/>
                <w:szCs w:val="22"/>
                <w:lang w:val="kk-KZ"/>
              </w:rPr>
              <w:t xml:space="preserve"> шотты жабудан бас тарту;</w:t>
            </w:r>
          </w:p>
        </w:tc>
        <w:tc>
          <w:tcPr>
            <w:tcW w:w="283" w:type="dxa"/>
          </w:tcPr>
          <w:p w14:paraId="1F92DDE6" w14:textId="0F0F0788" w:rsidR="00A77BD6" w:rsidRPr="00F0365D" w:rsidRDefault="00A77BD6" w:rsidP="00A77BD6">
            <w:pPr>
              <w:jc w:val="both"/>
              <w:rPr>
                <w:b/>
                <w:sz w:val="22"/>
                <w:szCs w:val="22"/>
                <w:lang w:val="kk-KZ"/>
              </w:rPr>
            </w:pPr>
          </w:p>
        </w:tc>
        <w:tc>
          <w:tcPr>
            <w:tcW w:w="4672" w:type="dxa"/>
          </w:tcPr>
          <w:p w14:paraId="33895AB6" w14:textId="5565058D" w:rsidR="00A77BD6" w:rsidRPr="00F0365D" w:rsidRDefault="00A77BD6" w:rsidP="00A77BD6">
            <w:pPr>
              <w:jc w:val="both"/>
              <w:rPr>
                <w:sz w:val="22"/>
                <w:szCs w:val="22"/>
                <w:lang w:val="kk-KZ"/>
              </w:rPr>
            </w:pPr>
            <w:r w:rsidRPr="00F0365D">
              <w:rPr>
                <w:sz w:val="22"/>
                <w:szCs w:val="22"/>
                <w:lang w:val="kk-KZ"/>
              </w:rPr>
              <w:t>22)</w:t>
            </w:r>
            <w:r w:rsidRPr="00F0365D">
              <w:rPr>
                <w:b/>
                <w:sz w:val="22"/>
                <w:szCs w:val="22"/>
                <w:lang w:val="kk-KZ"/>
              </w:rPr>
              <w:t xml:space="preserve"> </w:t>
            </w:r>
            <w:r w:rsidRPr="00F0365D">
              <w:rPr>
                <w:sz w:val="22"/>
                <w:szCs w:val="22"/>
                <w:lang w:val="kk-KZ"/>
              </w:rPr>
              <w:t>отказать в закрытии счёта при наличии у клиента неисполненных требований к счету или неснятых обременений УГО РК;</w:t>
            </w:r>
          </w:p>
        </w:tc>
      </w:tr>
      <w:tr w:rsidR="00A77BD6" w:rsidRPr="00F0365D" w14:paraId="1C0326AD" w14:textId="77777777" w:rsidTr="0078362F">
        <w:tc>
          <w:tcPr>
            <w:tcW w:w="4956" w:type="dxa"/>
          </w:tcPr>
          <w:p w14:paraId="7EAFC437" w14:textId="53546121" w:rsidR="00A77BD6" w:rsidRPr="00F0365D" w:rsidRDefault="00DF14F0" w:rsidP="00A77BD6">
            <w:pPr>
              <w:jc w:val="both"/>
              <w:rPr>
                <w:sz w:val="22"/>
                <w:szCs w:val="22"/>
                <w:lang w:val="kk-KZ"/>
              </w:rPr>
            </w:pPr>
            <w:r w:rsidRPr="00F0365D">
              <w:rPr>
                <w:sz w:val="22"/>
                <w:szCs w:val="22"/>
                <w:lang w:val="kk-KZ"/>
              </w:rPr>
              <w:t>23) клиенттің шотында ақша қалдығы болған жағдайда, ҚР заңнамасына сәйкес нотариустың депозитіне ақша қалдығын аудару және шотты жабу;</w:t>
            </w:r>
          </w:p>
        </w:tc>
        <w:tc>
          <w:tcPr>
            <w:tcW w:w="283" w:type="dxa"/>
          </w:tcPr>
          <w:p w14:paraId="1625076B" w14:textId="054D39D1" w:rsidR="00A77BD6" w:rsidRPr="00F0365D" w:rsidRDefault="00A77BD6" w:rsidP="00A77BD6">
            <w:pPr>
              <w:jc w:val="both"/>
              <w:rPr>
                <w:b/>
                <w:sz w:val="22"/>
                <w:szCs w:val="22"/>
                <w:lang w:val="kk-KZ"/>
              </w:rPr>
            </w:pPr>
          </w:p>
        </w:tc>
        <w:tc>
          <w:tcPr>
            <w:tcW w:w="4672" w:type="dxa"/>
          </w:tcPr>
          <w:p w14:paraId="70E4FE78" w14:textId="605774B4" w:rsidR="00A77BD6" w:rsidRPr="00F0365D" w:rsidRDefault="00A77BD6" w:rsidP="00A77BD6">
            <w:pPr>
              <w:jc w:val="both"/>
              <w:rPr>
                <w:sz w:val="22"/>
                <w:szCs w:val="22"/>
                <w:lang w:val="kk-KZ"/>
              </w:rPr>
            </w:pPr>
            <w:r w:rsidRPr="00F0365D">
              <w:rPr>
                <w:sz w:val="22"/>
                <w:szCs w:val="22"/>
                <w:lang w:val="kk-KZ"/>
              </w:rPr>
              <w:t>23)</w:t>
            </w:r>
            <w:r w:rsidRPr="00F0365D">
              <w:rPr>
                <w:b/>
                <w:sz w:val="22"/>
                <w:szCs w:val="22"/>
                <w:lang w:val="kk-KZ"/>
              </w:rPr>
              <w:t xml:space="preserve"> </w:t>
            </w:r>
            <w:r w:rsidRPr="00F0365D">
              <w:rPr>
                <w:sz w:val="22"/>
                <w:szCs w:val="22"/>
                <w:lang w:val="kk-KZ"/>
              </w:rPr>
              <w:t>при наличии остатка денег на счёте клиента, перечислить остаток денег на депозит нотариуса в соответствии с законодательством РК и закрыть счёт;</w:t>
            </w:r>
          </w:p>
        </w:tc>
      </w:tr>
      <w:tr w:rsidR="00A77BD6" w:rsidRPr="00F0365D" w14:paraId="5F9BF57F" w14:textId="77777777" w:rsidTr="0078362F">
        <w:tc>
          <w:tcPr>
            <w:tcW w:w="4956" w:type="dxa"/>
          </w:tcPr>
          <w:p w14:paraId="0E4D2280" w14:textId="4D94BDC3" w:rsidR="00A77BD6" w:rsidRPr="00F0365D" w:rsidRDefault="00DF14F0" w:rsidP="00467073">
            <w:pPr>
              <w:jc w:val="both"/>
              <w:rPr>
                <w:sz w:val="22"/>
                <w:szCs w:val="22"/>
                <w:lang w:val="kk-KZ"/>
              </w:rPr>
            </w:pPr>
            <w:r w:rsidRPr="00F0365D">
              <w:rPr>
                <w:sz w:val="22"/>
                <w:szCs w:val="22"/>
                <w:lang w:val="kk-KZ"/>
              </w:rPr>
              <w:t>24) келесі жағдайларда:</w:t>
            </w:r>
          </w:p>
        </w:tc>
        <w:tc>
          <w:tcPr>
            <w:tcW w:w="283" w:type="dxa"/>
          </w:tcPr>
          <w:p w14:paraId="2ACF9195" w14:textId="38076226" w:rsidR="00A77BD6" w:rsidRPr="00F0365D" w:rsidRDefault="00A77BD6" w:rsidP="00A77BD6">
            <w:pPr>
              <w:jc w:val="both"/>
              <w:rPr>
                <w:b/>
                <w:sz w:val="22"/>
                <w:szCs w:val="22"/>
                <w:lang w:val="kk-KZ"/>
              </w:rPr>
            </w:pPr>
          </w:p>
        </w:tc>
        <w:tc>
          <w:tcPr>
            <w:tcW w:w="4672" w:type="dxa"/>
          </w:tcPr>
          <w:p w14:paraId="3FEF6FAC" w14:textId="259A482C" w:rsidR="00A77BD6" w:rsidRPr="00F0365D" w:rsidRDefault="00A77BD6" w:rsidP="00A77BD6">
            <w:pPr>
              <w:jc w:val="both"/>
              <w:rPr>
                <w:sz w:val="22"/>
                <w:szCs w:val="22"/>
                <w:lang w:val="kk-KZ"/>
              </w:rPr>
            </w:pPr>
            <w:r w:rsidRPr="00F0365D">
              <w:rPr>
                <w:sz w:val="22"/>
                <w:szCs w:val="22"/>
                <w:lang w:val="kk-KZ"/>
              </w:rPr>
              <w:t>24)</w:t>
            </w:r>
            <w:r w:rsidRPr="00F0365D">
              <w:rPr>
                <w:b/>
                <w:sz w:val="22"/>
                <w:szCs w:val="22"/>
                <w:lang w:val="kk-KZ"/>
              </w:rPr>
              <w:t xml:space="preserve"> </w:t>
            </w:r>
            <w:r w:rsidRPr="00F0365D">
              <w:rPr>
                <w:sz w:val="22"/>
                <w:szCs w:val="22"/>
                <w:lang w:val="kk-KZ"/>
              </w:rPr>
              <w:t>отказаться от исполнения договора в случаях:</w:t>
            </w:r>
          </w:p>
        </w:tc>
      </w:tr>
      <w:tr w:rsidR="00A77BD6" w:rsidRPr="00F0365D" w14:paraId="31D1DEDF" w14:textId="77777777" w:rsidTr="0078362F">
        <w:tc>
          <w:tcPr>
            <w:tcW w:w="4956" w:type="dxa"/>
          </w:tcPr>
          <w:p w14:paraId="3CBF8D04" w14:textId="2DB7F1DF" w:rsidR="00A77BD6" w:rsidRPr="00F0365D" w:rsidRDefault="00467073" w:rsidP="00467073">
            <w:pPr>
              <w:jc w:val="both"/>
              <w:rPr>
                <w:sz w:val="22"/>
                <w:szCs w:val="22"/>
                <w:lang w:val="kk-KZ"/>
              </w:rPr>
            </w:pPr>
            <w:r w:rsidRPr="00F0365D">
              <w:rPr>
                <w:sz w:val="22"/>
                <w:szCs w:val="22"/>
                <w:lang w:val="kk-KZ"/>
              </w:rPr>
              <w:t>- клиенттің шотында 1 (бір) жылдан астам ақша болмаған жағдайда;</w:t>
            </w:r>
          </w:p>
        </w:tc>
        <w:tc>
          <w:tcPr>
            <w:tcW w:w="283" w:type="dxa"/>
          </w:tcPr>
          <w:p w14:paraId="38909A92" w14:textId="4031420C" w:rsidR="00A77BD6" w:rsidRPr="00F0365D" w:rsidRDefault="00A77BD6" w:rsidP="00A77BD6">
            <w:pPr>
              <w:jc w:val="both"/>
              <w:rPr>
                <w:b/>
                <w:sz w:val="22"/>
                <w:szCs w:val="22"/>
                <w:lang w:val="kk-KZ"/>
              </w:rPr>
            </w:pPr>
          </w:p>
        </w:tc>
        <w:tc>
          <w:tcPr>
            <w:tcW w:w="4672" w:type="dxa"/>
          </w:tcPr>
          <w:p w14:paraId="7D25E512" w14:textId="7810D38C"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отсутствия денег на счёте клиента более 1 (одного) года;</w:t>
            </w:r>
          </w:p>
        </w:tc>
      </w:tr>
      <w:tr w:rsidR="00A77BD6" w:rsidRPr="00F0365D" w14:paraId="09AA7FE8" w14:textId="77777777" w:rsidTr="0078362F">
        <w:tc>
          <w:tcPr>
            <w:tcW w:w="4956" w:type="dxa"/>
          </w:tcPr>
          <w:p w14:paraId="403217E8" w14:textId="43F29D99" w:rsidR="00A77BD6" w:rsidRPr="00F0365D" w:rsidRDefault="00467073" w:rsidP="00467073">
            <w:pPr>
              <w:jc w:val="both"/>
              <w:rPr>
                <w:sz w:val="22"/>
                <w:szCs w:val="22"/>
                <w:lang w:val="kk-KZ"/>
              </w:rPr>
            </w:pPr>
            <w:r w:rsidRPr="00F0365D">
              <w:rPr>
                <w:sz w:val="22"/>
                <w:szCs w:val="22"/>
                <w:lang w:val="kk-KZ"/>
              </w:rPr>
              <w:lastRenderedPageBreak/>
              <w:t>- клиенттің шотында ақша қозғалысы болмаған жағдайда, электрондық нысанда (push-жүйенің мобильді қосымшасында және оның веб-нұсқасында хабарлама жіберу арқылы) немесе пошта арқылы (банкте техникалық мүмкіндік болмаған жағдайда) хабарлама жіберу арқылы шартты орындаудан бас тарту.</w:t>
            </w:r>
          </w:p>
        </w:tc>
        <w:tc>
          <w:tcPr>
            <w:tcW w:w="283" w:type="dxa"/>
          </w:tcPr>
          <w:p w14:paraId="2D7B1E3E" w14:textId="1B91B74F" w:rsidR="00A77BD6" w:rsidRPr="00F0365D" w:rsidRDefault="00A77BD6" w:rsidP="00A77BD6">
            <w:pPr>
              <w:jc w:val="both"/>
              <w:rPr>
                <w:b/>
                <w:sz w:val="22"/>
                <w:szCs w:val="22"/>
                <w:lang w:val="kk-KZ"/>
              </w:rPr>
            </w:pPr>
          </w:p>
        </w:tc>
        <w:tc>
          <w:tcPr>
            <w:tcW w:w="4672" w:type="dxa"/>
          </w:tcPr>
          <w:p w14:paraId="5B5FEA40" w14:textId="1E869E7F" w:rsidR="00A77BD6" w:rsidRPr="00F0365D" w:rsidRDefault="00A77BD6" w:rsidP="00A77BD6">
            <w:pPr>
              <w:jc w:val="both"/>
              <w:rPr>
                <w:sz w:val="22"/>
                <w:szCs w:val="22"/>
                <w:lang w:val="kk-KZ"/>
              </w:rPr>
            </w:pPr>
            <w:r w:rsidRPr="00F0365D">
              <w:rPr>
                <w:b/>
                <w:sz w:val="22"/>
                <w:szCs w:val="22"/>
                <w:lang w:val="kk-KZ"/>
              </w:rPr>
              <w:t xml:space="preserve">– </w:t>
            </w:r>
            <w:r w:rsidRPr="00F0365D">
              <w:rPr>
                <w:color w:val="000000"/>
                <w:sz w:val="22"/>
                <w:szCs w:val="22"/>
                <w:shd w:val="clear" w:color="auto" w:fill="FFFFFF"/>
                <w:lang w:val="kk-KZ"/>
              </w:rPr>
              <w:t xml:space="preserve">отсутствия движения денег на счёте клиента, </w:t>
            </w:r>
            <w:r w:rsidRPr="00F0365D">
              <w:rPr>
                <w:sz w:val="22"/>
                <w:szCs w:val="22"/>
                <w:lang w:val="kk-KZ"/>
              </w:rPr>
              <w:t xml:space="preserve">путём направления уведомления в электронной форме (Push-уведоление в мобильном приложении системы и её веб-версии,) </w:t>
            </w:r>
            <w:r w:rsidRPr="00F0365D">
              <w:rPr>
                <w:color w:val="000000"/>
                <w:sz w:val="22"/>
                <w:szCs w:val="22"/>
                <w:shd w:val="clear" w:color="auto" w:fill="FFFFFF"/>
                <w:lang w:val="kk-KZ"/>
              </w:rPr>
              <w:t>либо по почте (при отсутствии технической возможности у банка)</w:t>
            </w:r>
            <w:r w:rsidRPr="00F0365D">
              <w:rPr>
                <w:sz w:val="22"/>
                <w:szCs w:val="22"/>
                <w:lang w:val="kk-KZ"/>
              </w:rPr>
              <w:t xml:space="preserve">. </w:t>
            </w:r>
          </w:p>
        </w:tc>
      </w:tr>
      <w:tr w:rsidR="00A77BD6" w:rsidRPr="00F0365D" w14:paraId="3DD2A03C" w14:textId="77777777" w:rsidTr="0078362F">
        <w:tc>
          <w:tcPr>
            <w:tcW w:w="4956" w:type="dxa"/>
          </w:tcPr>
          <w:p w14:paraId="19433EE0" w14:textId="23240528" w:rsidR="00A77BD6" w:rsidRPr="00F0365D" w:rsidRDefault="00467073" w:rsidP="00A77BD6">
            <w:pPr>
              <w:jc w:val="both"/>
              <w:rPr>
                <w:sz w:val="22"/>
                <w:szCs w:val="22"/>
                <w:lang w:val="kk-KZ"/>
              </w:rPr>
            </w:pPr>
            <w:r w:rsidRPr="00F0365D">
              <w:rPr>
                <w:sz w:val="22"/>
                <w:szCs w:val="22"/>
                <w:lang w:val="kk-KZ"/>
              </w:rPr>
              <w:t xml:space="preserve">28. Банктің міндеттері: </w:t>
            </w:r>
          </w:p>
        </w:tc>
        <w:tc>
          <w:tcPr>
            <w:tcW w:w="283" w:type="dxa"/>
          </w:tcPr>
          <w:p w14:paraId="36153D10" w14:textId="5CCC00B0" w:rsidR="00A77BD6" w:rsidRPr="00F0365D" w:rsidRDefault="00A77BD6" w:rsidP="00A77BD6">
            <w:pPr>
              <w:jc w:val="both"/>
              <w:rPr>
                <w:b/>
                <w:sz w:val="22"/>
                <w:szCs w:val="22"/>
                <w:lang w:val="kk-KZ"/>
              </w:rPr>
            </w:pPr>
          </w:p>
        </w:tc>
        <w:tc>
          <w:tcPr>
            <w:tcW w:w="4672" w:type="dxa"/>
          </w:tcPr>
          <w:p w14:paraId="6CF994E9" w14:textId="6743FB86" w:rsidR="00A77BD6" w:rsidRPr="00F0365D" w:rsidRDefault="00A77BD6" w:rsidP="00A77BD6">
            <w:pPr>
              <w:jc w:val="both"/>
              <w:rPr>
                <w:sz w:val="22"/>
                <w:szCs w:val="22"/>
                <w:lang w:val="kk-KZ"/>
              </w:rPr>
            </w:pPr>
            <w:r w:rsidRPr="00F0365D">
              <w:rPr>
                <w:sz w:val="22"/>
                <w:szCs w:val="22"/>
                <w:lang w:val="kk-KZ"/>
              </w:rPr>
              <w:t>28. Банк обязуется:</w:t>
            </w:r>
          </w:p>
        </w:tc>
      </w:tr>
      <w:tr w:rsidR="00A77BD6" w:rsidRPr="00F0365D" w14:paraId="1C9A6193" w14:textId="77777777" w:rsidTr="0078362F">
        <w:tc>
          <w:tcPr>
            <w:tcW w:w="4956" w:type="dxa"/>
          </w:tcPr>
          <w:p w14:paraId="1671F5B0" w14:textId="083E5DEC" w:rsidR="00A77BD6" w:rsidRPr="00F0365D" w:rsidRDefault="00467073" w:rsidP="00467073">
            <w:pPr>
              <w:jc w:val="both"/>
              <w:rPr>
                <w:sz w:val="22"/>
                <w:szCs w:val="22"/>
                <w:lang w:val="kk-KZ"/>
              </w:rPr>
            </w:pPr>
            <w:r w:rsidRPr="00F0365D">
              <w:rPr>
                <w:sz w:val="22"/>
                <w:szCs w:val="22"/>
                <w:lang w:val="kk-KZ"/>
              </w:rPr>
              <w:t xml:space="preserve">1) клиентті (оның өкілін) Шартта көзделген тәртіппен ережелердің, шарттың, тарифтердің және тізбенің талаптарымен </w:t>
            </w:r>
            <w:r w:rsidR="002B6E47" w:rsidRPr="00F0365D">
              <w:rPr>
                <w:sz w:val="22"/>
                <w:szCs w:val="22"/>
                <w:lang w:val="kk-KZ"/>
              </w:rPr>
              <w:t>таныстыру</w:t>
            </w:r>
            <w:r w:rsidRPr="00F0365D">
              <w:rPr>
                <w:sz w:val="22"/>
                <w:szCs w:val="22"/>
                <w:lang w:val="kk-KZ"/>
              </w:rPr>
              <w:t>;</w:t>
            </w:r>
          </w:p>
        </w:tc>
        <w:tc>
          <w:tcPr>
            <w:tcW w:w="283" w:type="dxa"/>
          </w:tcPr>
          <w:p w14:paraId="5C3B0F44" w14:textId="43CFD02C" w:rsidR="00A77BD6" w:rsidRPr="00F0365D" w:rsidRDefault="00A77BD6" w:rsidP="00A77BD6">
            <w:pPr>
              <w:jc w:val="both"/>
              <w:rPr>
                <w:b/>
                <w:sz w:val="22"/>
                <w:szCs w:val="22"/>
                <w:lang w:val="kk-KZ"/>
              </w:rPr>
            </w:pPr>
          </w:p>
        </w:tc>
        <w:tc>
          <w:tcPr>
            <w:tcW w:w="4672" w:type="dxa"/>
          </w:tcPr>
          <w:p w14:paraId="545A05B9" w14:textId="67D4728A" w:rsidR="00A77BD6" w:rsidRPr="00F0365D" w:rsidRDefault="00A77BD6" w:rsidP="00A77BD6">
            <w:pPr>
              <w:jc w:val="both"/>
              <w:rPr>
                <w:sz w:val="22"/>
                <w:szCs w:val="22"/>
                <w:lang w:val="kk-KZ"/>
              </w:rPr>
            </w:pPr>
            <w:r w:rsidRPr="00F0365D">
              <w:rPr>
                <w:sz w:val="22"/>
                <w:szCs w:val="22"/>
                <w:lang w:val="kk-KZ"/>
              </w:rPr>
              <w:t>1)</w:t>
            </w:r>
            <w:r w:rsidRPr="00F0365D">
              <w:rPr>
                <w:b/>
                <w:sz w:val="22"/>
                <w:szCs w:val="22"/>
                <w:lang w:val="kk-KZ"/>
              </w:rPr>
              <w:t xml:space="preserve"> </w:t>
            </w:r>
            <w:r w:rsidRPr="00F0365D">
              <w:rPr>
                <w:sz w:val="22"/>
                <w:szCs w:val="22"/>
                <w:lang w:val="kk-KZ"/>
              </w:rPr>
              <w:t>ознакомить клиента (его предстаивтеля) с условиями правилам, договора, тарифов и перечня в порядке, предусмотренном договором;</w:t>
            </w:r>
          </w:p>
        </w:tc>
      </w:tr>
      <w:tr w:rsidR="00A77BD6" w:rsidRPr="00F0365D" w14:paraId="70CA4FE7" w14:textId="77777777" w:rsidTr="0078362F">
        <w:tc>
          <w:tcPr>
            <w:tcW w:w="4956" w:type="dxa"/>
          </w:tcPr>
          <w:p w14:paraId="538EC041" w14:textId="631561D4" w:rsidR="00A77BD6" w:rsidRPr="00F0365D" w:rsidRDefault="002B6E47" w:rsidP="002B6E47">
            <w:pPr>
              <w:jc w:val="both"/>
              <w:rPr>
                <w:sz w:val="22"/>
                <w:szCs w:val="22"/>
                <w:lang w:val="kk-KZ"/>
              </w:rPr>
            </w:pPr>
            <w:r w:rsidRPr="00F0365D">
              <w:rPr>
                <w:sz w:val="22"/>
                <w:szCs w:val="22"/>
                <w:lang w:val="kk-KZ"/>
              </w:rPr>
              <w:t xml:space="preserve">2) Шартта көзделген тәртіппен ережелердің, шарттың, тарифтердің және тізбенің талаптарына өзгерістер және (немесе) толықтырулар енгізу туралы клиентке хабарлау; </w:t>
            </w:r>
          </w:p>
        </w:tc>
        <w:tc>
          <w:tcPr>
            <w:tcW w:w="283" w:type="dxa"/>
          </w:tcPr>
          <w:p w14:paraId="181419A1" w14:textId="2CEB2247" w:rsidR="00A77BD6" w:rsidRPr="00F0365D" w:rsidRDefault="00A77BD6" w:rsidP="00A77BD6">
            <w:pPr>
              <w:jc w:val="both"/>
              <w:rPr>
                <w:b/>
                <w:sz w:val="22"/>
                <w:szCs w:val="22"/>
                <w:lang w:val="kk-KZ"/>
              </w:rPr>
            </w:pPr>
          </w:p>
        </w:tc>
        <w:tc>
          <w:tcPr>
            <w:tcW w:w="4672" w:type="dxa"/>
          </w:tcPr>
          <w:p w14:paraId="699E164C" w14:textId="60C59C90" w:rsidR="00A77BD6" w:rsidRPr="00F0365D" w:rsidRDefault="00A77BD6" w:rsidP="00A77BD6">
            <w:pPr>
              <w:jc w:val="both"/>
              <w:rPr>
                <w:sz w:val="22"/>
                <w:szCs w:val="22"/>
                <w:lang w:val="kk-KZ"/>
              </w:rPr>
            </w:pPr>
            <w:r w:rsidRPr="00F0365D">
              <w:rPr>
                <w:sz w:val="22"/>
                <w:szCs w:val="22"/>
                <w:lang w:val="kk-KZ"/>
              </w:rPr>
              <w:t>2)</w:t>
            </w:r>
            <w:r w:rsidRPr="00F0365D">
              <w:rPr>
                <w:b/>
                <w:sz w:val="22"/>
                <w:szCs w:val="22"/>
                <w:lang w:val="kk-KZ"/>
              </w:rPr>
              <w:t xml:space="preserve"> </w:t>
            </w:r>
            <w:r w:rsidRPr="00F0365D">
              <w:rPr>
                <w:sz w:val="22"/>
                <w:szCs w:val="22"/>
                <w:lang w:val="kk-KZ"/>
              </w:rPr>
              <w:t>уведомлять клиента о внесении изменений и (или) дополнений в условия правил, договора, тарифов и перечня в порядке, предусмотренном договором;</w:t>
            </w:r>
          </w:p>
        </w:tc>
      </w:tr>
      <w:tr w:rsidR="00A77BD6" w:rsidRPr="00F0365D" w14:paraId="65650D64" w14:textId="77777777" w:rsidTr="0078362F">
        <w:tc>
          <w:tcPr>
            <w:tcW w:w="4956" w:type="dxa"/>
          </w:tcPr>
          <w:p w14:paraId="0C3B6730" w14:textId="660CC88A" w:rsidR="00A77BD6" w:rsidRPr="00F0365D" w:rsidRDefault="002B6E47" w:rsidP="00A77BD6">
            <w:pPr>
              <w:jc w:val="both"/>
              <w:rPr>
                <w:sz w:val="22"/>
                <w:szCs w:val="22"/>
                <w:lang w:val="kk-KZ"/>
              </w:rPr>
            </w:pPr>
            <w:r w:rsidRPr="00F0365D">
              <w:rPr>
                <w:sz w:val="22"/>
                <w:szCs w:val="22"/>
                <w:lang w:val="kk-KZ"/>
              </w:rPr>
              <w:t>3) клиент (оның өкілі) тізбеге сәйкес құжаттарды және Банк қосымша талап ететін өзге де құжаттарды берген кезде</w:t>
            </w:r>
            <w:r w:rsidR="00C92881" w:rsidRPr="00F0365D">
              <w:rPr>
                <w:sz w:val="22"/>
                <w:szCs w:val="22"/>
                <w:lang w:val="kk-KZ"/>
              </w:rPr>
              <w:t>,</w:t>
            </w:r>
            <w:r w:rsidRPr="00F0365D">
              <w:rPr>
                <w:sz w:val="22"/>
                <w:szCs w:val="22"/>
                <w:lang w:val="kk-KZ"/>
              </w:rPr>
              <w:t xml:space="preserve"> клиент (оның өкілі) қол қойған шартқа жасалған өтініштің негізінде шот нөмірін бере отырып, клиентке шот ашу;</w:t>
            </w:r>
          </w:p>
        </w:tc>
        <w:tc>
          <w:tcPr>
            <w:tcW w:w="283" w:type="dxa"/>
          </w:tcPr>
          <w:p w14:paraId="5717FB42" w14:textId="26725BE0" w:rsidR="00A77BD6" w:rsidRPr="00F0365D" w:rsidRDefault="00A77BD6" w:rsidP="00A77BD6">
            <w:pPr>
              <w:jc w:val="both"/>
              <w:rPr>
                <w:b/>
                <w:sz w:val="22"/>
                <w:szCs w:val="22"/>
                <w:lang w:val="kk-KZ"/>
              </w:rPr>
            </w:pPr>
          </w:p>
        </w:tc>
        <w:tc>
          <w:tcPr>
            <w:tcW w:w="4672" w:type="dxa"/>
          </w:tcPr>
          <w:p w14:paraId="1C683925" w14:textId="5627FCBE" w:rsidR="00A77BD6" w:rsidRPr="00F0365D" w:rsidRDefault="00A77BD6" w:rsidP="00A77BD6">
            <w:pPr>
              <w:jc w:val="both"/>
              <w:rPr>
                <w:sz w:val="22"/>
                <w:szCs w:val="22"/>
                <w:lang w:val="kk-KZ"/>
              </w:rPr>
            </w:pPr>
            <w:r w:rsidRPr="00F0365D">
              <w:rPr>
                <w:sz w:val="22"/>
                <w:szCs w:val="22"/>
                <w:lang w:val="kk-KZ"/>
              </w:rPr>
              <w:t>3)</w:t>
            </w:r>
            <w:r w:rsidRPr="00F0365D">
              <w:rPr>
                <w:b/>
                <w:sz w:val="22"/>
                <w:szCs w:val="22"/>
                <w:lang w:val="kk-KZ"/>
              </w:rPr>
              <w:t xml:space="preserve"> </w:t>
            </w:r>
            <w:r w:rsidRPr="00F0365D">
              <w:rPr>
                <w:sz w:val="22"/>
                <w:szCs w:val="22"/>
                <w:lang w:val="kk-KZ"/>
              </w:rPr>
              <w:t xml:space="preserve">открыть счёт клиенту, с присвоением номера счёта, на основании подписанного клиентом (его представителем) заявления к договору, при предосталвении клиентом (его представителем) документов согласно перечню и иных документов, дополнительно истребуемых банком; </w:t>
            </w:r>
          </w:p>
        </w:tc>
      </w:tr>
      <w:tr w:rsidR="00A77BD6" w:rsidRPr="00F0365D" w14:paraId="03063237" w14:textId="77777777" w:rsidTr="0078362F">
        <w:tc>
          <w:tcPr>
            <w:tcW w:w="4956" w:type="dxa"/>
          </w:tcPr>
          <w:p w14:paraId="31EE0CD5" w14:textId="1CF73A85" w:rsidR="00A77BD6" w:rsidRPr="00F0365D" w:rsidRDefault="002B6E47" w:rsidP="002B6E47">
            <w:pPr>
              <w:jc w:val="both"/>
              <w:rPr>
                <w:sz w:val="22"/>
                <w:szCs w:val="22"/>
                <w:lang w:val="kk-KZ"/>
              </w:rPr>
            </w:pPr>
            <w:r w:rsidRPr="00F0365D">
              <w:rPr>
                <w:sz w:val="22"/>
                <w:szCs w:val="22"/>
                <w:lang w:val="kk-KZ"/>
              </w:rPr>
              <w:t>4) ҚР заңнамасына және Шартқа сәйкес клиенттің шоты бойынша банктік операцияларды жүзеге асыру;</w:t>
            </w:r>
          </w:p>
        </w:tc>
        <w:tc>
          <w:tcPr>
            <w:tcW w:w="283" w:type="dxa"/>
          </w:tcPr>
          <w:p w14:paraId="313D75F5" w14:textId="5DF24280" w:rsidR="00A77BD6" w:rsidRPr="00F0365D" w:rsidRDefault="00A77BD6" w:rsidP="00A77BD6">
            <w:pPr>
              <w:jc w:val="both"/>
              <w:rPr>
                <w:b/>
                <w:sz w:val="22"/>
                <w:szCs w:val="22"/>
                <w:lang w:val="kk-KZ"/>
              </w:rPr>
            </w:pPr>
          </w:p>
        </w:tc>
        <w:tc>
          <w:tcPr>
            <w:tcW w:w="4672" w:type="dxa"/>
          </w:tcPr>
          <w:p w14:paraId="70BFA412" w14:textId="4E0F04F1" w:rsidR="00A77BD6" w:rsidRPr="00F0365D" w:rsidRDefault="00A77BD6" w:rsidP="00A77BD6">
            <w:pPr>
              <w:jc w:val="both"/>
              <w:rPr>
                <w:sz w:val="22"/>
                <w:szCs w:val="22"/>
                <w:lang w:val="kk-KZ"/>
              </w:rPr>
            </w:pPr>
            <w:r w:rsidRPr="00F0365D">
              <w:rPr>
                <w:sz w:val="22"/>
                <w:szCs w:val="22"/>
                <w:lang w:val="kk-KZ"/>
              </w:rPr>
              <w:t>4)</w:t>
            </w:r>
            <w:r w:rsidRPr="00F0365D">
              <w:rPr>
                <w:b/>
                <w:sz w:val="22"/>
                <w:szCs w:val="22"/>
                <w:lang w:val="kk-KZ"/>
              </w:rPr>
              <w:t xml:space="preserve"> </w:t>
            </w:r>
            <w:r w:rsidRPr="00F0365D">
              <w:rPr>
                <w:sz w:val="22"/>
                <w:szCs w:val="22"/>
                <w:lang w:val="kk-KZ"/>
              </w:rPr>
              <w:t>осуществлять банковские операции по счёту клиента в соответствии с законодательством РК и договором;</w:t>
            </w:r>
          </w:p>
        </w:tc>
      </w:tr>
      <w:tr w:rsidR="00A77BD6" w:rsidRPr="00F0365D" w14:paraId="4E63E7E2" w14:textId="77777777" w:rsidTr="0078362F">
        <w:tc>
          <w:tcPr>
            <w:tcW w:w="4956" w:type="dxa"/>
          </w:tcPr>
          <w:p w14:paraId="01D986E1" w14:textId="4D16B152" w:rsidR="00A77BD6" w:rsidRPr="00F0365D" w:rsidRDefault="002B6E47" w:rsidP="002B6E47">
            <w:pPr>
              <w:jc w:val="both"/>
              <w:rPr>
                <w:sz w:val="22"/>
                <w:szCs w:val="22"/>
                <w:lang w:val="kk-KZ"/>
              </w:rPr>
            </w:pPr>
            <w:r w:rsidRPr="00F0365D">
              <w:rPr>
                <w:sz w:val="22"/>
                <w:szCs w:val="22"/>
                <w:lang w:val="kk-KZ"/>
              </w:rPr>
              <w:t>5) Қазақстан Республикасының заңнамасында белгіленген тәртіппен және мерзімдерде ұсынылған төлем құжаттарын орындау;</w:t>
            </w:r>
          </w:p>
        </w:tc>
        <w:tc>
          <w:tcPr>
            <w:tcW w:w="283" w:type="dxa"/>
          </w:tcPr>
          <w:p w14:paraId="27BB04FA" w14:textId="146F032D" w:rsidR="00A77BD6" w:rsidRPr="00F0365D" w:rsidRDefault="00A77BD6" w:rsidP="00A77BD6">
            <w:pPr>
              <w:jc w:val="both"/>
              <w:rPr>
                <w:b/>
                <w:sz w:val="22"/>
                <w:szCs w:val="22"/>
                <w:lang w:val="kk-KZ"/>
              </w:rPr>
            </w:pPr>
          </w:p>
        </w:tc>
        <w:tc>
          <w:tcPr>
            <w:tcW w:w="4672" w:type="dxa"/>
          </w:tcPr>
          <w:p w14:paraId="1FC11C35" w14:textId="1DE2FAC4" w:rsidR="00A77BD6" w:rsidRPr="00F0365D" w:rsidRDefault="00A77BD6" w:rsidP="00A77BD6">
            <w:pPr>
              <w:jc w:val="both"/>
              <w:rPr>
                <w:sz w:val="22"/>
                <w:szCs w:val="22"/>
                <w:lang w:val="kk-KZ"/>
              </w:rPr>
            </w:pPr>
            <w:r w:rsidRPr="00F0365D">
              <w:rPr>
                <w:sz w:val="22"/>
                <w:szCs w:val="22"/>
                <w:lang w:val="kk-KZ"/>
              </w:rPr>
              <w:t>5)</w:t>
            </w:r>
            <w:r w:rsidRPr="00F0365D">
              <w:rPr>
                <w:b/>
                <w:sz w:val="22"/>
                <w:szCs w:val="22"/>
                <w:lang w:val="kk-KZ"/>
              </w:rPr>
              <w:t xml:space="preserve"> </w:t>
            </w:r>
            <w:r w:rsidRPr="00F0365D">
              <w:rPr>
                <w:sz w:val="22"/>
                <w:szCs w:val="22"/>
                <w:lang w:val="kk-KZ"/>
              </w:rPr>
              <w:t>исполнять платёжные документы, предъявленные в порядке и сроки, установленные законодательством РК;</w:t>
            </w:r>
          </w:p>
        </w:tc>
      </w:tr>
      <w:tr w:rsidR="00A77BD6" w:rsidRPr="00F0365D" w14:paraId="1442C737" w14:textId="77777777" w:rsidTr="0078362F">
        <w:tc>
          <w:tcPr>
            <w:tcW w:w="4956" w:type="dxa"/>
          </w:tcPr>
          <w:p w14:paraId="64EB0063" w14:textId="7343A7A5" w:rsidR="00A77BD6" w:rsidRPr="00F0365D" w:rsidRDefault="002B6E47" w:rsidP="002B6E47">
            <w:pPr>
              <w:jc w:val="both"/>
              <w:rPr>
                <w:sz w:val="22"/>
                <w:szCs w:val="22"/>
                <w:lang w:val="kk-KZ"/>
              </w:rPr>
            </w:pPr>
            <w:r w:rsidRPr="00F0365D">
              <w:rPr>
                <w:sz w:val="22"/>
                <w:szCs w:val="22"/>
                <w:lang w:val="kk-KZ"/>
              </w:rPr>
              <w:t xml:space="preserve">6) Қазақстан Республикасының заңнамасында белгіленген тәртіппен және мерзімдерде шотты ашу және жабу туралы ҚР УМО-ға хабарлау; </w:t>
            </w:r>
          </w:p>
        </w:tc>
        <w:tc>
          <w:tcPr>
            <w:tcW w:w="283" w:type="dxa"/>
          </w:tcPr>
          <w:p w14:paraId="2EC4D65E" w14:textId="11181BB1" w:rsidR="00A77BD6" w:rsidRPr="00F0365D" w:rsidRDefault="00A77BD6" w:rsidP="00A77BD6">
            <w:pPr>
              <w:jc w:val="both"/>
              <w:rPr>
                <w:b/>
                <w:sz w:val="22"/>
                <w:szCs w:val="22"/>
                <w:lang w:val="kk-KZ"/>
              </w:rPr>
            </w:pPr>
          </w:p>
        </w:tc>
        <w:tc>
          <w:tcPr>
            <w:tcW w:w="4672" w:type="dxa"/>
          </w:tcPr>
          <w:p w14:paraId="69C3B6A5" w14:textId="4CBAA125" w:rsidR="00A77BD6" w:rsidRPr="00F0365D" w:rsidRDefault="00A77BD6" w:rsidP="00A77BD6">
            <w:pPr>
              <w:jc w:val="both"/>
              <w:rPr>
                <w:sz w:val="22"/>
                <w:szCs w:val="22"/>
                <w:lang w:val="kk-KZ"/>
              </w:rPr>
            </w:pPr>
            <w:r w:rsidRPr="00F0365D">
              <w:rPr>
                <w:sz w:val="22"/>
                <w:szCs w:val="22"/>
                <w:lang w:val="kk-KZ"/>
              </w:rPr>
              <w:t>6) уведомить УГО РК об открытии и закрытии счёта в порядке и сроки, установленные законодательством РК;</w:t>
            </w:r>
          </w:p>
        </w:tc>
      </w:tr>
      <w:tr w:rsidR="00A77BD6" w:rsidRPr="00F0365D" w14:paraId="3A5517A3" w14:textId="77777777" w:rsidTr="0078362F">
        <w:tc>
          <w:tcPr>
            <w:tcW w:w="4956" w:type="dxa"/>
          </w:tcPr>
          <w:p w14:paraId="4BF680AA" w14:textId="463F378C" w:rsidR="00A77BD6" w:rsidRPr="00F0365D" w:rsidRDefault="002B6E47" w:rsidP="002B6E47">
            <w:pPr>
              <w:jc w:val="both"/>
              <w:rPr>
                <w:sz w:val="22"/>
                <w:szCs w:val="22"/>
                <w:lang w:val="kk-KZ"/>
              </w:rPr>
            </w:pPr>
            <w:r w:rsidRPr="00F0365D">
              <w:rPr>
                <w:sz w:val="22"/>
                <w:szCs w:val="22"/>
                <w:lang w:val="kk-KZ"/>
              </w:rPr>
              <w:t>7) клиенттің талаптарын ұсынған кезде</w:t>
            </w:r>
            <w:r w:rsidR="00292E70" w:rsidRPr="00F0365D">
              <w:rPr>
                <w:sz w:val="22"/>
                <w:szCs w:val="22"/>
                <w:lang w:val="kk-KZ"/>
              </w:rPr>
              <w:t>,</w:t>
            </w:r>
            <w:r w:rsidRPr="00F0365D">
              <w:rPr>
                <w:sz w:val="22"/>
                <w:szCs w:val="22"/>
                <w:lang w:val="kk-KZ"/>
              </w:rPr>
              <w:t xml:space="preserve"> ақшаның болуын қамтамасыз ету;</w:t>
            </w:r>
          </w:p>
        </w:tc>
        <w:tc>
          <w:tcPr>
            <w:tcW w:w="283" w:type="dxa"/>
          </w:tcPr>
          <w:p w14:paraId="27759ACB" w14:textId="267AB174" w:rsidR="00A77BD6" w:rsidRPr="00F0365D" w:rsidRDefault="00A77BD6" w:rsidP="00A77BD6">
            <w:pPr>
              <w:jc w:val="both"/>
              <w:rPr>
                <w:b/>
                <w:sz w:val="22"/>
                <w:szCs w:val="22"/>
                <w:lang w:val="kk-KZ"/>
              </w:rPr>
            </w:pPr>
          </w:p>
        </w:tc>
        <w:tc>
          <w:tcPr>
            <w:tcW w:w="4672" w:type="dxa"/>
          </w:tcPr>
          <w:p w14:paraId="60E13257" w14:textId="5060AA64" w:rsidR="00A77BD6" w:rsidRPr="00F0365D" w:rsidRDefault="00A77BD6" w:rsidP="00A77BD6">
            <w:pPr>
              <w:jc w:val="both"/>
              <w:rPr>
                <w:sz w:val="22"/>
                <w:szCs w:val="22"/>
                <w:lang w:val="kk-KZ"/>
              </w:rPr>
            </w:pPr>
            <w:r w:rsidRPr="00F0365D">
              <w:rPr>
                <w:sz w:val="22"/>
                <w:szCs w:val="22"/>
                <w:lang w:val="kk-KZ"/>
              </w:rPr>
              <w:t>7) обеспечить наличие денег при предъявлении требований клиента;</w:t>
            </w:r>
          </w:p>
        </w:tc>
      </w:tr>
      <w:tr w:rsidR="00A77BD6" w:rsidRPr="00F0365D" w14:paraId="44FF8683" w14:textId="77777777" w:rsidTr="0078362F">
        <w:tc>
          <w:tcPr>
            <w:tcW w:w="4956" w:type="dxa"/>
          </w:tcPr>
          <w:p w14:paraId="47447F16" w14:textId="7E0A4B08" w:rsidR="00A77BD6" w:rsidRPr="00F0365D" w:rsidRDefault="002B6E47" w:rsidP="00A77BD6">
            <w:pPr>
              <w:jc w:val="both"/>
              <w:rPr>
                <w:sz w:val="22"/>
                <w:szCs w:val="22"/>
                <w:lang w:val="kk-KZ"/>
              </w:rPr>
            </w:pPr>
            <w:r w:rsidRPr="00F0365D">
              <w:rPr>
                <w:sz w:val="22"/>
                <w:szCs w:val="22"/>
                <w:lang w:val="kk-KZ"/>
              </w:rPr>
              <w:t>8) клиенттің пайдасына түскен ақшаны қабылдау;</w:t>
            </w:r>
          </w:p>
        </w:tc>
        <w:tc>
          <w:tcPr>
            <w:tcW w:w="283" w:type="dxa"/>
          </w:tcPr>
          <w:p w14:paraId="15363FD0" w14:textId="4AB2C536" w:rsidR="00A77BD6" w:rsidRPr="00F0365D" w:rsidRDefault="00A77BD6" w:rsidP="00A77BD6">
            <w:pPr>
              <w:jc w:val="both"/>
              <w:rPr>
                <w:b/>
                <w:sz w:val="22"/>
                <w:szCs w:val="22"/>
                <w:lang w:val="kk-KZ"/>
              </w:rPr>
            </w:pPr>
          </w:p>
        </w:tc>
        <w:tc>
          <w:tcPr>
            <w:tcW w:w="4672" w:type="dxa"/>
          </w:tcPr>
          <w:p w14:paraId="6D788E7F" w14:textId="65C016C4" w:rsidR="00A77BD6" w:rsidRPr="00F0365D" w:rsidRDefault="00A77BD6" w:rsidP="00A77BD6">
            <w:pPr>
              <w:jc w:val="both"/>
              <w:rPr>
                <w:sz w:val="22"/>
                <w:szCs w:val="22"/>
                <w:lang w:val="kk-KZ"/>
              </w:rPr>
            </w:pPr>
            <w:r w:rsidRPr="00F0365D">
              <w:rPr>
                <w:sz w:val="22"/>
                <w:szCs w:val="22"/>
                <w:lang w:val="kk-KZ"/>
              </w:rPr>
              <w:t>8) принимать деньги, поступившие в пользу клиента;</w:t>
            </w:r>
          </w:p>
        </w:tc>
      </w:tr>
      <w:tr w:rsidR="00A77BD6" w:rsidRPr="00F0365D" w14:paraId="14E270D3" w14:textId="77777777" w:rsidTr="0078362F">
        <w:tc>
          <w:tcPr>
            <w:tcW w:w="4956" w:type="dxa"/>
          </w:tcPr>
          <w:p w14:paraId="1AD9BEA9" w14:textId="02134636" w:rsidR="00A77BD6" w:rsidRPr="00F0365D" w:rsidRDefault="002A098A" w:rsidP="002A098A">
            <w:pPr>
              <w:jc w:val="both"/>
              <w:rPr>
                <w:sz w:val="22"/>
                <w:szCs w:val="22"/>
                <w:lang w:val="kk-KZ"/>
              </w:rPr>
            </w:pPr>
            <w:r w:rsidRPr="00F0365D">
              <w:rPr>
                <w:sz w:val="22"/>
                <w:szCs w:val="22"/>
                <w:lang w:val="kk-KZ"/>
              </w:rPr>
              <w:t>9) клиенттің үшінші тұлғалардың пайдасына ақша аудару туралы өкімдерін орындау;</w:t>
            </w:r>
          </w:p>
        </w:tc>
        <w:tc>
          <w:tcPr>
            <w:tcW w:w="283" w:type="dxa"/>
          </w:tcPr>
          <w:p w14:paraId="326C48B8" w14:textId="29CC39FF" w:rsidR="00A77BD6" w:rsidRPr="00F0365D" w:rsidRDefault="00A77BD6" w:rsidP="00A77BD6">
            <w:pPr>
              <w:jc w:val="both"/>
              <w:rPr>
                <w:b/>
                <w:sz w:val="22"/>
                <w:szCs w:val="22"/>
                <w:lang w:val="kk-KZ"/>
              </w:rPr>
            </w:pPr>
          </w:p>
        </w:tc>
        <w:tc>
          <w:tcPr>
            <w:tcW w:w="4672" w:type="dxa"/>
          </w:tcPr>
          <w:p w14:paraId="19D82A7B" w14:textId="5D3AC389" w:rsidR="00A77BD6" w:rsidRPr="00F0365D" w:rsidRDefault="00A77BD6" w:rsidP="00A77BD6">
            <w:pPr>
              <w:jc w:val="both"/>
              <w:rPr>
                <w:sz w:val="22"/>
                <w:szCs w:val="22"/>
                <w:lang w:val="kk-KZ"/>
              </w:rPr>
            </w:pPr>
            <w:r w:rsidRPr="00F0365D">
              <w:rPr>
                <w:sz w:val="22"/>
                <w:szCs w:val="22"/>
                <w:lang w:val="kk-KZ"/>
              </w:rPr>
              <w:t>9) выполнять распоряжения клиента о переводе денег в пользу третьих лиц;</w:t>
            </w:r>
          </w:p>
        </w:tc>
      </w:tr>
      <w:tr w:rsidR="00A77BD6" w:rsidRPr="00F0365D" w14:paraId="339A5D97" w14:textId="77777777" w:rsidTr="0078362F">
        <w:tc>
          <w:tcPr>
            <w:tcW w:w="4956" w:type="dxa"/>
          </w:tcPr>
          <w:p w14:paraId="369A079D" w14:textId="7BAFBE12" w:rsidR="00A77BD6" w:rsidRPr="00F0365D" w:rsidRDefault="002A098A" w:rsidP="002A098A">
            <w:pPr>
              <w:jc w:val="both"/>
              <w:rPr>
                <w:sz w:val="22"/>
                <w:szCs w:val="22"/>
                <w:lang w:val="kk-KZ"/>
              </w:rPr>
            </w:pPr>
            <w:r w:rsidRPr="00F0365D">
              <w:rPr>
                <w:sz w:val="22"/>
                <w:szCs w:val="22"/>
                <w:lang w:val="kk-KZ"/>
              </w:rPr>
              <w:t>10) ҚР заңнамасына және Шартқа сәйкес клиенттің ақшасын алып қою туралы үшінші тұлғалардың өкімдерін орындау;</w:t>
            </w:r>
          </w:p>
        </w:tc>
        <w:tc>
          <w:tcPr>
            <w:tcW w:w="283" w:type="dxa"/>
          </w:tcPr>
          <w:p w14:paraId="381F19DA" w14:textId="2E7416C3" w:rsidR="00A77BD6" w:rsidRPr="00F0365D" w:rsidRDefault="00A77BD6" w:rsidP="00A77BD6">
            <w:pPr>
              <w:jc w:val="both"/>
              <w:rPr>
                <w:b/>
                <w:sz w:val="22"/>
                <w:szCs w:val="22"/>
                <w:lang w:val="kk-KZ"/>
              </w:rPr>
            </w:pPr>
          </w:p>
        </w:tc>
        <w:tc>
          <w:tcPr>
            <w:tcW w:w="4672" w:type="dxa"/>
          </w:tcPr>
          <w:p w14:paraId="4E0F14B6" w14:textId="7F2E8E89" w:rsidR="00A77BD6" w:rsidRPr="00F0365D" w:rsidRDefault="00A77BD6" w:rsidP="00A77BD6">
            <w:pPr>
              <w:jc w:val="both"/>
              <w:rPr>
                <w:sz w:val="22"/>
                <w:szCs w:val="22"/>
                <w:lang w:val="kk-KZ"/>
              </w:rPr>
            </w:pPr>
            <w:r w:rsidRPr="00F0365D">
              <w:rPr>
                <w:sz w:val="22"/>
                <w:szCs w:val="22"/>
                <w:lang w:val="kk-KZ"/>
              </w:rPr>
              <w:t>10) исполнять распоряжения третьих лиц об изъятии денег клиента, в соответствии с законодательством РК и договором;</w:t>
            </w:r>
          </w:p>
        </w:tc>
      </w:tr>
      <w:tr w:rsidR="00A77BD6" w:rsidRPr="00F0365D" w14:paraId="1542C089" w14:textId="77777777" w:rsidTr="0078362F">
        <w:tc>
          <w:tcPr>
            <w:tcW w:w="4956" w:type="dxa"/>
          </w:tcPr>
          <w:p w14:paraId="2BA60EB9" w14:textId="6C64425F" w:rsidR="00A77BD6" w:rsidRPr="00F0365D" w:rsidRDefault="002A098A" w:rsidP="00A77BD6">
            <w:pPr>
              <w:jc w:val="both"/>
              <w:rPr>
                <w:sz w:val="22"/>
                <w:szCs w:val="22"/>
                <w:lang w:val="kk-KZ"/>
              </w:rPr>
            </w:pPr>
            <w:r w:rsidRPr="00F0365D">
              <w:rPr>
                <w:sz w:val="22"/>
                <w:szCs w:val="22"/>
                <w:lang w:val="kk-KZ"/>
              </w:rPr>
              <w:t>11) шартта белгіленген тәртіппен клиенттен қолма-қол ақша қабылдауды және оған беруді жүзеге асыру;</w:t>
            </w:r>
          </w:p>
        </w:tc>
        <w:tc>
          <w:tcPr>
            <w:tcW w:w="283" w:type="dxa"/>
          </w:tcPr>
          <w:p w14:paraId="680A2A64" w14:textId="4E22E488" w:rsidR="00A77BD6" w:rsidRPr="00F0365D" w:rsidRDefault="00A77BD6" w:rsidP="00A77BD6">
            <w:pPr>
              <w:jc w:val="both"/>
              <w:rPr>
                <w:b/>
                <w:sz w:val="22"/>
                <w:szCs w:val="22"/>
                <w:lang w:val="kk-KZ"/>
              </w:rPr>
            </w:pPr>
          </w:p>
        </w:tc>
        <w:tc>
          <w:tcPr>
            <w:tcW w:w="4672" w:type="dxa"/>
          </w:tcPr>
          <w:p w14:paraId="44052AAB" w14:textId="1C2F923F" w:rsidR="00A77BD6" w:rsidRPr="00F0365D" w:rsidRDefault="00A77BD6" w:rsidP="00A77BD6">
            <w:pPr>
              <w:jc w:val="both"/>
              <w:rPr>
                <w:sz w:val="22"/>
                <w:szCs w:val="22"/>
                <w:lang w:val="kk-KZ"/>
              </w:rPr>
            </w:pPr>
            <w:r w:rsidRPr="00F0365D">
              <w:rPr>
                <w:sz w:val="22"/>
                <w:szCs w:val="22"/>
                <w:lang w:val="kk-KZ"/>
              </w:rPr>
              <w:t>11) осуществлять приём от клиента и выдачу ему наличных денег в порядке, установленном договором;</w:t>
            </w:r>
          </w:p>
        </w:tc>
      </w:tr>
      <w:tr w:rsidR="00A77BD6" w:rsidRPr="00F0365D" w14:paraId="1D4FFA5B" w14:textId="77777777" w:rsidTr="0078362F">
        <w:tc>
          <w:tcPr>
            <w:tcW w:w="4956" w:type="dxa"/>
          </w:tcPr>
          <w:p w14:paraId="4B8C231B" w14:textId="42739C2E" w:rsidR="00A77BD6" w:rsidRPr="00F0365D" w:rsidRDefault="002A098A" w:rsidP="002A098A">
            <w:pPr>
              <w:jc w:val="both"/>
              <w:rPr>
                <w:sz w:val="22"/>
                <w:szCs w:val="22"/>
                <w:lang w:val="kk-KZ"/>
              </w:rPr>
            </w:pPr>
            <w:r w:rsidRPr="00F0365D">
              <w:rPr>
                <w:sz w:val="22"/>
                <w:szCs w:val="22"/>
                <w:lang w:val="kk-KZ"/>
              </w:rPr>
              <w:t>12) клиенттің талабы бойынша клиенттің банктегі ақша сомасы және жасалған операциялар туралы ақпаратты шартта көзделген тәртіппен ұсыну;</w:t>
            </w:r>
          </w:p>
        </w:tc>
        <w:tc>
          <w:tcPr>
            <w:tcW w:w="283" w:type="dxa"/>
          </w:tcPr>
          <w:p w14:paraId="1DDCB0B1" w14:textId="1C8F9677" w:rsidR="00A77BD6" w:rsidRPr="00F0365D" w:rsidRDefault="00A77BD6" w:rsidP="00A77BD6">
            <w:pPr>
              <w:jc w:val="both"/>
              <w:rPr>
                <w:b/>
                <w:sz w:val="22"/>
                <w:szCs w:val="22"/>
                <w:lang w:val="kk-KZ"/>
              </w:rPr>
            </w:pPr>
          </w:p>
        </w:tc>
        <w:tc>
          <w:tcPr>
            <w:tcW w:w="4672" w:type="dxa"/>
          </w:tcPr>
          <w:p w14:paraId="3CE0F627" w14:textId="69091E4F" w:rsidR="00A77BD6" w:rsidRPr="00F0365D" w:rsidRDefault="00A77BD6" w:rsidP="00A77BD6">
            <w:pPr>
              <w:jc w:val="both"/>
              <w:rPr>
                <w:sz w:val="22"/>
                <w:szCs w:val="22"/>
                <w:lang w:val="kk-KZ"/>
              </w:rPr>
            </w:pPr>
            <w:r w:rsidRPr="00F0365D">
              <w:rPr>
                <w:sz w:val="22"/>
                <w:szCs w:val="22"/>
                <w:lang w:val="kk-KZ"/>
              </w:rPr>
              <w:t>12) представлять по требованию клиента информацию о сумме денег клиента в банке и произведённых операциях в порядке, предусмотренном договором;</w:t>
            </w:r>
          </w:p>
        </w:tc>
      </w:tr>
      <w:tr w:rsidR="00A77BD6" w:rsidRPr="00F0365D" w14:paraId="73830E0A" w14:textId="77777777" w:rsidTr="0078362F">
        <w:tc>
          <w:tcPr>
            <w:tcW w:w="4956" w:type="dxa"/>
          </w:tcPr>
          <w:p w14:paraId="5403368C" w14:textId="50003AA4" w:rsidR="00A77BD6" w:rsidRPr="00F0365D" w:rsidRDefault="002A098A" w:rsidP="00A77BD6">
            <w:pPr>
              <w:jc w:val="both"/>
              <w:rPr>
                <w:sz w:val="22"/>
                <w:szCs w:val="22"/>
                <w:lang w:val="kk-KZ"/>
              </w:rPr>
            </w:pPr>
            <w:r w:rsidRPr="00F0365D">
              <w:rPr>
                <w:sz w:val="22"/>
                <w:szCs w:val="22"/>
                <w:lang w:val="kk-KZ"/>
              </w:rPr>
              <w:t>13) клиенттің шоты бойынша қате нұсқау немесе рұқсат етілмеген төлем болған жағдайда, ҚР заңнамасында көзделген іс-шараларды жүргізу.</w:t>
            </w:r>
          </w:p>
        </w:tc>
        <w:tc>
          <w:tcPr>
            <w:tcW w:w="283" w:type="dxa"/>
          </w:tcPr>
          <w:p w14:paraId="7C1EFD10" w14:textId="5A2B8E69" w:rsidR="00A77BD6" w:rsidRPr="00F0365D" w:rsidRDefault="00A77BD6" w:rsidP="00A77BD6">
            <w:pPr>
              <w:jc w:val="both"/>
              <w:rPr>
                <w:b/>
                <w:sz w:val="22"/>
                <w:szCs w:val="22"/>
                <w:lang w:val="kk-KZ"/>
              </w:rPr>
            </w:pPr>
          </w:p>
        </w:tc>
        <w:tc>
          <w:tcPr>
            <w:tcW w:w="4672" w:type="dxa"/>
          </w:tcPr>
          <w:p w14:paraId="204433C7" w14:textId="367330AC" w:rsidR="00A77BD6" w:rsidRPr="00F0365D" w:rsidRDefault="00A77BD6" w:rsidP="00A77BD6">
            <w:pPr>
              <w:jc w:val="both"/>
              <w:rPr>
                <w:b/>
                <w:sz w:val="22"/>
                <w:szCs w:val="22"/>
                <w:lang w:val="kk-KZ"/>
              </w:rPr>
            </w:pPr>
            <w:r w:rsidRPr="00F0365D">
              <w:rPr>
                <w:sz w:val="22"/>
                <w:szCs w:val="22"/>
                <w:lang w:val="kk-KZ"/>
              </w:rPr>
              <w:t>13) провести мероприятия, предусмотренные законодательством РК в случае наличия ошибочного указания или несанкционированного платежа по счёту клиента.</w:t>
            </w:r>
          </w:p>
        </w:tc>
      </w:tr>
      <w:tr w:rsidR="00A77BD6" w:rsidRPr="00F0365D" w14:paraId="7ACF0CC3" w14:textId="77777777" w:rsidTr="0078362F">
        <w:tc>
          <w:tcPr>
            <w:tcW w:w="4956" w:type="dxa"/>
          </w:tcPr>
          <w:p w14:paraId="1D977452" w14:textId="58E7D4F4" w:rsidR="00A77BD6" w:rsidRPr="00F0365D" w:rsidRDefault="002A098A" w:rsidP="00A77BD6">
            <w:pPr>
              <w:jc w:val="both"/>
              <w:rPr>
                <w:sz w:val="22"/>
                <w:szCs w:val="22"/>
                <w:lang w:val="kk-KZ"/>
              </w:rPr>
            </w:pPr>
            <w:r w:rsidRPr="00F0365D">
              <w:rPr>
                <w:sz w:val="22"/>
                <w:szCs w:val="22"/>
                <w:lang w:val="kk-KZ"/>
              </w:rPr>
              <w:t xml:space="preserve">29. Клиенттің құқықтары: </w:t>
            </w:r>
          </w:p>
        </w:tc>
        <w:tc>
          <w:tcPr>
            <w:tcW w:w="283" w:type="dxa"/>
          </w:tcPr>
          <w:p w14:paraId="51825737" w14:textId="1A5081FD" w:rsidR="00A77BD6" w:rsidRPr="00F0365D" w:rsidRDefault="00A77BD6" w:rsidP="00A77BD6">
            <w:pPr>
              <w:jc w:val="both"/>
              <w:rPr>
                <w:sz w:val="22"/>
                <w:szCs w:val="22"/>
                <w:lang w:val="kk-KZ"/>
              </w:rPr>
            </w:pPr>
          </w:p>
        </w:tc>
        <w:tc>
          <w:tcPr>
            <w:tcW w:w="4672" w:type="dxa"/>
          </w:tcPr>
          <w:p w14:paraId="05BE910B" w14:textId="4BDF530F" w:rsidR="00A77BD6" w:rsidRPr="00F0365D" w:rsidRDefault="00A77BD6" w:rsidP="00A77BD6">
            <w:pPr>
              <w:jc w:val="both"/>
              <w:rPr>
                <w:sz w:val="22"/>
                <w:szCs w:val="22"/>
                <w:lang w:val="kk-KZ"/>
              </w:rPr>
            </w:pPr>
            <w:r w:rsidRPr="00F0365D">
              <w:rPr>
                <w:sz w:val="22"/>
                <w:szCs w:val="22"/>
                <w:lang w:val="kk-KZ"/>
              </w:rPr>
              <w:t>29. Клиент вправе:</w:t>
            </w:r>
          </w:p>
        </w:tc>
      </w:tr>
      <w:tr w:rsidR="00A77BD6" w:rsidRPr="00F0365D" w14:paraId="7A89B5D7" w14:textId="77777777" w:rsidTr="0078362F">
        <w:tc>
          <w:tcPr>
            <w:tcW w:w="4956" w:type="dxa"/>
          </w:tcPr>
          <w:p w14:paraId="41B43A76" w14:textId="7C046251" w:rsidR="00A77BD6" w:rsidRPr="00F0365D" w:rsidRDefault="002A098A" w:rsidP="002A098A">
            <w:pPr>
              <w:jc w:val="both"/>
              <w:rPr>
                <w:sz w:val="22"/>
                <w:szCs w:val="22"/>
                <w:lang w:val="kk-KZ"/>
              </w:rPr>
            </w:pPr>
            <w:r w:rsidRPr="00F0365D">
              <w:rPr>
                <w:sz w:val="22"/>
                <w:szCs w:val="22"/>
                <w:lang w:val="kk-KZ"/>
              </w:rPr>
              <w:t xml:space="preserve">1) </w:t>
            </w:r>
            <w:hyperlink r:id="rId17" w:history="1">
              <w:r w:rsidRPr="00F0365D">
                <w:rPr>
                  <w:rStyle w:val="a3"/>
                  <w:color w:val="auto"/>
                  <w:sz w:val="22"/>
                  <w:szCs w:val="22"/>
                  <w:lang w:val="kk-KZ"/>
                </w:rPr>
                <w:t>www.bcc.kz</w:t>
              </w:r>
            </w:hyperlink>
            <w:r w:rsidRPr="00F0365D">
              <w:rPr>
                <w:sz w:val="22"/>
                <w:szCs w:val="22"/>
                <w:lang w:val="kk-KZ"/>
              </w:rPr>
              <w:t xml:space="preserve"> мекенжайы бойынша Банктің веб-сайтында орналастырылған ережелердің, </w:t>
            </w:r>
            <w:r w:rsidRPr="00F0365D">
              <w:rPr>
                <w:sz w:val="22"/>
                <w:szCs w:val="22"/>
                <w:lang w:val="kk-KZ"/>
              </w:rPr>
              <w:lastRenderedPageBreak/>
              <w:t xml:space="preserve">шарттың, тарифтердің және тізбенің талаптарымен алдын ала танысу: </w:t>
            </w:r>
          </w:p>
        </w:tc>
        <w:tc>
          <w:tcPr>
            <w:tcW w:w="283" w:type="dxa"/>
          </w:tcPr>
          <w:p w14:paraId="37F03B85" w14:textId="5656241C" w:rsidR="00A77BD6" w:rsidRPr="00F0365D" w:rsidRDefault="00A77BD6" w:rsidP="00A77BD6">
            <w:pPr>
              <w:jc w:val="both"/>
              <w:rPr>
                <w:sz w:val="22"/>
                <w:szCs w:val="22"/>
                <w:lang w:val="kk-KZ"/>
              </w:rPr>
            </w:pPr>
          </w:p>
        </w:tc>
        <w:tc>
          <w:tcPr>
            <w:tcW w:w="4672" w:type="dxa"/>
          </w:tcPr>
          <w:p w14:paraId="742996C3" w14:textId="1058C0FC" w:rsidR="00A77BD6" w:rsidRPr="00F0365D" w:rsidRDefault="00A77BD6" w:rsidP="00A77BD6">
            <w:pPr>
              <w:jc w:val="both"/>
              <w:rPr>
                <w:sz w:val="22"/>
                <w:szCs w:val="22"/>
                <w:lang w:val="kk-KZ"/>
              </w:rPr>
            </w:pPr>
            <w:r w:rsidRPr="00F0365D">
              <w:rPr>
                <w:sz w:val="22"/>
                <w:szCs w:val="22"/>
                <w:lang w:val="kk-KZ"/>
              </w:rPr>
              <w:t xml:space="preserve">1) предварительно ознакомится с условиями правил, договора, тарифов и перечня, </w:t>
            </w:r>
            <w:r w:rsidRPr="00F0365D">
              <w:rPr>
                <w:sz w:val="22"/>
                <w:szCs w:val="22"/>
                <w:lang w:val="kk-KZ"/>
              </w:rPr>
              <w:lastRenderedPageBreak/>
              <w:t xml:space="preserve">размещёнными на веб-сайте банка по адресу: </w:t>
            </w:r>
            <w:hyperlink r:id="rId18" w:history="1">
              <w:r w:rsidRPr="00F0365D">
                <w:rPr>
                  <w:rStyle w:val="a3"/>
                  <w:color w:val="auto"/>
                  <w:sz w:val="22"/>
                  <w:szCs w:val="22"/>
                  <w:lang w:val="kk-KZ"/>
                </w:rPr>
                <w:t>www.bcc.kz</w:t>
              </w:r>
            </w:hyperlink>
            <w:r w:rsidRPr="00F0365D">
              <w:rPr>
                <w:sz w:val="22"/>
                <w:szCs w:val="22"/>
                <w:lang w:val="kk-KZ"/>
              </w:rPr>
              <w:t>;</w:t>
            </w:r>
          </w:p>
        </w:tc>
      </w:tr>
      <w:tr w:rsidR="00A77BD6" w:rsidRPr="00F0365D" w14:paraId="1BE9A535" w14:textId="77777777" w:rsidTr="0078362F">
        <w:tc>
          <w:tcPr>
            <w:tcW w:w="4956" w:type="dxa"/>
          </w:tcPr>
          <w:p w14:paraId="6838E9A2" w14:textId="2FB0906A" w:rsidR="00A77BD6" w:rsidRPr="00F0365D" w:rsidRDefault="002A098A" w:rsidP="002A098A">
            <w:pPr>
              <w:jc w:val="both"/>
              <w:rPr>
                <w:sz w:val="22"/>
                <w:szCs w:val="22"/>
                <w:lang w:val="kk-KZ"/>
              </w:rPr>
            </w:pPr>
            <w:r w:rsidRPr="00F0365D">
              <w:rPr>
                <w:sz w:val="22"/>
                <w:szCs w:val="22"/>
                <w:lang w:val="kk-KZ"/>
              </w:rPr>
              <w:lastRenderedPageBreak/>
              <w:t>2) шартқа жасалған өтініштің және Банктің нысаны бойынша өзге де құжаттардың (бар болса) негізінде Шарттың аясында Банкте бір немесе бірнеше шот ашу;</w:t>
            </w:r>
          </w:p>
        </w:tc>
        <w:tc>
          <w:tcPr>
            <w:tcW w:w="283" w:type="dxa"/>
          </w:tcPr>
          <w:p w14:paraId="1E0A0007" w14:textId="3A33971C" w:rsidR="00A77BD6" w:rsidRPr="00F0365D" w:rsidRDefault="00A77BD6" w:rsidP="00A77BD6">
            <w:pPr>
              <w:jc w:val="both"/>
              <w:rPr>
                <w:b/>
                <w:sz w:val="22"/>
                <w:szCs w:val="22"/>
                <w:lang w:val="kk-KZ"/>
              </w:rPr>
            </w:pPr>
          </w:p>
        </w:tc>
        <w:tc>
          <w:tcPr>
            <w:tcW w:w="4672" w:type="dxa"/>
          </w:tcPr>
          <w:p w14:paraId="1011F4D1" w14:textId="16282B18" w:rsidR="00A77BD6" w:rsidRPr="00F0365D" w:rsidRDefault="00A77BD6" w:rsidP="00A77BD6">
            <w:pPr>
              <w:jc w:val="both"/>
              <w:rPr>
                <w:color w:val="000000"/>
                <w:sz w:val="22"/>
                <w:szCs w:val="22"/>
                <w:shd w:val="clear" w:color="auto" w:fill="FFFFFF"/>
                <w:lang w:val="kk-KZ"/>
              </w:rPr>
            </w:pPr>
            <w:r w:rsidRPr="00F0365D">
              <w:rPr>
                <w:sz w:val="22"/>
                <w:szCs w:val="22"/>
                <w:lang w:val="kk-KZ"/>
              </w:rPr>
              <w:t>2)</w:t>
            </w:r>
            <w:r w:rsidRPr="00F0365D">
              <w:rPr>
                <w:b/>
                <w:sz w:val="22"/>
                <w:szCs w:val="22"/>
                <w:lang w:val="kk-KZ"/>
              </w:rPr>
              <w:t xml:space="preserve"> </w:t>
            </w:r>
            <w:r w:rsidRPr="00F0365D">
              <w:rPr>
                <w:color w:val="000000"/>
                <w:sz w:val="22"/>
                <w:szCs w:val="22"/>
                <w:shd w:val="clear" w:color="auto" w:fill="FFFFFF"/>
                <w:lang w:val="kk-KZ"/>
              </w:rPr>
              <w:t>открыть один или несколько счетов в банке в рамках договора на основании заявления к договору и иных документов по форме банка (при наличии);</w:t>
            </w:r>
          </w:p>
        </w:tc>
      </w:tr>
      <w:tr w:rsidR="00A77BD6" w:rsidRPr="00F0365D" w14:paraId="09CD6FDF" w14:textId="77777777" w:rsidTr="0078362F">
        <w:tc>
          <w:tcPr>
            <w:tcW w:w="4956" w:type="dxa"/>
          </w:tcPr>
          <w:p w14:paraId="2AEC9F67" w14:textId="4452AD33" w:rsidR="00A77BD6" w:rsidRPr="00F0365D" w:rsidRDefault="002A098A" w:rsidP="00027F99">
            <w:pPr>
              <w:jc w:val="both"/>
              <w:rPr>
                <w:b/>
                <w:sz w:val="22"/>
                <w:szCs w:val="22"/>
                <w:lang w:val="kk-KZ"/>
              </w:rPr>
            </w:pPr>
            <w:r w:rsidRPr="00F0365D">
              <w:rPr>
                <w:sz w:val="22"/>
                <w:szCs w:val="22"/>
                <w:lang w:val="kk-KZ"/>
              </w:rPr>
              <w:t xml:space="preserve">3) </w:t>
            </w:r>
            <w:r w:rsidR="00027F99" w:rsidRPr="00F0365D">
              <w:rPr>
                <w:sz w:val="22"/>
                <w:szCs w:val="22"/>
                <w:lang w:val="kk-KZ"/>
              </w:rPr>
              <w:t>динамикалық сәйкестендіру мен</w:t>
            </w:r>
            <w:r w:rsidR="00027F99" w:rsidRPr="00F0365D">
              <w:rPr>
                <w:b/>
                <w:sz w:val="22"/>
                <w:szCs w:val="22"/>
                <w:lang w:val="kk-KZ"/>
              </w:rPr>
              <w:t xml:space="preserve"> </w:t>
            </w:r>
            <w:r w:rsidR="00027F99" w:rsidRPr="00F0365D">
              <w:rPr>
                <w:sz w:val="22"/>
                <w:szCs w:val="22"/>
                <w:lang w:val="kk-KZ"/>
              </w:rPr>
              <w:t xml:space="preserve">ЭЦҚ пайдалана отырып, жүйенің мобильді қосымшасы және оның веб-нұсқасы арқылы ҰБАҚ-та /ДК-да электрондық түрде шарттың (бар болса) аясында </w:t>
            </w:r>
            <w:r w:rsidRPr="00F0365D">
              <w:rPr>
                <w:sz w:val="22"/>
                <w:szCs w:val="22"/>
                <w:lang w:val="kk-KZ"/>
              </w:rPr>
              <w:t>Банк</w:t>
            </w:r>
            <w:r w:rsidR="00027F99" w:rsidRPr="00F0365D">
              <w:rPr>
                <w:sz w:val="22"/>
                <w:szCs w:val="22"/>
                <w:lang w:val="kk-KZ"/>
              </w:rPr>
              <w:t xml:space="preserve">тің нысаны бойынша шартқа жасалған өтінішке және </w:t>
            </w:r>
            <w:r w:rsidRPr="00F0365D">
              <w:rPr>
                <w:sz w:val="22"/>
                <w:szCs w:val="22"/>
                <w:lang w:val="kk-KZ"/>
              </w:rPr>
              <w:t xml:space="preserve">өзге де құжаттарға </w:t>
            </w:r>
            <w:r w:rsidR="00027F99" w:rsidRPr="00F0365D">
              <w:rPr>
                <w:sz w:val="22"/>
                <w:szCs w:val="22"/>
                <w:lang w:val="kk-KZ"/>
              </w:rPr>
              <w:t xml:space="preserve">қол қою, бұл ҚР АК 152-бабының аясында </w:t>
            </w:r>
            <w:r w:rsidRPr="00F0365D">
              <w:rPr>
                <w:sz w:val="22"/>
                <w:szCs w:val="22"/>
                <w:lang w:val="kk-KZ"/>
              </w:rPr>
              <w:t xml:space="preserve">мәміленің жазбаша нысанына </w:t>
            </w:r>
            <w:r w:rsidR="00027F99" w:rsidRPr="00F0365D">
              <w:rPr>
                <w:sz w:val="22"/>
                <w:szCs w:val="22"/>
                <w:lang w:val="kk-KZ"/>
              </w:rPr>
              <w:t xml:space="preserve">немесе банк бөлімшесінде мөрмен (бар болса) куәландыра отырып, өз қолымен қағаз тасымалдағыштағы нысанына </w:t>
            </w:r>
            <w:r w:rsidRPr="00F0365D">
              <w:rPr>
                <w:sz w:val="22"/>
                <w:szCs w:val="22"/>
                <w:lang w:val="kk-KZ"/>
              </w:rPr>
              <w:t>теңестіріледі (</w:t>
            </w:r>
            <w:r w:rsidR="00027F99" w:rsidRPr="00F0365D">
              <w:rPr>
                <w:sz w:val="22"/>
                <w:szCs w:val="22"/>
                <w:lang w:val="kk-KZ"/>
              </w:rPr>
              <w:t>Банктің техникалық мүмкіндігі болған кезде);</w:t>
            </w:r>
            <w:r w:rsidR="00027F99" w:rsidRPr="00F0365D">
              <w:rPr>
                <w:b/>
                <w:sz w:val="22"/>
                <w:szCs w:val="22"/>
                <w:lang w:val="kk-KZ"/>
              </w:rPr>
              <w:t xml:space="preserve"> </w:t>
            </w:r>
          </w:p>
        </w:tc>
        <w:tc>
          <w:tcPr>
            <w:tcW w:w="283" w:type="dxa"/>
          </w:tcPr>
          <w:p w14:paraId="73071EBC" w14:textId="6A67CB3C" w:rsidR="00A77BD6" w:rsidRPr="00F0365D" w:rsidRDefault="00A77BD6" w:rsidP="00A77BD6">
            <w:pPr>
              <w:jc w:val="both"/>
              <w:rPr>
                <w:b/>
                <w:sz w:val="22"/>
                <w:szCs w:val="22"/>
                <w:lang w:val="kk-KZ"/>
              </w:rPr>
            </w:pPr>
          </w:p>
        </w:tc>
        <w:tc>
          <w:tcPr>
            <w:tcW w:w="4672" w:type="dxa"/>
          </w:tcPr>
          <w:p w14:paraId="6D73AD54" w14:textId="59EE63AD" w:rsidR="00A77BD6" w:rsidRPr="00F0365D" w:rsidRDefault="00A77BD6" w:rsidP="00A77BD6">
            <w:pPr>
              <w:jc w:val="both"/>
              <w:rPr>
                <w:sz w:val="22"/>
                <w:szCs w:val="22"/>
                <w:lang w:val="kk-KZ"/>
              </w:rPr>
            </w:pPr>
            <w:r w:rsidRPr="00F0365D">
              <w:rPr>
                <w:sz w:val="22"/>
                <w:szCs w:val="22"/>
                <w:lang w:val="kk-KZ"/>
              </w:rPr>
              <w:t>3) подписывать заявление к договору и иные документы по форме банка в рамках договора (при наличии) в электронном виде на АУСС / ПК посредством мобильного приложения системы и её веб-версии с использованием динамической идентификации и ЭЦП,</w:t>
            </w:r>
            <w:r w:rsidR="002A098A" w:rsidRPr="00F0365D">
              <w:rPr>
                <w:sz w:val="22"/>
                <w:szCs w:val="22"/>
                <w:lang w:val="kk-KZ"/>
              </w:rPr>
              <w:t xml:space="preserve"> </w:t>
            </w:r>
            <w:r w:rsidRPr="00F0365D">
              <w:rPr>
                <w:sz w:val="22"/>
                <w:szCs w:val="22"/>
                <w:lang w:val="kk-KZ"/>
              </w:rPr>
              <w:t>что приравнивается к письменной форме сделки в рамках статьи 152 ГК РК (при наличии технической возможности у банка) либо на бумажном носителе собственноручно с заверением печатью (при наличии) в отделении банка;</w:t>
            </w:r>
          </w:p>
        </w:tc>
      </w:tr>
      <w:tr w:rsidR="00A77BD6" w:rsidRPr="00F0365D" w14:paraId="0273D000" w14:textId="77777777" w:rsidTr="0078362F">
        <w:tc>
          <w:tcPr>
            <w:tcW w:w="4956" w:type="dxa"/>
          </w:tcPr>
          <w:p w14:paraId="2D988F10" w14:textId="5D98EBC0" w:rsidR="00A77BD6" w:rsidRPr="00F0365D" w:rsidRDefault="00027F99" w:rsidP="00027F99">
            <w:pPr>
              <w:jc w:val="both"/>
              <w:rPr>
                <w:sz w:val="22"/>
                <w:szCs w:val="22"/>
                <w:lang w:val="kk-KZ"/>
              </w:rPr>
            </w:pPr>
            <w:r w:rsidRPr="00F0365D">
              <w:rPr>
                <w:sz w:val="22"/>
                <w:szCs w:val="22"/>
                <w:lang w:val="kk-KZ"/>
              </w:rPr>
              <w:t xml:space="preserve">4) шоттағы ақшаға Қазақстан Республикасының заңнамасында және шартта белгіленген тәртіппен және талаптармен өз бетінше басқару; </w:t>
            </w:r>
          </w:p>
        </w:tc>
        <w:tc>
          <w:tcPr>
            <w:tcW w:w="283" w:type="dxa"/>
          </w:tcPr>
          <w:p w14:paraId="05F85CA4" w14:textId="52AC0DC1" w:rsidR="00A77BD6" w:rsidRPr="00F0365D" w:rsidRDefault="00A77BD6" w:rsidP="00A77BD6">
            <w:pPr>
              <w:jc w:val="both"/>
              <w:rPr>
                <w:b/>
                <w:sz w:val="22"/>
                <w:szCs w:val="22"/>
                <w:lang w:val="kk-KZ"/>
              </w:rPr>
            </w:pPr>
          </w:p>
        </w:tc>
        <w:tc>
          <w:tcPr>
            <w:tcW w:w="4672" w:type="dxa"/>
          </w:tcPr>
          <w:p w14:paraId="29497755" w14:textId="7332FBF2" w:rsidR="00A77BD6" w:rsidRPr="00F0365D" w:rsidRDefault="00A77BD6" w:rsidP="00A77BD6">
            <w:pPr>
              <w:jc w:val="both"/>
              <w:rPr>
                <w:sz w:val="22"/>
                <w:szCs w:val="22"/>
                <w:lang w:val="kk-KZ"/>
              </w:rPr>
            </w:pPr>
            <w:r w:rsidRPr="00F0365D">
              <w:rPr>
                <w:sz w:val="22"/>
                <w:szCs w:val="22"/>
                <w:lang w:val="kk-KZ"/>
              </w:rPr>
              <w:t>4)</w:t>
            </w:r>
            <w:r w:rsidRPr="00F0365D">
              <w:rPr>
                <w:b/>
                <w:sz w:val="22"/>
                <w:szCs w:val="22"/>
                <w:lang w:val="kk-KZ"/>
              </w:rPr>
              <w:t xml:space="preserve"> </w:t>
            </w:r>
            <w:r w:rsidRPr="00F0365D">
              <w:rPr>
                <w:sz w:val="22"/>
                <w:szCs w:val="22"/>
                <w:lang w:val="kk-KZ"/>
              </w:rPr>
              <w:t>самостоятельно распоряжаться деньгами, находящимися на счёте в порядке и на условиях, установленным законодательством РК и договором;</w:t>
            </w:r>
          </w:p>
        </w:tc>
      </w:tr>
      <w:tr w:rsidR="00A77BD6" w:rsidRPr="00F0365D" w14:paraId="6C8D8ADB" w14:textId="77777777" w:rsidTr="0078362F">
        <w:tc>
          <w:tcPr>
            <w:tcW w:w="4956" w:type="dxa"/>
          </w:tcPr>
          <w:p w14:paraId="51794CF2" w14:textId="43F91CC2" w:rsidR="00A77BD6" w:rsidRPr="00F0365D" w:rsidRDefault="00563344" w:rsidP="00563344">
            <w:pPr>
              <w:jc w:val="both"/>
              <w:rPr>
                <w:sz w:val="22"/>
                <w:szCs w:val="22"/>
                <w:lang w:val="kk-KZ"/>
              </w:rPr>
            </w:pPr>
            <w:r w:rsidRPr="00F0365D">
              <w:rPr>
                <w:sz w:val="22"/>
                <w:szCs w:val="22"/>
                <w:lang w:val="kk-KZ"/>
              </w:rPr>
              <w:t>5) Қазақстан Республикасының заңнамасында және Шартта белгіленген тәртіппен және талаптармен шотты және шоттағы ақшаны үшінші тұлғалардың басқаруына сенім білдіру;</w:t>
            </w:r>
          </w:p>
        </w:tc>
        <w:tc>
          <w:tcPr>
            <w:tcW w:w="283" w:type="dxa"/>
          </w:tcPr>
          <w:p w14:paraId="31C4DE1A" w14:textId="50B52C82" w:rsidR="00A77BD6" w:rsidRPr="00F0365D" w:rsidRDefault="00A77BD6" w:rsidP="00A77BD6">
            <w:pPr>
              <w:jc w:val="both"/>
              <w:rPr>
                <w:b/>
                <w:sz w:val="22"/>
                <w:szCs w:val="22"/>
                <w:lang w:val="kk-KZ"/>
              </w:rPr>
            </w:pPr>
          </w:p>
        </w:tc>
        <w:tc>
          <w:tcPr>
            <w:tcW w:w="4672" w:type="dxa"/>
          </w:tcPr>
          <w:p w14:paraId="2FFF347E" w14:textId="2406BE72" w:rsidR="00A77BD6" w:rsidRPr="00F0365D" w:rsidRDefault="00A77BD6" w:rsidP="00A77BD6">
            <w:pPr>
              <w:jc w:val="both"/>
              <w:rPr>
                <w:sz w:val="22"/>
                <w:szCs w:val="22"/>
                <w:lang w:val="kk-KZ"/>
              </w:rPr>
            </w:pPr>
            <w:r w:rsidRPr="00F0365D">
              <w:rPr>
                <w:sz w:val="22"/>
                <w:szCs w:val="22"/>
                <w:lang w:val="kk-KZ"/>
              </w:rPr>
              <w:t>5)</w:t>
            </w:r>
            <w:r w:rsidRPr="00F0365D">
              <w:rPr>
                <w:b/>
                <w:sz w:val="22"/>
                <w:szCs w:val="22"/>
                <w:lang w:val="kk-KZ"/>
              </w:rPr>
              <w:t xml:space="preserve"> </w:t>
            </w:r>
            <w:r w:rsidRPr="00F0365D">
              <w:rPr>
                <w:sz w:val="22"/>
                <w:szCs w:val="22"/>
                <w:lang w:val="kk-KZ"/>
              </w:rPr>
              <w:t>доверять распоряжение счётом и деньгами, находящимися на счёте, третьим лицам, в порядке и на условиях, установленным законодательством РК и договором;</w:t>
            </w:r>
          </w:p>
        </w:tc>
      </w:tr>
      <w:tr w:rsidR="00A77BD6" w:rsidRPr="00F0365D" w14:paraId="7842ACB9" w14:textId="77777777" w:rsidTr="0078362F">
        <w:tc>
          <w:tcPr>
            <w:tcW w:w="4956" w:type="dxa"/>
          </w:tcPr>
          <w:p w14:paraId="7E7D003B" w14:textId="5F744109" w:rsidR="00A77BD6" w:rsidRPr="00F0365D" w:rsidRDefault="00563344" w:rsidP="00563344">
            <w:pPr>
              <w:jc w:val="both"/>
              <w:rPr>
                <w:sz w:val="22"/>
                <w:szCs w:val="22"/>
                <w:lang w:val="kk-KZ"/>
              </w:rPr>
            </w:pPr>
            <w:r w:rsidRPr="00F0365D">
              <w:rPr>
                <w:sz w:val="22"/>
                <w:szCs w:val="22"/>
                <w:lang w:val="kk-KZ"/>
              </w:rPr>
              <w:t>6) ҚР заңнамасында және Шартта белгіленген тәртіппен және талаптармен шот бойынша аударым және (немесе) кассалық операцияларды пайдалану;</w:t>
            </w:r>
          </w:p>
        </w:tc>
        <w:tc>
          <w:tcPr>
            <w:tcW w:w="283" w:type="dxa"/>
          </w:tcPr>
          <w:p w14:paraId="780B49B1" w14:textId="3589B1F6" w:rsidR="00A77BD6" w:rsidRPr="00F0365D" w:rsidRDefault="00A77BD6" w:rsidP="00A77BD6">
            <w:pPr>
              <w:jc w:val="both"/>
              <w:rPr>
                <w:b/>
                <w:sz w:val="22"/>
                <w:szCs w:val="22"/>
                <w:lang w:val="kk-KZ"/>
              </w:rPr>
            </w:pPr>
          </w:p>
        </w:tc>
        <w:tc>
          <w:tcPr>
            <w:tcW w:w="4672" w:type="dxa"/>
          </w:tcPr>
          <w:p w14:paraId="0D14F689" w14:textId="6889583F" w:rsidR="00A77BD6" w:rsidRPr="00F0365D" w:rsidRDefault="00A77BD6" w:rsidP="00A77BD6">
            <w:pPr>
              <w:jc w:val="both"/>
              <w:rPr>
                <w:sz w:val="22"/>
                <w:szCs w:val="22"/>
                <w:lang w:val="kk-KZ"/>
              </w:rPr>
            </w:pPr>
            <w:r w:rsidRPr="00F0365D">
              <w:rPr>
                <w:sz w:val="22"/>
                <w:szCs w:val="22"/>
                <w:lang w:val="kk-KZ"/>
              </w:rPr>
              <w:t>6)</w:t>
            </w:r>
            <w:r w:rsidRPr="00F0365D">
              <w:rPr>
                <w:b/>
                <w:sz w:val="22"/>
                <w:szCs w:val="22"/>
                <w:lang w:val="kk-KZ"/>
              </w:rPr>
              <w:t xml:space="preserve"> </w:t>
            </w:r>
            <w:r w:rsidRPr="00F0365D">
              <w:rPr>
                <w:sz w:val="22"/>
                <w:szCs w:val="22"/>
                <w:lang w:val="kk-KZ"/>
              </w:rPr>
              <w:t>использовать переводные и (или) кассовые операции по счёту в порядке и на условиях, установленным законодательством РК и договором;</w:t>
            </w:r>
          </w:p>
        </w:tc>
      </w:tr>
      <w:tr w:rsidR="00A77BD6" w:rsidRPr="00F0365D" w14:paraId="7DC6EE0F" w14:textId="77777777" w:rsidTr="0078362F">
        <w:tc>
          <w:tcPr>
            <w:tcW w:w="4956" w:type="dxa"/>
          </w:tcPr>
          <w:p w14:paraId="4A0F0F5B" w14:textId="5D719915" w:rsidR="00A77BD6" w:rsidRPr="00F0365D" w:rsidRDefault="00563344" w:rsidP="00563344">
            <w:pPr>
              <w:jc w:val="both"/>
              <w:rPr>
                <w:sz w:val="22"/>
                <w:szCs w:val="22"/>
                <w:lang w:val="kk-KZ"/>
              </w:rPr>
            </w:pPr>
            <w:r w:rsidRPr="00F0365D">
              <w:rPr>
                <w:sz w:val="22"/>
                <w:szCs w:val="22"/>
                <w:lang w:val="kk-KZ"/>
              </w:rPr>
              <w:t>7) операциялық күн ішінде шот бойынша аударым операцияларын жасау. Ағымдағы күнтізбелік күнмен операциялық күн аяқталғаннан кейін алынған төлем құжаттарын Банк орындауға келесі операциялық күнмен қабылдайды;</w:t>
            </w:r>
          </w:p>
        </w:tc>
        <w:tc>
          <w:tcPr>
            <w:tcW w:w="283" w:type="dxa"/>
          </w:tcPr>
          <w:p w14:paraId="6149BAD1" w14:textId="1C7EDDC8" w:rsidR="00A77BD6" w:rsidRPr="00F0365D" w:rsidRDefault="00A77BD6" w:rsidP="00A77BD6">
            <w:pPr>
              <w:jc w:val="both"/>
              <w:rPr>
                <w:b/>
                <w:sz w:val="22"/>
                <w:szCs w:val="22"/>
                <w:lang w:val="kk-KZ"/>
              </w:rPr>
            </w:pPr>
          </w:p>
        </w:tc>
        <w:tc>
          <w:tcPr>
            <w:tcW w:w="4672" w:type="dxa"/>
          </w:tcPr>
          <w:p w14:paraId="30E935EF" w14:textId="6416FF37" w:rsidR="00A77BD6" w:rsidRPr="00F0365D" w:rsidRDefault="00A77BD6" w:rsidP="00A77BD6">
            <w:pPr>
              <w:jc w:val="both"/>
              <w:rPr>
                <w:b/>
                <w:sz w:val="22"/>
                <w:szCs w:val="22"/>
                <w:lang w:val="kk-KZ"/>
              </w:rPr>
            </w:pPr>
            <w:r w:rsidRPr="00F0365D">
              <w:rPr>
                <w:sz w:val="22"/>
                <w:szCs w:val="22"/>
                <w:lang w:val="kk-KZ"/>
              </w:rPr>
              <w:t>7)</w:t>
            </w:r>
            <w:r w:rsidRPr="00F0365D">
              <w:rPr>
                <w:b/>
                <w:sz w:val="22"/>
                <w:szCs w:val="22"/>
                <w:lang w:val="kk-KZ"/>
              </w:rPr>
              <w:t xml:space="preserve"> </w:t>
            </w:r>
            <w:r w:rsidRPr="00F0365D">
              <w:rPr>
                <w:sz w:val="22"/>
                <w:szCs w:val="22"/>
                <w:lang w:val="kk-KZ"/>
              </w:rPr>
              <w:t>совершать переводные операции по счёту в течение операционного дня.</w:t>
            </w:r>
            <w:r w:rsidRPr="00F0365D">
              <w:rPr>
                <w:b/>
                <w:sz w:val="22"/>
                <w:szCs w:val="22"/>
                <w:lang w:val="kk-KZ"/>
              </w:rPr>
              <w:t xml:space="preserve"> </w:t>
            </w:r>
            <w:r w:rsidRPr="00F0365D">
              <w:rPr>
                <w:sz w:val="22"/>
                <w:szCs w:val="22"/>
                <w:lang w:val="kk-KZ"/>
              </w:rPr>
              <w:t>Платёжные документы, полученные после завершения операционного дня текущей календарной датой, принимаются банком к исполнению следующим операционным днём;</w:t>
            </w:r>
          </w:p>
        </w:tc>
      </w:tr>
      <w:tr w:rsidR="00A77BD6" w:rsidRPr="00F0365D" w14:paraId="61A35400" w14:textId="77777777" w:rsidTr="0078362F">
        <w:tc>
          <w:tcPr>
            <w:tcW w:w="4956" w:type="dxa"/>
          </w:tcPr>
          <w:p w14:paraId="592FE44D" w14:textId="2DAB16DF" w:rsidR="00A77BD6" w:rsidRPr="00F0365D" w:rsidRDefault="00563344" w:rsidP="00563344">
            <w:pPr>
              <w:jc w:val="both"/>
              <w:rPr>
                <w:sz w:val="22"/>
                <w:szCs w:val="22"/>
                <w:lang w:val="kk-KZ"/>
              </w:rPr>
            </w:pPr>
            <w:r w:rsidRPr="00F0365D">
              <w:rPr>
                <w:sz w:val="22"/>
                <w:szCs w:val="22"/>
                <w:lang w:val="kk-KZ"/>
              </w:rPr>
              <w:t>8) үзінді көшірмеде көрсетілген шот бойынша операцияға қарсылығы туралы өтінішті осындай операция жүргізілген күннен бастап 35 (отыз бес) күнтізбелік күннен кешіктірмей беру;</w:t>
            </w:r>
          </w:p>
        </w:tc>
        <w:tc>
          <w:tcPr>
            <w:tcW w:w="283" w:type="dxa"/>
          </w:tcPr>
          <w:p w14:paraId="245345C2" w14:textId="3ECCFDC2" w:rsidR="00A77BD6" w:rsidRPr="00F0365D" w:rsidRDefault="00A77BD6" w:rsidP="00A77BD6">
            <w:pPr>
              <w:jc w:val="both"/>
              <w:rPr>
                <w:b/>
                <w:sz w:val="22"/>
                <w:szCs w:val="22"/>
                <w:lang w:val="kk-KZ"/>
              </w:rPr>
            </w:pPr>
          </w:p>
        </w:tc>
        <w:tc>
          <w:tcPr>
            <w:tcW w:w="4672" w:type="dxa"/>
          </w:tcPr>
          <w:p w14:paraId="53A7A64A" w14:textId="6490DBF6" w:rsidR="00A77BD6" w:rsidRPr="00F0365D" w:rsidRDefault="00A77BD6" w:rsidP="00A77BD6">
            <w:pPr>
              <w:jc w:val="both"/>
              <w:rPr>
                <w:sz w:val="22"/>
                <w:szCs w:val="22"/>
                <w:lang w:val="kk-KZ"/>
              </w:rPr>
            </w:pPr>
            <w:r w:rsidRPr="00F0365D">
              <w:rPr>
                <w:sz w:val="22"/>
                <w:szCs w:val="22"/>
                <w:lang w:val="kk-KZ"/>
              </w:rPr>
              <w:t>8)</w:t>
            </w:r>
            <w:r w:rsidRPr="00F0365D">
              <w:rPr>
                <w:b/>
                <w:sz w:val="22"/>
                <w:szCs w:val="22"/>
                <w:lang w:val="kk-KZ"/>
              </w:rPr>
              <w:t xml:space="preserve"> </w:t>
            </w:r>
            <w:r w:rsidRPr="00F0365D">
              <w:rPr>
                <w:sz w:val="22"/>
                <w:szCs w:val="22"/>
                <w:lang w:val="kk-KZ"/>
              </w:rPr>
              <w:t>подать заявление об оспаривании операции по счёту отраженной в выписке не позднее 35 (тридцати пяти) календарных дней со дня проведения такой операции;</w:t>
            </w:r>
          </w:p>
        </w:tc>
      </w:tr>
      <w:tr w:rsidR="00A77BD6" w:rsidRPr="00F0365D" w14:paraId="4373DA14" w14:textId="77777777" w:rsidTr="0078362F">
        <w:tc>
          <w:tcPr>
            <w:tcW w:w="4956" w:type="dxa"/>
          </w:tcPr>
          <w:p w14:paraId="1051909B" w14:textId="1F16B29F" w:rsidR="00A77BD6" w:rsidRPr="00F0365D" w:rsidRDefault="00563344" w:rsidP="00A77BD6">
            <w:pPr>
              <w:jc w:val="both"/>
              <w:rPr>
                <w:sz w:val="22"/>
                <w:szCs w:val="22"/>
                <w:lang w:val="kk-KZ"/>
              </w:rPr>
            </w:pPr>
            <w:r w:rsidRPr="00F0365D">
              <w:rPr>
                <w:sz w:val="22"/>
                <w:szCs w:val="22"/>
                <w:lang w:val="kk-KZ"/>
              </w:rPr>
              <w:t>9) тарифтерге сәйкес шотқа ұлттық валютамен қолма-қол ақша салу;</w:t>
            </w:r>
          </w:p>
        </w:tc>
        <w:tc>
          <w:tcPr>
            <w:tcW w:w="283" w:type="dxa"/>
          </w:tcPr>
          <w:p w14:paraId="2AF05225" w14:textId="1D563C3C" w:rsidR="00A77BD6" w:rsidRPr="00F0365D" w:rsidRDefault="00A77BD6" w:rsidP="00A77BD6">
            <w:pPr>
              <w:jc w:val="both"/>
              <w:rPr>
                <w:b/>
                <w:sz w:val="22"/>
                <w:szCs w:val="22"/>
                <w:lang w:val="kk-KZ"/>
              </w:rPr>
            </w:pPr>
          </w:p>
        </w:tc>
        <w:tc>
          <w:tcPr>
            <w:tcW w:w="4672" w:type="dxa"/>
          </w:tcPr>
          <w:p w14:paraId="51DA6C26" w14:textId="29A7F1B4" w:rsidR="00A77BD6" w:rsidRPr="00F0365D" w:rsidRDefault="00A77BD6" w:rsidP="00A77BD6">
            <w:pPr>
              <w:jc w:val="both"/>
              <w:rPr>
                <w:sz w:val="22"/>
                <w:szCs w:val="22"/>
                <w:lang w:val="kk-KZ"/>
              </w:rPr>
            </w:pPr>
            <w:r w:rsidRPr="00F0365D">
              <w:rPr>
                <w:sz w:val="22"/>
                <w:szCs w:val="22"/>
                <w:lang w:val="kk-KZ"/>
              </w:rPr>
              <w:t>9)</w:t>
            </w:r>
            <w:r w:rsidRPr="00F0365D">
              <w:rPr>
                <w:b/>
                <w:sz w:val="22"/>
                <w:szCs w:val="22"/>
                <w:lang w:val="kk-KZ"/>
              </w:rPr>
              <w:t xml:space="preserve"> </w:t>
            </w:r>
            <w:r w:rsidRPr="00F0365D">
              <w:rPr>
                <w:sz w:val="22"/>
                <w:szCs w:val="22"/>
                <w:lang w:val="kk-KZ"/>
              </w:rPr>
              <w:t>вносить наличные деньги в национальной валюте на счёт согласно тарифам;</w:t>
            </w:r>
          </w:p>
        </w:tc>
      </w:tr>
      <w:tr w:rsidR="00A77BD6" w:rsidRPr="00F0365D" w14:paraId="6AE5DF87" w14:textId="77777777" w:rsidTr="0078362F">
        <w:tc>
          <w:tcPr>
            <w:tcW w:w="4956" w:type="dxa"/>
          </w:tcPr>
          <w:p w14:paraId="477D4EA0" w14:textId="32D04190" w:rsidR="00A77BD6" w:rsidRPr="00F0365D" w:rsidRDefault="00563344" w:rsidP="004D5047">
            <w:pPr>
              <w:jc w:val="both"/>
              <w:rPr>
                <w:sz w:val="22"/>
                <w:szCs w:val="22"/>
                <w:lang w:val="kk-KZ"/>
              </w:rPr>
            </w:pPr>
            <w:r w:rsidRPr="00F0365D">
              <w:rPr>
                <w:sz w:val="22"/>
                <w:szCs w:val="22"/>
                <w:lang w:val="kk-KZ"/>
              </w:rPr>
              <w:t xml:space="preserve">10) «Құпия сөзді» пайдалана отырып, Call-Center-ге </w:t>
            </w:r>
            <w:r w:rsidR="004D5047" w:rsidRPr="00F0365D">
              <w:rPr>
                <w:sz w:val="22"/>
                <w:szCs w:val="22"/>
                <w:lang w:val="kk-KZ"/>
              </w:rPr>
              <w:t>хабарласу</w:t>
            </w:r>
            <w:r w:rsidRPr="00F0365D">
              <w:rPr>
                <w:sz w:val="22"/>
                <w:szCs w:val="22"/>
                <w:lang w:val="kk-KZ"/>
              </w:rPr>
              <w:t xml:space="preserve"> арқылы ақпараттық банктік қызметті алу</w:t>
            </w:r>
            <w:r w:rsidR="004D5047" w:rsidRPr="00F0365D">
              <w:rPr>
                <w:sz w:val="22"/>
                <w:szCs w:val="22"/>
                <w:lang w:val="kk-KZ"/>
              </w:rPr>
              <w:t>;</w:t>
            </w:r>
          </w:p>
        </w:tc>
        <w:tc>
          <w:tcPr>
            <w:tcW w:w="283" w:type="dxa"/>
          </w:tcPr>
          <w:p w14:paraId="7AEAE6C0" w14:textId="242556BD" w:rsidR="00A77BD6" w:rsidRPr="00F0365D" w:rsidRDefault="00A77BD6" w:rsidP="00A77BD6">
            <w:pPr>
              <w:jc w:val="both"/>
              <w:rPr>
                <w:b/>
                <w:sz w:val="22"/>
                <w:szCs w:val="22"/>
                <w:lang w:val="kk-KZ"/>
              </w:rPr>
            </w:pPr>
          </w:p>
        </w:tc>
        <w:tc>
          <w:tcPr>
            <w:tcW w:w="4672" w:type="dxa"/>
          </w:tcPr>
          <w:p w14:paraId="4E81F6CC" w14:textId="608C216B" w:rsidR="00A77BD6" w:rsidRPr="00F0365D" w:rsidRDefault="00A77BD6" w:rsidP="00A77BD6">
            <w:pPr>
              <w:jc w:val="both"/>
              <w:rPr>
                <w:sz w:val="22"/>
                <w:szCs w:val="22"/>
                <w:lang w:val="kk-KZ"/>
              </w:rPr>
            </w:pPr>
            <w:r w:rsidRPr="00F0365D">
              <w:rPr>
                <w:sz w:val="22"/>
                <w:szCs w:val="22"/>
                <w:lang w:val="kk-KZ"/>
              </w:rPr>
              <w:t>10) получить информационную банковскую услугу посредством обращения в Call – Center с использованием «Кодового слова»;</w:t>
            </w:r>
          </w:p>
        </w:tc>
      </w:tr>
      <w:tr w:rsidR="00A77BD6" w:rsidRPr="00F0365D" w14:paraId="64DCA453" w14:textId="77777777" w:rsidTr="0078362F">
        <w:tc>
          <w:tcPr>
            <w:tcW w:w="4956" w:type="dxa"/>
          </w:tcPr>
          <w:p w14:paraId="461BCC0C" w14:textId="11F9A06E" w:rsidR="00A77BD6" w:rsidRPr="00F0365D" w:rsidRDefault="004D5047" w:rsidP="00A77BD6">
            <w:pPr>
              <w:jc w:val="both"/>
              <w:rPr>
                <w:sz w:val="22"/>
                <w:szCs w:val="22"/>
                <w:lang w:val="kk-KZ"/>
              </w:rPr>
            </w:pPr>
            <w:r w:rsidRPr="00F0365D">
              <w:rPr>
                <w:sz w:val="22"/>
                <w:szCs w:val="22"/>
                <w:lang w:val="kk-KZ"/>
              </w:rPr>
              <w:t>11) Банкке:</w:t>
            </w:r>
          </w:p>
        </w:tc>
        <w:tc>
          <w:tcPr>
            <w:tcW w:w="283" w:type="dxa"/>
          </w:tcPr>
          <w:p w14:paraId="340C727F" w14:textId="2D3E3248" w:rsidR="00A77BD6" w:rsidRPr="00F0365D" w:rsidRDefault="00A77BD6" w:rsidP="00A77BD6">
            <w:pPr>
              <w:jc w:val="both"/>
              <w:rPr>
                <w:b/>
                <w:sz w:val="22"/>
                <w:szCs w:val="22"/>
                <w:lang w:val="kk-KZ"/>
              </w:rPr>
            </w:pPr>
          </w:p>
        </w:tc>
        <w:tc>
          <w:tcPr>
            <w:tcW w:w="4672" w:type="dxa"/>
          </w:tcPr>
          <w:p w14:paraId="0FBD1BB5" w14:textId="20A34EA2" w:rsidR="00A77BD6" w:rsidRPr="00F0365D" w:rsidRDefault="00A77BD6" w:rsidP="00A77BD6">
            <w:pPr>
              <w:jc w:val="both"/>
              <w:rPr>
                <w:sz w:val="22"/>
                <w:szCs w:val="22"/>
                <w:lang w:val="kk-KZ"/>
              </w:rPr>
            </w:pPr>
            <w:r w:rsidRPr="00F0365D">
              <w:rPr>
                <w:sz w:val="22"/>
                <w:szCs w:val="22"/>
                <w:lang w:val="kk-KZ"/>
              </w:rPr>
              <w:t>11) предоставить банку согласие:</w:t>
            </w:r>
          </w:p>
        </w:tc>
      </w:tr>
      <w:tr w:rsidR="00A77BD6" w:rsidRPr="00F0365D" w14:paraId="2B8E1123" w14:textId="77777777" w:rsidTr="0078362F">
        <w:tc>
          <w:tcPr>
            <w:tcW w:w="4956" w:type="dxa"/>
          </w:tcPr>
          <w:p w14:paraId="61D8CBEE" w14:textId="30F224F2" w:rsidR="00A77BD6" w:rsidRPr="00F0365D" w:rsidRDefault="004D5047" w:rsidP="00A77BD6">
            <w:pPr>
              <w:jc w:val="both"/>
              <w:rPr>
                <w:b/>
                <w:sz w:val="22"/>
                <w:szCs w:val="22"/>
                <w:lang w:val="kk-KZ"/>
              </w:rPr>
            </w:pPr>
            <w:r w:rsidRPr="00F0365D">
              <w:rPr>
                <w:b/>
                <w:sz w:val="22"/>
                <w:szCs w:val="22"/>
                <w:lang w:val="kk-KZ"/>
              </w:rPr>
              <w:t>–</w:t>
            </w:r>
            <w:r w:rsidRPr="00F0365D">
              <w:rPr>
                <w:sz w:val="22"/>
                <w:szCs w:val="22"/>
                <w:lang w:val="kk-KZ"/>
              </w:rPr>
              <w:t xml:space="preserve"> құрылтайшының және (немесе) басшының дербес және өзге де деректерін мемлекеттік және (немесе) мемлекеттік емес дерекқорлардан тікелей және (немесе) үшінші тұлғалар арқылы жинауға, өңдеуге, сақтауға, айырбастауға және түзетуге (өзгерген жағдайда), тиісті дәрежеде тексеру, шарт жасасу, ҚР УМО-ға хабарлау үшін және ҚР заңнамасында және шартта белгіленген тәртіппен қызмет көрсетуге;</w:t>
            </w:r>
          </w:p>
        </w:tc>
        <w:tc>
          <w:tcPr>
            <w:tcW w:w="283" w:type="dxa"/>
          </w:tcPr>
          <w:p w14:paraId="4AE640F8" w14:textId="336FC4AC" w:rsidR="00A77BD6" w:rsidRPr="00F0365D" w:rsidRDefault="00A77BD6" w:rsidP="00A77BD6">
            <w:pPr>
              <w:jc w:val="both"/>
              <w:rPr>
                <w:b/>
                <w:sz w:val="22"/>
                <w:szCs w:val="22"/>
                <w:lang w:val="kk-KZ"/>
              </w:rPr>
            </w:pPr>
          </w:p>
        </w:tc>
        <w:tc>
          <w:tcPr>
            <w:tcW w:w="4672" w:type="dxa"/>
          </w:tcPr>
          <w:p w14:paraId="7F98FF7B" w14:textId="5C913D37" w:rsidR="00A77BD6" w:rsidRPr="00F0365D" w:rsidRDefault="00A77BD6" w:rsidP="00A77BD6">
            <w:pPr>
              <w:jc w:val="both"/>
              <w:rPr>
                <w:sz w:val="22"/>
                <w:szCs w:val="22"/>
                <w:lang w:val="kk-KZ"/>
              </w:rPr>
            </w:pPr>
            <w:r w:rsidRPr="00F0365D">
              <w:rPr>
                <w:b/>
                <w:sz w:val="22"/>
                <w:szCs w:val="22"/>
                <w:lang w:val="kk-KZ"/>
              </w:rPr>
              <w:t>–</w:t>
            </w:r>
            <w:r w:rsidRPr="00F0365D">
              <w:rPr>
                <w:sz w:val="22"/>
                <w:szCs w:val="22"/>
                <w:lang w:val="kk-KZ"/>
              </w:rPr>
              <w:t xml:space="preserve"> на сбор, обработку, хранение, обмен и корректировку (в случае изменения) персональных и иных данных учредителя и (или) руководителя, из государственных и (или) не государственных баз данных, напрямую и (или) через третьих лиц, для надлежащей проверки, заключение договора, уведомление УГО РК и обслуживания в порядке, установленном законодательством РК и договором; </w:t>
            </w:r>
          </w:p>
        </w:tc>
      </w:tr>
      <w:tr w:rsidR="00A77BD6" w:rsidRPr="00F0365D" w14:paraId="6434EC11" w14:textId="77777777" w:rsidTr="0078362F">
        <w:tc>
          <w:tcPr>
            <w:tcW w:w="4956" w:type="dxa"/>
          </w:tcPr>
          <w:p w14:paraId="07F3354B" w14:textId="0C21ED86" w:rsidR="00A77BD6" w:rsidRPr="00F0365D" w:rsidRDefault="004D5047" w:rsidP="004D5047">
            <w:pPr>
              <w:jc w:val="both"/>
              <w:rPr>
                <w:sz w:val="22"/>
                <w:szCs w:val="22"/>
                <w:lang w:val="kk-KZ"/>
              </w:rPr>
            </w:pPr>
            <w:r w:rsidRPr="00F0365D">
              <w:rPr>
                <w:sz w:val="22"/>
                <w:szCs w:val="22"/>
                <w:lang w:val="kk-KZ"/>
              </w:rPr>
              <w:lastRenderedPageBreak/>
              <w:t>– Тараптар арасында ҰБАҚ және жүйенің мобильді қосымшасы арқылы электрондық хабарламалар мен құжаттар алмасу және ол ҚР АК 152-бабының аясында жасалған мәміленің жазбаша нысанына теңестіріледі (банктің техникалық мүмкіндігі болған жағдайда);</w:t>
            </w:r>
          </w:p>
        </w:tc>
        <w:tc>
          <w:tcPr>
            <w:tcW w:w="283" w:type="dxa"/>
          </w:tcPr>
          <w:p w14:paraId="75B34F89" w14:textId="5514544F" w:rsidR="00A77BD6" w:rsidRPr="00F0365D" w:rsidRDefault="00A77BD6" w:rsidP="00A77BD6">
            <w:pPr>
              <w:jc w:val="both"/>
              <w:rPr>
                <w:b/>
                <w:sz w:val="22"/>
                <w:szCs w:val="22"/>
                <w:lang w:val="kk-KZ"/>
              </w:rPr>
            </w:pPr>
          </w:p>
        </w:tc>
        <w:tc>
          <w:tcPr>
            <w:tcW w:w="4672" w:type="dxa"/>
          </w:tcPr>
          <w:p w14:paraId="04344482" w14:textId="7E5749B3" w:rsidR="00A77BD6" w:rsidRPr="00F0365D" w:rsidRDefault="00A77BD6" w:rsidP="00A77BD6">
            <w:pPr>
              <w:jc w:val="both"/>
              <w:rPr>
                <w:b/>
                <w:sz w:val="22"/>
                <w:szCs w:val="22"/>
                <w:lang w:val="kk-KZ"/>
              </w:rPr>
            </w:pPr>
            <w:r w:rsidRPr="00F0365D">
              <w:rPr>
                <w:b/>
                <w:sz w:val="22"/>
                <w:szCs w:val="22"/>
                <w:lang w:val="kk-KZ"/>
              </w:rPr>
              <w:t xml:space="preserve">– </w:t>
            </w:r>
            <w:r w:rsidRPr="00F0365D">
              <w:rPr>
                <w:sz w:val="22"/>
                <w:szCs w:val="22"/>
                <w:lang w:val="kk-KZ"/>
              </w:rPr>
              <w:t>на обмен электронными сообщениями и документами посредством АУСС и мобильного приложения системы между сторонами, и приравнивается к письменной форме сделки в рамках статьи 152 ГК РК (при наличии технической возможности у банка);</w:t>
            </w:r>
          </w:p>
        </w:tc>
      </w:tr>
      <w:tr w:rsidR="00A77BD6" w:rsidRPr="00F0365D" w14:paraId="0F67248A" w14:textId="77777777" w:rsidTr="0078362F">
        <w:tc>
          <w:tcPr>
            <w:tcW w:w="4956" w:type="dxa"/>
          </w:tcPr>
          <w:p w14:paraId="5548D222" w14:textId="1C08252E" w:rsidR="00A77BD6" w:rsidRPr="00F0365D" w:rsidRDefault="00EE25BD" w:rsidP="006813DF">
            <w:pPr>
              <w:jc w:val="both"/>
              <w:rPr>
                <w:sz w:val="22"/>
                <w:szCs w:val="22"/>
                <w:lang w:val="kk-KZ"/>
              </w:rPr>
            </w:pPr>
            <w:r w:rsidRPr="00F0365D">
              <w:rPr>
                <w:b/>
                <w:sz w:val="22"/>
                <w:szCs w:val="22"/>
                <w:lang w:val="kk-KZ"/>
              </w:rPr>
              <w:t>–</w:t>
            </w:r>
            <w:r w:rsidR="006813DF" w:rsidRPr="00F0365D">
              <w:rPr>
                <w:sz w:val="22"/>
                <w:szCs w:val="22"/>
                <w:lang w:val="kk-KZ"/>
              </w:rPr>
              <w:t xml:space="preserve"> Шартқа жасалған өтінішке қол қоюға (банктің қабылдағаны туралы белгі) және Шарттың аясында Банктің жасаған нысаны бойынша өзге де құжаттарға динамикалық сәйкестендіруді, ЭЦҚ пайдалана отырып, жүйе арқылы электрондық түрде, Банктің атынан уәкілетті тұлғаның қолын факсимильді көшіру құралдарын (банктің қалауы бойынша және банктің техникалық мүмкіндігі болған кезде) пайдалануға;</w:t>
            </w:r>
          </w:p>
        </w:tc>
        <w:tc>
          <w:tcPr>
            <w:tcW w:w="283" w:type="dxa"/>
          </w:tcPr>
          <w:p w14:paraId="2AE846D4" w14:textId="18502284" w:rsidR="00A77BD6" w:rsidRPr="00F0365D" w:rsidRDefault="00A77BD6" w:rsidP="00A77BD6">
            <w:pPr>
              <w:jc w:val="both"/>
              <w:rPr>
                <w:b/>
                <w:sz w:val="22"/>
                <w:szCs w:val="22"/>
                <w:lang w:val="kk-KZ"/>
              </w:rPr>
            </w:pPr>
          </w:p>
        </w:tc>
        <w:tc>
          <w:tcPr>
            <w:tcW w:w="4672" w:type="dxa"/>
          </w:tcPr>
          <w:p w14:paraId="5D5134E5" w14:textId="7AFF302E"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на подписание заявления к договору (отметка о принятии банком) и иные документы по форме банка в рамках договора, в электронном виде посредством системы с использованием динамической идентификации, ЭЦП, средств факсимильного копирования подписи уполномоченного лица от имени банка (на усмотрение банка и при наличии технической возможности у банка);</w:t>
            </w:r>
          </w:p>
        </w:tc>
      </w:tr>
      <w:tr w:rsidR="00A77BD6" w:rsidRPr="00F0365D" w14:paraId="3DD55620" w14:textId="77777777" w:rsidTr="0078362F">
        <w:tc>
          <w:tcPr>
            <w:tcW w:w="4956" w:type="dxa"/>
          </w:tcPr>
          <w:p w14:paraId="1FC4CB45" w14:textId="598B3C55" w:rsidR="00A77BD6" w:rsidRPr="00F0365D" w:rsidRDefault="00EE25BD" w:rsidP="006813DF">
            <w:pPr>
              <w:jc w:val="both"/>
              <w:rPr>
                <w:sz w:val="22"/>
                <w:szCs w:val="22"/>
                <w:lang w:val="kk-KZ"/>
              </w:rPr>
            </w:pPr>
            <w:r w:rsidRPr="00F0365D">
              <w:rPr>
                <w:b/>
                <w:sz w:val="22"/>
                <w:szCs w:val="22"/>
                <w:lang w:val="kk-KZ"/>
              </w:rPr>
              <w:t>–</w:t>
            </w:r>
            <w:r w:rsidR="006813DF" w:rsidRPr="00F0365D">
              <w:rPr>
                <w:sz w:val="22"/>
                <w:szCs w:val="22"/>
                <w:lang w:val="kk-KZ"/>
              </w:rPr>
              <w:t xml:space="preserve"> валюталық реттеу саласындағы ҚР заңнамасының қағидаларына сәйкес жүргізілуі ҚР-дан ақша шығаруға бағытталуы мүмкін валюталық операция бойынша ақша төлемі (немесе) аударымы туралы ақпаратты валюталық бақылау органдарына беруге. Клиент ұсынған келісім Шарттың аясында шот бойынша жүзеге асырылатын барлық төлемдерге және (немесе) аударымдарға қолданылады;</w:t>
            </w:r>
          </w:p>
        </w:tc>
        <w:tc>
          <w:tcPr>
            <w:tcW w:w="283" w:type="dxa"/>
          </w:tcPr>
          <w:p w14:paraId="4999EEA5" w14:textId="67E38DD3" w:rsidR="00A77BD6" w:rsidRPr="00F0365D" w:rsidRDefault="00A77BD6" w:rsidP="00A77BD6">
            <w:pPr>
              <w:jc w:val="both"/>
              <w:rPr>
                <w:b/>
                <w:sz w:val="22"/>
                <w:szCs w:val="22"/>
                <w:lang w:val="kk-KZ"/>
              </w:rPr>
            </w:pPr>
          </w:p>
        </w:tc>
        <w:tc>
          <w:tcPr>
            <w:tcW w:w="4672" w:type="dxa"/>
          </w:tcPr>
          <w:p w14:paraId="1D14B0F5" w14:textId="262737F1"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на передачу органам валютного контроля информации о платеже (или) переводе денег по валютной операции, проведение которой может быть направлено на вывод денег из РК согласно положениям законодательства РК в сфере валютного регулирования. Предоставленное клиентом согласие распространяется на все платежи и (или) переводы, осуществляемые по счёту в рамках договора;</w:t>
            </w:r>
          </w:p>
        </w:tc>
      </w:tr>
      <w:tr w:rsidR="00A77BD6" w:rsidRPr="00F0365D" w14:paraId="452DF793" w14:textId="77777777" w:rsidTr="0078362F">
        <w:tc>
          <w:tcPr>
            <w:tcW w:w="4956" w:type="dxa"/>
          </w:tcPr>
          <w:p w14:paraId="11A60568" w14:textId="42C75CA2" w:rsidR="00A77BD6" w:rsidRPr="00F0365D" w:rsidRDefault="00EE25BD" w:rsidP="006813DF">
            <w:pPr>
              <w:jc w:val="both"/>
              <w:rPr>
                <w:b/>
                <w:sz w:val="22"/>
                <w:szCs w:val="22"/>
                <w:lang w:val="kk-KZ"/>
              </w:rPr>
            </w:pPr>
            <w:r w:rsidRPr="00F0365D">
              <w:rPr>
                <w:b/>
                <w:sz w:val="22"/>
                <w:szCs w:val="22"/>
                <w:lang w:val="kk-KZ"/>
              </w:rPr>
              <w:t xml:space="preserve">– </w:t>
            </w:r>
            <w:r w:rsidR="006813DF" w:rsidRPr="00F0365D">
              <w:rPr>
                <w:sz w:val="22"/>
                <w:szCs w:val="22"/>
                <w:lang w:val="kk-KZ"/>
              </w:rPr>
              <w:t>сенім білдірілген тұлғаға сенімхатты ҚР заңнамасында белгіленген тәртіппен ауызша және (немесе) жазбаша, тікелей және (немесе) үшінші тұлғалар арқылы (Банктің қалауы бойынша) беру және (немесе) оның күшін жою фактісін тексеруге;</w:t>
            </w:r>
          </w:p>
        </w:tc>
        <w:tc>
          <w:tcPr>
            <w:tcW w:w="283" w:type="dxa"/>
          </w:tcPr>
          <w:p w14:paraId="0A8302DC" w14:textId="5BB6DF6B" w:rsidR="00A77BD6" w:rsidRPr="00F0365D" w:rsidRDefault="00A77BD6" w:rsidP="00A77BD6">
            <w:pPr>
              <w:jc w:val="both"/>
              <w:rPr>
                <w:b/>
                <w:sz w:val="22"/>
                <w:szCs w:val="22"/>
                <w:lang w:val="kk-KZ"/>
              </w:rPr>
            </w:pPr>
          </w:p>
        </w:tc>
        <w:tc>
          <w:tcPr>
            <w:tcW w:w="4672" w:type="dxa"/>
          </w:tcPr>
          <w:p w14:paraId="3C55DDE2" w14:textId="3164FE78"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на проверку факта выдачи и (или) отмены доверенности поверенному, устно и (или) письменно, напрямую и (или) через третьих лиц (на усмотрение банка) в порядке, установленном законодательством РК;</w:t>
            </w:r>
          </w:p>
        </w:tc>
      </w:tr>
      <w:tr w:rsidR="00A77BD6" w:rsidRPr="00F0365D" w14:paraId="2E1282C4" w14:textId="77777777" w:rsidTr="0078362F">
        <w:tc>
          <w:tcPr>
            <w:tcW w:w="4956" w:type="dxa"/>
          </w:tcPr>
          <w:p w14:paraId="52D03E86" w14:textId="738738A4" w:rsidR="00A77BD6" w:rsidRPr="00F0365D" w:rsidRDefault="00EE25BD" w:rsidP="00EE25BD">
            <w:pPr>
              <w:jc w:val="both"/>
              <w:rPr>
                <w:sz w:val="22"/>
                <w:szCs w:val="22"/>
                <w:lang w:val="kk-KZ"/>
              </w:rPr>
            </w:pPr>
            <w:r w:rsidRPr="00F0365D">
              <w:rPr>
                <w:sz w:val="22"/>
                <w:szCs w:val="22"/>
                <w:lang w:val="kk-KZ"/>
              </w:rPr>
              <w:t>– ҚР заңнамасының талаптарына сәйкес келмейтін сенімхат ұсынылған жағдайда, сенім білдірілген тұлғаның шот бойынша операциялар жүргізуінен бас тартуына;</w:t>
            </w:r>
          </w:p>
        </w:tc>
        <w:tc>
          <w:tcPr>
            <w:tcW w:w="283" w:type="dxa"/>
          </w:tcPr>
          <w:p w14:paraId="3A9F5DE4" w14:textId="292A3216" w:rsidR="00A77BD6" w:rsidRPr="00F0365D" w:rsidRDefault="00A77BD6" w:rsidP="00A77BD6">
            <w:pPr>
              <w:jc w:val="both"/>
              <w:rPr>
                <w:b/>
                <w:sz w:val="22"/>
                <w:szCs w:val="22"/>
                <w:lang w:val="kk-KZ"/>
              </w:rPr>
            </w:pPr>
          </w:p>
        </w:tc>
        <w:tc>
          <w:tcPr>
            <w:tcW w:w="4672" w:type="dxa"/>
          </w:tcPr>
          <w:p w14:paraId="0F7F9F64" w14:textId="5F116D6A"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на</w:t>
            </w:r>
            <w:r w:rsidRPr="00F0365D">
              <w:rPr>
                <w:b/>
                <w:sz w:val="22"/>
                <w:szCs w:val="22"/>
                <w:lang w:val="kk-KZ"/>
              </w:rPr>
              <w:t xml:space="preserve"> </w:t>
            </w:r>
            <w:r w:rsidRPr="00F0365D">
              <w:rPr>
                <w:sz w:val="22"/>
                <w:szCs w:val="22"/>
                <w:lang w:val="kk-KZ"/>
              </w:rPr>
              <w:t>отказ поверенному в проведении операций по счёту в случаях предоставления доверенности, не соответствующей требованиям законодательства РК;</w:t>
            </w:r>
          </w:p>
        </w:tc>
      </w:tr>
      <w:tr w:rsidR="00A77BD6" w:rsidRPr="00F0365D" w14:paraId="0F5AE155" w14:textId="77777777" w:rsidTr="0078362F">
        <w:tc>
          <w:tcPr>
            <w:tcW w:w="4956" w:type="dxa"/>
          </w:tcPr>
          <w:p w14:paraId="5DB4EF5E" w14:textId="74FBBEC0" w:rsidR="00A77BD6" w:rsidRPr="00F0365D" w:rsidRDefault="00EE25BD" w:rsidP="00EE25BD">
            <w:pPr>
              <w:jc w:val="both"/>
              <w:rPr>
                <w:sz w:val="22"/>
                <w:szCs w:val="22"/>
                <w:lang w:val="kk-KZ"/>
              </w:rPr>
            </w:pPr>
            <w:r w:rsidRPr="00F0365D">
              <w:rPr>
                <w:b/>
                <w:sz w:val="22"/>
                <w:szCs w:val="22"/>
                <w:lang w:val="kk-KZ"/>
              </w:rPr>
              <w:t>–</w:t>
            </w:r>
            <w:r w:rsidRPr="00F0365D">
              <w:rPr>
                <w:sz w:val="22"/>
                <w:szCs w:val="22"/>
                <w:lang w:val="kk-KZ"/>
              </w:rPr>
              <w:t xml:space="preserve"> сенімхатты беру және (немесе) оның күшін жою фактісіне тексеру жүргізетін кезеңде сенім білдірілген тұлғаның тапсырмасы бойынша шот бойынша операцияларды жүзеге асырмауға, </w:t>
            </w:r>
          </w:p>
        </w:tc>
        <w:tc>
          <w:tcPr>
            <w:tcW w:w="283" w:type="dxa"/>
          </w:tcPr>
          <w:p w14:paraId="04B36C4B" w14:textId="19FB6DED" w:rsidR="00A77BD6" w:rsidRPr="00F0365D" w:rsidRDefault="00A77BD6" w:rsidP="00A77BD6">
            <w:pPr>
              <w:jc w:val="both"/>
              <w:rPr>
                <w:b/>
                <w:sz w:val="22"/>
                <w:szCs w:val="22"/>
                <w:lang w:val="kk-KZ"/>
              </w:rPr>
            </w:pPr>
          </w:p>
        </w:tc>
        <w:tc>
          <w:tcPr>
            <w:tcW w:w="4672" w:type="dxa"/>
          </w:tcPr>
          <w:p w14:paraId="172F5EF7" w14:textId="0EE1BA44"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на</w:t>
            </w:r>
            <w:r w:rsidRPr="00F0365D">
              <w:rPr>
                <w:b/>
                <w:sz w:val="22"/>
                <w:szCs w:val="22"/>
                <w:lang w:val="kk-KZ"/>
              </w:rPr>
              <w:t xml:space="preserve"> </w:t>
            </w:r>
            <w:r w:rsidRPr="00F0365D">
              <w:rPr>
                <w:sz w:val="22"/>
                <w:szCs w:val="22"/>
                <w:lang w:val="kk-KZ"/>
              </w:rPr>
              <w:t>неосуществление операций по счёту по поручению поверенного, на</w:t>
            </w:r>
            <w:r w:rsidRPr="00F0365D">
              <w:rPr>
                <w:b/>
                <w:sz w:val="22"/>
                <w:szCs w:val="22"/>
                <w:lang w:val="kk-KZ"/>
              </w:rPr>
              <w:t xml:space="preserve"> </w:t>
            </w:r>
            <w:r w:rsidRPr="00F0365D">
              <w:rPr>
                <w:sz w:val="22"/>
                <w:szCs w:val="22"/>
                <w:lang w:val="kk-KZ"/>
              </w:rPr>
              <w:t>период проведения проверки факта выдачи и (или) отмены доверенности;</w:t>
            </w:r>
          </w:p>
        </w:tc>
      </w:tr>
      <w:tr w:rsidR="00A77BD6" w:rsidRPr="00F0365D" w14:paraId="3E281C79" w14:textId="77777777" w:rsidTr="0078362F">
        <w:tc>
          <w:tcPr>
            <w:tcW w:w="4956" w:type="dxa"/>
          </w:tcPr>
          <w:p w14:paraId="6E81D85A" w14:textId="6C9BAD79" w:rsidR="00A77BD6" w:rsidRPr="00F0365D" w:rsidRDefault="00EE25BD" w:rsidP="00A77BD6">
            <w:pPr>
              <w:jc w:val="both"/>
              <w:rPr>
                <w:sz w:val="22"/>
                <w:szCs w:val="22"/>
                <w:lang w:val="kk-KZ"/>
              </w:rPr>
            </w:pPr>
            <w:r w:rsidRPr="00F0365D">
              <w:rPr>
                <w:sz w:val="22"/>
                <w:szCs w:val="22"/>
                <w:lang w:val="kk-KZ"/>
              </w:rPr>
              <w:t>– Банк клиентке хат, төлем құжаттарын және т. б. жіберген кезде пошталық және (немесе) курьерлік қызметтердің қызметтеріне ақы төлеуге;</w:t>
            </w:r>
          </w:p>
        </w:tc>
        <w:tc>
          <w:tcPr>
            <w:tcW w:w="283" w:type="dxa"/>
          </w:tcPr>
          <w:p w14:paraId="3AFFB36D" w14:textId="014FD3ED" w:rsidR="00A77BD6" w:rsidRPr="00F0365D" w:rsidRDefault="00A77BD6" w:rsidP="00A77BD6">
            <w:pPr>
              <w:jc w:val="both"/>
              <w:rPr>
                <w:b/>
                <w:sz w:val="22"/>
                <w:szCs w:val="22"/>
                <w:lang w:val="kk-KZ"/>
              </w:rPr>
            </w:pPr>
          </w:p>
        </w:tc>
        <w:tc>
          <w:tcPr>
            <w:tcW w:w="4672" w:type="dxa"/>
          </w:tcPr>
          <w:p w14:paraId="2C8324D0" w14:textId="724E2573"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 xml:space="preserve">на оплату услуг почтовых и (или) курьерских служб при отправке банком клиенту писем, платёжных документов и т.д.;  </w:t>
            </w:r>
          </w:p>
        </w:tc>
      </w:tr>
      <w:tr w:rsidR="00A77BD6" w:rsidRPr="00F0365D" w14:paraId="5E317F43" w14:textId="77777777" w:rsidTr="0078362F">
        <w:tc>
          <w:tcPr>
            <w:tcW w:w="4956" w:type="dxa"/>
          </w:tcPr>
          <w:p w14:paraId="28F78BFB" w14:textId="739F45C4" w:rsidR="00A77BD6" w:rsidRPr="00F0365D" w:rsidRDefault="00EE25BD" w:rsidP="00B81C2B">
            <w:pPr>
              <w:jc w:val="both"/>
              <w:rPr>
                <w:sz w:val="22"/>
                <w:szCs w:val="22"/>
                <w:lang w:val="kk-KZ"/>
              </w:rPr>
            </w:pPr>
            <w:r w:rsidRPr="00F0365D">
              <w:rPr>
                <w:b/>
                <w:sz w:val="22"/>
                <w:szCs w:val="22"/>
                <w:lang w:val="kk-KZ"/>
              </w:rPr>
              <w:t>–</w:t>
            </w:r>
            <w:r w:rsidRPr="00F0365D">
              <w:rPr>
                <w:sz w:val="22"/>
                <w:szCs w:val="22"/>
                <w:lang w:val="kk-KZ"/>
              </w:rPr>
              <w:t xml:space="preserve"> ҚР заңнамасына және Шартқа сәйкес </w:t>
            </w:r>
            <w:r w:rsidR="00B81C2B" w:rsidRPr="00F0365D">
              <w:rPr>
                <w:sz w:val="22"/>
                <w:szCs w:val="22"/>
                <w:lang w:val="kk-KZ"/>
              </w:rPr>
              <w:t>Банк алдындағы қолда бар берешек мөлшерінде ақшаны кез келген валютамен алу, тарифтерге сәйкес банк қызметтеріне ақы төлеу, ақшаны қате қолма-қол ақшасыз есепке жатқызу, үшінші тұлғалардың нұсқаулары үшін төлем құжатын пайдалана отырып, Банкте ашылған шотты және өзге де банктік шоттарды тікелей дебеттеуге. Шотта және Банкте ашылған өзге банктік шоттарда ақша болмаған жағдайда, тиісті шет мемлекеттің заңнамасымен Банк алдындағы қолда бар берешегі мөлшерінде кез келген валютамен ақшаны алып қою үшін төлем құжатын ұсынуға жол берген жағдайларда, Банк ҚР аумағында екінші деңгейдегі банктерде ашылған клиенттің банктік шоттарын тікелей дебеттеуге құқылы;</w:t>
            </w:r>
          </w:p>
        </w:tc>
        <w:tc>
          <w:tcPr>
            <w:tcW w:w="283" w:type="dxa"/>
          </w:tcPr>
          <w:p w14:paraId="6D381F6A" w14:textId="0655E9D0" w:rsidR="00A77BD6" w:rsidRPr="00F0365D" w:rsidRDefault="00A77BD6" w:rsidP="00A77BD6">
            <w:pPr>
              <w:jc w:val="both"/>
              <w:rPr>
                <w:b/>
                <w:sz w:val="22"/>
                <w:szCs w:val="22"/>
                <w:lang w:val="kk-KZ"/>
              </w:rPr>
            </w:pPr>
          </w:p>
        </w:tc>
        <w:tc>
          <w:tcPr>
            <w:tcW w:w="4672" w:type="dxa"/>
          </w:tcPr>
          <w:p w14:paraId="23D930CA" w14:textId="7BE9F020" w:rsidR="00A77BD6" w:rsidRPr="00F0365D" w:rsidRDefault="00A77BD6" w:rsidP="00A77BD6">
            <w:pPr>
              <w:jc w:val="both"/>
              <w:rPr>
                <w:sz w:val="22"/>
                <w:szCs w:val="22"/>
                <w:lang w:val="kk-KZ"/>
              </w:rPr>
            </w:pPr>
            <w:r w:rsidRPr="00F0365D">
              <w:rPr>
                <w:b/>
                <w:sz w:val="22"/>
                <w:szCs w:val="22"/>
                <w:lang w:val="kk-KZ"/>
              </w:rPr>
              <w:t>–</w:t>
            </w:r>
            <w:r w:rsidRPr="00F0365D">
              <w:rPr>
                <w:sz w:val="22"/>
                <w:szCs w:val="22"/>
                <w:lang w:val="kk-KZ"/>
              </w:rPr>
              <w:t xml:space="preserve"> на </w:t>
            </w:r>
            <w:r w:rsidRPr="00F0365D">
              <w:rPr>
                <w:color w:val="000000"/>
                <w:sz w:val="22"/>
                <w:szCs w:val="22"/>
                <w:lang w:val="kk-KZ"/>
              </w:rPr>
              <w:t xml:space="preserve">прямое дебетование </w:t>
            </w:r>
            <w:r w:rsidRPr="00F0365D">
              <w:rPr>
                <w:sz w:val="22"/>
                <w:szCs w:val="22"/>
                <w:lang w:val="kk-KZ"/>
              </w:rPr>
              <w:t xml:space="preserve">счёта и иных банковских счетов, открытого в банке </w:t>
            </w:r>
            <w:r w:rsidRPr="00F0365D">
              <w:rPr>
                <w:color w:val="000000"/>
                <w:sz w:val="22"/>
                <w:szCs w:val="22"/>
                <w:lang w:val="kk-KZ"/>
              </w:rPr>
              <w:t>с использованием платёжного документа</w:t>
            </w:r>
            <w:r w:rsidRPr="00F0365D">
              <w:rPr>
                <w:sz w:val="22"/>
                <w:szCs w:val="22"/>
                <w:lang w:val="kk-KZ"/>
              </w:rPr>
              <w:t xml:space="preserve"> </w:t>
            </w:r>
            <w:r w:rsidRPr="00F0365D">
              <w:rPr>
                <w:color w:val="000000"/>
                <w:sz w:val="22"/>
                <w:szCs w:val="22"/>
                <w:lang w:val="kk-KZ"/>
              </w:rPr>
              <w:t>для изъятия денег</w:t>
            </w:r>
            <w:r w:rsidRPr="00F0365D">
              <w:rPr>
                <w:sz w:val="22"/>
                <w:szCs w:val="22"/>
                <w:lang w:val="kk-KZ"/>
              </w:rPr>
              <w:t xml:space="preserve"> в любой валюте в размере имеющейся задолженности перед банком / оплаты услуг банка согласно тарифам / ошибочного беналичного зачисления денег / указания третьих лиц, в соответствии с законодательством РК и договором. В случае отсутствия денег на счёте и иных банковских счетов, открытых в банке, банк вправе пр</w:t>
            </w:r>
            <w:r w:rsidR="00B81C2B" w:rsidRPr="00F0365D">
              <w:rPr>
                <w:sz w:val="22"/>
                <w:szCs w:val="22"/>
                <w:lang w:val="kk-KZ"/>
              </w:rPr>
              <w:t xml:space="preserve">ямо дебетовать банковские счета </w:t>
            </w:r>
            <w:r w:rsidRPr="00F0365D">
              <w:rPr>
                <w:sz w:val="22"/>
                <w:szCs w:val="22"/>
                <w:lang w:val="kk-KZ"/>
              </w:rPr>
              <w:t xml:space="preserve">клиента открытых в банках второго уровня на территории РК </w:t>
            </w:r>
            <w:r w:rsidRPr="00F0365D">
              <w:rPr>
                <w:color w:val="000000"/>
                <w:sz w:val="22"/>
                <w:szCs w:val="22"/>
                <w:lang w:val="kk-KZ"/>
              </w:rPr>
              <w:t>с использованием</w:t>
            </w:r>
            <w:r w:rsidRPr="00F0365D">
              <w:rPr>
                <w:sz w:val="22"/>
                <w:szCs w:val="22"/>
                <w:lang w:val="kk-KZ"/>
              </w:rPr>
              <w:t xml:space="preserve"> </w:t>
            </w:r>
            <w:r w:rsidRPr="00F0365D">
              <w:rPr>
                <w:color w:val="000000"/>
                <w:sz w:val="22"/>
                <w:szCs w:val="22"/>
                <w:lang w:val="kk-KZ"/>
              </w:rPr>
              <w:t>платёжного документа или</w:t>
            </w:r>
            <w:r w:rsidRPr="00F0365D">
              <w:rPr>
                <w:sz w:val="22"/>
                <w:szCs w:val="22"/>
                <w:lang w:val="kk-KZ"/>
              </w:rPr>
              <w:t xml:space="preserve"> за её пределами в случаях, когда законодательством соответствующего </w:t>
            </w:r>
            <w:r w:rsidRPr="00F0365D">
              <w:rPr>
                <w:sz w:val="22"/>
                <w:szCs w:val="22"/>
                <w:lang w:val="kk-KZ"/>
              </w:rPr>
              <w:lastRenderedPageBreak/>
              <w:t>иностранного государства допускает предъявление</w:t>
            </w:r>
            <w:r w:rsidRPr="00F0365D">
              <w:rPr>
                <w:color w:val="000000"/>
                <w:sz w:val="22"/>
                <w:szCs w:val="22"/>
                <w:lang w:val="kk-KZ"/>
              </w:rPr>
              <w:t xml:space="preserve"> платёжного документа</w:t>
            </w:r>
            <w:r w:rsidRPr="00F0365D">
              <w:rPr>
                <w:sz w:val="22"/>
                <w:szCs w:val="22"/>
                <w:lang w:val="kk-KZ"/>
              </w:rPr>
              <w:t xml:space="preserve"> </w:t>
            </w:r>
            <w:r w:rsidRPr="00F0365D">
              <w:rPr>
                <w:color w:val="000000"/>
                <w:sz w:val="22"/>
                <w:szCs w:val="22"/>
                <w:lang w:val="kk-KZ"/>
              </w:rPr>
              <w:t>для изъятия денег</w:t>
            </w:r>
            <w:r w:rsidRPr="00F0365D">
              <w:rPr>
                <w:sz w:val="22"/>
                <w:szCs w:val="22"/>
                <w:lang w:val="kk-KZ"/>
              </w:rPr>
              <w:t xml:space="preserve"> в любой валюте в размере имеющейся задолженности перед банком;</w:t>
            </w:r>
          </w:p>
        </w:tc>
      </w:tr>
      <w:tr w:rsidR="00A77BD6" w:rsidRPr="00F0365D" w14:paraId="196BFAEB" w14:textId="77777777" w:rsidTr="0078362F">
        <w:tc>
          <w:tcPr>
            <w:tcW w:w="4956" w:type="dxa"/>
          </w:tcPr>
          <w:p w14:paraId="1B447323" w14:textId="11540A45" w:rsidR="00A77BD6" w:rsidRPr="00F0365D" w:rsidRDefault="00B81C2B" w:rsidP="00643D30">
            <w:pPr>
              <w:jc w:val="both"/>
              <w:rPr>
                <w:sz w:val="22"/>
                <w:szCs w:val="22"/>
                <w:lang w:val="kk-KZ"/>
              </w:rPr>
            </w:pPr>
            <w:r w:rsidRPr="00F0365D">
              <w:rPr>
                <w:b/>
                <w:sz w:val="22"/>
                <w:szCs w:val="22"/>
                <w:lang w:val="kk-KZ"/>
              </w:rPr>
              <w:lastRenderedPageBreak/>
              <w:t>–</w:t>
            </w:r>
            <w:r w:rsidRPr="00F0365D">
              <w:rPr>
                <w:sz w:val="22"/>
                <w:szCs w:val="22"/>
                <w:lang w:val="kk-KZ"/>
              </w:rPr>
              <w:t xml:space="preserve"> хаттарды, төлем құжаттарын және т.б. пошта немесе курьерлік қызмет арқылы жіберуге, банкте техникалық мүмкіндік болмаған жағдайда, электронды түрде жіберуге;</w:t>
            </w:r>
          </w:p>
        </w:tc>
        <w:tc>
          <w:tcPr>
            <w:tcW w:w="283" w:type="dxa"/>
          </w:tcPr>
          <w:p w14:paraId="0BDE2EA1" w14:textId="3BC1F799" w:rsidR="00A77BD6" w:rsidRPr="00F0365D" w:rsidRDefault="00A77BD6" w:rsidP="00A77BD6">
            <w:pPr>
              <w:jc w:val="both"/>
              <w:rPr>
                <w:b/>
                <w:sz w:val="22"/>
                <w:szCs w:val="22"/>
                <w:lang w:val="kk-KZ"/>
              </w:rPr>
            </w:pPr>
          </w:p>
        </w:tc>
        <w:tc>
          <w:tcPr>
            <w:tcW w:w="4672" w:type="dxa"/>
          </w:tcPr>
          <w:p w14:paraId="2BEC0AED" w14:textId="1D1A0FD5"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 xml:space="preserve">на направление писем, платёжных документов и т.д. посредством почтовой или курьерской службы, </w:t>
            </w:r>
            <w:r w:rsidRPr="00F0365D">
              <w:rPr>
                <w:color w:val="000000"/>
                <w:sz w:val="22"/>
                <w:szCs w:val="22"/>
                <w:shd w:val="clear" w:color="auto" w:fill="FFFFFF"/>
                <w:lang w:val="kk-KZ"/>
              </w:rPr>
              <w:t xml:space="preserve">при отсутствии технической возможности у банка направить </w:t>
            </w:r>
            <w:r w:rsidRPr="00F0365D">
              <w:rPr>
                <w:sz w:val="22"/>
                <w:szCs w:val="22"/>
                <w:lang w:val="kk-KZ"/>
              </w:rPr>
              <w:t xml:space="preserve">в электронной форме; </w:t>
            </w:r>
          </w:p>
        </w:tc>
      </w:tr>
      <w:tr w:rsidR="00A77BD6" w:rsidRPr="00F0365D" w14:paraId="4F36F9A3" w14:textId="77777777" w:rsidTr="0078362F">
        <w:tc>
          <w:tcPr>
            <w:tcW w:w="4956" w:type="dxa"/>
          </w:tcPr>
          <w:p w14:paraId="5D604DF9" w14:textId="27B364D3" w:rsidR="00A77BD6" w:rsidRPr="00F0365D" w:rsidRDefault="00B81C2B" w:rsidP="00B81C2B">
            <w:pPr>
              <w:jc w:val="both"/>
              <w:rPr>
                <w:sz w:val="22"/>
                <w:szCs w:val="22"/>
                <w:lang w:val="kk-KZ"/>
              </w:rPr>
            </w:pPr>
            <w:r w:rsidRPr="00F0365D">
              <w:rPr>
                <w:sz w:val="22"/>
                <w:szCs w:val="22"/>
                <w:lang w:val="kk-KZ"/>
              </w:rPr>
              <w:t xml:space="preserve">– ҚР заңнамасында және шартта белгіленген тәртіппен шотты жабуға және шоттан нотариустың депозитіне ақша қалдығын аударуға келісімін беру. </w:t>
            </w:r>
          </w:p>
        </w:tc>
        <w:tc>
          <w:tcPr>
            <w:tcW w:w="283" w:type="dxa"/>
          </w:tcPr>
          <w:p w14:paraId="1D6316D7" w14:textId="2C01D54A" w:rsidR="00A77BD6" w:rsidRPr="00F0365D" w:rsidRDefault="00A77BD6" w:rsidP="00A77BD6">
            <w:pPr>
              <w:jc w:val="both"/>
              <w:rPr>
                <w:b/>
                <w:sz w:val="22"/>
                <w:szCs w:val="22"/>
                <w:lang w:val="kk-KZ"/>
              </w:rPr>
            </w:pPr>
          </w:p>
        </w:tc>
        <w:tc>
          <w:tcPr>
            <w:tcW w:w="4672" w:type="dxa"/>
          </w:tcPr>
          <w:p w14:paraId="5E85D486" w14:textId="65AF9E91" w:rsidR="00A77BD6" w:rsidRPr="00F0365D" w:rsidRDefault="00A77BD6" w:rsidP="00A77BD6">
            <w:pPr>
              <w:jc w:val="both"/>
              <w:rPr>
                <w:sz w:val="22"/>
                <w:szCs w:val="22"/>
                <w:lang w:val="kk-KZ"/>
              </w:rPr>
            </w:pPr>
            <w:r w:rsidRPr="00F0365D">
              <w:rPr>
                <w:b/>
                <w:sz w:val="22"/>
                <w:szCs w:val="22"/>
                <w:lang w:val="kk-KZ"/>
              </w:rPr>
              <w:t xml:space="preserve">– </w:t>
            </w:r>
            <w:r w:rsidRPr="00F0365D">
              <w:rPr>
                <w:sz w:val="22"/>
                <w:szCs w:val="22"/>
                <w:lang w:val="kk-KZ"/>
              </w:rPr>
              <w:t>на закрытие счёта и перечисление остатка денег со счёта на депозит нотариуса в порядке, установленном законодательством РК и договором.</w:t>
            </w:r>
          </w:p>
        </w:tc>
      </w:tr>
      <w:tr w:rsidR="00A77BD6" w:rsidRPr="00F0365D" w14:paraId="0F6173EA" w14:textId="77777777" w:rsidTr="0078362F">
        <w:tc>
          <w:tcPr>
            <w:tcW w:w="4956" w:type="dxa"/>
          </w:tcPr>
          <w:p w14:paraId="4F109D98" w14:textId="6A7B0116" w:rsidR="00A77BD6" w:rsidRPr="00F0365D" w:rsidRDefault="00301202" w:rsidP="00A77BD6">
            <w:pPr>
              <w:jc w:val="both"/>
              <w:rPr>
                <w:sz w:val="22"/>
                <w:szCs w:val="22"/>
                <w:lang w:val="kk-KZ"/>
              </w:rPr>
            </w:pPr>
            <w:r w:rsidRPr="00F0365D">
              <w:rPr>
                <w:sz w:val="22"/>
                <w:szCs w:val="22"/>
                <w:lang w:val="kk-KZ"/>
              </w:rPr>
              <w:t xml:space="preserve">30. Клиенттің міндеттері: </w:t>
            </w:r>
          </w:p>
        </w:tc>
        <w:tc>
          <w:tcPr>
            <w:tcW w:w="283" w:type="dxa"/>
          </w:tcPr>
          <w:p w14:paraId="4BF30D2F" w14:textId="529C3E58" w:rsidR="00A77BD6" w:rsidRPr="00F0365D" w:rsidRDefault="00A77BD6" w:rsidP="00A77BD6">
            <w:pPr>
              <w:jc w:val="both"/>
              <w:rPr>
                <w:b/>
                <w:sz w:val="22"/>
                <w:szCs w:val="22"/>
                <w:lang w:val="kk-KZ"/>
              </w:rPr>
            </w:pPr>
          </w:p>
        </w:tc>
        <w:tc>
          <w:tcPr>
            <w:tcW w:w="4672" w:type="dxa"/>
          </w:tcPr>
          <w:p w14:paraId="0B13BDB5" w14:textId="7D6FFABD" w:rsidR="00A77BD6" w:rsidRPr="00F0365D" w:rsidRDefault="00A77BD6" w:rsidP="00A77BD6">
            <w:pPr>
              <w:jc w:val="both"/>
              <w:rPr>
                <w:sz w:val="22"/>
                <w:szCs w:val="22"/>
                <w:lang w:val="kk-KZ"/>
              </w:rPr>
            </w:pPr>
            <w:r w:rsidRPr="00F0365D">
              <w:rPr>
                <w:sz w:val="22"/>
                <w:szCs w:val="22"/>
                <w:lang w:val="kk-KZ"/>
              </w:rPr>
              <w:t>30. Клиент обязан:</w:t>
            </w:r>
          </w:p>
        </w:tc>
      </w:tr>
      <w:tr w:rsidR="00A77BD6" w:rsidRPr="00F0365D" w14:paraId="6893BC55" w14:textId="77777777" w:rsidTr="0078362F">
        <w:tc>
          <w:tcPr>
            <w:tcW w:w="4956" w:type="dxa"/>
          </w:tcPr>
          <w:p w14:paraId="3D0E6549" w14:textId="4F132D6F" w:rsidR="00A77BD6" w:rsidRPr="00F0365D" w:rsidRDefault="00301202" w:rsidP="00301202">
            <w:pPr>
              <w:jc w:val="both"/>
              <w:rPr>
                <w:sz w:val="22"/>
                <w:szCs w:val="22"/>
                <w:lang w:val="kk-KZ"/>
              </w:rPr>
            </w:pPr>
            <w:r w:rsidRPr="00F0365D">
              <w:rPr>
                <w:sz w:val="22"/>
                <w:szCs w:val="22"/>
                <w:lang w:val="kk-KZ"/>
              </w:rPr>
              <w:t>1) клиентті (оның өкілін) сәйкестендіру, бенефициарлық меншік иесін анықтау, сондай-ақ салықтық резиденттігі, қызмет түрі және КЖТҚҚ заңының аясында жасалатын операцияларды қаржыландыру көзі туралы мәліметтерді ұсыну үшін қажетті немесе жеткілікті мәліметтер мен құжаттарды банкке ұсыну;</w:t>
            </w:r>
          </w:p>
        </w:tc>
        <w:tc>
          <w:tcPr>
            <w:tcW w:w="283" w:type="dxa"/>
          </w:tcPr>
          <w:p w14:paraId="2CEED1D1" w14:textId="4B7AB213" w:rsidR="00A77BD6" w:rsidRPr="00F0365D" w:rsidRDefault="00A77BD6" w:rsidP="00A77BD6">
            <w:pPr>
              <w:jc w:val="both"/>
              <w:rPr>
                <w:b/>
                <w:sz w:val="22"/>
                <w:szCs w:val="22"/>
                <w:lang w:val="kk-KZ"/>
              </w:rPr>
            </w:pPr>
          </w:p>
        </w:tc>
        <w:tc>
          <w:tcPr>
            <w:tcW w:w="4672" w:type="dxa"/>
          </w:tcPr>
          <w:p w14:paraId="28A8A376" w14:textId="464DACE6" w:rsidR="00A77BD6" w:rsidRPr="00F0365D" w:rsidRDefault="00A77BD6" w:rsidP="00A77BD6">
            <w:pPr>
              <w:jc w:val="both"/>
              <w:rPr>
                <w:sz w:val="22"/>
                <w:szCs w:val="22"/>
                <w:lang w:val="kk-KZ"/>
              </w:rPr>
            </w:pPr>
            <w:r w:rsidRPr="00F0365D">
              <w:rPr>
                <w:sz w:val="22"/>
                <w:szCs w:val="22"/>
                <w:lang w:val="kk-KZ"/>
              </w:rPr>
              <w:t>1) предоставить банку сведения и документы, необходимых или достаточных для идентификации клиента (его представителя),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 в рамках ПОДФТ;</w:t>
            </w:r>
          </w:p>
        </w:tc>
      </w:tr>
      <w:tr w:rsidR="00A77BD6" w:rsidRPr="00F0365D" w14:paraId="350915E9" w14:textId="77777777" w:rsidTr="0078362F">
        <w:tc>
          <w:tcPr>
            <w:tcW w:w="4956" w:type="dxa"/>
          </w:tcPr>
          <w:p w14:paraId="63B0CB96" w14:textId="214072F3" w:rsidR="00A77BD6" w:rsidRPr="00F0365D" w:rsidRDefault="00301202" w:rsidP="00301202">
            <w:pPr>
              <w:jc w:val="both"/>
              <w:rPr>
                <w:sz w:val="22"/>
                <w:szCs w:val="22"/>
                <w:lang w:val="kk-KZ"/>
              </w:rPr>
            </w:pPr>
            <w:r w:rsidRPr="00F0365D">
              <w:rPr>
                <w:sz w:val="22"/>
                <w:szCs w:val="22"/>
                <w:lang w:val="kk-KZ"/>
              </w:rPr>
              <w:t>2) Қазақстан Республикасының заңнамасы мен Банк қоятын талаптарға сәйкес шотты басқару нұсқауларын жазбаша ресімдеу</w:t>
            </w:r>
            <w:r w:rsidR="002664C4" w:rsidRPr="00F0365D">
              <w:rPr>
                <w:sz w:val="22"/>
                <w:szCs w:val="22"/>
                <w:lang w:val="kk-KZ"/>
              </w:rPr>
              <w:t xml:space="preserve"> және оларды Б</w:t>
            </w:r>
            <w:r w:rsidRPr="00F0365D">
              <w:rPr>
                <w:sz w:val="22"/>
                <w:szCs w:val="22"/>
                <w:lang w:val="kk-KZ"/>
              </w:rPr>
              <w:t>анк белгілеген операц</w:t>
            </w:r>
            <w:r w:rsidR="002664C4" w:rsidRPr="00F0365D">
              <w:rPr>
                <w:sz w:val="22"/>
                <w:szCs w:val="22"/>
                <w:lang w:val="kk-KZ"/>
              </w:rPr>
              <w:t>иялық күн ішінде беру</w:t>
            </w:r>
            <w:r w:rsidRPr="00F0365D">
              <w:rPr>
                <w:sz w:val="22"/>
                <w:szCs w:val="22"/>
                <w:lang w:val="kk-KZ"/>
              </w:rPr>
              <w:t>;</w:t>
            </w:r>
          </w:p>
        </w:tc>
        <w:tc>
          <w:tcPr>
            <w:tcW w:w="283" w:type="dxa"/>
          </w:tcPr>
          <w:p w14:paraId="0C8CC9BA" w14:textId="6C5067F3" w:rsidR="00A77BD6" w:rsidRPr="00F0365D" w:rsidRDefault="00A77BD6" w:rsidP="00A77BD6">
            <w:pPr>
              <w:jc w:val="both"/>
              <w:rPr>
                <w:b/>
                <w:sz w:val="22"/>
                <w:szCs w:val="22"/>
                <w:lang w:val="kk-KZ"/>
              </w:rPr>
            </w:pPr>
          </w:p>
        </w:tc>
        <w:tc>
          <w:tcPr>
            <w:tcW w:w="4672" w:type="dxa"/>
          </w:tcPr>
          <w:p w14:paraId="06ACFA40" w14:textId="7ED0B093" w:rsidR="00A77BD6" w:rsidRPr="00F0365D" w:rsidRDefault="00A77BD6" w:rsidP="00A77BD6">
            <w:pPr>
              <w:jc w:val="both"/>
              <w:rPr>
                <w:sz w:val="22"/>
                <w:szCs w:val="22"/>
                <w:lang w:val="kk-KZ"/>
              </w:rPr>
            </w:pPr>
            <w:r w:rsidRPr="00F0365D">
              <w:rPr>
                <w:sz w:val="22"/>
                <w:szCs w:val="22"/>
                <w:lang w:val="kk-KZ"/>
              </w:rPr>
              <w:t>2)</w:t>
            </w:r>
            <w:r w:rsidRPr="00F0365D">
              <w:rPr>
                <w:b/>
                <w:sz w:val="22"/>
                <w:szCs w:val="22"/>
                <w:lang w:val="kk-KZ"/>
              </w:rPr>
              <w:t xml:space="preserve"> </w:t>
            </w:r>
            <w:r w:rsidR="00301202" w:rsidRPr="00F0365D">
              <w:rPr>
                <w:sz w:val="22"/>
                <w:szCs w:val="22"/>
                <w:lang w:val="kk-KZ"/>
              </w:rPr>
              <w:t xml:space="preserve">письменно оформлять указания </w:t>
            </w:r>
            <w:r w:rsidRPr="00F0365D">
              <w:rPr>
                <w:sz w:val="22"/>
                <w:szCs w:val="22"/>
                <w:lang w:val="kk-KZ"/>
              </w:rPr>
              <w:t>распоряжению счётом, в соответствии с предъявляемыми законодательством РК и банком требованиями, и предоставлять их в течение установленного банком операционного дня;</w:t>
            </w:r>
          </w:p>
        </w:tc>
      </w:tr>
      <w:tr w:rsidR="00A77BD6" w:rsidRPr="00F0365D" w14:paraId="11EFC8DE" w14:textId="77777777" w:rsidTr="0078362F">
        <w:tc>
          <w:tcPr>
            <w:tcW w:w="4956" w:type="dxa"/>
          </w:tcPr>
          <w:p w14:paraId="7AC13FBF" w14:textId="6B3F48D0" w:rsidR="00A77BD6" w:rsidRPr="00F0365D" w:rsidRDefault="002664C4" w:rsidP="002664C4">
            <w:pPr>
              <w:jc w:val="both"/>
              <w:rPr>
                <w:sz w:val="22"/>
                <w:szCs w:val="22"/>
                <w:lang w:val="kk-KZ"/>
              </w:rPr>
            </w:pPr>
            <w:r w:rsidRPr="00F0365D">
              <w:rPr>
                <w:sz w:val="22"/>
                <w:szCs w:val="22"/>
                <w:lang w:val="kk-KZ"/>
              </w:rPr>
              <w:t>3) банктің кассасына қолма-қол ақша салу немесе шотта тарифтерді төлеу үшін қажетті ақша сомасын қамтамасыз ету арқылы шот бойынша тиісті операция жасаумен қатар шот бойынша операция жасалған сәтте қолданыста болған тарифтер бойынша Банктің қызметтеріне ақы төлеу;</w:t>
            </w:r>
          </w:p>
        </w:tc>
        <w:tc>
          <w:tcPr>
            <w:tcW w:w="283" w:type="dxa"/>
          </w:tcPr>
          <w:p w14:paraId="421F43ED" w14:textId="107F3281" w:rsidR="00A77BD6" w:rsidRPr="00F0365D" w:rsidRDefault="00A77BD6" w:rsidP="00A77BD6">
            <w:pPr>
              <w:jc w:val="both"/>
              <w:rPr>
                <w:b/>
                <w:sz w:val="22"/>
                <w:szCs w:val="22"/>
                <w:lang w:val="kk-KZ"/>
              </w:rPr>
            </w:pPr>
          </w:p>
        </w:tc>
        <w:tc>
          <w:tcPr>
            <w:tcW w:w="4672" w:type="dxa"/>
          </w:tcPr>
          <w:p w14:paraId="389A4903" w14:textId="1023A28A" w:rsidR="00A77BD6" w:rsidRPr="00F0365D" w:rsidRDefault="00A77BD6" w:rsidP="00A77BD6">
            <w:pPr>
              <w:jc w:val="both"/>
              <w:rPr>
                <w:sz w:val="22"/>
                <w:szCs w:val="22"/>
                <w:lang w:val="kk-KZ"/>
              </w:rPr>
            </w:pPr>
            <w:r w:rsidRPr="00F0365D">
              <w:rPr>
                <w:sz w:val="22"/>
                <w:szCs w:val="22"/>
                <w:lang w:val="kk-KZ"/>
              </w:rPr>
              <w:t>3)</w:t>
            </w:r>
            <w:r w:rsidRPr="00F0365D">
              <w:rPr>
                <w:b/>
                <w:sz w:val="22"/>
                <w:szCs w:val="22"/>
                <w:lang w:val="kk-KZ"/>
              </w:rPr>
              <w:t xml:space="preserve"> </w:t>
            </w:r>
            <w:r w:rsidRPr="00F0365D">
              <w:rPr>
                <w:sz w:val="22"/>
                <w:szCs w:val="22"/>
                <w:lang w:val="kk-KZ"/>
              </w:rPr>
              <w:t>оплачивать услуги банка по тарифам, действующим на момент совершения операции по счёту, одновременно с совершением соответствующей операции по счёту путём внесения наличных денег в кассу банка или обеспечения на счёте суммы денег, необходимой для оплаты тарифов;</w:t>
            </w:r>
          </w:p>
        </w:tc>
      </w:tr>
      <w:tr w:rsidR="00A77BD6" w:rsidRPr="00F0365D" w14:paraId="206709F9" w14:textId="77777777" w:rsidTr="0078362F">
        <w:tc>
          <w:tcPr>
            <w:tcW w:w="4956" w:type="dxa"/>
          </w:tcPr>
          <w:p w14:paraId="36D458B0" w14:textId="32DCC718" w:rsidR="00A77BD6" w:rsidRPr="00F0365D" w:rsidRDefault="002664C4" w:rsidP="002664C4">
            <w:pPr>
              <w:jc w:val="both"/>
              <w:rPr>
                <w:sz w:val="22"/>
                <w:szCs w:val="22"/>
                <w:lang w:val="kk-KZ"/>
              </w:rPr>
            </w:pPr>
            <w:r w:rsidRPr="00F0365D">
              <w:rPr>
                <w:sz w:val="22"/>
                <w:szCs w:val="22"/>
                <w:lang w:val="kk-KZ"/>
              </w:rPr>
              <w:t>4) клиенттің (ЗТ) шоттан қолма-қол ақшаны алуы болжанған күнге дейін 1 (бір) күн бұрын клиенттің (ЗТ) қолма-қол ақшаға деген қажеттілігін айқындау үшін Банкке кассалық өтінім беру.</w:t>
            </w:r>
          </w:p>
        </w:tc>
        <w:tc>
          <w:tcPr>
            <w:tcW w:w="283" w:type="dxa"/>
          </w:tcPr>
          <w:p w14:paraId="25487039" w14:textId="62B78E20" w:rsidR="00A77BD6" w:rsidRPr="00F0365D" w:rsidRDefault="00A77BD6" w:rsidP="00A77BD6">
            <w:pPr>
              <w:jc w:val="both"/>
              <w:rPr>
                <w:b/>
                <w:sz w:val="22"/>
                <w:szCs w:val="22"/>
                <w:lang w:val="kk-KZ"/>
              </w:rPr>
            </w:pPr>
          </w:p>
        </w:tc>
        <w:tc>
          <w:tcPr>
            <w:tcW w:w="4672" w:type="dxa"/>
          </w:tcPr>
          <w:p w14:paraId="36F998C8" w14:textId="447DB2FD" w:rsidR="00A77BD6" w:rsidRPr="00F0365D" w:rsidRDefault="00A77BD6" w:rsidP="00A77BD6">
            <w:pPr>
              <w:jc w:val="both"/>
              <w:rPr>
                <w:sz w:val="22"/>
                <w:szCs w:val="22"/>
                <w:lang w:val="kk-KZ"/>
              </w:rPr>
            </w:pPr>
            <w:r w:rsidRPr="00F0365D">
              <w:rPr>
                <w:sz w:val="22"/>
                <w:szCs w:val="22"/>
                <w:lang w:val="kk-KZ"/>
              </w:rPr>
              <w:t>4)</w:t>
            </w:r>
            <w:r w:rsidRPr="00F0365D">
              <w:rPr>
                <w:b/>
                <w:sz w:val="22"/>
                <w:szCs w:val="22"/>
                <w:lang w:val="kk-KZ"/>
              </w:rPr>
              <w:t xml:space="preserve"> </w:t>
            </w:r>
            <w:r w:rsidRPr="00F0365D">
              <w:rPr>
                <w:sz w:val="22"/>
                <w:szCs w:val="22"/>
                <w:lang w:val="kk-KZ"/>
              </w:rPr>
              <w:t>предоставлять банку кассовую заявку, для определения потребностей клиента (ЮЛ) в наличных деньгах, за 1 (один) день до предполагаемой даты получения клиентом (ЮЛ) наличных денег со счёта.</w:t>
            </w:r>
          </w:p>
        </w:tc>
      </w:tr>
      <w:tr w:rsidR="00A77BD6" w:rsidRPr="00F0365D" w14:paraId="254FA85B" w14:textId="77777777" w:rsidTr="0078362F">
        <w:tc>
          <w:tcPr>
            <w:tcW w:w="4956" w:type="dxa"/>
          </w:tcPr>
          <w:p w14:paraId="426C69AB" w14:textId="601AC006" w:rsidR="00A77BD6" w:rsidRPr="00F0365D" w:rsidRDefault="002664C4" w:rsidP="002664C4">
            <w:pPr>
              <w:jc w:val="both"/>
              <w:rPr>
                <w:sz w:val="22"/>
                <w:szCs w:val="22"/>
                <w:lang w:val="kk-KZ"/>
              </w:rPr>
            </w:pPr>
            <w:r w:rsidRPr="00F0365D">
              <w:rPr>
                <w:sz w:val="22"/>
                <w:szCs w:val="22"/>
                <w:lang w:val="kk-KZ"/>
              </w:rPr>
              <w:t>5) төлем құжаты орындалғаннан кейін</w:t>
            </w:r>
            <w:r w:rsidR="00643D30" w:rsidRPr="00F0365D">
              <w:rPr>
                <w:sz w:val="22"/>
                <w:szCs w:val="22"/>
                <w:lang w:val="kk-KZ"/>
              </w:rPr>
              <w:t>,</w:t>
            </w:r>
            <w:r w:rsidRPr="00F0365D">
              <w:rPr>
                <w:sz w:val="22"/>
                <w:szCs w:val="22"/>
                <w:lang w:val="kk-KZ"/>
              </w:rPr>
              <w:t xml:space="preserve"> осындай орындаудың дұрыстығын айқындау және ол қате орындалған жағдайда, қате төлемнің орындалғаны анықталғаннан кейін 3 (үш) операциялық күн ішінде, бірақ қате нұсқауды немесе санкцияланбаған төлемді және (немесе) ақша аударымын орындаған күннен бастап 3 (үш) жылдан кешіктірмей анықталған қате туралы Банкке хабарлау. Қате төлем туралы хабарламада клиент төлем құжатының деректемелерін және ол анықтаған қате деректемелерді көрсетеді.</w:t>
            </w:r>
          </w:p>
        </w:tc>
        <w:tc>
          <w:tcPr>
            <w:tcW w:w="283" w:type="dxa"/>
          </w:tcPr>
          <w:p w14:paraId="6E0D1F03" w14:textId="0B5B2378" w:rsidR="00A77BD6" w:rsidRPr="00F0365D" w:rsidRDefault="00A77BD6" w:rsidP="00A77BD6">
            <w:pPr>
              <w:jc w:val="both"/>
              <w:rPr>
                <w:b/>
                <w:sz w:val="22"/>
                <w:szCs w:val="22"/>
                <w:lang w:val="kk-KZ"/>
              </w:rPr>
            </w:pPr>
          </w:p>
        </w:tc>
        <w:tc>
          <w:tcPr>
            <w:tcW w:w="4672" w:type="dxa"/>
          </w:tcPr>
          <w:p w14:paraId="2BF65CB7" w14:textId="67060C27" w:rsidR="00A77BD6" w:rsidRPr="00F0365D" w:rsidRDefault="00A77BD6" w:rsidP="00A77BD6">
            <w:pPr>
              <w:jc w:val="both"/>
              <w:rPr>
                <w:sz w:val="22"/>
                <w:szCs w:val="22"/>
                <w:lang w:val="kk-KZ"/>
              </w:rPr>
            </w:pPr>
            <w:r w:rsidRPr="00F0365D">
              <w:rPr>
                <w:sz w:val="22"/>
                <w:szCs w:val="22"/>
                <w:lang w:val="kk-KZ"/>
              </w:rPr>
              <w:t>5) после исполнения платежного документа, определять правильность такого исполнения и, в случае его ошибочного исполнения, сообщить банку об обнаруженной ошибке в течение 3 (три) операционных дней после обнаружения исполнения ошибочного платежа, но не позднее 3 (три) лет со дня исполнения ошибочного указания или несанкционированного платежа и (или) перевода денег. В сообщении об ошибочном платеже клиентом указываются реквизиты платежного документа и выявленные им ошибочные реквизиты.</w:t>
            </w:r>
          </w:p>
        </w:tc>
      </w:tr>
      <w:tr w:rsidR="00A77BD6" w:rsidRPr="00F0365D" w14:paraId="52A715CC" w14:textId="77777777" w:rsidTr="0078362F">
        <w:tc>
          <w:tcPr>
            <w:tcW w:w="4956" w:type="dxa"/>
          </w:tcPr>
          <w:p w14:paraId="32EDD5C2" w14:textId="7D45808A" w:rsidR="00A77BD6" w:rsidRPr="00F0365D" w:rsidRDefault="003F5557" w:rsidP="003F5557">
            <w:pPr>
              <w:jc w:val="both"/>
              <w:rPr>
                <w:sz w:val="22"/>
                <w:szCs w:val="22"/>
                <w:lang w:val="kk-KZ"/>
              </w:rPr>
            </w:pPr>
            <w:r w:rsidRPr="00F0365D">
              <w:rPr>
                <w:sz w:val="22"/>
                <w:szCs w:val="22"/>
                <w:lang w:val="kk-KZ"/>
              </w:rPr>
              <w:t>6) үшінші тұлғаларға шотты басқару құқығы берілген кезде, шотқа сенімхат негізінде басқаруға уәкілеттік берілген тұлғалардың өкілеттіктері мерзімінен бұрын тоқтатылған кезде</w:t>
            </w:r>
            <w:r w:rsidR="00643D30" w:rsidRPr="00F0365D">
              <w:rPr>
                <w:sz w:val="22"/>
                <w:szCs w:val="22"/>
                <w:lang w:val="kk-KZ"/>
              </w:rPr>
              <w:t>,</w:t>
            </w:r>
            <w:r w:rsidRPr="00F0365D">
              <w:rPr>
                <w:sz w:val="22"/>
                <w:szCs w:val="22"/>
                <w:lang w:val="kk-KZ"/>
              </w:rPr>
              <w:t xml:space="preserve"> бұл туралы </w:t>
            </w:r>
            <w:r w:rsidRPr="00F0365D">
              <w:rPr>
                <w:sz w:val="22"/>
                <w:szCs w:val="22"/>
                <w:lang w:val="kk-KZ"/>
              </w:rPr>
              <w:lastRenderedPageBreak/>
              <w:t>Банкке жазбаша түрде немесе Тараптар келіскен басқа да байланыс құралдары бойынша хабарлау және осындай өзгерістерді растайтын құжаттардың түпнұсқаларын 1 (бір) жұмыс күні ішінде ұсыну. Клиент хабарлама тәртібін орындамаған/тиісті дәрежеде орындамаған жағдайда, Банк клиентке келтірілуі мүмкін залал үшін жауапкершіліктен босатылады.</w:t>
            </w:r>
          </w:p>
        </w:tc>
        <w:tc>
          <w:tcPr>
            <w:tcW w:w="283" w:type="dxa"/>
          </w:tcPr>
          <w:p w14:paraId="2759EBB4" w14:textId="541E8C01" w:rsidR="00A77BD6" w:rsidRPr="00F0365D" w:rsidRDefault="00A77BD6" w:rsidP="00A77BD6">
            <w:pPr>
              <w:jc w:val="both"/>
              <w:rPr>
                <w:b/>
                <w:sz w:val="22"/>
                <w:szCs w:val="22"/>
                <w:lang w:val="kk-KZ"/>
              </w:rPr>
            </w:pPr>
          </w:p>
        </w:tc>
        <w:tc>
          <w:tcPr>
            <w:tcW w:w="4672" w:type="dxa"/>
          </w:tcPr>
          <w:p w14:paraId="7BFA76A8" w14:textId="086BB70C" w:rsidR="00A77BD6" w:rsidRPr="00F0365D" w:rsidRDefault="00A77BD6" w:rsidP="00A77BD6">
            <w:pPr>
              <w:jc w:val="both"/>
              <w:rPr>
                <w:sz w:val="22"/>
                <w:szCs w:val="22"/>
                <w:lang w:val="kk-KZ"/>
              </w:rPr>
            </w:pPr>
            <w:r w:rsidRPr="00F0365D">
              <w:rPr>
                <w:sz w:val="22"/>
                <w:szCs w:val="22"/>
                <w:lang w:val="kk-KZ"/>
              </w:rPr>
              <w:t>6)</w:t>
            </w:r>
            <w:r w:rsidRPr="00F0365D">
              <w:rPr>
                <w:b/>
                <w:sz w:val="22"/>
                <w:szCs w:val="22"/>
                <w:lang w:val="kk-KZ"/>
              </w:rPr>
              <w:t xml:space="preserve"> </w:t>
            </w:r>
            <w:r w:rsidRPr="00F0365D">
              <w:rPr>
                <w:sz w:val="22"/>
                <w:szCs w:val="22"/>
                <w:lang w:val="kk-KZ"/>
              </w:rPr>
              <w:t xml:space="preserve">при предоставлении третьим лицам права распоряжения счётом, при досрочном прекращении полномочий лиц, уполномоченных распоряжаться счётом на </w:t>
            </w:r>
            <w:r w:rsidRPr="00F0365D">
              <w:rPr>
                <w:sz w:val="22"/>
                <w:szCs w:val="22"/>
                <w:lang w:val="kk-KZ"/>
              </w:rPr>
              <w:lastRenderedPageBreak/>
              <w:t>основании доверенности, уведомить об этом банк в письменном виде или по другим согласованным сторонами средствам связи и представить оригиналы документов, подтверждающих такие изменения, в течение 1 (один) рабочего дня. В случае неисполнения/ненадлежащего исполнения клиентом порядка уведомления, банк освобождается от ответственности за ущерб, который может быть причинен клиенту.</w:t>
            </w:r>
          </w:p>
        </w:tc>
      </w:tr>
      <w:tr w:rsidR="00A77BD6" w:rsidRPr="00F0365D" w14:paraId="58D3FD91" w14:textId="77777777" w:rsidTr="0078362F">
        <w:tc>
          <w:tcPr>
            <w:tcW w:w="4956" w:type="dxa"/>
          </w:tcPr>
          <w:p w14:paraId="314D431B" w14:textId="6BC4B50F" w:rsidR="00A77BD6" w:rsidRPr="00F0365D" w:rsidRDefault="003F5557" w:rsidP="00643D30">
            <w:pPr>
              <w:jc w:val="both"/>
              <w:rPr>
                <w:sz w:val="22"/>
                <w:szCs w:val="22"/>
                <w:lang w:val="kk-KZ"/>
              </w:rPr>
            </w:pPr>
            <w:r w:rsidRPr="00F0365D">
              <w:rPr>
                <w:sz w:val="22"/>
                <w:szCs w:val="22"/>
                <w:lang w:val="kk-KZ"/>
              </w:rPr>
              <w:lastRenderedPageBreak/>
              <w:t>7) құрылтай құжаттарына өзгерістер/толықтырулар енгізілген, орналасқан жері не</w:t>
            </w:r>
            <w:r w:rsidR="002022B3" w:rsidRPr="00F0365D">
              <w:rPr>
                <w:sz w:val="22"/>
                <w:szCs w:val="22"/>
                <w:lang w:val="kk-KZ"/>
              </w:rPr>
              <w:t>месе</w:t>
            </w:r>
            <w:r w:rsidRPr="00F0365D">
              <w:rPr>
                <w:sz w:val="22"/>
                <w:szCs w:val="22"/>
                <w:lang w:val="kk-KZ"/>
              </w:rPr>
              <w:t xml:space="preserve"> Клиенттің уәкілетті тұлғаларының электрондық мекенжайының, телефондарының, факстерінің нөмірлері, телефон нөмірлері өзгерген жағдайда, сондай-ақ Шарт талаптарын орындау үшін маңызы бар басқа да өзгерістер</w:t>
            </w:r>
            <w:r w:rsidR="002022B3" w:rsidRPr="00F0365D">
              <w:rPr>
                <w:sz w:val="22"/>
                <w:szCs w:val="22"/>
                <w:lang w:val="kk-KZ"/>
              </w:rPr>
              <w:t xml:space="preserve"> болған кезде</w:t>
            </w:r>
            <w:r w:rsidRPr="00F0365D">
              <w:rPr>
                <w:sz w:val="22"/>
                <w:szCs w:val="22"/>
                <w:lang w:val="kk-KZ"/>
              </w:rPr>
              <w:t xml:space="preserve"> </w:t>
            </w:r>
            <w:r w:rsidR="002022B3" w:rsidRPr="00F0365D">
              <w:rPr>
                <w:sz w:val="22"/>
                <w:szCs w:val="22"/>
                <w:lang w:val="kk-KZ"/>
              </w:rPr>
              <w:t>Банкке жазбаша түрде немесе Ш</w:t>
            </w:r>
            <w:r w:rsidRPr="00F0365D">
              <w:rPr>
                <w:sz w:val="22"/>
                <w:szCs w:val="22"/>
                <w:lang w:val="kk-KZ"/>
              </w:rPr>
              <w:t xml:space="preserve">артта көрсетілген басқа да байланыс құралдары бойынша </w:t>
            </w:r>
            <w:r w:rsidR="002022B3" w:rsidRPr="00F0365D">
              <w:rPr>
                <w:sz w:val="22"/>
                <w:szCs w:val="22"/>
                <w:lang w:val="kk-KZ"/>
              </w:rPr>
              <w:t xml:space="preserve">осы өзгерістерді растайтын, ҚР заңнамасының талаптарына сәйкес ресімделген құжаттарды және Банктің ішкі құжаттарын ұсына отырып, осындай өзгеріс болған күннен бастап 7 (жеті) жұмыс күні </w:t>
            </w:r>
            <w:r w:rsidRPr="00F0365D">
              <w:rPr>
                <w:sz w:val="22"/>
                <w:szCs w:val="22"/>
                <w:lang w:val="kk-KZ"/>
              </w:rPr>
              <w:t>ішінде хабар</w:t>
            </w:r>
            <w:r w:rsidR="002022B3" w:rsidRPr="00F0365D">
              <w:rPr>
                <w:sz w:val="22"/>
                <w:szCs w:val="22"/>
                <w:lang w:val="kk-KZ"/>
              </w:rPr>
              <w:t>лау.</w:t>
            </w:r>
          </w:p>
        </w:tc>
        <w:tc>
          <w:tcPr>
            <w:tcW w:w="283" w:type="dxa"/>
          </w:tcPr>
          <w:p w14:paraId="79C4EEFB" w14:textId="692E53AF" w:rsidR="00A77BD6" w:rsidRPr="00F0365D" w:rsidRDefault="00A77BD6" w:rsidP="00A77BD6">
            <w:pPr>
              <w:jc w:val="both"/>
              <w:rPr>
                <w:b/>
                <w:sz w:val="22"/>
                <w:szCs w:val="22"/>
                <w:lang w:val="kk-KZ"/>
              </w:rPr>
            </w:pPr>
          </w:p>
        </w:tc>
        <w:tc>
          <w:tcPr>
            <w:tcW w:w="4672" w:type="dxa"/>
          </w:tcPr>
          <w:p w14:paraId="6EFC1C3B" w14:textId="3FB40F8A" w:rsidR="00A77BD6" w:rsidRPr="00F0365D" w:rsidRDefault="00A77BD6" w:rsidP="00A77BD6">
            <w:pPr>
              <w:jc w:val="both"/>
              <w:rPr>
                <w:sz w:val="22"/>
                <w:szCs w:val="22"/>
                <w:lang w:val="kk-KZ"/>
              </w:rPr>
            </w:pPr>
            <w:r w:rsidRPr="00F0365D">
              <w:rPr>
                <w:sz w:val="22"/>
                <w:szCs w:val="22"/>
                <w:lang w:val="kk-KZ"/>
              </w:rPr>
              <w:t>7)</w:t>
            </w:r>
            <w:r w:rsidRPr="00F0365D">
              <w:rPr>
                <w:b/>
                <w:sz w:val="22"/>
                <w:szCs w:val="22"/>
                <w:lang w:val="kk-KZ"/>
              </w:rPr>
              <w:t xml:space="preserve"> </w:t>
            </w:r>
            <w:r w:rsidRPr="00F0365D">
              <w:rPr>
                <w:sz w:val="22"/>
                <w:szCs w:val="22"/>
                <w:lang w:val="kk-KZ"/>
              </w:rPr>
              <w:t>уведомить банк в письменном виде или по другим указанным в договоре средствам связи, в случае внесения изменений/дополнений в учредительные документы, изменения местонахождения, либо номеров электронного адреса, телефонов, факсов, номеров телефонов уполномоченных лиц клиента, а также при других изменениях, имеющих значение для выполнения условий договора, в течение 7 (семь) рабочих дней с даты такого изменения с предоставлением документов, подтверждающих эти изменения, оформленных в соответствии с требованиями законодательства РК и внутренних документов банка.</w:t>
            </w:r>
          </w:p>
        </w:tc>
      </w:tr>
      <w:tr w:rsidR="00A77BD6" w:rsidRPr="00F0365D" w14:paraId="1C55FD74" w14:textId="77777777" w:rsidTr="0078362F">
        <w:tc>
          <w:tcPr>
            <w:tcW w:w="4956" w:type="dxa"/>
          </w:tcPr>
          <w:p w14:paraId="2E95A76B" w14:textId="2711727E" w:rsidR="00A77BD6" w:rsidRPr="00F0365D" w:rsidRDefault="002022B3" w:rsidP="002022B3">
            <w:pPr>
              <w:jc w:val="both"/>
              <w:rPr>
                <w:sz w:val="22"/>
                <w:szCs w:val="22"/>
                <w:lang w:val="kk-KZ"/>
              </w:rPr>
            </w:pPr>
            <w:r w:rsidRPr="00F0365D">
              <w:rPr>
                <w:sz w:val="22"/>
                <w:szCs w:val="22"/>
                <w:lang w:val="kk-KZ"/>
              </w:rPr>
              <w:t xml:space="preserve">8) тарифтердің өзгеруі, Шарт талаптарының өзгеруі және толықтырылуы туралы банктің веб-сайтында </w:t>
            </w:r>
            <w:hyperlink r:id="rId19" w:history="1">
              <w:r w:rsidRPr="00F0365D">
                <w:rPr>
                  <w:rStyle w:val="a3"/>
                  <w:color w:val="auto"/>
                  <w:sz w:val="22"/>
                  <w:szCs w:val="22"/>
                  <w:lang w:val="kk-KZ"/>
                </w:rPr>
                <w:t>www.bcc.kz</w:t>
              </w:r>
            </w:hyperlink>
            <w:r w:rsidRPr="00F0365D">
              <w:rPr>
                <w:sz w:val="22"/>
                <w:szCs w:val="22"/>
                <w:lang w:val="kk-KZ"/>
              </w:rPr>
              <w:t xml:space="preserve"> мекенжайы бойынша өз бетінше білу. </w:t>
            </w:r>
          </w:p>
        </w:tc>
        <w:tc>
          <w:tcPr>
            <w:tcW w:w="283" w:type="dxa"/>
          </w:tcPr>
          <w:p w14:paraId="0F8C4106" w14:textId="7C14372D" w:rsidR="00A77BD6" w:rsidRPr="00F0365D" w:rsidRDefault="00A77BD6" w:rsidP="00A77BD6">
            <w:pPr>
              <w:jc w:val="both"/>
              <w:rPr>
                <w:sz w:val="22"/>
                <w:szCs w:val="22"/>
                <w:lang w:val="kk-KZ"/>
              </w:rPr>
            </w:pPr>
          </w:p>
        </w:tc>
        <w:tc>
          <w:tcPr>
            <w:tcW w:w="4672" w:type="dxa"/>
          </w:tcPr>
          <w:p w14:paraId="57B38083" w14:textId="131108D3" w:rsidR="00A77BD6" w:rsidRPr="00F0365D" w:rsidRDefault="00A77BD6" w:rsidP="00A77BD6">
            <w:pPr>
              <w:jc w:val="both"/>
              <w:rPr>
                <w:sz w:val="22"/>
                <w:szCs w:val="22"/>
                <w:lang w:val="kk-KZ"/>
              </w:rPr>
            </w:pPr>
            <w:r w:rsidRPr="00F0365D">
              <w:rPr>
                <w:sz w:val="22"/>
                <w:szCs w:val="22"/>
                <w:lang w:val="kk-KZ"/>
              </w:rPr>
              <w:t xml:space="preserve">8) самостоятельно узнавать об изменении тарифов, изменении и дополнении условий договора на веб-сайте банка по адресу: </w:t>
            </w:r>
            <w:hyperlink r:id="rId20" w:history="1">
              <w:r w:rsidRPr="00F0365D">
                <w:rPr>
                  <w:rStyle w:val="a3"/>
                  <w:color w:val="auto"/>
                  <w:sz w:val="22"/>
                  <w:szCs w:val="22"/>
                  <w:lang w:val="kk-KZ"/>
                </w:rPr>
                <w:t>www.bcc.kz</w:t>
              </w:r>
            </w:hyperlink>
            <w:r w:rsidRPr="00F0365D">
              <w:rPr>
                <w:sz w:val="22"/>
                <w:szCs w:val="22"/>
                <w:lang w:val="kk-KZ"/>
              </w:rPr>
              <w:t xml:space="preserve">. </w:t>
            </w:r>
          </w:p>
        </w:tc>
      </w:tr>
      <w:tr w:rsidR="00A77BD6" w:rsidRPr="00F0365D" w14:paraId="6E765749" w14:textId="77777777" w:rsidTr="0078362F">
        <w:tc>
          <w:tcPr>
            <w:tcW w:w="4956" w:type="dxa"/>
          </w:tcPr>
          <w:p w14:paraId="66061BE9" w14:textId="53CD351B" w:rsidR="00A77BD6" w:rsidRPr="00F0365D" w:rsidRDefault="002022B3" w:rsidP="002022B3">
            <w:pPr>
              <w:jc w:val="both"/>
              <w:rPr>
                <w:sz w:val="22"/>
                <w:szCs w:val="22"/>
                <w:lang w:val="kk-KZ"/>
              </w:rPr>
            </w:pPr>
            <w:r w:rsidRPr="00F0365D">
              <w:rPr>
                <w:sz w:val="22"/>
                <w:szCs w:val="22"/>
                <w:lang w:val="kk-KZ"/>
              </w:rPr>
              <w:t>9) шотты сенімхат негізінде басқаруға уәкілеттік берілген тұлғаларды ауыстырған немесе олардың өкілеттіктері мерзімінен бұрын тоқтатылған кезде</w:t>
            </w:r>
            <w:r w:rsidR="00B73F1C" w:rsidRPr="00F0365D">
              <w:rPr>
                <w:sz w:val="22"/>
                <w:szCs w:val="22"/>
                <w:lang w:val="kk-KZ"/>
              </w:rPr>
              <w:t>,</w:t>
            </w:r>
            <w:r w:rsidRPr="00F0365D">
              <w:rPr>
                <w:sz w:val="22"/>
                <w:szCs w:val="22"/>
                <w:lang w:val="kk-KZ"/>
              </w:rPr>
              <w:t xml:space="preserve"> жоғарыда көрсетілген жағдайлар туындаған кезден бастап 1 (бір) жұмыс күні ішінде осындай өзгерістерді немесе өкілеттіктердің тоқтатылғанын растайтын құжаттың түпнұсқасын ұсыну арқылы Банкке хабарлау. </w:t>
            </w:r>
          </w:p>
        </w:tc>
        <w:tc>
          <w:tcPr>
            <w:tcW w:w="283" w:type="dxa"/>
          </w:tcPr>
          <w:p w14:paraId="36C59BBA" w14:textId="3E448744" w:rsidR="00A77BD6" w:rsidRPr="00F0365D" w:rsidRDefault="00A77BD6" w:rsidP="00A77BD6">
            <w:pPr>
              <w:jc w:val="both"/>
              <w:rPr>
                <w:b/>
                <w:sz w:val="22"/>
                <w:szCs w:val="22"/>
                <w:lang w:val="kk-KZ"/>
              </w:rPr>
            </w:pPr>
          </w:p>
        </w:tc>
        <w:tc>
          <w:tcPr>
            <w:tcW w:w="4672" w:type="dxa"/>
          </w:tcPr>
          <w:p w14:paraId="29E91925" w14:textId="12A749C4" w:rsidR="00A77BD6" w:rsidRPr="00F0365D" w:rsidRDefault="00A77BD6" w:rsidP="00A77BD6">
            <w:pPr>
              <w:jc w:val="both"/>
              <w:rPr>
                <w:b/>
                <w:sz w:val="22"/>
                <w:szCs w:val="22"/>
                <w:lang w:val="kk-KZ"/>
              </w:rPr>
            </w:pPr>
            <w:r w:rsidRPr="00F0365D">
              <w:rPr>
                <w:sz w:val="22"/>
                <w:szCs w:val="22"/>
                <w:lang w:val="kk-KZ"/>
              </w:rPr>
              <w:t>9)</w:t>
            </w:r>
            <w:r w:rsidRPr="00F0365D">
              <w:rPr>
                <w:b/>
                <w:sz w:val="22"/>
                <w:szCs w:val="22"/>
                <w:lang w:val="kk-KZ"/>
              </w:rPr>
              <w:t xml:space="preserve"> </w:t>
            </w:r>
            <w:r w:rsidRPr="00F0365D">
              <w:rPr>
                <w:sz w:val="22"/>
                <w:szCs w:val="22"/>
                <w:lang w:val="kk-KZ"/>
              </w:rPr>
              <w:t>уведомить банк при замене лиц, уполномоченных распоряжаться счётом на основании доверенности, либо досрочном прекращении их полномочий, в течение 1 (одного) рабочего дня, с момента возникновения вышеуказанных обстоятельств, путем предоставления оригинала документа, подтверждающего такие изменения или прекращение полномочий.</w:t>
            </w:r>
          </w:p>
        </w:tc>
      </w:tr>
      <w:tr w:rsidR="00A77BD6" w:rsidRPr="00F0365D" w14:paraId="7E1EA40C" w14:textId="77777777" w:rsidTr="0078362F">
        <w:tc>
          <w:tcPr>
            <w:tcW w:w="4956" w:type="dxa"/>
          </w:tcPr>
          <w:p w14:paraId="103E548C" w14:textId="3A508431" w:rsidR="00A77BD6" w:rsidRPr="00F0365D" w:rsidRDefault="002022B3" w:rsidP="002022B3">
            <w:pPr>
              <w:jc w:val="center"/>
              <w:rPr>
                <w:b/>
                <w:sz w:val="22"/>
                <w:szCs w:val="22"/>
                <w:lang w:val="kk-KZ"/>
              </w:rPr>
            </w:pPr>
            <w:r w:rsidRPr="00F0365D">
              <w:rPr>
                <w:b/>
                <w:sz w:val="22"/>
                <w:szCs w:val="22"/>
                <w:lang w:val="kk-KZ"/>
              </w:rPr>
              <w:t>6-тарау. Тараптардың жауапкершілігі</w:t>
            </w:r>
          </w:p>
        </w:tc>
        <w:tc>
          <w:tcPr>
            <w:tcW w:w="283" w:type="dxa"/>
          </w:tcPr>
          <w:p w14:paraId="5A5993AD" w14:textId="7307E08C" w:rsidR="00A77BD6" w:rsidRPr="00F0365D" w:rsidRDefault="00A77BD6" w:rsidP="00A77BD6">
            <w:pPr>
              <w:jc w:val="center"/>
              <w:rPr>
                <w:b/>
                <w:sz w:val="22"/>
                <w:szCs w:val="22"/>
                <w:lang w:val="kk-KZ"/>
              </w:rPr>
            </w:pPr>
          </w:p>
        </w:tc>
        <w:tc>
          <w:tcPr>
            <w:tcW w:w="4672" w:type="dxa"/>
          </w:tcPr>
          <w:p w14:paraId="332A7030" w14:textId="250C0CF3" w:rsidR="00A77BD6" w:rsidRPr="00F0365D" w:rsidRDefault="00A77BD6" w:rsidP="00A77BD6">
            <w:pPr>
              <w:jc w:val="center"/>
              <w:rPr>
                <w:b/>
                <w:sz w:val="22"/>
                <w:szCs w:val="22"/>
                <w:lang w:val="kk-KZ"/>
              </w:rPr>
            </w:pPr>
            <w:r w:rsidRPr="00F0365D">
              <w:rPr>
                <w:b/>
                <w:sz w:val="22"/>
                <w:szCs w:val="22"/>
                <w:lang w:val="kk-KZ"/>
              </w:rPr>
              <w:t>Глава 6. Ответственность сторон</w:t>
            </w:r>
          </w:p>
        </w:tc>
      </w:tr>
      <w:tr w:rsidR="00A77BD6" w:rsidRPr="00F0365D" w14:paraId="052D704A" w14:textId="77777777" w:rsidTr="0078362F">
        <w:tc>
          <w:tcPr>
            <w:tcW w:w="4956" w:type="dxa"/>
          </w:tcPr>
          <w:p w14:paraId="2336E5A9" w14:textId="027B23BB" w:rsidR="00A77BD6" w:rsidRPr="00F0365D" w:rsidRDefault="002022B3" w:rsidP="002022B3">
            <w:pPr>
              <w:jc w:val="both"/>
              <w:rPr>
                <w:sz w:val="22"/>
                <w:szCs w:val="22"/>
                <w:lang w:val="kk-KZ"/>
              </w:rPr>
            </w:pPr>
            <w:r w:rsidRPr="00F0365D">
              <w:rPr>
                <w:sz w:val="22"/>
                <w:szCs w:val="22"/>
                <w:lang w:val="kk-KZ"/>
              </w:rPr>
              <w:t>31. Тараптар Шарт бойынша міндеттемелерді орындамағаны және (немесе) тиісті дәрежеде орындамағаны үшін</w:t>
            </w:r>
            <w:r w:rsidR="00B73F1C" w:rsidRPr="00F0365D">
              <w:rPr>
                <w:sz w:val="22"/>
                <w:szCs w:val="22"/>
                <w:lang w:val="kk-KZ"/>
              </w:rPr>
              <w:t>,</w:t>
            </w:r>
            <w:r w:rsidRPr="00F0365D">
              <w:rPr>
                <w:sz w:val="22"/>
                <w:szCs w:val="22"/>
                <w:lang w:val="kk-KZ"/>
              </w:rPr>
              <w:t xml:space="preserve"> егер ол дүлей күшті жағдайлардың әсері болса, жауапкершіліктен босатылады.</w:t>
            </w:r>
          </w:p>
        </w:tc>
        <w:tc>
          <w:tcPr>
            <w:tcW w:w="283" w:type="dxa"/>
          </w:tcPr>
          <w:p w14:paraId="09607217" w14:textId="0DCA4146" w:rsidR="00A77BD6" w:rsidRPr="00F0365D" w:rsidRDefault="00A77BD6" w:rsidP="00A77BD6">
            <w:pPr>
              <w:jc w:val="both"/>
              <w:rPr>
                <w:b/>
                <w:sz w:val="22"/>
                <w:szCs w:val="22"/>
                <w:lang w:val="kk-KZ"/>
              </w:rPr>
            </w:pPr>
          </w:p>
        </w:tc>
        <w:tc>
          <w:tcPr>
            <w:tcW w:w="4672" w:type="dxa"/>
          </w:tcPr>
          <w:p w14:paraId="3EA61982" w14:textId="5C42CA87" w:rsidR="00A77BD6" w:rsidRPr="00F0365D" w:rsidRDefault="00A77BD6" w:rsidP="00A77BD6">
            <w:pPr>
              <w:jc w:val="both"/>
              <w:rPr>
                <w:sz w:val="22"/>
                <w:szCs w:val="22"/>
                <w:lang w:val="kk-KZ"/>
              </w:rPr>
            </w:pPr>
            <w:r w:rsidRPr="00F0365D">
              <w:rPr>
                <w:sz w:val="22"/>
                <w:szCs w:val="22"/>
                <w:lang w:val="kk-KZ"/>
              </w:rPr>
              <w:t>31. Стороны освобождаются от ответственности за неисполнение и (или) ненадлежащее исполнение обязательств по договору, если явилось следствием обстоятельств непреодолимой силы.</w:t>
            </w:r>
          </w:p>
        </w:tc>
      </w:tr>
      <w:tr w:rsidR="00A77BD6" w:rsidRPr="00F0365D" w14:paraId="264EB626" w14:textId="77777777" w:rsidTr="0078362F">
        <w:tc>
          <w:tcPr>
            <w:tcW w:w="4956" w:type="dxa"/>
          </w:tcPr>
          <w:p w14:paraId="27299F5F" w14:textId="49166505" w:rsidR="00A77BD6" w:rsidRPr="00F0365D" w:rsidRDefault="00C241E0" w:rsidP="00C241E0">
            <w:pPr>
              <w:jc w:val="both"/>
              <w:rPr>
                <w:sz w:val="22"/>
                <w:szCs w:val="22"/>
                <w:lang w:val="kk-KZ"/>
              </w:rPr>
            </w:pPr>
            <w:r w:rsidRPr="00F0365D">
              <w:rPr>
                <w:sz w:val="22"/>
                <w:szCs w:val="22"/>
                <w:lang w:val="kk-KZ"/>
              </w:rPr>
              <w:t>32. Тараптар дүлей күшті жағдайлар деп клиент (оның өкілі) шартқа жасалған өтінішке қол қойғаннан кейін пайда болған, басталуы мен іс-әрекетінен басқа, Тараптар оларды қолдану нақты жағдайда дүлей күштің әсеріне ұшыраған тараптан талап ету және күту әділ болатын шаралар мен құралдардың көмегімен кедергі жасай алмаған Тараптардың еркінен тыс сыртқы және төтенше оқиғалар</w:t>
            </w:r>
            <w:r w:rsidR="00B73F1C" w:rsidRPr="00F0365D">
              <w:rPr>
                <w:sz w:val="22"/>
                <w:szCs w:val="22"/>
                <w:lang w:val="kk-KZ"/>
              </w:rPr>
              <w:t>,</w:t>
            </w:r>
            <w:r w:rsidRPr="00F0365D">
              <w:rPr>
                <w:sz w:val="22"/>
                <w:szCs w:val="22"/>
                <w:lang w:val="kk-KZ"/>
              </w:rPr>
              <w:t xml:space="preserve"> соның ішінде: табиғи және техногендік сипаттағы дүлей күшті апаттар, ереуілдер, әскери іс-қимылдар, коммуналдық қызметтерді жеткізушілердің іс-қимылдары, ҚР мемлекеттік органдарының іс-қимылдары мен </w:t>
            </w:r>
            <w:r w:rsidRPr="00F0365D">
              <w:rPr>
                <w:sz w:val="22"/>
                <w:szCs w:val="22"/>
                <w:lang w:val="kk-KZ"/>
              </w:rPr>
              <w:lastRenderedPageBreak/>
              <w:t xml:space="preserve">шешімдері, ҚР ҰБ, қызметке тыйым салу және (немесе) шектеу, БҚ-ның істен шығуы, электр энергиясын өшіру, байланыс желілерінің зақымдануы және Тараптардың еркінен тыс, Шарттың мәніне тікелей қатысты басқа да жағдайлар түсіндіріледі. </w:t>
            </w:r>
          </w:p>
        </w:tc>
        <w:tc>
          <w:tcPr>
            <w:tcW w:w="283" w:type="dxa"/>
          </w:tcPr>
          <w:p w14:paraId="755A4550" w14:textId="0C1545F6" w:rsidR="00A77BD6" w:rsidRPr="00F0365D" w:rsidRDefault="00A77BD6" w:rsidP="00A77BD6">
            <w:pPr>
              <w:jc w:val="both"/>
              <w:rPr>
                <w:b/>
                <w:sz w:val="22"/>
                <w:szCs w:val="22"/>
                <w:lang w:val="kk-KZ"/>
              </w:rPr>
            </w:pPr>
          </w:p>
        </w:tc>
        <w:tc>
          <w:tcPr>
            <w:tcW w:w="4672" w:type="dxa"/>
          </w:tcPr>
          <w:p w14:paraId="3B39751D" w14:textId="5405960D" w:rsidR="00A77BD6" w:rsidRPr="00F0365D" w:rsidRDefault="00A77BD6" w:rsidP="00A77BD6">
            <w:pPr>
              <w:jc w:val="both"/>
              <w:rPr>
                <w:sz w:val="22"/>
                <w:szCs w:val="22"/>
                <w:lang w:val="kk-KZ"/>
              </w:rPr>
            </w:pPr>
            <w:r w:rsidRPr="00F0365D">
              <w:rPr>
                <w:sz w:val="22"/>
                <w:szCs w:val="22"/>
                <w:lang w:val="kk-KZ"/>
              </w:rPr>
              <w:t xml:space="preserve">32. Под обстоятельствами непреодолимой силы стороны понимают внешние и чрезвычайные события, которые возникли после подписания клиентом (его представителем) заявления к договору, помимо воли сторон, наступлению и действию которых, стороны не могли воспрепятствовать с помощью мер и средств, применение которых, в конкретной ситуации справедливо требовать и ожидать от стороны, подвергшейся действию непреодолимой силы,  включая: стихийные бедствия природного и техногенного характера, забастовки, военные действия, действия поставщиков </w:t>
            </w:r>
            <w:r w:rsidRPr="00F0365D">
              <w:rPr>
                <w:sz w:val="22"/>
                <w:szCs w:val="22"/>
                <w:lang w:val="kk-KZ"/>
              </w:rPr>
              <w:lastRenderedPageBreak/>
              <w:t xml:space="preserve">коммунальных услуг, действия и решения государственных органов РК, НБ РК, запрещающие и (или) ограничивающие деятельность, сбои ПО, отключения электроэнергии, повреждения линий связи и другие обстоятельства, не зависящие от воли сторон, непосредственно относящиеся к предмету договора. </w:t>
            </w:r>
          </w:p>
        </w:tc>
      </w:tr>
      <w:tr w:rsidR="00A77BD6" w:rsidRPr="00F0365D" w14:paraId="28DA9135" w14:textId="77777777" w:rsidTr="0078362F">
        <w:trPr>
          <w:trHeight w:val="1124"/>
        </w:trPr>
        <w:tc>
          <w:tcPr>
            <w:tcW w:w="4956" w:type="dxa"/>
          </w:tcPr>
          <w:p w14:paraId="13157114" w14:textId="7055849A" w:rsidR="00A77BD6" w:rsidRPr="00F0365D" w:rsidRDefault="00C241E0" w:rsidP="001C3B70">
            <w:pPr>
              <w:jc w:val="both"/>
              <w:rPr>
                <w:sz w:val="22"/>
                <w:szCs w:val="22"/>
                <w:lang w:val="kk-KZ"/>
              </w:rPr>
            </w:pPr>
            <w:r w:rsidRPr="00F0365D">
              <w:rPr>
                <w:sz w:val="22"/>
                <w:szCs w:val="22"/>
                <w:lang w:val="kk-KZ"/>
              </w:rPr>
              <w:lastRenderedPageBreak/>
              <w:t xml:space="preserve">33. </w:t>
            </w:r>
            <w:r w:rsidR="009170C8" w:rsidRPr="00F0365D">
              <w:rPr>
                <w:sz w:val="22"/>
                <w:szCs w:val="22"/>
                <w:lang w:val="kk-KZ"/>
              </w:rPr>
              <w:t xml:space="preserve">Шарттың </w:t>
            </w:r>
            <w:r w:rsidRPr="00F0365D">
              <w:rPr>
                <w:sz w:val="22"/>
                <w:szCs w:val="22"/>
                <w:lang w:val="kk-KZ"/>
              </w:rPr>
              <w:t>32-тарма</w:t>
            </w:r>
            <w:r w:rsidR="009170C8" w:rsidRPr="00F0365D">
              <w:rPr>
                <w:sz w:val="22"/>
                <w:szCs w:val="22"/>
                <w:lang w:val="kk-KZ"/>
              </w:rPr>
              <w:t xml:space="preserve">ғында </w:t>
            </w:r>
            <w:r w:rsidRPr="00F0365D">
              <w:rPr>
                <w:sz w:val="22"/>
                <w:szCs w:val="22"/>
                <w:lang w:val="kk-KZ"/>
              </w:rPr>
              <w:t xml:space="preserve">көрсетілген </w:t>
            </w:r>
            <w:r w:rsidR="009170C8" w:rsidRPr="00F0365D">
              <w:rPr>
                <w:sz w:val="22"/>
                <w:szCs w:val="22"/>
                <w:lang w:val="kk-KZ"/>
              </w:rPr>
              <w:t>жағдайлардың салдарынан Ш</w:t>
            </w:r>
            <w:r w:rsidRPr="00F0365D">
              <w:rPr>
                <w:sz w:val="22"/>
                <w:szCs w:val="22"/>
                <w:lang w:val="kk-KZ"/>
              </w:rPr>
              <w:t>арт бойынша міндеттем</w:t>
            </w:r>
            <w:r w:rsidR="009170C8" w:rsidRPr="00F0365D">
              <w:rPr>
                <w:sz w:val="22"/>
                <w:szCs w:val="22"/>
                <w:lang w:val="kk-KZ"/>
              </w:rPr>
              <w:t>елерді орындау мүмкін болмаған Тарап екінші Та</w:t>
            </w:r>
            <w:r w:rsidRPr="00F0365D">
              <w:rPr>
                <w:sz w:val="22"/>
                <w:szCs w:val="22"/>
                <w:lang w:val="kk-KZ"/>
              </w:rPr>
              <w:t>рап</w:t>
            </w:r>
            <w:r w:rsidR="009170C8" w:rsidRPr="00F0365D">
              <w:rPr>
                <w:sz w:val="22"/>
                <w:szCs w:val="22"/>
                <w:lang w:val="kk-KZ"/>
              </w:rPr>
              <w:t xml:space="preserve">қа тез арада </w:t>
            </w:r>
            <w:r w:rsidRPr="00F0365D">
              <w:rPr>
                <w:sz w:val="22"/>
                <w:szCs w:val="22"/>
                <w:lang w:val="kk-KZ"/>
              </w:rPr>
              <w:t>жазбаша түрде хабар</w:t>
            </w:r>
            <w:r w:rsidR="001C3B70" w:rsidRPr="00F0365D">
              <w:rPr>
                <w:sz w:val="22"/>
                <w:szCs w:val="22"/>
                <w:lang w:val="kk-KZ"/>
              </w:rPr>
              <w:t>л</w:t>
            </w:r>
            <w:r w:rsidR="009170C8" w:rsidRPr="00F0365D">
              <w:rPr>
                <w:sz w:val="22"/>
                <w:szCs w:val="22"/>
                <w:lang w:val="kk-KZ"/>
              </w:rPr>
              <w:t xml:space="preserve">ауы </w:t>
            </w:r>
            <w:r w:rsidRPr="00F0365D">
              <w:rPr>
                <w:sz w:val="22"/>
                <w:szCs w:val="22"/>
                <w:lang w:val="kk-KZ"/>
              </w:rPr>
              <w:t xml:space="preserve">және </w:t>
            </w:r>
            <w:r w:rsidR="009170C8" w:rsidRPr="00F0365D">
              <w:rPr>
                <w:sz w:val="22"/>
                <w:szCs w:val="22"/>
                <w:lang w:val="kk-KZ"/>
              </w:rPr>
              <w:t xml:space="preserve">екінші Тараптың </w:t>
            </w:r>
            <w:r w:rsidRPr="00F0365D">
              <w:rPr>
                <w:sz w:val="22"/>
                <w:szCs w:val="22"/>
                <w:lang w:val="kk-KZ"/>
              </w:rPr>
              <w:t>бірінші тала</w:t>
            </w:r>
            <w:r w:rsidR="009170C8" w:rsidRPr="00F0365D">
              <w:rPr>
                <w:sz w:val="22"/>
                <w:szCs w:val="22"/>
                <w:lang w:val="kk-KZ"/>
              </w:rPr>
              <w:t>бы бойынша</w:t>
            </w:r>
            <w:r w:rsidRPr="00F0365D">
              <w:rPr>
                <w:sz w:val="22"/>
                <w:szCs w:val="22"/>
                <w:lang w:val="kk-KZ"/>
              </w:rPr>
              <w:t xml:space="preserve"> </w:t>
            </w:r>
            <w:r w:rsidR="009170C8" w:rsidRPr="00F0365D">
              <w:rPr>
                <w:sz w:val="22"/>
                <w:szCs w:val="22"/>
                <w:lang w:val="kk-KZ"/>
              </w:rPr>
              <w:t xml:space="preserve">дүлей күшті жағдайлардың </w:t>
            </w:r>
            <w:r w:rsidRPr="00F0365D">
              <w:rPr>
                <w:sz w:val="22"/>
                <w:szCs w:val="22"/>
                <w:lang w:val="kk-KZ"/>
              </w:rPr>
              <w:t>бастал</w:t>
            </w:r>
            <w:r w:rsidR="001C3B70" w:rsidRPr="00F0365D">
              <w:rPr>
                <w:sz w:val="22"/>
                <w:szCs w:val="22"/>
                <w:lang w:val="kk-KZ"/>
              </w:rPr>
              <w:t xml:space="preserve">ғанын </w:t>
            </w:r>
            <w:r w:rsidRPr="00F0365D">
              <w:rPr>
                <w:sz w:val="22"/>
                <w:szCs w:val="22"/>
                <w:lang w:val="kk-KZ"/>
              </w:rPr>
              <w:t>және (немесе) тоқтатыл</w:t>
            </w:r>
            <w:r w:rsidR="001C3B70" w:rsidRPr="00F0365D">
              <w:rPr>
                <w:sz w:val="22"/>
                <w:szCs w:val="22"/>
                <w:lang w:val="kk-KZ"/>
              </w:rPr>
              <w:t xml:space="preserve">ғанын </w:t>
            </w:r>
            <w:r w:rsidRPr="00F0365D">
              <w:rPr>
                <w:sz w:val="22"/>
                <w:szCs w:val="22"/>
                <w:lang w:val="kk-KZ"/>
              </w:rPr>
              <w:t>растайтын дәлелдемелерді ұсыну</w:t>
            </w:r>
            <w:r w:rsidR="009170C8" w:rsidRPr="00F0365D">
              <w:rPr>
                <w:sz w:val="22"/>
                <w:szCs w:val="22"/>
                <w:lang w:val="kk-KZ"/>
              </w:rPr>
              <w:t>ы</w:t>
            </w:r>
            <w:r w:rsidRPr="00F0365D">
              <w:rPr>
                <w:sz w:val="22"/>
                <w:szCs w:val="22"/>
                <w:lang w:val="kk-KZ"/>
              </w:rPr>
              <w:t xml:space="preserve"> тиіс. </w:t>
            </w:r>
            <w:r w:rsidR="009170C8" w:rsidRPr="00F0365D">
              <w:rPr>
                <w:sz w:val="22"/>
                <w:szCs w:val="22"/>
                <w:lang w:val="kk-KZ"/>
              </w:rPr>
              <w:t>ҚР УМО-ға берген жазбаша құжаттар а</w:t>
            </w:r>
            <w:r w:rsidRPr="00F0365D">
              <w:rPr>
                <w:sz w:val="22"/>
                <w:szCs w:val="22"/>
                <w:lang w:val="kk-KZ"/>
              </w:rPr>
              <w:t xml:space="preserve">талған жағдайлардың туындауының және </w:t>
            </w:r>
            <w:r w:rsidR="009170C8" w:rsidRPr="00F0365D">
              <w:rPr>
                <w:sz w:val="22"/>
                <w:szCs w:val="22"/>
                <w:lang w:val="kk-KZ"/>
              </w:rPr>
              <w:t>әрекетінің</w:t>
            </w:r>
            <w:r w:rsidRPr="00F0365D">
              <w:rPr>
                <w:sz w:val="22"/>
                <w:szCs w:val="22"/>
                <w:lang w:val="kk-KZ"/>
              </w:rPr>
              <w:t xml:space="preserve"> дәлелі болып табылады.</w:t>
            </w:r>
          </w:p>
        </w:tc>
        <w:tc>
          <w:tcPr>
            <w:tcW w:w="283" w:type="dxa"/>
          </w:tcPr>
          <w:p w14:paraId="6CF47396" w14:textId="02D3D16A" w:rsidR="00A77BD6" w:rsidRPr="00F0365D" w:rsidRDefault="00A77BD6" w:rsidP="00A77BD6">
            <w:pPr>
              <w:jc w:val="both"/>
              <w:rPr>
                <w:b/>
                <w:sz w:val="22"/>
                <w:szCs w:val="22"/>
                <w:lang w:val="kk-KZ"/>
              </w:rPr>
            </w:pPr>
          </w:p>
        </w:tc>
        <w:tc>
          <w:tcPr>
            <w:tcW w:w="4672" w:type="dxa"/>
          </w:tcPr>
          <w:p w14:paraId="34AE96C3" w14:textId="2322110A" w:rsidR="00A77BD6" w:rsidRPr="00F0365D" w:rsidRDefault="00A77BD6" w:rsidP="00A77BD6">
            <w:pPr>
              <w:jc w:val="both"/>
              <w:rPr>
                <w:sz w:val="22"/>
                <w:szCs w:val="22"/>
                <w:lang w:val="kk-KZ"/>
              </w:rPr>
            </w:pPr>
            <w:r w:rsidRPr="00F0365D">
              <w:rPr>
                <w:sz w:val="22"/>
                <w:szCs w:val="22"/>
                <w:lang w:val="kk-KZ"/>
              </w:rPr>
              <w:t>33. Сторона, для которой создалась невозможность исполнения обязательств по договору вследствие обстоятельств, указанных в п. 32. договора, должна известить в письменном виде другую сторону, без промедления, и по первому требованию предоставить другой стороне доказательства, подтверждающие наступление и (или) прекращение обстоятельств непреодолимой силы. Доказательством наступления и продолжительности указанных обстоятельств служат письменные документы, выданные УГО РК.</w:t>
            </w:r>
          </w:p>
        </w:tc>
      </w:tr>
      <w:tr w:rsidR="00A77BD6" w:rsidRPr="00F0365D" w14:paraId="21FF80BA" w14:textId="77777777" w:rsidTr="0078362F">
        <w:tc>
          <w:tcPr>
            <w:tcW w:w="4956" w:type="dxa"/>
          </w:tcPr>
          <w:p w14:paraId="65B3ABDE" w14:textId="218A7E86" w:rsidR="00A77BD6" w:rsidRPr="00F0365D" w:rsidRDefault="009170C8" w:rsidP="008437B6">
            <w:pPr>
              <w:jc w:val="both"/>
              <w:rPr>
                <w:sz w:val="22"/>
                <w:szCs w:val="22"/>
                <w:lang w:val="kk-KZ"/>
              </w:rPr>
            </w:pPr>
            <w:r w:rsidRPr="00F0365D">
              <w:rPr>
                <w:sz w:val="22"/>
                <w:szCs w:val="22"/>
                <w:lang w:val="kk-KZ"/>
              </w:rPr>
              <w:t xml:space="preserve">34. Банк Клиенттің алдында қолма-қол ақшасыз төлемдерді және (немесе) ақша аударымдарын жүзеге асыру бойынша міндеттемелерді орындамағаны және (немесе) тиісті дәрежеде орындамағаны үшін (клиенттің (оның өкілінің) таңдауы бойынша): </w:t>
            </w:r>
          </w:p>
        </w:tc>
        <w:tc>
          <w:tcPr>
            <w:tcW w:w="283" w:type="dxa"/>
          </w:tcPr>
          <w:p w14:paraId="0D103A95" w14:textId="389FCE21" w:rsidR="00A77BD6" w:rsidRPr="00F0365D" w:rsidRDefault="00A77BD6" w:rsidP="00A77BD6">
            <w:pPr>
              <w:jc w:val="both"/>
              <w:rPr>
                <w:b/>
                <w:sz w:val="22"/>
                <w:szCs w:val="22"/>
                <w:lang w:val="kk-KZ"/>
              </w:rPr>
            </w:pPr>
          </w:p>
        </w:tc>
        <w:tc>
          <w:tcPr>
            <w:tcW w:w="4672" w:type="dxa"/>
          </w:tcPr>
          <w:p w14:paraId="640153FA" w14:textId="79034237" w:rsidR="00A77BD6" w:rsidRPr="00F0365D" w:rsidRDefault="00A77BD6" w:rsidP="00A77BD6">
            <w:pPr>
              <w:jc w:val="both"/>
              <w:rPr>
                <w:sz w:val="22"/>
                <w:szCs w:val="22"/>
                <w:lang w:val="kk-KZ"/>
              </w:rPr>
            </w:pPr>
            <w:r w:rsidRPr="00F0365D">
              <w:rPr>
                <w:sz w:val="22"/>
                <w:szCs w:val="22"/>
                <w:lang w:val="kk-KZ"/>
              </w:rPr>
              <w:t>34. Банк несёт ответственность перед клиентом за неисполнение и (или) ненадлежащее исполнение обязательств по осуществлению безналичных платежей и (или) переводов денег в размере (по выбору клиента (его представителя)):</w:t>
            </w:r>
          </w:p>
        </w:tc>
      </w:tr>
      <w:tr w:rsidR="00A77BD6" w:rsidRPr="00F0365D" w14:paraId="56205256" w14:textId="77777777" w:rsidTr="0078362F">
        <w:tc>
          <w:tcPr>
            <w:tcW w:w="4956" w:type="dxa"/>
          </w:tcPr>
          <w:p w14:paraId="685F8DAC" w14:textId="489277B3" w:rsidR="00A77BD6" w:rsidRPr="00F0365D" w:rsidRDefault="009170C8" w:rsidP="00A77BD6">
            <w:pPr>
              <w:jc w:val="both"/>
              <w:rPr>
                <w:sz w:val="22"/>
                <w:szCs w:val="22"/>
                <w:lang w:val="kk-KZ"/>
              </w:rPr>
            </w:pPr>
            <w:r w:rsidRPr="00F0365D">
              <w:rPr>
                <w:sz w:val="22"/>
                <w:szCs w:val="22"/>
                <w:lang w:val="kk-KZ"/>
              </w:rPr>
              <w:t>1) нақты келтірілген шығындар, бірақ жіберіп алған пайда емес;</w:t>
            </w:r>
          </w:p>
        </w:tc>
        <w:tc>
          <w:tcPr>
            <w:tcW w:w="283" w:type="dxa"/>
          </w:tcPr>
          <w:p w14:paraId="2FEC7926" w14:textId="38D5425C" w:rsidR="00A77BD6" w:rsidRPr="00F0365D" w:rsidRDefault="00A77BD6" w:rsidP="00A77BD6">
            <w:pPr>
              <w:jc w:val="both"/>
              <w:rPr>
                <w:b/>
                <w:sz w:val="22"/>
                <w:szCs w:val="22"/>
                <w:lang w:val="kk-KZ"/>
              </w:rPr>
            </w:pPr>
          </w:p>
        </w:tc>
        <w:tc>
          <w:tcPr>
            <w:tcW w:w="4672" w:type="dxa"/>
          </w:tcPr>
          <w:p w14:paraId="61FA306B" w14:textId="42A430AF" w:rsidR="00A77BD6" w:rsidRPr="00F0365D" w:rsidRDefault="00A77BD6" w:rsidP="00A77BD6">
            <w:pPr>
              <w:jc w:val="both"/>
              <w:rPr>
                <w:sz w:val="22"/>
                <w:szCs w:val="22"/>
                <w:lang w:val="kk-KZ"/>
              </w:rPr>
            </w:pPr>
            <w:r w:rsidRPr="00F0365D">
              <w:rPr>
                <w:sz w:val="22"/>
                <w:szCs w:val="22"/>
                <w:lang w:val="kk-KZ"/>
              </w:rPr>
              <w:t>1) реально понесённых убытков, но не упущенной выгоды;</w:t>
            </w:r>
          </w:p>
        </w:tc>
      </w:tr>
      <w:tr w:rsidR="00A77BD6" w:rsidRPr="00F0365D" w14:paraId="6EAFCA51" w14:textId="77777777" w:rsidTr="0078362F">
        <w:tc>
          <w:tcPr>
            <w:tcW w:w="4956" w:type="dxa"/>
          </w:tcPr>
          <w:p w14:paraId="6AC87438" w14:textId="446CEB45" w:rsidR="00A77BD6" w:rsidRPr="00F0365D" w:rsidRDefault="009170C8" w:rsidP="008437B6">
            <w:pPr>
              <w:jc w:val="both"/>
              <w:rPr>
                <w:sz w:val="22"/>
                <w:szCs w:val="22"/>
                <w:lang w:val="kk-KZ"/>
              </w:rPr>
            </w:pPr>
            <w:r w:rsidRPr="00F0365D">
              <w:rPr>
                <w:sz w:val="22"/>
                <w:szCs w:val="22"/>
                <w:lang w:val="kk-KZ"/>
              </w:rPr>
              <w:t>2) аударым операциясын жүргізген сәтте қолданыстағы ҚР ҰБ қайта қаржыландыру мөлшерлемесін</w:t>
            </w:r>
            <w:r w:rsidR="008437B6" w:rsidRPr="00F0365D">
              <w:rPr>
                <w:sz w:val="22"/>
                <w:szCs w:val="22"/>
                <w:lang w:val="kk-KZ"/>
              </w:rPr>
              <w:t>ің</w:t>
            </w:r>
            <w:r w:rsidRPr="00F0365D">
              <w:rPr>
                <w:sz w:val="22"/>
                <w:szCs w:val="22"/>
                <w:lang w:val="kk-KZ"/>
              </w:rPr>
              <w:t xml:space="preserve"> мерзімінен кешіктірілген әрбір күн үшін сома</w:t>
            </w:r>
            <w:r w:rsidR="008437B6" w:rsidRPr="00F0365D">
              <w:rPr>
                <w:sz w:val="22"/>
                <w:szCs w:val="22"/>
                <w:lang w:val="kk-KZ"/>
              </w:rPr>
              <w:t xml:space="preserve">ның есебінен </w:t>
            </w:r>
            <w:r w:rsidRPr="00F0365D">
              <w:rPr>
                <w:sz w:val="22"/>
                <w:szCs w:val="22"/>
                <w:lang w:val="kk-KZ"/>
              </w:rPr>
              <w:t>тұрақсыздық айыбы</w:t>
            </w:r>
            <w:r w:rsidR="008437B6" w:rsidRPr="00F0365D">
              <w:rPr>
                <w:sz w:val="22"/>
                <w:szCs w:val="22"/>
                <w:lang w:val="kk-KZ"/>
              </w:rPr>
              <w:t>ның мөлшерінде жауап береді.</w:t>
            </w:r>
            <w:r w:rsidRPr="00F0365D">
              <w:rPr>
                <w:sz w:val="22"/>
                <w:szCs w:val="22"/>
                <w:lang w:val="kk-KZ"/>
              </w:rPr>
              <w:t xml:space="preserve"> </w:t>
            </w:r>
          </w:p>
        </w:tc>
        <w:tc>
          <w:tcPr>
            <w:tcW w:w="283" w:type="dxa"/>
          </w:tcPr>
          <w:p w14:paraId="2DF45215" w14:textId="34CAFFEA" w:rsidR="00A77BD6" w:rsidRPr="00F0365D" w:rsidRDefault="00A77BD6" w:rsidP="00A77BD6">
            <w:pPr>
              <w:jc w:val="both"/>
              <w:rPr>
                <w:b/>
                <w:sz w:val="22"/>
                <w:szCs w:val="22"/>
                <w:lang w:val="kk-KZ"/>
              </w:rPr>
            </w:pPr>
          </w:p>
        </w:tc>
        <w:tc>
          <w:tcPr>
            <w:tcW w:w="4672" w:type="dxa"/>
          </w:tcPr>
          <w:p w14:paraId="31038270" w14:textId="1DF07CE6" w:rsidR="00A77BD6" w:rsidRPr="00F0365D" w:rsidRDefault="00A77BD6" w:rsidP="00A77BD6">
            <w:pPr>
              <w:jc w:val="both"/>
              <w:rPr>
                <w:sz w:val="22"/>
                <w:szCs w:val="22"/>
                <w:lang w:val="kk-KZ"/>
              </w:rPr>
            </w:pPr>
            <w:r w:rsidRPr="00F0365D">
              <w:rPr>
                <w:sz w:val="22"/>
                <w:szCs w:val="22"/>
                <w:lang w:val="kk-KZ"/>
              </w:rPr>
              <w:t>2) неустойки, исходя из ставки рефинансирования НБ РК действующей на момент проведения переводной операции от суммы за каждый день просрочки.</w:t>
            </w:r>
          </w:p>
        </w:tc>
      </w:tr>
      <w:tr w:rsidR="00A77BD6" w:rsidRPr="00F0365D" w14:paraId="129ADA84" w14:textId="77777777" w:rsidTr="0078362F">
        <w:tc>
          <w:tcPr>
            <w:tcW w:w="4956" w:type="dxa"/>
          </w:tcPr>
          <w:p w14:paraId="7DDAAAA4" w14:textId="4754EC7E" w:rsidR="00A77BD6" w:rsidRPr="00F0365D" w:rsidRDefault="008437B6" w:rsidP="00A77BD6">
            <w:pPr>
              <w:jc w:val="both"/>
              <w:rPr>
                <w:sz w:val="22"/>
                <w:szCs w:val="22"/>
                <w:lang w:val="kk-KZ"/>
              </w:rPr>
            </w:pPr>
            <w:r w:rsidRPr="00F0365D">
              <w:rPr>
                <w:sz w:val="22"/>
                <w:szCs w:val="22"/>
                <w:lang w:val="kk-KZ"/>
              </w:rPr>
              <w:t xml:space="preserve">35. Банк: </w:t>
            </w:r>
          </w:p>
        </w:tc>
        <w:tc>
          <w:tcPr>
            <w:tcW w:w="283" w:type="dxa"/>
          </w:tcPr>
          <w:p w14:paraId="6F77FCAF" w14:textId="271F7BBC" w:rsidR="00A77BD6" w:rsidRPr="00F0365D" w:rsidRDefault="00A77BD6" w:rsidP="00A77BD6">
            <w:pPr>
              <w:jc w:val="both"/>
              <w:rPr>
                <w:b/>
                <w:sz w:val="22"/>
                <w:szCs w:val="22"/>
                <w:lang w:val="kk-KZ"/>
              </w:rPr>
            </w:pPr>
          </w:p>
        </w:tc>
        <w:tc>
          <w:tcPr>
            <w:tcW w:w="4672" w:type="dxa"/>
          </w:tcPr>
          <w:p w14:paraId="68F17824" w14:textId="10FDB0E5" w:rsidR="00A77BD6" w:rsidRPr="00F0365D" w:rsidRDefault="00A77BD6" w:rsidP="00A77BD6">
            <w:pPr>
              <w:jc w:val="both"/>
              <w:rPr>
                <w:sz w:val="22"/>
                <w:szCs w:val="22"/>
                <w:lang w:val="kk-KZ"/>
              </w:rPr>
            </w:pPr>
            <w:r w:rsidRPr="00F0365D">
              <w:rPr>
                <w:sz w:val="22"/>
                <w:szCs w:val="22"/>
                <w:lang w:val="kk-KZ"/>
              </w:rPr>
              <w:t>35. Банк не несёт ответственность перед клиентом:</w:t>
            </w:r>
          </w:p>
        </w:tc>
      </w:tr>
      <w:tr w:rsidR="00A77BD6" w:rsidRPr="00F0365D" w14:paraId="5F9BA523" w14:textId="77777777" w:rsidTr="0078362F">
        <w:tc>
          <w:tcPr>
            <w:tcW w:w="4956" w:type="dxa"/>
          </w:tcPr>
          <w:p w14:paraId="23E2B3D0" w14:textId="1FB43DE8" w:rsidR="00A77BD6" w:rsidRPr="00F0365D" w:rsidRDefault="008437B6" w:rsidP="008437B6">
            <w:pPr>
              <w:jc w:val="both"/>
              <w:rPr>
                <w:sz w:val="22"/>
                <w:szCs w:val="22"/>
                <w:lang w:val="kk-KZ"/>
              </w:rPr>
            </w:pPr>
            <w:r w:rsidRPr="00F0365D">
              <w:rPr>
                <w:sz w:val="22"/>
                <w:szCs w:val="22"/>
                <w:lang w:val="kk-KZ"/>
              </w:rPr>
              <w:t>1) ҚР УМО және (немесе) халықаралық ұйымдар қолданатын санкциялармен (мемлекеттік / мемлекеттік емес) келтірілген залалдар, заңсыз немесе қолдан жасалған құжаттар бойынша әрекет еткен үшінші тұлғалардың нұсқауларын орындағаны үшін;</w:t>
            </w:r>
          </w:p>
        </w:tc>
        <w:tc>
          <w:tcPr>
            <w:tcW w:w="283" w:type="dxa"/>
          </w:tcPr>
          <w:p w14:paraId="64A92882" w14:textId="48D1637E" w:rsidR="00A77BD6" w:rsidRPr="00F0365D" w:rsidRDefault="00A77BD6" w:rsidP="00A77BD6">
            <w:pPr>
              <w:jc w:val="both"/>
              <w:rPr>
                <w:b/>
                <w:sz w:val="22"/>
                <w:szCs w:val="22"/>
                <w:lang w:val="kk-KZ"/>
              </w:rPr>
            </w:pPr>
          </w:p>
        </w:tc>
        <w:tc>
          <w:tcPr>
            <w:tcW w:w="4672" w:type="dxa"/>
          </w:tcPr>
          <w:p w14:paraId="59BDC0D6" w14:textId="6925A7F4" w:rsidR="00A77BD6" w:rsidRPr="00F0365D" w:rsidRDefault="00A77BD6" w:rsidP="00A77BD6">
            <w:pPr>
              <w:jc w:val="both"/>
              <w:rPr>
                <w:sz w:val="22"/>
                <w:szCs w:val="22"/>
                <w:lang w:val="kk-KZ"/>
              </w:rPr>
            </w:pPr>
            <w:r w:rsidRPr="00F0365D">
              <w:rPr>
                <w:sz w:val="22"/>
                <w:szCs w:val="22"/>
                <w:lang w:val="kk-KZ"/>
              </w:rPr>
              <w:t>1)</w:t>
            </w:r>
            <w:r w:rsidRPr="00F0365D">
              <w:rPr>
                <w:b/>
                <w:sz w:val="22"/>
                <w:szCs w:val="22"/>
                <w:lang w:val="kk-KZ"/>
              </w:rPr>
              <w:t xml:space="preserve"> </w:t>
            </w:r>
            <w:r w:rsidRPr="00F0365D">
              <w:rPr>
                <w:sz w:val="22"/>
                <w:szCs w:val="22"/>
                <w:lang w:val="kk-KZ"/>
              </w:rPr>
              <w:t>за убытки, причинённые санкциями применяемые УГО РК и (или) международными организациями (государственные / негосударственные), исполнение указаний третьих лиц, действовавшими незаконно либо по поддельным документам;</w:t>
            </w:r>
          </w:p>
        </w:tc>
      </w:tr>
      <w:tr w:rsidR="00A77BD6" w:rsidRPr="00F0365D" w14:paraId="363EB344" w14:textId="77777777" w:rsidTr="0078362F">
        <w:tc>
          <w:tcPr>
            <w:tcW w:w="4956" w:type="dxa"/>
          </w:tcPr>
          <w:p w14:paraId="193A5166" w14:textId="15D53794" w:rsidR="00A77BD6" w:rsidRPr="00F0365D" w:rsidRDefault="008437B6" w:rsidP="00A77BD6">
            <w:pPr>
              <w:jc w:val="both"/>
              <w:rPr>
                <w:sz w:val="22"/>
                <w:szCs w:val="22"/>
                <w:lang w:val="kk-KZ"/>
              </w:rPr>
            </w:pPr>
            <w:r w:rsidRPr="00F0365D">
              <w:rPr>
                <w:sz w:val="22"/>
                <w:szCs w:val="22"/>
                <w:lang w:val="kk-KZ"/>
              </w:rPr>
              <w:t>2) клиенттің немесе үшінші тұлғалардың түсініксіз, толық емес немесе дәл емес нұсқаулықтары нәтижесінде және Банкке қатысы жоқ басқа да себептер бойынша;</w:t>
            </w:r>
          </w:p>
        </w:tc>
        <w:tc>
          <w:tcPr>
            <w:tcW w:w="283" w:type="dxa"/>
          </w:tcPr>
          <w:p w14:paraId="0B1449AE" w14:textId="4B1900A3" w:rsidR="00A77BD6" w:rsidRPr="00F0365D" w:rsidRDefault="00A77BD6" w:rsidP="00A77BD6">
            <w:pPr>
              <w:jc w:val="both"/>
              <w:rPr>
                <w:b/>
                <w:sz w:val="22"/>
                <w:szCs w:val="22"/>
                <w:lang w:val="kk-KZ"/>
              </w:rPr>
            </w:pPr>
          </w:p>
        </w:tc>
        <w:tc>
          <w:tcPr>
            <w:tcW w:w="4672" w:type="dxa"/>
          </w:tcPr>
          <w:p w14:paraId="711B0FEC" w14:textId="48840082" w:rsidR="00A77BD6" w:rsidRPr="00F0365D" w:rsidRDefault="00A77BD6" w:rsidP="00A77BD6">
            <w:pPr>
              <w:jc w:val="both"/>
              <w:rPr>
                <w:sz w:val="22"/>
                <w:szCs w:val="22"/>
                <w:lang w:val="kk-KZ"/>
              </w:rPr>
            </w:pPr>
            <w:r w:rsidRPr="00F0365D">
              <w:rPr>
                <w:sz w:val="22"/>
                <w:szCs w:val="22"/>
                <w:lang w:val="kk-KZ"/>
              </w:rPr>
              <w:t>2) в результате неясных, неполных или неточных инструкций клиента, либо третьих лиц, и по другим причинам, не зависящим от банка;</w:t>
            </w:r>
          </w:p>
        </w:tc>
      </w:tr>
      <w:tr w:rsidR="00A77BD6" w:rsidRPr="00F0365D" w14:paraId="4B8EDC7B" w14:textId="77777777" w:rsidTr="0078362F">
        <w:tc>
          <w:tcPr>
            <w:tcW w:w="4956" w:type="dxa"/>
          </w:tcPr>
          <w:p w14:paraId="6672C1C7" w14:textId="3F7ECF06" w:rsidR="00A77BD6" w:rsidRPr="00F0365D" w:rsidRDefault="008437B6" w:rsidP="008437B6">
            <w:pPr>
              <w:jc w:val="both"/>
              <w:rPr>
                <w:sz w:val="22"/>
                <w:szCs w:val="22"/>
                <w:lang w:val="kk-KZ"/>
              </w:rPr>
            </w:pPr>
            <w:r w:rsidRPr="00F0365D">
              <w:rPr>
                <w:sz w:val="22"/>
                <w:szCs w:val="22"/>
                <w:lang w:val="kk-KZ"/>
              </w:rPr>
              <w:t xml:space="preserve">3) ұйымның басқарушы органына қатысты клиенттің шешілмеген ішкі жанжалдары, атқарушы органның және олардың сенім білдірген тұлғаларының өкілеттіктері бойынша еңбек даулары салдарынан Клиентке келтірілген залалдар үшін; </w:t>
            </w:r>
          </w:p>
        </w:tc>
        <w:tc>
          <w:tcPr>
            <w:tcW w:w="283" w:type="dxa"/>
          </w:tcPr>
          <w:p w14:paraId="5E7904D7" w14:textId="6D5163E9" w:rsidR="00A77BD6" w:rsidRPr="00F0365D" w:rsidRDefault="00A77BD6" w:rsidP="00A77BD6">
            <w:pPr>
              <w:jc w:val="both"/>
              <w:rPr>
                <w:b/>
                <w:sz w:val="22"/>
                <w:szCs w:val="22"/>
                <w:lang w:val="kk-KZ"/>
              </w:rPr>
            </w:pPr>
          </w:p>
        </w:tc>
        <w:tc>
          <w:tcPr>
            <w:tcW w:w="4672" w:type="dxa"/>
          </w:tcPr>
          <w:p w14:paraId="1E700C26" w14:textId="245B5282" w:rsidR="00A77BD6" w:rsidRPr="00F0365D" w:rsidRDefault="00A77BD6" w:rsidP="00A77BD6">
            <w:pPr>
              <w:jc w:val="both"/>
              <w:rPr>
                <w:sz w:val="22"/>
                <w:szCs w:val="22"/>
                <w:lang w:val="kk-KZ"/>
              </w:rPr>
            </w:pPr>
            <w:r w:rsidRPr="00F0365D">
              <w:rPr>
                <w:sz w:val="22"/>
                <w:szCs w:val="22"/>
                <w:lang w:val="kk-KZ"/>
              </w:rPr>
              <w:t>3) за убытки, причиненные клиенту вследствие не разрешённых внутренних конфликтов клиента в отношении управляющего органа организации, трудовых споров по полномочиям исполнительного органа и их доверенных лиц.</w:t>
            </w:r>
          </w:p>
        </w:tc>
      </w:tr>
      <w:tr w:rsidR="00A77BD6" w:rsidRPr="00F0365D" w14:paraId="082C9CB8" w14:textId="77777777" w:rsidTr="0078362F">
        <w:tc>
          <w:tcPr>
            <w:tcW w:w="4956" w:type="dxa"/>
          </w:tcPr>
          <w:p w14:paraId="76F5EBEB" w14:textId="0556D355" w:rsidR="00A77BD6" w:rsidRPr="00F0365D" w:rsidRDefault="008437B6" w:rsidP="007A4130">
            <w:pPr>
              <w:jc w:val="both"/>
              <w:rPr>
                <w:sz w:val="22"/>
                <w:szCs w:val="22"/>
                <w:lang w:val="kk-KZ"/>
              </w:rPr>
            </w:pPr>
            <w:r w:rsidRPr="00F0365D">
              <w:rPr>
                <w:sz w:val="22"/>
                <w:szCs w:val="22"/>
                <w:lang w:val="kk-KZ"/>
              </w:rPr>
              <w:t xml:space="preserve">4) клиенттің шоты (шоттары) бойынша операциялар үшін ҚР ҰБ және есеп айырысу операциясына қатысатын корреспондент банктердің кінәсінен, сондай-ақ осы Шарт </w:t>
            </w:r>
            <w:r w:rsidRPr="00F0365D">
              <w:rPr>
                <w:sz w:val="22"/>
                <w:szCs w:val="22"/>
                <w:lang w:val="kk-KZ"/>
              </w:rPr>
              <w:lastRenderedPageBreak/>
              <w:t xml:space="preserve">бойынша өз міндеттемелерін уақытылы орындамағаны немесе орындамағаны үшін, егер мұндай орындамау немесе </w:t>
            </w:r>
            <w:r w:rsidR="007A4130" w:rsidRPr="00F0365D">
              <w:rPr>
                <w:sz w:val="22"/>
                <w:szCs w:val="22"/>
                <w:lang w:val="kk-KZ"/>
              </w:rPr>
              <w:t xml:space="preserve">уақытылы </w:t>
            </w:r>
            <w:r w:rsidRPr="00F0365D">
              <w:rPr>
                <w:sz w:val="22"/>
                <w:szCs w:val="22"/>
                <w:lang w:val="kk-KZ"/>
              </w:rPr>
              <w:t xml:space="preserve">орындамау ҚР заңнамасында көзделген тыйымдардан және (немесе) шектеулерден туындаған болса </w:t>
            </w:r>
            <w:r w:rsidR="003D4BA7" w:rsidRPr="00F0365D">
              <w:rPr>
                <w:sz w:val="22"/>
                <w:szCs w:val="22"/>
                <w:lang w:val="kk-KZ"/>
              </w:rPr>
              <w:t>және</w:t>
            </w:r>
            <w:r w:rsidRPr="00F0365D">
              <w:rPr>
                <w:sz w:val="22"/>
                <w:szCs w:val="22"/>
                <w:lang w:val="kk-KZ"/>
              </w:rPr>
              <w:t xml:space="preserve"> клиент Шартта көзделген міндеттеме</w:t>
            </w:r>
            <w:r w:rsidR="003D4BA7" w:rsidRPr="00F0365D">
              <w:rPr>
                <w:sz w:val="22"/>
                <w:szCs w:val="22"/>
                <w:lang w:val="kk-KZ"/>
              </w:rPr>
              <w:t xml:space="preserve">лерді орындамаған немесе </w:t>
            </w:r>
            <w:r w:rsidR="007A4130" w:rsidRPr="00F0365D">
              <w:rPr>
                <w:sz w:val="22"/>
                <w:szCs w:val="22"/>
                <w:lang w:val="kk-KZ"/>
              </w:rPr>
              <w:t xml:space="preserve">тиісті дәрежеде </w:t>
            </w:r>
            <w:r w:rsidR="003D4BA7" w:rsidRPr="00F0365D">
              <w:rPr>
                <w:sz w:val="22"/>
                <w:szCs w:val="22"/>
                <w:lang w:val="kk-KZ"/>
              </w:rPr>
              <w:t xml:space="preserve">орындамаған </w:t>
            </w:r>
            <w:r w:rsidR="007A4130" w:rsidRPr="00F0365D">
              <w:rPr>
                <w:sz w:val="22"/>
                <w:szCs w:val="22"/>
                <w:lang w:val="kk-KZ"/>
              </w:rPr>
              <w:t>болса</w:t>
            </w:r>
            <w:r w:rsidR="003D4BA7" w:rsidRPr="00F0365D">
              <w:rPr>
                <w:sz w:val="22"/>
                <w:szCs w:val="22"/>
                <w:lang w:val="kk-KZ"/>
              </w:rPr>
              <w:t xml:space="preserve">, клиенттің алдында жауап бермейді. </w:t>
            </w:r>
          </w:p>
        </w:tc>
        <w:tc>
          <w:tcPr>
            <w:tcW w:w="283" w:type="dxa"/>
          </w:tcPr>
          <w:p w14:paraId="2D47B87E" w14:textId="5B80CAEE" w:rsidR="00A77BD6" w:rsidRPr="00F0365D" w:rsidRDefault="00A77BD6" w:rsidP="00A77BD6">
            <w:pPr>
              <w:jc w:val="both"/>
              <w:rPr>
                <w:b/>
                <w:sz w:val="22"/>
                <w:szCs w:val="22"/>
                <w:lang w:val="kk-KZ"/>
              </w:rPr>
            </w:pPr>
          </w:p>
        </w:tc>
        <w:tc>
          <w:tcPr>
            <w:tcW w:w="4672" w:type="dxa"/>
          </w:tcPr>
          <w:p w14:paraId="42AD29E2" w14:textId="63BB8E1C" w:rsidR="00A77BD6" w:rsidRPr="00F0365D" w:rsidRDefault="00A77BD6" w:rsidP="00A77BD6">
            <w:pPr>
              <w:jc w:val="both"/>
              <w:rPr>
                <w:sz w:val="22"/>
                <w:szCs w:val="22"/>
                <w:lang w:val="kk-KZ"/>
              </w:rPr>
            </w:pPr>
            <w:r w:rsidRPr="00F0365D">
              <w:rPr>
                <w:sz w:val="22"/>
                <w:szCs w:val="22"/>
                <w:lang w:val="kk-KZ"/>
              </w:rPr>
              <w:t xml:space="preserve">4) за операции по счёту (-ам) клиента задерживаются по вине НБ РК и банков корреспондентов, участвующих в расчетной операции, а также за несвоевременное </w:t>
            </w:r>
            <w:r w:rsidRPr="00F0365D">
              <w:rPr>
                <w:sz w:val="22"/>
                <w:szCs w:val="22"/>
                <w:lang w:val="kk-KZ"/>
              </w:rPr>
              <w:lastRenderedPageBreak/>
              <w:t>исполнение или неисполнение своих обязательств по настоящему Договору, если такое несвоевременное исполнение либо неисполнение вызвано запретами и (или) ограничениями, предусмотренными законодательством РК и в случае ненадлежащего исполнения либо неисполнения клиентом обязательств, предусмотренных договором.</w:t>
            </w:r>
          </w:p>
        </w:tc>
      </w:tr>
      <w:tr w:rsidR="00A77BD6" w:rsidRPr="00F0365D" w14:paraId="32B5756D" w14:textId="77777777" w:rsidTr="0078362F">
        <w:tc>
          <w:tcPr>
            <w:tcW w:w="4956" w:type="dxa"/>
          </w:tcPr>
          <w:p w14:paraId="6B013E34" w14:textId="1D989FE7" w:rsidR="00A77BD6" w:rsidRPr="00F0365D" w:rsidRDefault="003D4BA7" w:rsidP="00A77BD6">
            <w:pPr>
              <w:jc w:val="both"/>
              <w:rPr>
                <w:sz w:val="22"/>
                <w:szCs w:val="22"/>
                <w:lang w:val="kk-KZ"/>
              </w:rPr>
            </w:pPr>
            <w:r w:rsidRPr="00F0365D">
              <w:rPr>
                <w:sz w:val="22"/>
                <w:szCs w:val="22"/>
                <w:lang w:val="kk-KZ"/>
              </w:rPr>
              <w:lastRenderedPageBreak/>
              <w:t xml:space="preserve">36. Клиент: </w:t>
            </w:r>
          </w:p>
        </w:tc>
        <w:tc>
          <w:tcPr>
            <w:tcW w:w="283" w:type="dxa"/>
          </w:tcPr>
          <w:p w14:paraId="6F700F6D" w14:textId="53687FF2" w:rsidR="00A77BD6" w:rsidRPr="00F0365D" w:rsidRDefault="00A77BD6" w:rsidP="00A77BD6">
            <w:pPr>
              <w:jc w:val="both"/>
              <w:rPr>
                <w:b/>
                <w:sz w:val="22"/>
                <w:szCs w:val="22"/>
                <w:lang w:val="kk-KZ"/>
              </w:rPr>
            </w:pPr>
          </w:p>
        </w:tc>
        <w:tc>
          <w:tcPr>
            <w:tcW w:w="4672" w:type="dxa"/>
          </w:tcPr>
          <w:p w14:paraId="3284FB9D" w14:textId="337D77F7" w:rsidR="00A77BD6" w:rsidRPr="00F0365D" w:rsidRDefault="00A77BD6" w:rsidP="00A77BD6">
            <w:pPr>
              <w:jc w:val="both"/>
              <w:rPr>
                <w:sz w:val="22"/>
                <w:szCs w:val="22"/>
                <w:lang w:val="kk-KZ"/>
              </w:rPr>
            </w:pPr>
            <w:r w:rsidRPr="00F0365D">
              <w:rPr>
                <w:sz w:val="22"/>
                <w:szCs w:val="22"/>
                <w:lang w:val="kk-KZ"/>
              </w:rPr>
              <w:t>36. Клиент несёт ответственность перед банком:</w:t>
            </w:r>
          </w:p>
        </w:tc>
      </w:tr>
      <w:tr w:rsidR="00A77BD6" w:rsidRPr="00F0365D" w14:paraId="5AA2E058" w14:textId="77777777" w:rsidTr="0078362F">
        <w:tc>
          <w:tcPr>
            <w:tcW w:w="4956" w:type="dxa"/>
          </w:tcPr>
          <w:p w14:paraId="3643D121" w14:textId="4438A741" w:rsidR="00A77BD6" w:rsidRPr="00F0365D" w:rsidRDefault="003D4BA7" w:rsidP="00A77BD6">
            <w:pPr>
              <w:jc w:val="both"/>
              <w:rPr>
                <w:sz w:val="22"/>
                <w:szCs w:val="22"/>
                <w:lang w:val="kk-KZ"/>
              </w:rPr>
            </w:pPr>
            <w:r w:rsidRPr="00F0365D">
              <w:rPr>
                <w:sz w:val="22"/>
                <w:szCs w:val="22"/>
                <w:lang w:val="kk-KZ"/>
              </w:rPr>
              <w:t>1) шартқа және ҚР заңнамасына сәйкес ұсынылған (көрсетілген) мәліметтер және (немесе) құжаттар үшін;</w:t>
            </w:r>
          </w:p>
        </w:tc>
        <w:tc>
          <w:tcPr>
            <w:tcW w:w="283" w:type="dxa"/>
          </w:tcPr>
          <w:p w14:paraId="385B2AD9" w14:textId="29BC422F" w:rsidR="00A77BD6" w:rsidRPr="00F0365D" w:rsidRDefault="00A77BD6" w:rsidP="00A77BD6">
            <w:pPr>
              <w:jc w:val="both"/>
              <w:rPr>
                <w:b/>
                <w:sz w:val="22"/>
                <w:szCs w:val="22"/>
                <w:lang w:val="kk-KZ"/>
              </w:rPr>
            </w:pPr>
          </w:p>
        </w:tc>
        <w:tc>
          <w:tcPr>
            <w:tcW w:w="4672" w:type="dxa"/>
          </w:tcPr>
          <w:p w14:paraId="7666A3B2" w14:textId="390CBA7D" w:rsidR="00A77BD6" w:rsidRPr="00F0365D" w:rsidRDefault="00A77BD6" w:rsidP="00A77BD6">
            <w:pPr>
              <w:jc w:val="both"/>
              <w:rPr>
                <w:sz w:val="22"/>
                <w:szCs w:val="22"/>
                <w:lang w:val="kk-KZ"/>
              </w:rPr>
            </w:pPr>
            <w:r w:rsidRPr="00F0365D">
              <w:rPr>
                <w:sz w:val="22"/>
                <w:szCs w:val="22"/>
                <w:lang w:val="kk-KZ"/>
              </w:rPr>
              <w:t>1) за сведения и (или) документы предоставленные (указанные), в соответствии с договором и законодательством РК;</w:t>
            </w:r>
          </w:p>
        </w:tc>
      </w:tr>
      <w:tr w:rsidR="00A77BD6" w:rsidRPr="00F0365D" w14:paraId="5BA8EB51" w14:textId="77777777" w:rsidTr="0078362F">
        <w:tc>
          <w:tcPr>
            <w:tcW w:w="4956" w:type="dxa"/>
          </w:tcPr>
          <w:p w14:paraId="2CAB38B8" w14:textId="7BA135CB" w:rsidR="00A77BD6" w:rsidRPr="00F0365D" w:rsidRDefault="00907E3E" w:rsidP="00907E3E">
            <w:pPr>
              <w:jc w:val="both"/>
              <w:rPr>
                <w:sz w:val="22"/>
                <w:szCs w:val="22"/>
                <w:lang w:val="kk-KZ"/>
              </w:rPr>
            </w:pPr>
            <w:r w:rsidRPr="00F0365D">
              <w:rPr>
                <w:sz w:val="22"/>
                <w:szCs w:val="22"/>
                <w:lang w:val="kk-KZ"/>
              </w:rPr>
              <w:t>2) «Банктің call-center арқылы компанияның шоты (шоттары) бойынша ақпарат алу» қызметіне қосылған кезде ұсынылған ұялы нөмірдің дұрыстығы және (немесе) электрондық поштаның мекенжайы үшін / үшінші тұлғаларға «құпия сөзді» жария еткені үшін;</w:t>
            </w:r>
          </w:p>
        </w:tc>
        <w:tc>
          <w:tcPr>
            <w:tcW w:w="283" w:type="dxa"/>
          </w:tcPr>
          <w:p w14:paraId="175478E1" w14:textId="62BAA079" w:rsidR="00A77BD6" w:rsidRPr="00F0365D" w:rsidRDefault="00A77BD6" w:rsidP="00A77BD6">
            <w:pPr>
              <w:jc w:val="both"/>
              <w:rPr>
                <w:b/>
                <w:sz w:val="22"/>
                <w:szCs w:val="22"/>
                <w:lang w:val="kk-KZ"/>
              </w:rPr>
            </w:pPr>
          </w:p>
        </w:tc>
        <w:tc>
          <w:tcPr>
            <w:tcW w:w="4672" w:type="dxa"/>
          </w:tcPr>
          <w:p w14:paraId="35857366" w14:textId="1C878DB7" w:rsidR="00A77BD6" w:rsidRPr="00F0365D" w:rsidRDefault="00A77BD6" w:rsidP="00A77BD6">
            <w:pPr>
              <w:jc w:val="both"/>
              <w:rPr>
                <w:sz w:val="22"/>
                <w:szCs w:val="22"/>
                <w:lang w:val="kk-KZ"/>
              </w:rPr>
            </w:pPr>
            <w:r w:rsidRPr="00F0365D">
              <w:rPr>
                <w:sz w:val="22"/>
                <w:szCs w:val="22"/>
                <w:lang w:val="kk-KZ"/>
              </w:rPr>
              <w:t>2) за корректность предоставленного сотового номера и (или) адрес электронной почты / за разглашение «кодового слова» третьим лицам, при подключении к услуге «получение информации по счёту (-ам) компании через call-center банка»;</w:t>
            </w:r>
          </w:p>
        </w:tc>
      </w:tr>
      <w:tr w:rsidR="00A77BD6" w:rsidRPr="00F0365D" w14:paraId="2C371E99" w14:textId="77777777" w:rsidTr="0078362F">
        <w:tc>
          <w:tcPr>
            <w:tcW w:w="4956" w:type="dxa"/>
          </w:tcPr>
          <w:p w14:paraId="3B12A5D8" w14:textId="2DA9B0B1" w:rsidR="00A77BD6" w:rsidRPr="00F0365D" w:rsidRDefault="00907E3E" w:rsidP="00907E3E">
            <w:pPr>
              <w:jc w:val="both"/>
              <w:rPr>
                <w:sz w:val="22"/>
                <w:szCs w:val="22"/>
                <w:lang w:val="kk-KZ"/>
              </w:rPr>
            </w:pPr>
            <w:r w:rsidRPr="00F0365D">
              <w:rPr>
                <w:sz w:val="22"/>
                <w:szCs w:val="22"/>
                <w:lang w:val="kk-KZ"/>
              </w:rPr>
              <w:t>3) ақша чегі (чектері) болған кезде</w:t>
            </w:r>
            <w:r w:rsidR="00433801" w:rsidRPr="00F0365D">
              <w:rPr>
                <w:sz w:val="22"/>
                <w:szCs w:val="22"/>
                <w:lang w:val="kk-KZ"/>
              </w:rPr>
              <w:t>,</w:t>
            </w:r>
            <w:r w:rsidRPr="00F0365D">
              <w:rPr>
                <w:sz w:val="22"/>
                <w:szCs w:val="22"/>
                <w:lang w:val="kk-KZ"/>
              </w:rPr>
              <w:t xml:space="preserve"> ақша чегін (чектерін) тиісті дәрежеде пайдаланбаудың (оның ішінде беру, жоғалту) салдарынан келтірілген залал үшін;</w:t>
            </w:r>
          </w:p>
        </w:tc>
        <w:tc>
          <w:tcPr>
            <w:tcW w:w="283" w:type="dxa"/>
          </w:tcPr>
          <w:p w14:paraId="15B27BAA" w14:textId="3FABC0DD" w:rsidR="00A77BD6" w:rsidRPr="00F0365D" w:rsidRDefault="00A77BD6" w:rsidP="00A77BD6">
            <w:pPr>
              <w:jc w:val="both"/>
              <w:rPr>
                <w:b/>
                <w:sz w:val="22"/>
                <w:szCs w:val="22"/>
                <w:lang w:val="kk-KZ"/>
              </w:rPr>
            </w:pPr>
          </w:p>
        </w:tc>
        <w:tc>
          <w:tcPr>
            <w:tcW w:w="4672" w:type="dxa"/>
          </w:tcPr>
          <w:p w14:paraId="7A586567" w14:textId="1EAE0996" w:rsidR="00A77BD6" w:rsidRPr="00F0365D" w:rsidRDefault="00A77BD6" w:rsidP="00A77BD6">
            <w:pPr>
              <w:jc w:val="both"/>
              <w:rPr>
                <w:b/>
                <w:sz w:val="22"/>
                <w:szCs w:val="22"/>
                <w:lang w:val="kk-KZ"/>
              </w:rPr>
            </w:pPr>
            <w:r w:rsidRPr="00F0365D">
              <w:rPr>
                <w:sz w:val="22"/>
                <w:szCs w:val="22"/>
                <w:lang w:val="kk-KZ"/>
              </w:rPr>
              <w:t>3)</w:t>
            </w:r>
            <w:r w:rsidRPr="00F0365D">
              <w:rPr>
                <w:b/>
                <w:sz w:val="22"/>
                <w:szCs w:val="22"/>
                <w:lang w:val="kk-KZ"/>
              </w:rPr>
              <w:t xml:space="preserve"> </w:t>
            </w:r>
            <w:r w:rsidRPr="00F0365D">
              <w:rPr>
                <w:sz w:val="22"/>
                <w:szCs w:val="22"/>
                <w:lang w:val="kk-KZ"/>
              </w:rPr>
              <w:t>за ущерб в результате ненадлежащего использования денежного чека (-ов) (в т.ч. передача, утеря), при наличии денежного чека (-ов);</w:t>
            </w:r>
          </w:p>
        </w:tc>
      </w:tr>
      <w:tr w:rsidR="00A77BD6" w:rsidRPr="00F0365D" w14:paraId="106661AB" w14:textId="77777777" w:rsidTr="0078362F">
        <w:tc>
          <w:tcPr>
            <w:tcW w:w="4956" w:type="dxa"/>
          </w:tcPr>
          <w:p w14:paraId="6E39D0AD" w14:textId="61EC3683" w:rsidR="00A77BD6" w:rsidRPr="00F0365D" w:rsidRDefault="00907E3E" w:rsidP="00433801">
            <w:pPr>
              <w:jc w:val="both"/>
              <w:rPr>
                <w:sz w:val="22"/>
                <w:szCs w:val="22"/>
                <w:lang w:val="kk-KZ"/>
              </w:rPr>
            </w:pPr>
            <w:r w:rsidRPr="00F0365D">
              <w:rPr>
                <w:sz w:val="22"/>
                <w:szCs w:val="22"/>
                <w:lang w:val="kk-KZ"/>
              </w:rPr>
              <w:t>4) Шартқа және Қазақстан Республикасының заңнамасына сәйкес Шарт бойынша міндеттемелерді орындамаудың және (немесе) тиісті дәрежеде орындамаудың салдарынан келтірілген залалдар мөлшерінде Банктің алдында жауап береді.</w:t>
            </w:r>
          </w:p>
        </w:tc>
        <w:tc>
          <w:tcPr>
            <w:tcW w:w="283" w:type="dxa"/>
          </w:tcPr>
          <w:p w14:paraId="34C1E4E9" w14:textId="557114DA" w:rsidR="00A77BD6" w:rsidRPr="00F0365D" w:rsidRDefault="00A77BD6" w:rsidP="00A77BD6">
            <w:pPr>
              <w:jc w:val="both"/>
              <w:rPr>
                <w:b/>
                <w:sz w:val="22"/>
                <w:szCs w:val="22"/>
                <w:lang w:val="kk-KZ"/>
              </w:rPr>
            </w:pPr>
          </w:p>
        </w:tc>
        <w:tc>
          <w:tcPr>
            <w:tcW w:w="4672" w:type="dxa"/>
          </w:tcPr>
          <w:p w14:paraId="599DA8ED" w14:textId="7B3ED6C3" w:rsidR="00A77BD6" w:rsidRPr="00F0365D" w:rsidRDefault="00A77BD6" w:rsidP="00A77BD6">
            <w:pPr>
              <w:jc w:val="both"/>
              <w:rPr>
                <w:sz w:val="22"/>
                <w:szCs w:val="22"/>
                <w:lang w:val="kk-KZ"/>
              </w:rPr>
            </w:pPr>
            <w:r w:rsidRPr="00F0365D">
              <w:rPr>
                <w:sz w:val="22"/>
                <w:szCs w:val="22"/>
                <w:lang w:val="kk-KZ"/>
              </w:rPr>
              <w:t>4)</w:t>
            </w:r>
            <w:r w:rsidRPr="00F0365D">
              <w:rPr>
                <w:b/>
                <w:sz w:val="22"/>
                <w:szCs w:val="22"/>
                <w:lang w:val="kk-KZ"/>
              </w:rPr>
              <w:t xml:space="preserve"> </w:t>
            </w:r>
            <w:r w:rsidRPr="00F0365D">
              <w:rPr>
                <w:sz w:val="22"/>
                <w:szCs w:val="22"/>
                <w:lang w:val="kk-KZ"/>
              </w:rPr>
              <w:t>в размере понесённых убытков в результате неисполнения и (или) ненадлежащего исполнения обязательств по договору согласно договору и законодательству РК.</w:t>
            </w:r>
          </w:p>
        </w:tc>
      </w:tr>
      <w:tr w:rsidR="00A77BD6" w:rsidRPr="00F0365D" w14:paraId="732123AD" w14:textId="77777777" w:rsidTr="0078362F">
        <w:tc>
          <w:tcPr>
            <w:tcW w:w="4956" w:type="dxa"/>
          </w:tcPr>
          <w:p w14:paraId="7F19DDAE" w14:textId="7932D351" w:rsidR="00A77BD6" w:rsidRPr="00F0365D" w:rsidRDefault="00907E3E" w:rsidP="00A77BD6">
            <w:pPr>
              <w:jc w:val="center"/>
              <w:rPr>
                <w:b/>
                <w:sz w:val="22"/>
                <w:szCs w:val="22"/>
                <w:lang w:val="kk-KZ"/>
              </w:rPr>
            </w:pPr>
            <w:r w:rsidRPr="00F0365D">
              <w:rPr>
                <w:b/>
                <w:sz w:val="22"/>
                <w:szCs w:val="22"/>
                <w:lang w:val="kk-KZ"/>
              </w:rPr>
              <w:t xml:space="preserve">7-тарау. Қорытынды қағида </w:t>
            </w:r>
          </w:p>
        </w:tc>
        <w:tc>
          <w:tcPr>
            <w:tcW w:w="283" w:type="dxa"/>
          </w:tcPr>
          <w:p w14:paraId="6B352495" w14:textId="11302576" w:rsidR="00A77BD6" w:rsidRPr="00F0365D" w:rsidRDefault="00A77BD6" w:rsidP="00A77BD6">
            <w:pPr>
              <w:jc w:val="center"/>
              <w:rPr>
                <w:b/>
                <w:sz w:val="22"/>
                <w:szCs w:val="22"/>
                <w:lang w:val="kk-KZ"/>
              </w:rPr>
            </w:pPr>
          </w:p>
        </w:tc>
        <w:tc>
          <w:tcPr>
            <w:tcW w:w="4672" w:type="dxa"/>
          </w:tcPr>
          <w:p w14:paraId="30A2DDBB" w14:textId="4869C835" w:rsidR="00A77BD6" w:rsidRPr="00F0365D" w:rsidRDefault="00A77BD6" w:rsidP="00A77BD6">
            <w:pPr>
              <w:jc w:val="center"/>
              <w:rPr>
                <w:b/>
                <w:sz w:val="22"/>
                <w:szCs w:val="22"/>
                <w:lang w:val="kk-KZ"/>
              </w:rPr>
            </w:pPr>
            <w:r w:rsidRPr="00F0365D">
              <w:rPr>
                <w:b/>
                <w:sz w:val="22"/>
                <w:szCs w:val="22"/>
                <w:lang w:val="kk-KZ"/>
              </w:rPr>
              <w:t>Гл</w:t>
            </w:r>
            <w:r w:rsidR="00907E3E" w:rsidRPr="00F0365D">
              <w:rPr>
                <w:b/>
                <w:sz w:val="22"/>
                <w:szCs w:val="22"/>
                <w:lang w:val="kk-KZ"/>
              </w:rPr>
              <w:t>ава 7. Заключительные положения</w:t>
            </w:r>
          </w:p>
        </w:tc>
      </w:tr>
      <w:tr w:rsidR="00A77BD6" w:rsidRPr="00F0365D" w14:paraId="1B61E10A" w14:textId="77777777" w:rsidTr="0078362F">
        <w:tc>
          <w:tcPr>
            <w:tcW w:w="4956" w:type="dxa"/>
          </w:tcPr>
          <w:p w14:paraId="32265A77" w14:textId="50683960" w:rsidR="00A77BD6" w:rsidRPr="00F0365D" w:rsidRDefault="00907E3E" w:rsidP="00D032B5">
            <w:pPr>
              <w:jc w:val="both"/>
              <w:rPr>
                <w:sz w:val="22"/>
                <w:szCs w:val="22"/>
                <w:lang w:val="kk-KZ"/>
              </w:rPr>
            </w:pPr>
            <w:r w:rsidRPr="00F0365D">
              <w:rPr>
                <w:sz w:val="22"/>
                <w:szCs w:val="22"/>
                <w:lang w:val="kk-KZ"/>
              </w:rPr>
              <w:t>37. Клиент тарифтерге және Шартқа сәйкес шотқа қызмет көрсету бойынша қызметтер</w:t>
            </w:r>
            <w:r w:rsidR="00D032B5" w:rsidRPr="00F0365D">
              <w:rPr>
                <w:sz w:val="22"/>
                <w:szCs w:val="22"/>
                <w:lang w:val="kk-KZ"/>
              </w:rPr>
              <w:t xml:space="preserve">ге </w:t>
            </w:r>
            <w:r w:rsidRPr="00F0365D">
              <w:rPr>
                <w:sz w:val="22"/>
                <w:szCs w:val="22"/>
                <w:lang w:val="kk-KZ"/>
              </w:rPr>
              <w:t>төлейді. Тараптар арасындағы есеп айырысулар шартқа</w:t>
            </w:r>
            <w:r w:rsidR="00D032B5" w:rsidRPr="00F0365D">
              <w:rPr>
                <w:sz w:val="22"/>
                <w:szCs w:val="22"/>
                <w:lang w:val="kk-KZ"/>
              </w:rPr>
              <w:t xml:space="preserve"> жасалған</w:t>
            </w:r>
            <w:r w:rsidRPr="00F0365D">
              <w:rPr>
                <w:sz w:val="22"/>
                <w:szCs w:val="22"/>
                <w:lang w:val="kk-KZ"/>
              </w:rPr>
              <w:t xml:space="preserve"> өтініште көрсетілген клиенттің шотын тікелей дебеттеу арқылы жүргізіледі.</w:t>
            </w:r>
          </w:p>
        </w:tc>
        <w:tc>
          <w:tcPr>
            <w:tcW w:w="283" w:type="dxa"/>
          </w:tcPr>
          <w:p w14:paraId="2DD32607" w14:textId="1776584E" w:rsidR="00A77BD6" w:rsidRPr="00F0365D" w:rsidRDefault="00A77BD6" w:rsidP="00A77BD6">
            <w:pPr>
              <w:jc w:val="both"/>
              <w:rPr>
                <w:b/>
                <w:sz w:val="22"/>
                <w:szCs w:val="22"/>
                <w:lang w:val="kk-KZ"/>
              </w:rPr>
            </w:pPr>
          </w:p>
        </w:tc>
        <w:tc>
          <w:tcPr>
            <w:tcW w:w="4672" w:type="dxa"/>
          </w:tcPr>
          <w:p w14:paraId="00A0296D" w14:textId="57DBFF04" w:rsidR="00A77BD6" w:rsidRPr="00F0365D" w:rsidRDefault="00A77BD6" w:rsidP="00A77BD6">
            <w:pPr>
              <w:jc w:val="both"/>
              <w:rPr>
                <w:sz w:val="22"/>
                <w:szCs w:val="22"/>
                <w:lang w:val="kk-KZ"/>
              </w:rPr>
            </w:pPr>
            <w:r w:rsidRPr="00F0365D">
              <w:rPr>
                <w:sz w:val="22"/>
                <w:szCs w:val="22"/>
                <w:lang w:val="kk-KZ"/>
              </w:rPr>
              <w:t>37. Клиент оплачивает услуги по обслуживанию счёта согласно тарифа и договору. Расчёты между сторонами производятся путём прямого дебетования счёта клиента, указанного в заявлении к договору.</w:t>
            </w:r>
          </w:p>
        </w:tc>
      </w:tr>
      <w:tr w:rsidR="00A77BD6" w:rsidRPr="00F0365D" w14:paraId="2DCD9352" w14:textId="77777777" w:rsidTr="0078362F">
        <w:tc>
          <w:tcPr>
            <w:tcW w:w="4956" w:type="dxa"/>
          </w:tcPr>
          <w:p w14:paraId="56F7C127" w14:textId="7E5A3314" w:rsidR="00A77BD6" w:rsidRPr="00F0365D" w:rsidRDefault="00D032B5" w:rsidP="00A77BD6">
            <w:pPr>
              <w:jc w:val="both"/>
              <w:rPr>
                <w:sz w:val="22"/>
                <w:szCs w:val="22"/>
                <w:lang w:val="kk-KZ"/>
              </w:rPr>
            </w:pPr>
            <w:r w:rsidRPr="00F0365D">
              <w:rPr>
                <w:sz w:val="22"/>
                <w:szCs w:val="22"/>
                <w:lang w:val="kk-KZ"/>
              </w:rPr>
              <w:t>38. Егер Қазақстан Республикасының заңнамасында және (немесе) Шартта өзгеше көзделмесе, Шарт мерзімсіз қолданылады.</w:t>
            </w:r>
          </w:p>
        </w:tc>
        <w:tc>
          <w:tcPr>
            <w:tcW w:w="283" w:type="dxa"/>
          </w:tcPr>
          <w:p w14:paraId="36BE49CD" w14:textId="04694E91" w:rsidR="00A77BD6" w:rsidRPr="00F0365D" w:rsidRDefault="00A77BD6" w:rsidP="00A77BD6">
            <w:pPr>
              <w:jc w:val="both"/>
              <w:rPr>
                <w:b/>
                <w:sz w:val="22"/>
                <w:szCs w:val="22"/>
                <w:lang w:val="kk-KZ"/>
              </w:rPr>
            </w:pPr>
          </w:p>
        </w:tc>
        <w:tc>
          <w:tcPr>
            <w:tcW w:w="4672" w:type="dxa"/>
          </w:tcPr>
          <w:p w14:paraId="1502F715" w14:textId="1866B1C3" w:rsidR="00A77BD6" w:rsidRPr="00F0365D" w:rsidRDefault="00A77BD6" w:rsidP="00A77BD6">
            <w:pPr>
              <w:jc w:val="both"/>
              <w:rPr>
                <w:sz w:val="22"/>
                <w:szCs w:val="22"/>
                <w:lang w:val="kk-KZ"/>
              </w:rPr>
            </w:pPr>
            <w:r w:rsidRPr="00F0365D">
              <w:rPr>
                <w:sz w:val="22"/>
                <w:szCs w:val="22"/>
                <w:lang w:val="kk-KZ"/>
              </w:rPr>
              <w:t>38. Договор действует бессрочно, если иное не предусмотрено законодательством РК и (или) договором.</w:t>
            </w:r>
          </w:p>
        </w:tc>
      </w:tr>
      <w:tr w:rsidR="00A77BD6" w:rsidRPr="00F0365D" w14:paraId="13D76D39" w14:textId="77777777" w:rsidTr="0078362F">
        <w:tc>
          <w:tcPr>
            <w:tcW w:w="4956" w:type="dxa"/>
          </w:tcPr>
          <w:p w14:paraId="6B46CEDE" w14:textId="429073FA" w:rsidR="00A77BD6" w:rsidRPr="00F0365D" w:rsidRDefault="00D032B5" w:rsidP="00A77BD6">
            <w:pPr>
              <w:jc w:val="both"/>
              <w:rPr>
                <w:sz w:val="22"/>
                <w:szCs w:val="22"/>
                <w:lang w:val="kk-KZ"/>
              </w:rPr>
            </w:pPr>
            <w:r w:rsidRPr="00F0365D">
              <w:rPr>
                <w:sz w:val="22"/>
                <w:szCs w:val="22"/>
                <w:lang w:val="kk-KZ"/>
              </w:rPr>
              <w:t>39. Шарт:</w:t>
            </w:r>
          </w:p>
        </w:tc>
        <w:tc>
          <w:tcPr>
            <w:tcW w:w="283" w:type="dxa"/>
          </w:tcPr>
          <w:p w14:paraId="5E725A6A" w14:textId="79B9E302" w:rsidR="00A77BD6" w:rsidRPr="00F0365D" w:rsidRDefault="00A77BD6" w:rsidP="00A77BD6">
            <w:pPr>
              <w:jc w:val="both"/>
              <w:rPr>
                <w:b/>
                <w:sz w:val="22"/>
                <w:szCs w:val="22"/>
                <w:lang w:val="kk-KZ"/>
              </w:rPr>
            </w:pPr>
          </w:p>
        </w:tc>
        <w:tc>
          <w:tcPr>
            <w:tcW w:w="4672" w:type="dxa"/>
          </w:tcPr>
          <w:p w14:paraId="429972D7" w14:textId="3D220DA5" w:rsidR="00A77BD6" w:rsidRPr="00F0365D" w:rsidRDefault="00A77BD6" w:rsidP="00A77BD6">
            <w:pPr>
              <w:jc w:val="both"/>
              <w:rPr>
                <w:sz w:val="22"/>
                <w:szCs w:val="22"/>
                <w:lang w:val="kk-KZ"/>
              </w:rPr>
            </w:pPr>
            <w:r w:rsidRPr="00F0365D">
              <w:rPr>
                <w:sz w:val="22"/>
                <w:szCs w:val="22"/>
                <w:lang w:val="kk-KZ"/>
              </w:rPr>
              <w:t>39. Договор может быть расторгнут:</w:t>
            </w:r>
          </w:p>
        </w:tc>
      </w:tr>
      <w:tr w:rsidR="00A77BD6" w:rsidRPr="00F0365D" w14:paraId="0F09B04E" w14:textId="77777777" w:rsidTr="0078362F">
        <w:tc>
          <w:tcPr>
            <w:tcW w:w="4956" w:type="dxa"/>
          </w:tcPr>
          <w:p w14:paraId="07C85CBA" w14:textId="52C0D0F1" w:rsidR="00A77BD6" w:rsidRPr="00F0365D" w:rsidRDefault="00D032B5" w:rsidP="00D032B5">
            <w:pPr>
              <w:jc w:val="both"/>
              <w:rPr>
                <w:sz w:val="22"/>
                <w:szCs w:val="22"/>
                <w:lang w:val="kk-KZ"/>
              </w:rPr>
            </w:pPr>
            <w:r w:rsidRPr="00F0365D">
              <w:rPr>
                <w:sz w:val="22"/>
                <w:szCs w:val="22"/>
                <w:lang w:val="kk-KZ"/>
              </w:rPr>
              <w:t>1) егер Қазақстан Республикасының заңнамасында және (немесе) Шартта өзгеше көзделмесе, клиенттің өтінішінің негізінде;</w:t>
            </w:r>
          </w:p>
        </w:tc>
        <w:tc>
          <w:tcPr>
            <w:tcW w:w="283" w:type="dxa"/>
          </w:tcPr>
          <w:p w14:paraId="7789C601" w14:textId="167B0054" w:rsidR="00A77BD6" w:rsidRPr="00F0365D" w:rsidRDefault="00A77BD6" w:rsidP="00A77BD6">
            <w:pPr>
              <w:jc w:val="both"/>
              <w:rPr>
                <w:b/>
                <w:sz w:val="22"/>
                <w:szCs w:val="22"/>
                <w:lang w:val="kk-KZ"/>
              </w:rPr>
            </w:pPr>
          </w:p>
        </w:tc>
        <w:tc>
          <w:tcPr>
            <w:tcW w:w="4672" w:type="dxa"/>
          </w:tcPr>
          <w:p w14:paraId="4A85EE09" w14:textId="64038ECA" w:rsidR="00A77BD6" w:rsidRPr="00F0365D" w:rsidRDefault="00A77BD6" w:rsidP="00A77BD6">
            <w:pPr>
              <w:jc w:val="both"/>
              <w:rPr>
                <w:sz w:val="22"/>
                <w:szCs w:val="22"/>
                <w:lang w:val="kk-KZ"/>
              </w:rPr>
            </w:pPr>
            <w:r w:rsidRPr="00F0365D">
              <w:rPr>
                <w:sz w:val="22"/>
                <w:szCs w:val="22"/>
                <w:lang w:val="kk-KZ"/>
              </w:rPr>
              <w:t>1) на основании заявления клиента, если иное не предусмотрено законодательством РК и (или) договором;</w:t>
            </w:r>
          </w:p>
        </w:tc>
      </w:tr>
      <w:tr w:rsidR="00A77BD6" w:rsidRPr="00F0365D" w14:paraId="588FB55C" w14:textId="77777777" w:rsidTr="0078362F">
        <w:tc>
          <w:tcPr>
            <w:tcW w:w="4956" w:type="dxa"/>
          </w:tcPr>
          <w:p w14:paraId="2BFC93F9" w14:textId="055563A8" w:rsidR="00A77BD6" w:rsidRPr="00F0365D" w:rsidRDefault="00D032B5" w:rsidP="00D032B5">
            <w:pPr>
              <w:jc w:val="both"/>
              <w:rPr>
                <w:sz w:val="22"/>
                <w:szCs w:val="22"/>
                <w:lang w:val="kk-KZ"/>
              </w:rPr>
            </w:pPr>
            <w:r w:rsidRPr="00F0365D">
              <w:rPr>
                <w:sz w:val="22"/>
                <w:szCs w:val="22"/>
                <w:lang w:val="kk-KZ"/>
              </w:rPr>
              <w:t>2) Шарттың қолданылуы тоқтатылған немесе Қазақстан Республикасының заңнамасында көзделген тәртіппен оны орындаудан бас тартылған жағдайларда, банк Шартты өз бетінше бұзады.</w:t>
            </w:r>
          </w:p>
        </w:tc>
        <w:tc>
          <w:tcPr>
            <w:tcW w:w="283" w:type="dxa"/>
          </w:tcPr>
          <w:p w14:paraId="2BE2934A" w14:textId="2C9A069E" w:rsidR="00A77BD6" w:rsidRPr="00F0365D" w:rsidRDefault="00A77BD6" w:rsidP="00A77BD6">
            <w:pPr>
              <w:jc w:val="both"/>
              <w:rPr>
                <w:b/>
                <w:sz w:val="22"/>
                <w:szCs w:val="22"/>
                <w:lang w:val="kk-KZ"/>
              </w:rPr>
            </w:pPr>
          </w:p>
        </w:tc>
        <w:tc>
          <w:tcPr>
            <w:tcW w:w="4672" w:type="dxa"/>
          </w:tcPr>
          <w:p w14:paraId="01BD5C6F" w14:textId="7B7E0068" w:rsidR="00A77BD6" w:rsidRPr="00F0365D" w:rsidRDefault="00A77BD6" w:rsidP="00A77BD6">
            <w:pPr>
              <w:jc w:val="both"/>
              <w:rPr>
                <w:sz w:val="22"/>
                <w:szCs w:val="22"/>
                <w:lang w:val="kk-KZ"/>
              </w:rPr>
            </w:pPr>
            <w:r w:rsidRPr="00F0365D">
              <w:rPr>
                <w:sz w:val="22"/>
                <w:szCs w:val="22"/>
                <w:lang w:val="kk-KZ"/>
              </w:rPr>
              <w:t>2) самостоятельно банком в случаях прекращения действия либо отказа от исполнения договора в порядке, предусмотренном законодательством РК.</w:t>
            </w:r>
          </w:p>
        </w:tc>
      </w:tr>
      <w:tr w:rsidR="00A77BD6" w:rsidRPr="00F0365D" w14:paraId="18127CFD" w14:textId="77777777" w:rsidTr="0078362F">
        <w:tc>
          <w:tcPr>
            <w:tcW w:w="4956" w:type="dxa"/>
          </w:tcPr>
          <w:p w14:paraId="18703B51" w14:textId="2F9776C6" w:rsidR="00A77BD6" w:rsidRPr="00F0365D" w:rsidRDefault="00D032B5" w:rsidP="00D032B5">
            <w:pPr>
              <w:jc w:val="both"/>
              <w:rPr>
                <w:sz w:val="22"/>
                <w:szCs w:val="22"/>
                <w:lang w:val="kk-KZ"/>
              </w:rPr>
            </w:pPr>
            <w:r w:rsidRPr="00F0365D">
              <w:rPr>
                <w:sz w:val="22"/>
                <w:szCs w:val="22"/>
                <w:lang w:val="kk-KZ"/>
              </w:rPr>
              <w:t xml:space="preserve">40. Шарт бойынша даулы мәселелер мен келіспеушіліктер келіссөз арқылы шешіледі. Тараптар келісімге қол жеткізбеген жағдайда, даулы мәселе немесе келіспеушілік ҚР заңнамасына және Банктің орналасқан жеріне сәйкес қаралуы және шешілуі тиіс. </w:t>
            </w:r>
          </w:p>
        </w:tc>
        <w:tc>
          <w:tcPr>
            <w:tcW w:w="283" w:type="dxa"/>
          </w:tcPr>
          <w:p w14:paraId="6497578A" w14:textId="13C57041" w:rsidR="00A77BD6" w:rsidRPr="00F0365D" w:rsidRDefault="00A77BD6" w:rsidP="00A77BD6">
            <w:pPr>
              <w:jc w:val="both"/>
              <w:rPr>
                <w:b/>
                <w:sz w:val="22"/>
                <w:szCs w:val="22"/>
                <w:lang w:val="kk-KZ"/>
              </w:rPr>
            </w:pPr>
          </w:p>
        </w:tc>
        <w:tc>
          <w:tcPr>
            <w:tcW w:w="4672" w:type="dxa"/>
          </w:tcPr>
          <w:p w14:paraId="1C2D7C9E" w14:textId="2E393AF3" w:rsidR="00A77BD6" w:rsidRPr="00F0365D" w:rsidRDefault="00A77BD6" w:rsidP="00A77BD6">
            <w:pPr>
              <w:jc w:val="both"/>
              <w:rPr>
                <w:sz w:val="22"/>
                <w:szCs w:val="22"/>
                <w:lang w:val="kk-KZ"/>
              </w:rPr>
            </w:pPr>
            <w:r w:rsidRPr="00F0365D">
              <w:rPr>
                <w:sz w:val="22"/>
                <w:szCs w:val="22"/>
                <w:lang w:val="kk-KZ"/>
              </w:rPr>
              <w:t>40. Споры и разногласия по договору, разрешаются путём переговоров. В случае не достижения согласия сторонами, спор или разногласие подлежит рассмотрению и разрешению в соответствии с законодательством РК и местом нахождения банка.</w:t>
            </w:r>
          </w:p>
        </w:tc>
      </w:tr>
      <w:tr w:rsidR="00A77BD6" w:rsidRPr="00F0365D" w14:paraId="0EF0573F" w14:textId="77777777" w:rsidTr="0078362F">
        <w:tc>
          <w:tcPr>
            <w:tcW w:w="4956" w:type="dxa"/>
          </w:tcPr>
          <w:p w14:paraId="35BA48AA" w14:textId="30558BE3" w:rsidR="00A77BD6" w:rsidRPr="00F0365D" w:rsidRDefault="00D032B5" w:rsidP="00A77BD6">
            <w:pPr>
              <w:jc w:val="both"/>
              <w:rPr>
                <w:sz w:val="22"/>
                <w:szCs w:val="22"/>
                <w:lang w:val="kk-KZ"/>
              </w:rPr>
            </w:pPr>
            <w:r w:rsidRPr="00F0365D">
              <w:rPr>
                <w:sz w:val="22"/>
                <w:szCs w:val="22"/>
                <w:lang w:val="kk-KZ"/>
              </w:rPr>
              <w:t>41. Шарт мемлекеттік және орыс тілдерінде жасалды.</w:t>
            </w:r>
          </w:p>
        </w:tc>
        <w:tc>
          <w:tcPr>
            <w:tcW w:w="283" w:type="dxa"/>
          </w:tcPr>
          <w:p w14:paraId="10D72C5B" w14:textId="24A053C4" w:rsidR="00A77BD6" w:rsidRPr="00F0365D" w:rsidRDefault="00A77BD6" w:rsidP="00A77BD6">
            <w:pPr>
              <w:jc w:val="both"/>
              <w:rPr>
                <w:b/>
                <w:sz w:val="22"/>
                <w:szCs w:val="22"/>
                <w:lang w:val="kk-KZ"/>
              </w:rPr>
            </w:pPr>
          </w:p>
        </w:tc>
        <w:tc>
          <w:tcPr>
            <w:tcW w:w="4672" w:type="dxa"/>
          </w:tcPr>
          <w:p w14:paraId="1851A33F" w14:textId="1D062C1E" w:rsidR="00A77BD6" w:rsidRPr="00F0365D" w:rsidRDefault="00A77BD6" w:rsidP="00A77BD6">
            <w:pPr>
              <w:jc w:val="both"/>
              <w:rPr>
                <w:sz w:val="22"/>
                <w:szCs w:val="22"/>
                <w:lang w:val="kk-KZ"/>
              </w:rPr>
            </w:pPr>
            <w:r w:rsidRPr="00F0365D">
              <w:rPr>
                <w:sz w:val="22"/>
                <w:szCs w:val="22"/>
                <w:lang w:val="kk-KZ"/>
              </w:rPr>
              <w:t>41. Договор составлен на государственном и русском языках.</w:t>
            </w:r>
          </w:p>
        </w:tc>
      </w:tr>
      <w:tr w:rsidR="00A77BD6" w:rsidRPr="00F0365D" w14:paraId="4E4231E8" w14:textId="77777777" w:rsidTr="0078362F">
        <w:tc>
          <w:tcPr>
            <w:tcW w:w="4956" w:type="dxa"/>
          </w:tcPr>
          <w:p w14:paraId="177606A0" w14:textId="5381656A" w:rsidR="00A77BD6" w:rsidRPr="00F0365D" w:rsidRDefault="00D032B5" w:rsidP="001F421F">
            <w:pPr>
              <w:jc w:val="both"/>
              <w:rPr>
                <w:sz w:val="22"/>
                <w:szCs w:val="22"/>
                <w:lang w:val="kk-KZ"/>
              </w:rPr>
            </w:pPr>
            <w:r w:rsidRPr="00F0365D">
              <w:rPr>
                <w:sz w:val="22"/>
                <w:szCs w:val="22"/>
                <w:lang w:val="kk-KZ"/>
              </w:rPr>
              <w:lastRenderedPageBreak/>
              <w:t>42. Шартта көзделмеген жағдайларда</w:t>
            </w:r>
            <w:r w:rsidR="001F421F" w:rsidRPr="00F0365D">
              <w:rPr>
                <w:sz w:val="22"/>
                <w:szCs w:val="22"/>
                <w:lang w:val="kk-KZ"/>
              </w:rPr>
              <w:t>,</w:t>
            </w:r>
            <w:r w:rsidRPr="00F0365D">
              <w:rPr>
                <w:sz w:val="22"/>
                <w:szCs w:val="22"/>
                <w:lang w:val="kk-KZ"/>
              </w:rPr>
              <w:t xml:space="preserve"> </w:t>
            </w:r>
            <w:r w:rsidR="001F421F" w:rsidRPr="00F0365D">
              <w:rPr>
                <w:sz w:val="22"/>
                <w:szCs w:val="22"/>
                <w:lang w:val="kk-KZ"/>
              </w:rPr>
              <w:t xml:space="preserve">Тараптар </w:t>
            </w:r>
            <w:r w:rsidRPr="00F0365D">
              <w:rPr>
                <w:sz w:val="22"/>
                <w:szCs w:val="22"/>
                <w:lang w:val="kk-KZ"/>
              </w:rPr>
              <w:t>ҚР заңнамасын басшылыққа алады.</w:t>
            </w:r>
          </w:p>
        </w:tc>
        <w:tc>
          <w:tcPr>
            <w:tcW w:w="283" w:type="dxa"/>
          </w:tcPr>
          <w:p w14:paraId="4437AB33" w14:textId="46828004" w:rsidR="00A77BD6" w:rsidRPr="00F0365D" w:rsidRDefault="00A77BD6" w:rsidP="00A77BD6">
            <w:pPr>
              <w:jc w:val="both"/>
              <w:rPr>
                <w:b/>
                <w:sz w:val="22"/>
                <w:szCs w:val="22"/>
                <w:lang w:val="kk-KZ"/>
              </w:rPr>
            </w:pPr>
          </w:p>
        </w:tc>
        <w:tc>
          <w:tcPr>
            <w:tcW w:w="4672" w:type="dxa"/>
          </w:tcPr>
          <w:p w14:paraId="354FB792" w14:textId="29CD4E0A" w:rsidR="00A77BD6" w:rsidRPr="00F0365D" w:rsidRDefault="00A77BD6" w:rsidP="00A77BD6">
            <w:pPr>
              <w:jc w:val="both"/>
              <w:rPr>
                <w:sz w:val="22"/>
                <w:szCs w:val="22"/>
                <w:lang w:val="kk-KZ"/>
              </w:rPr>
            </w:pPr>
            <w:r w:rsidRPr="00F0365D">
              <w:rPr>
                <w:sz w:val="22"/>
                <w:szCs w:val="22"/>
                <w:lang w:val="kk-KZ"/>
              </w:rPr>
              <w:t>42. Стороны руководствуются законодательством РК в случаях, не предусмотренных договором.</w:t>
            </w:r>
          </w:p>
        </w:tc>
      </w:tr>
      <w:tr w:rsidR="00A77BD6" w:rsidRPr="00F0365D" w14:paraId="6CE30B54" w14:textId="77777777" w:rsidTr="0078362F">
        <w:tc>
          <w:tcPr>
            <w:tcW w:w="4956" w:type="dxa"/>
          </w:tcPr>
          <w:p w14:paraId="74FAA98C" w14:textId="067E7F2A" w:rsidR="00A77BD6" w:rsidRPr="00F0365D" w:rsidRDefault="00D032B5" w:rsidP="001F421F">
            <w:pPr>
              <w:jc w:val="both"/>
              <w:rPr>
                <w:sz w:val="22"/>
                <w:szCs w:val="22"/>
                <w:lang w:val="kk-KZ"/>
              </w:rPr>
            </w:pPr>
            <w:r w:rsidRPr="00F0365D">
              <w:rPr>
                <w:sz w:val="22"/>
                <w:szCs w:val="22"/>
                <w:lang w:val="kk-KZ"/>
              </w:rPr>
              <w:t>43. Шартқа жасалған қосымшалар жазбаша нысанда жасал</w:t>
            </w:r>
            <w:r w:rsidR="001F421F" w:rsidRPr="00F0365D">
              <w:rPr>
                <w:sz w:val="22"/>
                <w:szCs w:val="22"/>
                <w:lang w:val="kk-KZ"/>
              </w:rPr>
              <w:t>ған</w:t>
            </w:r>
            <w:r w:rsidRPr="00F0365D">
              <w:rPr>
                <w:sz w:val="22"/>
                <w:szCs w:val="22"/>
                <w:lang w:val="kk-KZ"/>
              </w:rPr>
              <w:t>, оған Тараптардың уәкілетті өкілдері қол қой</w:t>
            </w:r>
            <w:r w:rsidR="001F421F" w:rsidRPr="00F0365D">
              <w:rPr>
                <w:sz w:val="22"/>
                <w:szCs w:val="22"/>
                <w:lang w:val="kk-KZ"/>
              </w:rPr>
              <w:t>ған</w:t>
            </w:r>
            <w:r w:rsidRPr="00F0365D">
              <w:rPr>
                <w:sz w:val="22"/>
                <w:szCs w:val="22"/>
                <w:lang w:val="kk-KZ"/>
              </w:rPr>
              <w:t xml:space="preserve"> және мөрлермен (бар болса) бекітіл</w:t>
            </w:r>
            <w:r w:rsidR="001F421F" w:rsidRPr="00F0365D">
              <w:rPr>
                <w:sz w:val="22"/>
                <w:szCs w:val="22"/>
                <w:lang w:val="kk-KZ"/>
              </w:rPr>
              <w:t xml:space="preserve">ген кезде ғана </w:t>
            </w:r>
            <w:r w:rsidRPr="00F0365D">
              <w:rPr>
                <w:sz w:val="22"/>
                <w:szCs w:val="22"/>
                <w:lang w:val="kk-KZ"/>
              </w:rPr>
              <w:t>жарамды болады.</w:t>
            </w:r>
          </w:p>
        </w:tc>
        <w:tc>
          <w:tcPr>
            <w:tcW w:w="283" w:type="dxa"/>
          </w:tcPr>
          <w:p w14:paraId="3CB3141C" w14:textId="25E8F48E" w:rsidR="00A77BD6" w:rsidRPr="00F0365D" w:rsidRDefault="00A77BD6" w:rsidP="00A77BD6">
            <w:pPr>
              <w:jc w:val="both"/>
              <w:rPr>
                <w:b/>
                <w:sz w:val="22"/>
                <w:szCs w:val="22"/>
                <w:lang w:val="kk-KZ"/>
              </w:rPr>
            </w:pPr>
          </w:p>
        </w:tc>
        <w:tc>
          <w:tcPr>
            <w:tcW w:w="4672" w:type="dxa"/>
          </w:tcPr>
          <w:p w14:paraId="5C817143" w14:textId="26AFAE01" w:rsidR="00A77BD6" w:rsidRPr="00F0365D" w:rsidRDefault="00A77BD6" w:rsidP="00A77BD6">
            <w:pPr>
              <w:jc w:val="both"/>
              <w:rPr>
                <w:sz w:val="22"/>
                <w:szCs w:val="22"/>
                <w:lang w:val="kk-KZ"/>
              </w:rPr>
            </w:pPr>
            <w:r w:rsidRPr="00F0365D">
              <w:rPr>
                <w:sz w:val="22"/>
                <w:szCs w:val="22"/>
                <w:lang w:val="kk-KZ"/>
              </w:rPr>
              <w:t>43. Приложения к договору действительны, если составлены в письменной форме, подписаны уполномоченными на это представителями сторон и скреплены печатями (при наличии).</w:t>
            </w:r>
          </w:p>
        </w:tc>
      </w:tr>
      <w:tr w:rsidR="00A77BD6" w:rsidRPr="00F0365D" w14:paraId="0D633BE9" w14:textId="77777777" w:rsidTr="0078362F">
        <w:tc>
          <w:tcPr>
            <w:tcW w:w="4956" w:type="dxa"/>
          </w:tcPr>
          <w:p w14:paraId="017C2948" w14:textId="036A42E2" w:rsidR="00A77BD6" w:rsidRPr="00F0365D" w:rsidRDefault="00D032B5" w:rsidP="00A77BD6">
            <w:pPr>
              <w:jc w:val="both"/>
              <w:rPr>
                <w:sz w:val="22"/>
                <w:szCs w:val="22"/>
                <w:lang w:val="kk-KZ"/>
              </w:rPr>
            </w:pPr>
            <w:r w:rsidRPr="00F0365D">
              <w:rPr>
                <w:sz w:val="22"/>
                <w:szCs w:val="22"/>
                <w:lang w:val="kk-KZ"/>
              </w:rPr>
              <w:t xml:space="preserve">44. Банктің деректемелері: </w:t>
            </w:r>
          </w:p>
        </w:tc>
        <w:tc>
          <w:tcPr>
            <w:tcW w:w="283" w:type="dxa"/>
          </w:tcPr>
          <w:p w14:paraId="43344B73" w14:textId="4F476861" w:rsidR="00A77BD6" w:rsidRPr="00F0365D" w:rsidRDefault="00A77BD6" w:rsidP="00A77BD6">
            <w:pPr>
              <w:jc w:val="both"/>
              <w:rPr>
                <w:sz w:val="22"/>
                <w:szCs w:val="22"/>
                <w:lang w:val="kk-KZ"/>
              </w:rPr>
            </w:pPr>
          </w:p>
        </w:tc>
        <w:tc>
          <w:tcPr>
            <w:tcW w:w="4672" w:type="dxa"/>
          </w:tcPr>
          <w:p w14:paraId="5D36763F" w14:textId="3D175568" w:rsidR="00A77BD6" w:rsidRPr="00F0365D" w:rsidRDefault="00A77BD6" w:rsidP="00A77BD6">
            <w:pPr>
              <w:jc w:val="both"/>
              <w:rPr>
                <w:sz w:val="22"/>
                <w:szCs w:val="22"/>
                <w:lang w:val="kk-KZ"/>
              </w:rPr>
            </w:pPr>
            <w:r w:rsidRPr="00F0365D">
              <w:rPr>
                <w:sz w:val="22"/>
                <w:szCs w:val="22"/>
                <w:lang w:val="kk-KZ"/>
              </w:rPr>
              <w:t>44. Реквизиты банка:</w:t>
            </w:r>
          </w:p>
        </w:tc>
      </w:tr>
      <w:tr w:rsidR="00A77BD6" w:rsidRPr="00F0365D" w14:paraId="58F0BCEC" w14:textId="77777777" w:rsidTr="0078362F">
        <w:tc>
          <w:tcPr>
            <w:tcW w:w="4956" w:type="dxa"/>
          </w:tcPr>
          <w:p w14:paraId="5D723633" w14:textId="32F4D413" w:rsidR="00A77BD6" w:rsidRPr="00F0365D" w:rsidRDefault="00D032B5" w:rsidP="00D032B5">
            <w:pPr>
              <w:jc w:val="both"/>
              <w:rPr>
                <w:sz w:val="22"/>
                <w:szCs w:val="22"/>
                <w:lang w:val="kk-KZ"/>
              </w:rPr>
            </w:pPr>
            <w:r w:rsidRPr="00F0365D">
              <w:rPr>
                <w:sz w:val="22"/>
                <w:szCs w:val="22"/>
                <w:lang w:val="kk-KZ"/>
              </w:rPr>
              <w:t>A25D5G0, Қазақстан Республикасы, Алматы қ., Медеу ауданы, әл-Фараби даңғылы, 38;</w:t>
            </w:r>
          </w:p>
        </w:tc>
        <w:tc>
          <w:tcPr>
            <w:tcW w:w="283" w:type="dxa"/>
          </w:tcPr>
          <w:p w14:paraId="4213B242" w14:textId="1348730B" w:rsidR="00A77BD6" w:rsidRPr="00F0365D" w:rsidRDefault="00A77BD6" w:rsidP="00A77BD6">
            <w:pPr>
              <w:jc w:val="both"/>
              <w:rPr>
                <w:sz w:val="22"/>
                <w:szCs w:val="22"/>
                <w:lang w:val="kk-KZ"/>
              </w:rPr>
            </w:pPr>
          </w:p>
        </w:tc>
        <w:tc>
          <w:tcPr>
            <w:tcW w:w="4672" w:type="dxa"/>
          </w:tcPr>
          <w:p w14:paraId="32FE1823" w14:textId="483F5E5B" w:rsidR="00A77BD6" w:rsidRPr="00F0365D" w:rsidRDefault="00A77BD6" w:rsidP="00A77BD6">
            <w:pPr>
              <w:jc w:val="both"/>
              <w:rPr>
                <w:b/>
                <w:sz w:val="22"/>
                <w:szCs w:val="22"/>
                <w:lang w:val="kk-KZ"/>
              </w:rPr>
            </w:pPr>
            <w:r w:rsidRPr="00F0365D">
              <w:rPr>
                <w:sz w:val="22"/>
                <w:szCs w:val="22"/>
                <w:lang w:val="kk-KZ"/>
              </w:rPr>
              <w:t>A25D5G0, Республика Казахстан г. Алматы, Медеуский район, проспект Аль-Фараби, 38;</w:t>
            </w:r>
          </w:p>
        </w:tc>
      </w:tr>
      <w:tr w:rsidR="00A77BD6" w:rsidRPr="00F0365D" w14:paraId="78C2C302" w14:textId="77777777" w:rsidTr="0078362F">
        <w:tc>
          <w:tcPr>
            <w:tcW w:w="4956" w:type="dxa"/>
          </w:tcPr>
          <w:p w14:paraId="7B2D9147" w14:textId="66C23B80" w:rsidR="00A77BD6" w:rsidRPr="00F0365D" w:rsidRDefault="00D032B5" w:rsidP="00D032B5">
            <w:pPr>
              <w:jc w:val="both"/>
              <w:rPr>
                <w:sz w:val="22"/>
                <w:szCs w:val="22"/>
                <w:lang w:val="kk-KZ"/>
              </w:rPr>
            </w:pPr>
            <w:r w:rsidRPr="00F0365D">
              <w:rPr>
                <w:sz w:val="22"/>
                <w:szCs w:val="22"/>
                <w:lang w:val="kk-KZ"/>
              </w:rPr>
              <w:t>БСН 980640000093</w:t>
            </w:r>
          </w:p>
        </w:tc>
        <w:tc>
          <w:tcPr>
            <w:tcW w:w="283" w:type="dxa"/>
          </w:tcPr>
          <w:p w14:paraId="0C800D0D" w14:textId="019639A1" w:rsidR="00A77BD6" w:rsidRPr="00F0365D" w:rsidRDefault="00A77BD6" w:rsidP="00A77BD6">
            <w:pPr>
              <w:jc w:val="both"/>
              <w:rPr>
                <w:sz w:val="22"/>
                <w:szCs w:val="22"/>
                <w:lang w:val="kk-KZ"/>
              </w:rPr>
            </w:pPr>
          </w:p>
        </w:tc>
        <w:tc>
          <w:tcPr>
            <w:tcW w:w="4672" w:type="dxa"/>
          </w:tcPr>
          <w:p w14:paraId="268C8B25" w14:textId="08AA68B8" w:rsidR="00A77BD6" w:rsidRPr="00F0365D" w:rsidRDefault="00A77BD6" w:rsidP="00A77BD6">
            <w:pPr>
              <w:jc w:val="both"/>
              <w:rPr>
                <w:b/>
                <w:sz w:val="22"/>
                <w:szCs w:val="22"/>
                <w:lang w:val="kk-KZ"/>
              </w:rPr>
            </w:pPr>
            <w:r w:rsidRPr="00F0365D">
              <w:rPr>
                <w:sz w:val="22"/>
                <w:szCs w:val="22"/>
                <w:lang w:val="kk-KZ"/>
              </w:rPr>
              <w:t>БИН 980640000093</w:t>
            </w:r>
          </w:p>
        </w:tc>
      </w:tr>
      <w:tr w:rsidR="00A77BD6" w:rsidRPr="00F0365D" w14:paraId="00FB4A1B" w14:textId="77777777" w:rsidTr="0078362F">
        <w:tc>
          <w:tcPr>
            <w:tcW w:w="4956" w:type="dxa"/>
          </w:tcPr>
          <w:p w14:paraId="7E846748" w14:textId="6E17468E" w:rsidR="00A77BD6" w:rsidRPr="00F0365D" w:rsidRDefault="002F49E5" w:rsidP="002F49E5">
            <w:pPr>
              <w:rPr>
                <w:sz w:val="22"/>
                <w:szCs w:val="22"/>
                <w:lang w:val="kk-KZ"/>
              </w:rPr>
            </w:pPr>
            <w:r w:rsidRPr="00F0365D">
              <w:rPr>
                <w:sz w:val="22"/>
                <w:szCs w:val="22"/>
                <w:lang w:val="kk-KZ"/>
              </w:rPr>
              <w:t>ҚР ҰБ-ғы ЖСК: KZ65125KZT1001300224</w:t>
            </w:r>
          </w:p>
        </w:tc>
        <w:tc>
          <w:tcPr>
            <w:tcW w:w="283" w:type="dxa"/>
          </w:tcPr>
          <w:p w14:paraId="27734D1E" w14:textId="1E2B4F0D" w:rsidR="00A77BD6" w:rsidRPr="00F0365D" w:rsidRDefault="00A77BD6" w:rsidP="00A77BD6">
            <w:pPr>
              <w:jc w:val="both"/>
              <w:rPr>
                <w:sz w:val="22"/>
                <w:szCs w:val="22"/>
                <w:lang w:val="kk-KZ"/>
              </w:rPr>
            </w:pPr>
          </w:p>
        </w:tc>
        <w:tc>
          <w:tcPr>
            <w:tcW w:w="4672" w:type="dxa"/>
          </w:tcPr>
          <w:p w14:paraId="62C0293F" w14:textId="278153A9" w:rsidR="00A77BD6" w:rsidRPr="00F0365D" w:rsidRDefault="00A77BD6" w:rsidP="00A77BD6">
            <w:pPr>
              <w:jc w:val="both"/>
              <w:rPr>
                <w:b/>
                <w:sz w:val="22"/>
                <w:szCs w:val="22"/>
                <w:lang w:val="kk-KZ"/>
              </w:rPr>
            </w:pPr>
            <w:r w:rsidRPr="00F0365D">
              <w:rPr>
                <w:sz w:val="22"/>
                <w:szCs w:val="22"/>
                <w:lang w:val="kk-KZ"/>
              </w:rPr>
              <w:t>ИИК KZ65125KZT1001300224 в НБ РК</w:t>
            </w:r>
          </w:p>
        </w:tc>
      </w:tr>
      <w:tr w:rsidR="00A77BD6" w:rsidRPr="00F0365D" w14:paraId="6BE0F16D" w14:textId="77777777" w:rsidTr="0078362F">
        <w:tc>
          <w:tcPr>
            <w:tcW w:w="4956" w:type="dxa"/>
          </w:tcPr>
          <w:p w14:paraId="695C0082" w14:textId="65C0DC44" w:rsidR="00A77BD6" w:rsidRPr="00F0365D" w:rsidRDefault="002F49E5" w:rsidP="002F49E5">
            <w:pPr>
              <w:jc w:val="both"/>
              <w:rPr>
                <w:sz w:val="22"/>
                <w:szCs w:val="22"/>
                <w:lang w:val="kk-KZ"/>
              </w:rPr>
            </w:pPr>
            <w:r w:rsidRPr="00F0365D">
              <w:rPr>
                <w:sz w:val="22"/>
                <w:szCs w:val="22"/>
                <w:lang w:val="kk-KZ"/>
              </w:rPr>
              <w:t>БСК KCJBKZKX</w:t>
            </w:r>
          </w:p>
        </w:tc>
        <w:tc>
          <w:tcPr>
            <w:tcW w:w="283" w:type="dxa"/>
          </w:tcPr>
          <w:p w14:paraId="0D34B060" w14:textId="387B32E3" w:rsidR="00A77BD6" w:rsidRPr="00F0365D" w:rsidRDefault="00A77BD6" w:rsidP="00A77BD6">
            <w:pPr>
              <w:jc w:val="both"/>
              <w:rPr>
                <w:sz w:val="22"/>
                <w:szCs w:val="22"/>
                <w:lang w:val="kk-KZ"/>
              </w:rPr>
            </w:pPr>
          </w:p>
        </w:tc>
        <w:tc>
          <w:tcPr>
            <w:tcW w:w="4672" w:type="dxa"/>
          </w:tcPr>
          <w:p w14:paraId="435696B8" w14:textId="0D623FC2" w:rsidR="00A77BD6" w:rsidRPr="00F0365D" w:rsidRDefault="00A77BD6" w:rsidP="00A77BD6">
            <w:pPr>
              <w:jc w:val="both"/>
              <w:rPr>
                <w:b/>
                <w:sz w:val="22"/>
                <w:szCs w:val="22"/>
                <w:lang w:val="kk-KZ"/>
              </w:rPr>
            </w:pPr>
            <w:r w:rsidRPr="00F0365D">
              <w:rPr>
                <w:sz w:val="22"/>
                <w:szCs w:val="22"/>
                <w:lang w:val="kk-KZ"/>
              </w:rPr>
              <w:t>БИК KCJBKZKX</w:t>
            </w:r>
          </w:p>
        </w:tc>
      </w:tr>
      <w:tr w:rsidR="002F49E5" w:rsidRPr="00F0365D" w14:paraId="60BA09B9" w14:textId="77777777" w:rsidTr="0078362F">
        <w:tc>
          <w:tcPr>
            <w:tcW w:w="4956" w:type="dxa"/>
          </w:tcPr>
          <w:p w14:paraId="6CCFA37C" w14:textId="74873CBA" w:rsidR="002F49E5" w:rsidRPr="00F0365D" w:rsidRDefault="002F49E5" w:rsidP="002F49E5">
            <w:pPr>
              <w:jc w:val="both"/>
              <w:rPr>
                <w:sz w:val="22"/>
                <w:szCs w:val="22"/>
                <w:lang w:val="kk-KZ"/>
              </w:rPr>
            </w:pPr>
            <w:r w:rsidRPr="00F0365D">
              <w:rPr>
                <w:sz w:val="22"/>
                <w:szCs w:val="22"/>
                <w:lang w:val="kk-KZ"/>
              </w:rPr>
              <w:t xml:space="preserve">Веб-сайты </w:t>
            </w:r>
            <w:hyperlink r:id="rId21" w:history="1">
              <w:r w:rsidRPr="00F0365D">
                <w:rPr>
                  <w:rStyle w:val="a3"/>
                  <w:color w:val="auto"/>
                  <w:sz w:val="22"/>
                  <w:szCs w:val="22"/>
                  <w:lang w:val="kk-KZ"/>
                </w:rPr>
                <w:t>www.bcc.kz</w:t>
              </w:r>
            </w:hyperlink>
            <w:r w:rsidRPr="00F0365D">
              <w:rPr>
                <w:sz w:val="22"/>
                <w:szCs w:val="22"/>
                <w:lang w:val="kk-KZ"/>
              </w:rPr>
              <w:t xml:space="preserve"> </w:t>
            </w:r>
          </w:p>
        </w:tc>
        <w:tc>
          <w:tcPr>
            <w:tcW w:w="283" w:type="dxa"/>
          </w:tcPr>
          <w:p w14:paraId="0C304BA2" w14:textId="098C7776" w:rsidR="002F49E5" w:rsidRPr="00F0365D" w:rsidRDefault="002F49E5" w:rsidP="002F49E5">
            <w:pPr>
              <w:jc w:val="both"/>
              <w:rPr>
                <w:sz w:val="22"/>
                <w:szCs w:val="22"/>
                <w:lang w:val="kk-KZ"/>
              </w:rPr>
            </w:pPr>
          </w:p>
        </w:tc>
        <w:tc>
          <w:tcPr>
            <w:tcW w:w="4672" w:type="dxa"/>
          </w:tcPr>
          <w:p w14:paraId="2F9ACD12" w14:textId="395EFD83" w:rsidR="002F49E5" w:rsidRPr="00F0365D" w:rsidRDefault="002F49E5" w:rsidP="002F49E5">
            <w:pPr>
              <w:jc w:val="both"/>
              <w:rPr>
                <w:sz w:val="22"/>
                <w:szCs w:val="22"/>
                <w:lang w:val="kk-KZ"/>
              </w:rPr>
            </w:pPr>
            <w:r w:rsidRPr="00F0365D">
              <w:rPr>
                <w:sz w:val="22"/>
                <w:szCs w:val="22"/>
                <w:lang w:val="kk-KZ"/>
              </w:rPr>
              <w:t xml:space="preserve">Веб-сайт </w:t>
            </w:r>
            <w:hyperlink r:id="rId22" w:history="1">
              <w:r w:rsidRPr="00F0365D">
                <w:rPr>
                  <w:rStyle w:val="a3"/>
                  <w:color w:val="auto"/>
                  <w:sz w:val="22"/>
                  <w:szCs w:val="22"/>
                  <w:lang w:val="kk-KZ"/>
                </w:rPr>
                <w:t>www.bcc.kz</w:t>
              </w:r>
            </w:hyperlink>
            <w:r w:rsidRPr="00F0365D">
              <w:rPr>
                <w:sz w:val="22"/>
                <w:szCs w:val="22"/>
                <w:lang w:val="kk-KZ"/>
              </w:rPr>
              <w:t xml:space="preserve"> </w:t>
            </w:r>
          </w:p>
        </w:tc>
      </w:tr>
      <w:tr w:rsidR="002F49E5" w:rsidRPr="0052207B" w14:paraId="022E60B2" w14:textId="77777777" w:rsidTr="0078362F">
        <w:trPr>
          <w:trHeight w:val="70"/>
        </w:trPr>
        <w:tc>
          <w:tcPr>
            <w:tcW w:w="4956" w:type="dxa"/>
          </w:tcPr>
          <w:p w14:paraId="7B36FA00" w14:textId="75F28939" w:rsidR="002F49E5" w:rsidRPr="00F0365D" w:rsidRDefault="002F49E5" w:rsidP="002F49E5">
            <w:pPr>
              <w:jc w:val="both"/>
              <w:rPr>
                <w:sz w:val="22"/>
                <w:szCs w:val="22"/>
                <w:lang w:val="kk-KZ"/>
              </w:rPr>
            </w:pPr>
            <w:r w:rsidRPr="00F0365D">
              <w:rPr>
                <w:sz w:val="22"/>
                <w:szCs w:val="22"/>
                <w:lang w:val="kk-KZ"/>
              </w:rPr>
              <w:t xml:space="preserve">E-mail </w:t>
            </w:r>
            <w:hyperlink r:id="rId23" w:history="1">
              <w:r w:rsidRPr="00F0365D">
                <w:rPr>
                  <w:rStyle w:val="a3"/>
                  <w:color w:val="auto"/>
                  <w:sz w:val="22"/>
                  <w:szCs w:val="22"/>
                  <w:lang w:val="kk-KZ"/>
                </w:rPr>
                <w:t>info@bcc.kz</w:t>
              </w:r>
            </w:hyperlink>
            <w:r w:rsidRPr="00F0365D">
              <w:rPr>
                <w:sz w:val="22"/>
                <w:szCs w:val="22"/>
                <w:lang w:val="kk-KZ"/>
              </w:rPr>
              <w:t xml:space="preserve"> </w:t>
            </w:r>
          </w:p>
        </w:tc>
        <w:tc>
          <w:tcPr>
            <w:tcW w:w="283" w:type="dxa"/>
          </w:tcPr>
          <w:p w14:paraId="20FFB36F" w14:textId="74BFC008" w:rsidR="002F49E5" w:rsidRPr="00F0365D" w:rsidRDefault="002F49E5" w:rsidP="002F49E5">
            <w:pPr>
              <w:jc w:val="both"/>
              <w:rPr>
                <w:sz w:val="22"/>
                <w:szCs w:val="22"/>
                <w:lang w:val="kk-KZ"/>
              </w:rPr>
            </w:pPr>
          </w:p>
        </w:tc>
        <w:tc>
          <w:tcPr>
            <w:tcW w:w="4672" w:type="dxa"/>
          </w:tcPr>
          <w:p w14:paraId="5C13E468" w14:textId="33D22C71" w:rsidR="002F49E5" w:rsidRPr="002F49E5" w:rsidRDefault="002F49E5" w:rsidP="002F49E5">
            <w:pPr>
              <w:jc w:val="both"/>
              <w:rPr>
                <w:sz w:val="22"/>
                <w:szCs w:val="22"/>
                <w:lang w:val="kk-KZ"/>
              </w:rPr>
            </w:pPr>
            <w:r w:rsidRPr="00F0365D">
              <w:rPr>
                <w:sz w:val="22"/>
                <w:szCs w:val="22"/>
                <w:lang w:val="kk-KZ"/>
              </w:rPr>
              <w:t xml:space="preserve">E-mail </w:t>
            </w:r>
            <w:hyperlink r:id="rId24" w:history="1">
              <w:r w:rsidRPr="00F0365D">
                <w:rPr>
                  <w:rStyle w:val="a3"/>
                  <w:color w:val="auto"/>
                  <w:sz w:val="22"/>
                  <w:szCs w:val="22"/>
                  <w:lang w:val="kk-KZ"/>
                </w:rPr>
                <w:t>info@bcc.kz</w:t>
              </w:r>
            </w:hyperlink>
            <w:bookmarkStart w:id="0" w:name="_GoBack"/>
            <w:bookmarkEnd w:id="0"/>
            <w:r w:rsidRPr="002F49E5">
              <w:rPr>
                <w:sz w:val="22"/>
                <w:szCs w:val="22"/>
                <w:lang w:val="kk-KZ"/>
              </w:rPr>
              <w:t xml:space="preserve"> </w:t>
            </w:r>
          </w:p>
        </w:tc>
      </w:tr>
    </w:tbl>
    <w:p w14:paraId="6D1C13AB" w14:textId="77777777" w:rsidR="003E7582" w:rsidRDefault="003E7582" w:rsidP="0008585A">
      <w:pPr>
        <w:jc w:val="both"/>
        <w:rPr>
          <w:b/>
          <w:lang w:val="en-US"/>
        </w:rPr>
      </w:pPr>
    </w:p>
    <w:p w14:paraId="692B6B99" w14:textId="77777777" w:rsidR="00313B2E" w:rsidRDefault="00313B2E" w:rsidP="0008585A">
      <w:pPr>
        <w:jc w:val="both"/>
        <w:rPr>
          <w:b/>
          <w:lang w:val="en-US"/>
        </w:rPr>
      </w:pPr>
    </w:p>
    <w:sectPr w:rsidR="00313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83961"/>
    <w:multiLevelType w:val="hybridMultilevel"/>
    <w:tmpl w:val="002AB814"/>
    <w:lvl w:ilvl="0" w:tplc="21BA646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F90666"/>
    <w:multiLevelType w:val="hybridMultilevel"/>
    <w:tmpl w:val="46AEF3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3F4638"/>
    <w:multiLevelType w:val="hybridMultilevel"/>
    <w:tmpl w:val="46AEF3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A5"/>
    <w:rsid w:val="00002DBF"/>
    <w:rsid w:val="000057A6"/>
    <w:rsid w:val="00010C4B"/>
    <w:rsid w:val="00010D89"/>
    <w:rsid w:val="00016B2B"/>
    <w:rsid w:val="00020AFB"/>
    <w:rsid w:val="00027F99"/>
    <w:rsid w:val="00031D7A"/>
    <w:rsid w:val="000414B7"/>
    <w:rsid w:val="000559DB"/>
    <w:rsid w:val="00055D8A"/>
    <w:rsid w:val="0007601D"/>
    <w:rsid w:val="0008585A"/>
    <w:rsid w:val="000A2C1B"/>
    <w:rsid w:val="000A3D6C"/>
    <w:rsid w:val="000A5628"/>
    <w:rsid w:val="000B5BCA"/>
    <w:rsid w:val="000C3997"/>
    <w:rsid w:val="000D2E12"/>
    <w:rsid w:val="000D796A"/>
    <w:rsid w:val="000E46A5"/>
    <w:rsid w:val="000E47D8"/>
    <w:rsid w:val="000F01BF"/>
    <w:rsid w:val="000F30AB"/>
    <w:rsid w:val="000F5A8C"/>
    <w:rsid w:val="001039C5"/>
    <w:rsid w:val="00105CAE"/>
    <w:rsid w:val="00116F06"/>
    <w:rsid w:val="0012508E"/>
    <w:rsid w:val="00130F59"/>
    <w:rsid w:val="00130F76"/>
    <w:rsid w:val="00136778"/>
    <w:rsid w:val="00153214"/>
    <w:rsid w:val="001568CB"/>
    <w:rsid w:val="001679A8"/>
    <w:rsid w:val="00172DCE"/>
    <w:rsid w:val="00177A58"/>
    <w:rsid w:val="00194FBC"/>
    <w:rsid w:val="00195B6F"/>
    <w:rsid w:val="001970CC"/>
    <w:rsid w:val="001A1290"/>
    <w:rsid w:val="001C3B70"/>
    <w:rsid w:val="001C6FA4"/>
    <w:rsid w:val="001D2627"/>
    <w:rsid w:val="001E4F5E"/>
    <w:rsid w:val="001F421F"/>
    <w:rsid w:val="001F69CF"/>
    <w:rsid w:val="001F7A91"/>
    <w:rsid w:val="002022B3"/>
    <w:rsid w:val="00203771"/>
    <w:rsid w:val="0020584E"/>
    <w:rsid w:val="0020680A"/>
    <w:rsid w:val="00207BDB"/>
    <w:rsid w:val="00214CC2"/>
    <w:rsid w:val="00214FE1"/>
    <w:rsid w:val="00216CDC"/>
    <w:rsid w:val="0023645A"/>
    <w:rsid w:val="002442CB"/>
    <w:rsid w:val="00260568"/>
    <w:rsid w:val="002608AB"/>
    <w:rsid w:val="002650F5"/>
    <w:rsid w:val="002664C4"/>
    <w:rsid w:val="0026689A"/>
    <w:rsid w:val="00277FE1"/>
    <w:rsid w:val="00280A11"/>
    <w:rsid w:val="00292E70"/>
    <w:rsid w:val="002978DF"/>
    <w:rsid w:val="002A01D4"/>
    <w:rsid w:val="002A098A"/>
    <w:rsid w:val="002A27A5"/>
    <w:rsid w:val="002A2FAF"/>
    <w:rsid w:val="002A32AD"/>
    <w:rsid w:val="002B6E47"/>
    <w:rsid w:val="002C5B9E"/>
    <w:rsid w:val="002D1965"/>
    <w:rsid w:val="002F1038"/>
    <w:rsid w:val="002F35A2"/>
    <w:rsid w:val="002F49E5"/>
    <w:rsid w:val="00301202"/>
    <w:rsid w:val="00302E96"/>
    <w:rsid w:val="00313B2E"/>
    <w:rsid w:val="0032112E"/>
    <w:rsid w:val="0033167B"/>
    <w:rsid w:val="00331DC5"/>
    <w:rsid w:val="00350801"/>
    <w:rsid w:val="00352D1F"/>
    <w:rsid w:val="00362E98"/>
    <w:rsid w:val="003634D4"/>
    <w:rsid w:val="0036518A"/>
    <w:rsid w:val="00381DD3"/>
    <w:rsid w:val="00396083"/>
    <w:rsid w:val="0039735D"/>
    <w:rsid w:val="003A3DE7"/>
    <w:rsid w:val="003A67D1"/>
    <w:rsid w:val="003C1E5A"/>
    <w:rsid w:val="003D04B4"/>
    <w:rsid w:val="003D3815"/>
    <w:rsid w:val="003D4BA7"/>
    <w:rsid w:val="003E5DA9"/>
    <w:rsid w:val="003E7582"/>
    <w:rsid w:val="003F2BF6"/>
    <w:rsid w:val="003F5557"/>
    <w:rsid w:val="00403A54"/>
    <w:rsid w:val="00404224"/>
    <w:rsid w:val="004052B9"/>
    <w:rsid w:val="00405958"/>
    <w:rsid w:val="00423D58"/>
    <w:rsid w:val="0042774C"/>
    <w:rsid w:val="00427CAB"/>
    <w:rsid w:val="00430D7A"/>
    <w:rsid w:val="00433801"/>
    <w:rsid w:val="00437007"/>
    <w:rsid w:val="00437334"/>
    <w:rsid w:val="004440FE"/>
    <w:rsid w:val="00452CDD"/>
    <w:rsid w:val="004537BD"/>
    <w:rsid w:val="00461027"/>
    <w:rsid w:val="00467073"/>
    <w:rsid w:val="00472BF3"/>
    <w:rsid w:val="004A1933"/>
    <w:rsid w:val="004B2C2C"/>
    <w:rsid w:val="004B3A7D"/>
    <w:rsid w:val="004C1304"/>
    <w:rsid w:val="004C78F9"/>
    <w:rsid w:val="004D5047"/>
    <w:rsid w:val="004D5F20"/>
    <w:rsid w:val="004D68AA"/>
    <w:rsid w:val="004F4BB6"/>
    <w:rsid w:val="00500E73"/>
    <w:rsid w:val="0050582F"/>
    <w:rsid w:val="00522022"/>
    <w:rsid w:val="0052207B"/>
    <w:rsid w:val="00522378"/>
    <w:rsid w:val="0053620B"/>
    <w:rsid w:val="005441FE"/>
    <w:rsid w:val="00547B78"/>
    <w:rsid w:val="00557FD4"/>
    <w:rsid w:val="00560B27"/>
    <w:rsid w:val="005612E1"/>
    <w:rsid w:val="00562799"/>
    <w:rsid w:val="00563344"/>
    <w:rsid w:val="00573A05"/>
    <w:rsid w:val="005749C2"/>
    <w:rsid w:val="00576580"/>
    <w:rsid w:val="005765CF"/>
    <w:rsid w:val="00577D41"/>
    <w:rsid w:val="00584A77"/>
    <w:rsid w:val="0058623C"/>
    <w:rsid w:val="005A3CDA"/>
    <w:rsid w:val="005A7230"/>
    <w:rsid w:val="005B40C5"/>
    <w:rsid w:val="005B5DE0"/>
    <w:rsid w:val="005C66B3"/>
    <w:rsid w:val="005E182F"/>
    <w:rsid w:val="005E5854"/>
    <w:rsid w:val="005E77B7"/>
    <w:rsid w:val="005F0631"/>
    <w:rsid w:val="005F3579"/>
    <w:rsid w:val="005F5D25"/>
    <w:rsid w:val="00603AF4"/>
    <w:rsid w:val="00621B60"/>
    <w:rsid w:val="006340F5"/>
    <w:rsid w:val="00634366"/>
    <w:rsid w:val="00640E2C"/>
    <w:rsid w:val="00641089"/>
    <w:rsid w:val="00641730"/>
    <w:rsid w:val="00642665"/>
    <w:rsid w:val="00643D30"/>
    <w:rsid w:val="00657C01"/>
    <w:rsid w:val="00662E4B"/>
    <w:rsid w:val="00675E1D"/>
    <w:rsid w:val="00675ECF"/>
    <w:rsid w:val="006813DF"/>
    <w:rsid w:val="00685C6F"/>
    <w:rsid w:val="006A23E6"/>
    <w:rsid w:val="006A2487"/>
    <w:rsid w:val="006B226A"/>
    <w:rsid w:val="006B23D6"/>
    <w:rsid w:val="006B3326"/>
    <w:rsid w:val="006B6B60"/>
    <w:rsid w:val="006D3609"/>
    <w:rsid w:val="006E2F25"/>
    <w:rsid w:val="006E42A5"/>
    <w:rsid w:val="007124B6"/>
    <w:rsid w:val="0072624D"/>
    <w:rsid w:val="007342E4"/>
    <w:rsid w:val="00737BD0"/>
    <w:rsid w:val="00740EA0"/>
    <w:rsid w:val="0074321D"/>
    <w:rsid w:val="0075184A"/>
    <w:rsid w:val="00760222"/>
    <w:rsid w:val="007719D0"/>
    <w:rsid w:val="00774A6A"/>
    <w:rsid w:val="00780CEF"/>
    <w:rsid w:val="0078362F"/>
    <w:rsid w:val="00786AE6"/>
    <w:rsid w:val="007930E1"/>
    <w:rsid w:val="00795248"/>
    <w:rsid w:val="007A4130"/>
    <w:rsid w:val="007B123B"/>
    <w:rsid w:val="007B4B91"/>
    <w:rsid w:val="007B67A8"/>
    <w:rsid w:val="007C4B38"/>
    <w:rsid w:val="007C6B5E"/>
    <w:rsid w:val="007D1C23"/>
    <w:rsid w:val="007E5525"/>
    <w:rsid w:val="007E7513"/>
    <w:rsid w:val="007F32D5"/>
    <w:rsid w:val="00803271"/>
    <w:rsid w:val="00803EB9"/>
    <w:rsid w:val="00806E1C"/>
    <w:rsid w:val="00811C1E"/>
    <w:rsid w:val="0081208F"/>
    <w:rsid w:val="0081699C"/>
    <w:rsid w:val="008320D2"/>
    <w:rsid w:val="00842453"/>
    <w:rsid w:val="008437B6"/>
    <w:rsid w:val="008462F4"/>
    <w:rsid w:val="00847D08"/>
    <w:rsid w:val="0085696C"/>
    <w:rsid w:val="00871453"/>
    <w:rsid w:val="00874C5A"/>
    <w:rsid w:val="008833DF"/>
    <w:rsid w:val="00894090"/>
    <w:rsid w:val="008A6F41"/>
    <w:rsid w:val="008B618D"/>
    <w:rsid w:val="008C0EA7"/>
    <w:rsid w:val="008C5290"/>
    <w:rsid w:val="008C7089"/>
    <w:rsid w:val="008D19BA"/>
    <w:rsid w:val="008F1DCA"/>
    <w:rsid w:val="008F74AD"/>
    <w:rsid w:val="00901992"/>
    <w:rsid w:val="00903DDC"/>
    <w:rsid w:val="009042A4"/>
    <w:rsid w:val="00907E3E"/>
    <w:rsid w:val="009152F5"/>
    <w:rsid w:val="009170C8"/>
    <w:rsid w:val="009216FC"/>
    <w:rsid w:val="00933435"/>
    <w:rsid w:val="0094579D"/>
    <w:rsid w:val="00947A79"/>
    <w:rsid w:val="0095225C"/>
    <w:rsid w:val="009543F7"/>
    <w:rsid w:val="0096499D"/>
    <w:rsid w:val="00964C20"/>
    <w:rsid w:val="009745ED"/>
    <w:rsid w:val="00977764"/>
    <w:rsid w:val="00992B29"/>
    <w:rsid w:val="00993C97"/>
    <w:rsid w:val="00996A46"/>
    <w:rsid w:val="009A1F32"/>
    <w:rsid w:val="009A4873"/>
    <w:rsid w:val="009A7E5D"/>
    <w:rsid w:val="009C5D17"/>
    <w:rsid w:val="009C6415"/>
    <w:rsid w:val="009D2C54"/>
    <w:rsid w:val="009D54AC"/>
    <w:rsid w:val="009F0E95"/>
    <w:rsid w:val="009F4DF4"/>
    <w:rsid w:val="009F596D"/>
    <w:rsid w:val="00A032D9"/>
    <w:rsid w:val="00A03C40"/>
    <w:rsid w:val="00A125FC"/>
    <w:rsid w:val="00A31EA0"/>
    <w:rsid w:val="00A331C1"/>
    <w:rsid w:val="00A40838"/>
    <w:rsid w:val="00A51E1A"/>
    <w:rsid w:val="00A716CC"/>
    <w:rsid w:val="00A77BD6"/>
    <w:rsid w:val="00A924A8"/>
    <w:rsid w:val="00A95277"/>
    <w:rsid w:val="00AA0C6F"/>
    <w:rsid w:val="00AA32F7"/>
    <w:rsid w:val="00AA3335"/>
    <w:rsid w:val="00AA569D"/>
    <w:rsid w:val="00AA6C48"/>
    <w:rsid w:val="00AB024D"/>
    <w:rsid w:val="00AB050C"/>
    <w:rsid w:val="00AB2C5A"/>
    <w:rsid w:val="00AB33A4"/>
    <w:rsid w:val="00AB55BB"/>
    <w:rsid w:val="00AC57B8"/>
    <w:rsid w:val="00AC7A03"/>
    <w:rsid w:val="00AD13A8"/>
    <w:rsid w:val="00AD3D04"/>
    <w:rsid w:val="00AE1C31"/>
    <w:rsid w:val="00AF20FC"/>
    <w:rsid w:val="00AF214F"/>
    <w:rsid w:val="00AF77B8"/>
    <w:rsid w:val="00B005E0"/>
    <w:rsid w:val="00B142B1"/>
    <w:rsid w:val="00B275BA"/>
    <w:rsid w:val="00B31BED"/>
    <w:rsid w:val="00B346BB"/>
    <w:rsid w:val="00B36C40"/>
    <w:rsid w:val="00B463D4"/>
    <w:rsid w:val="00B52F28"/>
    <w:rsid w:val="00B5507A"/>
    <w:rsid w:val="00B57B37"/>
    <w:rsid w:val="00B6660A"/>
    <w:rsid w:val="00B668AA"/>
    <w:rsid w:val="00B73F1C"/>
    <w:rsid w:val="00B74E0F"/>
    <w:rsid w:val="00B81C2B"/>
    <w:rsid w:val="00B91416"/>
    <w:rsid w:val="00B91DB3"/>
    <w:rsid w:val="00B97AF4"/>
    <w:rsid w:val="00BB4741"/>
    <w:rsid w:val="00BB5A62"/>
    <w:rsid w:val="00BB7BCE"/>
    <w:rsid w:val="00BC7C1B"/>
    <w:rsid w:val="00BD51C5"/>
    <w:rsid w:val="00BF1B02"/>
    <w:rsid w:val="00BF6C6E"/>
    <w:rsid w:val="00BF772F"/>
    <w:rsid w:val="00C06595"/>
    <w:rsid w:val="00C14EED"/>
    <w:rsid w:val="00C241E0"/>
    <w:rsid w:val="00C366AE"/>
    <w:rsid w:val="00C41C42"/>
    <w:rsid w:val="00C4494B"/>
    <w:rsid w:val="00C44C74"/>
    <w:rsid w:val="00C5254E"/>
    <w:rsid w:val="00C56815"/>
    <w:rsid w:val="00C60144"/>
    <w:rsid w:val="00C6133A"/>
    <w:rsid w:val="00C70A80"/>
    <w:rsid w:val="00C72D87"/>
    <w:rsid w:val="00C80660"/>
    <w:rsid w:val="00C81113"/>
    <w:rsid w:val="00C841EB"/>
    <w:rsid w:val="00C90AE1"/>
    <w:rsid w:val="00C92881"/>
    <w:rsid w:val="00C93E8E"/>
    <w:rsid w:val="00CA1374"/>
    <w:rsid w:val="00CA5C02"/>
    <w:rsid w:val="00CB2107"/>
    <w:rsid w:val="00CB7D7C"/>
    <w:rsid w:val="00CC3073"/>
    <w:rsid w:val="00CC62A0"/>
    <w:rsid w:val="00CE5CAE"/>
    <w:rsid w:val="00CE7BC2"/>
    <w:rsid w:val="00CF2688"/>
    <w:rsid w:val="00CF7F19"/>
    <w:rsid w:val="00D032B5"/>
    <w:rsid w:val="00D05609"/>
    <w:rsid w:val="00D0572A"/>
    <w:rsid w:val="00D10B58"/>
    <w:rsid w:val="00D12D50"/>
    <w:rsid w:val="00D16D79"/>
    <w:rsid w:val="00D232DF"/>
    <w:rsid w:val="00D33DBE"/>
    <w:rsid w:val="00D3501D"/>
    <w:rsid w:val="00D47B8F"/>
    <w:rsid w:val="00D5431B"/>
    <w:rsid w:val="00D55C29"/>
    <w:rsid w:val="00D56E08"/>
    <w:rsid w:val="00D63161"/>
    <w:rsid w:val="00D67F8E"/>
    <w:rsid w:val="00D76056"/>
    <w:rsid w:val="00D85F8C"/>
    <w:rsid w:val="00D87249"/>
    <w:rsid w:val="00D87A24"/>
    <w:rsid w:val="00DA0E59"/>
    <w:rsid w:val="00DA4B97"/>
    <w:rsid w:val="00DA6A75"/>
    <w:rsid w:val="00DC1A4F"/>
    <w:rsid w:val="00DC5FC3"/>
    <w:rsid w:val="00DD16EC"/>
    <w:rsid w:val="00DD35C0"/>
    <w:rsid w:val="00DD446B"/>
    <w:rsid w:val="00DD5913"/>
    <w:rsid w:val="00DF14F0"/>
    <w:rsid w:val="00DF31BD"/>
    <w:rsid w:val="00E0233D"/>
    <w:rsid w:val="00E1070B"/>
    <w:rsid w:val="00E11C40"/>
    <w:rsid w:val="00E125FB"/>
    <w:rsid w:val="00E21D86"/>
    <w:rsid w:val="00E32C19"/>
    <w:rsid w:val="00E33478"/>
    <w:rsid w:val="00E57694"/>
    <w:rsid w:val="00E76DFC"/>
    <w:rsid w:val="00E873FA"/>
    <w:rsid w:val="00EA1080"/>
    <w:rsid w:val="00EA21C3"/>
    <w:rsid w:val="00EA299D"/>
    <w:rsid w:val="00EA2DC6"/>
    <w:rsid w:val="00EA3497"/>
    <w:rsid w:val="00EA525E"/>
    <w:rsid w:val="00EA6C36"/>
    <w:rsid w:val="00EB492D"/>
    <w:rsid w:val="00ED1159"/>
    <w:rsid w:val="00ED45F4"/>
    <w:rsid w:val="00ED74CE"/>
    <w:rsid w:val="00ED7D9D"/>
    <w:rsid w:val="00EE25BD"/>
    <w:rsid w:val="00EE2C11"/>
    <w:rsid w:val="00EE506D"/>
    <w:rsid w:val="00EE626D"/>
    <w:rsid w:val="00EF5CE1"/>
    <w:rsid w:val="00F027B7"/>
    <w:rsid w:val="00F0365D"/>
    <w:rsid w:val="00F049F3"/>
    <w:rsid w:val="00F05184"/>
    <w:rsid w:val="00F06681"/>
    <w:rsid w:val="00F12277"/>
    <w:rsid w:val="00F145F9"/>
    <w:rsid w:val="00F1610E"/>
    <w:rsid w:val="00F21FFE"/>
    <w:rsid w:val="00F24FB9"/>
    <w:rsid w:val="00F3761D"/>
    <w:rsid w:val="00F40A2C"/>
    <w:rsid w:val="00F4586B"/>
    <w:rsid w:val="00F50C86"/>
    <w:rsid w:val="00F8596A"/>
    <w:rsid w:val="00F85D67"/>
    <w:rsid w:val="00F9271F"/>
    <w:rsid w:val="00FA1DF9"/>
    <w:rsid w:val="00FA3C21"/>
    <w:rsid w:val="00FA695E"/>
    <w:rsid w:val="00FC5328"/>
    <w:rsid w:val="00FE2B8A"/>
    <w:rsid w:val="00FE347D"/>
    <w:rsid w:val="00FE376F"/>
    <w:rsid w:val="00FF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3790"/>
  <w15:chartTrackingRefBased/>
  <w15:docId w15:val="{0ED25703-5AA3-4C1D-84E6-99249468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85A"/>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85A"/>
    <w:rPr>
      <w:color w:val="0563C1" w:themeColor="hyperlink"/>
      <w:u w:val="single"/>
    </w:rPr>
  </w:style>
  <w:style w:type="paragraph" w:styleId="a4">
    <w:name w:val="List Paragraph"/>
    <w:basedOn w:val="a"/>
    <w:uiPriority w:val="34"/>
    <w:qFormat/>
    <w:rsid w:val="00C44C74"/>
    <w:pPr>
      <w:ind w:left="720"/>
      <w:contextualSpacing/>
    </w:pPr>
  </w:style>
  <w:style w:type="character" w:customStyle="1" w:styleId="s0">
    <w:name w:val="s0"/>
    <w:basedOn w:val="a0"/>
    <w:rsid w:val="007E7513"/>
  </w:style>
  <w:style w:type="character" w:styleId="a5">
    <w:name w:val="annotation reference"/>
    <w:basedOn w:val="a0"/>
    <w:uiPriority w:val="99"/>
    <w:semiHidden/>
    <w:unhideWhenUsed/>
    <w:rsid w:val="00A95277"/>
    <w:rPr>
      <w:sz w:val="16"/>
      <w:szCs w:val="16"/>
    </w:rPr>
  </w:style>
  <w:style w:type="paragraph" w:styleId="a6">
    <w:name w:val="annotation text"/>
    <w:basedOn w:val="a"/>
    <w:link w:val="a7"/>
    <w:uiPriority w:val="99"/>
    <w:semiHidden/>
    <w:unhideWhenUsed/>
    <w:rsid w:val="00A95277"/>
    <w:rPr>
      <w:sz w:val="20"/>
      <w:szCs w:val="20"/>
    </w:rPr>
  </w:style>
  <w:style w:type="character" w:customStyle="1" w:styleId="a7">
    <w:name w:val="Текст примечания Знак"/>
    <w:basedOn w:val="a0"/>
    <w:link w:val="a6"/>
    <w:uiPriority w:val="99"/>
    <w:semiHidden/>
    <w:rsid w:val="00A95277"/>
    <w:rPr>
      <w:rFonts w:eastAsia="Times New Roman" w:cs="Times New Roman"/>
      <w:sz w:val="20"/>
      <w:szCs w:val="20"/>
      <w:lang w:eastAsia="ru-RU"/>
    </w:rPr>
  </w:style>
  <w:style w:type="paragraph" w:styleId="a8">
    <w:name w:val="annotation subject"/>
    <w:basedOn w:val="a6"/>
    <w:next w:val="a6"/>
    <w:link w:val="a9"/>
    <w:uiPriority w:val="99"/>
    <w:semiHidden/>
    <w:unhideWhenUsed/>
    <w:rsid w:val="00A95277"/>
    <w:rPr>
      <w:b/>
      <w:bCs/>
    </w:rPr>
  </w:style>
  <w:style w:type="character" w:customStyle="1" w:styleId="a9">
    <w:name w:val="Тема примечания Знак"/>
    <w:basedOn w:val="a7"/>
    <w:link w:val="a8"/>
    <w:uiPriority w:val="99"/>
    <w:semiHidden/>
    <w:rsid w:val="00A95277"/>
    <w:rPr>
      <w:rFonts w:eastAsia="Times New Roman" w:cs="Times New Roman"/>
      <w:b/>
      <w:bCs/>
      <w:sz w:val="20"/>
      <w:szCs w:val="20"/>
      <w:lang w:eastAsia="ru-RU"/>
    </w:rPr>
  </w:style>
  <w:style w:type="paragraph" w:styleId="aa">
    <w:name w:val="Balloon Text"/>
    <w:basedOn w:val="a"/>
    <w:link w:val="ab"/>
    <w:uiPriority w:val="99"/>
    <w:semiHidden/>
    <w:unhideWhenUsed/>
    <w:rsid w:val="00A95277"/>
    <w:rPr>
      <w:rFonts w:ascii="Segoe UI" w:hAnsi="Segoe UI" w:cs="Segoe UI"/>
      <w:sz w:val="18"/>
      <w:szCs w:val="18"/>
    </w:rPr>
  </w:style>
  <w:style w:type="character" w:customStyle="1" w:styleId="ab">
    <w:name w:val="Текст выноски Знак"/>
    <w:basedOn w:val="a0"/>
    <w:link w:val="aa"/>
    <w:uiPriority w:val="99"/>
    <w:semiHidden/>
    <w:rsid w:val="00A95277"/>
    <w:rPr>
      <w:rFonts w:ascii="Segoe UI" w:eastAsia="Times New Roman" w:hAnsi="Segoe UI" w:cs="Segoe UI"/>
      <w:sz w:val="18"/>
      <w:szCs w:val="18"/>
      <w:lang w:eastAsia="ru-RU"/>
    </w:rPr>
  </w:style>
  <w:style w:type="table" w:styleId="ac">
    <w:name w:val="Table Grid"/>
    <w:basedOn w:val="a1"/>
    <w:uiPriority w:val="39"/>
    <w:rsid w:val="00A77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hyperlink" Target="http://www.bcc.kz" TargetMode="External"/><Relationship Id="rId18" Type="http://schemas.openxmlformats.org/officeDocument/2006/relationships/hyperlink" Target="http://www.bcc.k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cc.kz" TargetMode="External"/><Relationship Id="rId7" Type="http://schemas.openxmlformats.org/officeDocument/2006/relationships/hyperlink" Target="http://www.bcc.kz" TargetMode="External"/><Relationship Id="rId12" Type="http://schemas.openxmlformats.org/officeDocument/2006/relationships/hyperlink" Target="http://www.bcc.kz" TargetMode="External"/><Relationship Id="rId17" Type="http://schemas.openxmlformats.org/officeDocument/2006/relationships/hyperlink" Target="http://www.bcc.k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cc.kz" TargetMode="External"/><Relationship Id="rId20" Type="http://schemas.openxmlformats.org/officeDocument/2006/relationships/hyperlink" Target="http://www.bcc.kz" TargetMode="External"/><Relationship Id="rId1" Type="http://schemas.openxmlformats.org/officeDocument/2006/relationships/customXml" Target="../customXml/item1.xml"/><Relationship Id="rId6" Type="http://schemas.openxmlformats.org/officeDocument/2006/relationships/hyperlink" Target="http://www.bcc.kz" TargetMode="External"/><Relationship Id="rId11" Type="http://schemas.openxmlformats.org/officeDocument/2006/relationships/hyperlink" Target="http://www.bcc.kz" TargetMode="External"/><Relationship Id="rId24" Type="http://schemas.openxmlformats.org/officeDocument/2006/relationships/hyperlink" Target="mailto:info@bcc.kz" TargetMode="External"/><Relationship Id="rId5" Type="http://schemas.openxmlformats.org/officeDocument/2006/relationships/webSettings" Target="webSettings.xml"/><Relationship Id="rId15" Type="http://schemas.openxmlformats.org/officeDocument/2006/relationships/hyperlink" Target="http://www.bcc.kz" TargetMode="External"/><Relationship Id="rId23" Type="http://schemas.openxmlformats.org/officeDocument/2006/relationships/hyperlink" Target="mailto:info@bcc.kz" TargetMode="External"/><Relationship Id="rId10" Type="http://schemas.openxmlformats.org/officeDocument/2006/relationships/hyperlink" Target="http://www.bcc.kz" TargetMode="External"/><Relationship Id="rId19" Type="http://schemas.openxmlformats.org/officeDocument/2006/relationships/hyperlink" Target="http://www.bcc.kz" TargetMode="External"/><Relationship Id="rId4" Type="http://schemas.openxmlformats.org/officeDocument/2006/relationships/settings" Target="settings.xml"/><Relationship Id="rId9" Type="http://schemas.openxmlformats.org/officeDocument/2006/relationships/hyperlink" Target="http://www.bcc.kz" TargetMode="External"/><Relationship Id="rId14" Type="http://schemas.openxmlformats.org/officeDocument/2006/relationships/hyperlink" Target="http://www.bcc.kz" TargetMode="External"/><Relationship Id="rId22" Type="http://schemas.openxmlformats.org/officeDocument/2006/relationships/hyperlink" Target="http://www.bc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4F4C4-E916-4F86-A3EC-140C5FFB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11905</Words>
  <Characters>67861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Асен Юрьевич</dc:creator>
  <cp:keywords/>
  <dc:description/>
  <cp:lastModifiedBy>Кузнецов Асен Юрьевич</cp:lastModifiedBy>
  <cp:revision>3</cp:revision>
  <cp:lastPrinted>2022-06-06T10:59:00Z</cp:lastPrinted>
  <dcterms:created xsi:type="dcterms:W3CDTF">2022-06-07T02:53:00Z</dcterms:created>
  <dcterms:modified xsi:type="dcterms:W3CDTF">2022-06-07T02:53:00Z</dcterms:modified>
</cp:coreProperties>
</file>